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0373" w14:textId="77777777" w:rsidR="00C10FA0" w:rsidRDefault="00C10FA0" w:rsidP="00C10FA0">
      <w:pPr>
        <w:pStyle w:val="afffffffffffffffffffffffffff5"/>
        <w:rPr>
          <w:rFonts w:ascii="Verdana" w:hAnsi="Verdana"/>
          <w:color w:val="000000"/>
          <w:sz w:val="21"/>
          <w:szCs w:val="21"/>
        </w:rPr>
      </w:pPr>
      <w:r>
        <w:rPr>
          <w:rFonts w:ascii="Helvetica" w:hAnsi="Helvetica" w:cs="Helvetica"/>
          <w:b/>
          <w:bCs w:val="0"/>
          <w:color w:val="222222"/>
          <w:sz w:val="21"/>
          <w:szCs w:val="21"/>
        </w:rPr>
        <w:t>Дубасов, Константин Евгеньевич.</w:t>
      </w:r>
      <w:r>
        <w:rPr>
          <w:rFonts w:ascii="Helvetica" w:hAnsi="Helvetica" w:cs="Helvetica"/>
          <w:color w:val="222222"/>
          <w:sz w:val="21"/>
          <w:szCs w:val="21"/>
        </w:rPr>
        <w:br/>
        <w:t xml:space="preserve">Формирование гражданского общества в многонациональном Российском </w:t>
      </w:r>
      <w:proofErr w:type="gramStart"/>
      <w:r>
        <w:rPr>
          <w:rFonts w:ascii="Helvetica" w:hAnsi="Helvetica" w:cs="Helvetica"/>
          <w:color w:val="222222"/>
          <w:sz w:val="21"/>
          <w:szCs w:val="21"/>
        </w:rPr>
        <w:t>государстве :</w:t>
      </w:r>
      <w:proofErr w:type="gramEnd"/>
      <w:r>
        <w:rPr>
          <w:rFonts w:ascii="Helvetica" w:hAnsi="Helvetica" w:cs="Helvetica"/>
          <w:color w:val="222222"/>
          <w:sz w:val="21"/>
          <w:szCs w:val="21"/>
        </w:rPr>
        <w:t xml:space="preserve"> Правовые и политические аспекты : диссертация ... кандидата юридических наук : 23.00.02. - Москва, 2002. - 196 с.</w:t>
      </w:r>
    </w:p>
    <w:p w14:paraId="128555AE" w14:textId="77777777" w:rsidR="00C10FA0" w:rsidRDefault="00C10FA0" w:rsidP="00C10FA0">
      <w:pPr>
        <w:pStyle w:val="20"/>
        <w:spacing w:before="0" w:after="312"/>
        <w:rPr>
          <w:rFonts w:ascii="Arial" w:hAnsi="Arial" w:cs="Arial"/>
          <w:caps/>
          <w:color w:val="333333"/>
          <w:sz w:val="27"/>
          <w:szCs w:val="27"/>
        </w:rPr>
      </w:pPr>
    </w:p>
    <w:p w14:paraId="2034B447" w14:textId="77777777" w:rsidR="00C10FA0" w:rsidRDefault="00C10FA0" w:rsidP="00C10FA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Дубасов, Константин Евгеньевич</w:t>
      </w:r>
    </w:p>
    <w:p w14:paraId="20F4C6E3" w14:textId="77777777" w:rsidR="00C10FA0" w:rsidRDefault="00C10FA0" w:rsidP="00C1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7EA3B1" w14:textId="77777777" w:rsidR="00C10FA0" w:rsidRDefault="00C10FA0" w:rsidP="00C1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ПРОБЛЕМА ФОРМИРОВАНИЯ ГРАЖДАН* СКОГО ОБЩЕСТВА В ЕЕ ИСТОРИЧЕСКОМ</w:t>
      </w:r>
    </w:p>
    <w:p w14:paraId="3A5AA41A" w14:textId="77777777" w:rsidR="00C10FA0" w:rsidRDefault="00C10FA0" w:rsidP="00C1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РАЗВИТИИ.</w:t>
      </w:r>
    </w:p>
    <w:p w14:paraId="42565B60" w14:textId="77777777" w:rsidR="00C10FA0" w:rsidRDefault="00C10FA0" w:rsidP="00C1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История правовых и политических учений о гражданском обществе.</w:t>
      </w:r>
    </w:p>
    <w:p w14:paraId="05FC5B3A" w14:textId="77777777" w:rsidR="00C10FA0" w:rsidRDefault="00C10FA0" w:rsidP="00C1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Современное состояние правовых и политических учений о гражданском обществе.</w:t>
      </w:r>
    </w:p>
    <w:p w14:paraId="3D448262" w14:textId="77777777" w:rsidR="00C10FA0" w:rsidRDefault="00C10FA0" w:rsidP="00C1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ИНСТИТУТЫ ГРАЖДАНСКОГО ОБЩЕСТВА</w:t>
      </w:r>
    </w:p>
    <w:p w14:paraId="084AB9EE" w14:textId="77777777" w:rsidR="00C10FA0" w:rsidRDefault="00C10FA0" w:rsidP="00C1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Понятие института гражданского общества.</w:t>
      </w:r>
    </w:p>
    <w:p w14:paraId="35CB8826" w14:textId="77777777" w:rsidR="00C10FA0" w:rsidRDefault="00C10FA0" w:rsidP="00C1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Гражданское общество и государство. 2.3. Гражданское общество и местное самоуправление, другие формы народовластия.</w:t>
      </w:r>
    </w:p>
    <w:p w14:paraId="5C32E57B" w14:textId="77777777" w:rsidR="00C10FA0" w:rsidRDefault="00C10FA0" w:rsidP="00C10F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Гражданское общество и негосударственные объединения, организации.</w:t>
      </w:r>
    </w:p>
    <w:p w14:paraId="7823CDB0" w14:textId="72BD7067" w:rsidR="00F37380" w:rsidRPr="00C10FA0" w:rsidRDefault="00F37380" w:rsidP="00C10FA0"/>
    <w:sectPr w:rsidR="00F37380" w:rsidRPr="00C10F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36BA" w14:textId="77777777" w:rsidR="008659B3" w:rsidRDefault="008659B3">
      <w:pPr>
        <w:spacing w:after="0" w:line="240" w:lineRule="auto"/>
      </w:pPr>
      <w:r>
        <w:separator/>
      </w:r>
    </w:p>
  </w:endnote>
  <w:endnote w:type="continuationSeparator" w:id="0">
    <w:p w14:paraId="7F4A598D" w14:textId="77777777" w:rsidR="008659B3" w:rsidRDefault="0086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3454" w14:textId="77777777" w:rsidR="008659B3" w:rsidRDefault="008659B3"/>
    <w:p w14:paraId="21D2770C" w14:textId="77777777" w:rsidR="008659B3" w:rsidRDefault="008659B3"/>
    <w:p w14:paraId="222DDD01" w14:textId="77777777" w:rsidR="008659B3" w:rsidRDefault="008659B3"/>
    <w:p w14:paraId="54843A71" w14:textId="77777777" w:rsidR="008659B3" w:rsidRDefault="008659B3"/>
    <w:p w14:paraId="6FC2DB09" w14:textId="77777777" w:rsidR="008659B3" w:rsidRDefault="008659B3"/>
    <w:p w14:paraId="2159EE3E" w14:textId="77777777" w:rsidR="008659B3" w:rsidRDefault="008659B3"/>
    <w:p w14:paraId="121591AD" w14:textId="77777777" w:rsidR="008659B3" w:rsidRDefault="008659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58574B" wp14:editId="2C19CB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24F6" w14:textId="77777777" w:rsidR="008659B3" w:rsidRDefault="008659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857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6424F6" w14:textId="77777777" w:rsidR="008659B3" w:rsidRDefault="008659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824275" w14:textId="77777777" w:rsidR="008659B3" w:rsidRDefault="008659B3"/>
    <w:p w14:paraId="003C6D95" w14:textId="77777777" w:rsidR="008659B3" w:rsidRDefault="008659B3"/>
    <w:p w14:paraId="29448FE6" w14:textId="77777777" w:rsidR="008659B3" w:rsidRDefault="008659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ABBB4D" wp14:editId="7B3D7E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DC557" w14:textId="77777777" w:rsidR="008659B3" w:rsidRDefault="008659B3"/>
                          <w:p w14:paraId="7488A452" w14:textId="77777777" w:rsidR="008659B3" w:rsidRDefault="008659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ABBB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FDC557" w14:textId="77777777" w:rsidR="008659B3" w:rsidRDefault="008659B3"/>
                    <w:p w14:paraId="7488A452" w14:textId="77777777" w:rsidR="008659B3" w:rsidRDefault="008659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5128D2" w14:textId="77777777" w:rsidR="008659B3" w:rsidRDefault="008659B3"/>
    <w:p w14:paraId="3297E658" w14:textId="77777777" w:rsidR="008659B3" w:rsidRDefault="008659B3">
      <w:pPr>
        <w:rPr>
          <w:sz w:val="2"/>
          <w:szCs w:val="2"/>
        </w:rPr>
      </w:pPr>
    </w:p>
    <w:p w14:paraId="086C8095" w14:textId="77777777" w:rsidR="008659B3" w:rsidRDefault="008659B3"/>
    <w:p w14:paraId="458D99F6" w14:textId="77777777" w:rsidR="008659B3" w:rsidRDefault="008659B3">
      <w:pPr>
        <w:spacing w:after="0" w:line="240" w:lineRule="auto"/>
      </w:pPr>
    </w:p>
  </w:footnote>
  <w:footnote w:type="continuationSeparator" w:id="0">
    <w:p w14:paraId="37361C4D" w14:textId="77777777" w:rsidR="008659B3" w:rsidRDefault="00865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9B3"/>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77222</TotalTime>
  <Pages>1</Pages>
  <Words>123</Words>
  <Characters>707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2223</cp:revision>
  <cp:lastPrinted>2009-02-06T05:36:00Z</cp:lastPrinted>
  <dcterms:created xsi:type="dcterms:W3CDTF">2024-01-07T13:43:00Z</dcterms:created>
  <dcterms:modified xsi:type="dcterms:W3CDTF">2025-04-21T01:39:00Z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