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E7" w:rsidRPr="009F23E7" w:rsidRDefault="009F23E7" w:rsidP="009F23E7">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9F23E7">
        <w:rPr>
          <w:rFonts w:ascii="Times New Roman" w:eastAsia="Arial Narrow" w:hAnsi="Times New Roman" w:cs="Times New Roman"/>
          <w:b/>
          <w:bCs/>
          <w:color w:val="000000"/>
          <w:kern w:val="0"/>
          <w:sz w:val="24"/>
          <w:lang w:val="uk-UA" w:eastAsia="uk-UA" w:bidi="uk-UA"/>
        </w:rPr>
        <w:t>Козьяков Сергій Вікторович</w:t>
      </w:r>
      <w:r w:rsidRPr="009F23E7">
        <w:rPr>
          <w:rFonts w:ascii="Times New Roman" w:eastAsia="Arial Narrow" w:hAnsi="Times New Roman" w:cs="Times New Roman"/>
          <w:color w:val="000000"/>
          <w:kern w:val="0"/>
          <w:sz w:val="24"/>
          <w:szCs w:val="24"/>
          <w:lang w:val="uk-UA" w:eastAsia="uk-UA" w:bidi="uk-UA"/>
        </w:rPr>
        <w:t>, провідний інженер ТОВ «Інструментальні технології»: «Моделі та метод автомати</w:t>
      </w:r>
      <w:r w:rsidRPr="009F23E7">
        <w:rPr>
          <w:rFonts w:ascii="Times New Roman" w:eastAsia="Arial Narrow" w:hAnsi="Times New Roman" w:cs="Times New Roman"/>
          <w:color w:val="000000"/>
          <w:kern w:val="0"/>
          <w:sz w:val="24"/>
          <w:szCs w:val="24"/>
          <w:lang w:val="uk-UA" w:eastAsia="uk-UA" w:bidi="uk-UA"/>
        </w:rPr>
        <w:softHyphen/>
        <w:t>зованого управління інформаційними процесами мотивації фахівців» (05.13.06 - інформаційні технології). Спецрада Д</w:t>
      </w:r>
    </w:p>
    <w:p w:rsidR="007771D5" w:rsidRPr="009F23E7" w:rsidRDefault="009F23E7" w:rsidP="009F23E7">
      <w:r w:rsidRPr="009F23E7">
        <w:rPr>
          <w:rFonts w:ascii="Times New Roman" w:hAnsi="Times New Roman" w:cs="Times New Roman"/>
          <w:color w:val="000000"/>
          <w:kern w:val="0"/>
          <w:sz w:val="24"/>
          <w:szCs w:val="24"/>
          <w:lang w:val="uk-UA" w:eastAsia="uk-UA" w:bidi="uk-UA"/>
        </w:rPr>
        <w:t>у Національному авіаційному університеті</w:t>
      </w:r>
    </w:p>
    <w:sectPr w:rsidR="007771D5" w:rsidRPr="009F23E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AFED3-1256-4172-8F54-7BE8F2A2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2020-04-03T05:59:00Z</dcterms:created>
  <dcterms:modified xsi:type="dcterms:W3CDTF">2020-04-13T09:08:00Z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