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3B6229" w:rsidRDefault="003B6229" w:rsidP="003B6229">
      <w:r w:rsidRPr="003B6229">
        <w:rPr>
          <w:rFonts w:ascii="Calibri" w:eastAsia="Calibri" w:hAnsi="Calibri" w:cs="Times New Roman"/>
          <w:b/>
          <w:kern w:val="0"/>
          <w:sz w:val="24"/>
          <w:szCs w:val="24"/>
          <w:lang w:val="uk-UA" w:eastAsia="en-US"/>
        </w:rPr>
        <w:t>Алієва Тарана Джафар кизи,</w:t>
      </w:r>
      <w:r w:rsidRPr="003B6229">
        <w:rPr>
          <w:rFonts w:ascii="Calibri" w:eastAsia="Calibri" w:hAnsi="Calibri" w:cs="Times New Roman"/>
          <w:kern w:val="0"/>
          <w:sz w:val="24"/>
          <w:szCs w:val="24"/>
          <w:lang w:val="uk-UA" w:eastAsia="en-US"/>
        </w:rPr>
        <w:t xml:space="preserve"> асистент кафедри громадського здоров'я та управління охороною здоров'я Харківського національного медичного університету МОЗ України. Назва дисертації: «</w:t>
      </w:r>
      <w:r w:rsidRPr="003B6229">
        <w:rPr>
          <w:rFonts w:ascii="Calibri" w:eastAsia="Calibri" w:hAnsi="Calibri" w:cs="Times New Roman"/>
          <w:bCs/>
          <w:kern w:val="0"/>
          <w:sz w:val="24"/>
          <w:szCs w:val="24"/>
          <w:lang w:val="uk-UA" w:eastAsia="en-US"/>
        </w:rPr>
        <w:t>Медико-соціальне обґрунтування оптимізації моделі профілактики генетично обумовлених репродуктивних втрат</w:t>
      </w:r>
      <w:r w:rsidRPr="003B6229">
        <w:rPr>
          <w:rFonts w:ascii="Calibri" w:eastAsia="Calibri" w:hAnsi="Calibri" w:cs="Times New Roman"/>
          <w:kern w:val="0"/>
          <w:sz w:val="24"/>
          <w:szCs w:val="24"/>
          <w:lang w:val="uk-UA" w:eastAsia="en-US"/>
        </w:rPr>
        <w:t>». Шифр та назва спеціальності – 14.02.03 – соціальна медицина. Спецрада  Д 64.600.06 Харківського національного медичного університету</w:t>
      </w:r>
    </w:p>
    <w:sectPr w:rsidR="00CD7D1F" w:rsidRPr="003B622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3B6229" w:rsidRPr="003B622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77564-0685-4F97-9C36-BDFAF4A7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2021-08-21T18:50:00Z</dcterms:created>
  <dcterms:modified xsi:type="dcterms:W3CDTF">2021-08-21T18:53:00Z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