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5DAABE58" w:rsidR="00456412" w:rsidRPr="00182B65" w:rsidRDefault="00182B65" w:rsidP="00182B65">
      <w:r>
        <w:rPr>
          <w:rFonts w:ascii="Verdana" w:hAnsi="Verdana"/>
          <w:b/>
          <w:bCs/>
          <w:color w:val="000000"/>
          <w:shd w:val="clear" w:color="auto" w:fill="FFFFFF"/>
        </w:rPr>
        <w:t>Сидоренко Олексій Анатолійович. Удосконалення методiв виявлення дефектів ізоляцiї приєднань 6-10кВ кабель-двигун в робочих режимах. : Дис... канд. наук: 05.14.02 - 2011</w:t>
      </w:r>
    </w:p>
    <w:sectPr w:rsidR="00456412" w:rsidRPr="00182B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9BF1" w14:textId="77777777" w:rsidR="008D4D08" w:rsidRDefault="008D4D08">
      <w:pPr>
        <w:spacing w:after="0" w:line="240" w:lineRule="auto"/>
      </w:pPr>
      <w:r>
        <w:separator/>
      </w:r>
    </w:p>
  </w:endnote>
  <w:endnote w:type="continuationSeparator" w:id="0">
    <w:p w14:paraId="037DF29F" w14:textId="77777777" w:rsidR="008D4D08" w:rsidRDefault="008D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C475" w14:textId="77777777" w:rsidR="008D4D08" w:rsidRDefault="008D4D08">
      <w:pPr>
        <w:spacing w:after="0" w:line="240" w:lineRule="auto"/>
      </w:pPr>
      <w:r>
        <w:separator/>
      </w:r>
    </w:p>
  </w:footnote>
  <w:footnote w:type="continuationSeparator" w:id="0">
    <w:p w14:paraId="34673509" w14:textId="77777777" w:rsidR="008D4D08" w:rsidRDefault="008D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4D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4D08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72657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1522</cp:revision>
  <dcterms:created xsi:type="dcterms:W3CDTF">2024-06-20T08:51:00Z</dcterms:created>
  <dcterms:modified xsi:type="dcterms:W3CDTF">2024-11-18T00:52:00Z</dcterms:modified>
  <cp:category/>
</cp:coreProperties>
</file>