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5C55F"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Литвинцева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Елена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Ананьевна</w:t>
      </w:r>
      <w:r w:rsidRPr="005319A7">
        <w:rPr>
          <w:rFonts w:ascii="Helvetica" w:hAnsi="Helvetica" w:cs="Helvetica"/>
          <w:b/>
          <w:bCs/>
          <w:color w:val="222222"/>
          <w:sz w:val="21"/>
          <w:szCs w:val="21"/>
        </w:rPr>
        <w:t>.</w:t>
      </w:r>
    </w:p>
    <w:p w14:paraId="365198D1"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Институт</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структурные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компоненты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императивы</w:t>
      </w:r>
      <w:r w:rsidRPr="005319A7">
        <w:rPr>
          <w:rFonts w:ascii="Helvetica" w:hAnsi="Helvetica" w:cs="Helvetica"/>
          <w:b/>
          <w:bCs/>
          <w:color w:val="222222"/>
          <w:sz w:val="21"/>
          <w:szCs w:val="21"/>
        </w:rPr>
        <w:t xml:space="preserve"> : </w:t>
      </w:r>
      <w:r w:rsidRPr="005319A7">
        <w:rPr>
          <w:rFonts w:ascii="Helvetica" w:hAnsi="Helvetica" w:cs="Helvetica" w:hint="eastAsia"/>
          <w:b/>
          <w:bCs/>
          <w:color w:val="222222"/>
          <w:sz w:val="21"/>
          <w:szCs w:val="21"/>
        </w:rPr>
        <w:t>диссертация</w:t>
      </w:r>
      <w:r w:rsidRPr="005319A7">
        <w:rPr>
          <w:rFonts w:ascii="Helvetica" w:hAnsi="Helvetica" w:cs="Helvetica"/>
          <w:b/>
          <w:bCs/>
          <w:color w:val="222222"/>
          <w:sz w:val="21"/>
          <w:szCs w:val="21"/>
        </w:rPr>
        <w:t xml:space="preserve"> ... </w:t>
      </w:r>
      <w:r w:rsidRPr="005319A7">
        <w:rPr>
          <w:rFonts w:ascii="Helvetica" w:hAnsi="Helvetica" w:cs="Helvetica" w:hint="eastAsia"/>
          <w:b/>
          <w:bCs/>
          <w:color w:val="222222"/>
          <w:sz w:val="21"/>
          <w:szCs w:val="21"/>
        </w:rPr>
        <w:t>доктора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социологических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наук</w:t>
      </w:r>
      <w:r w:rsidRPr="005319A7">
        <w:rPr>
          <w:rFonts w:ascii="Helvetica" w:hAnsi="Helvetica" w:cs="Helvetica"/>
          <w:b/>
          <w:bCs/>
          <w:color w:val="222222"/>
          <w:sz w:val="21"/>
          <w:szCs w:val="21"/>
        </w:rPr>
        <w:t xml:space="preserve"> : 22.00.04 / </w:t>
      </w:r>
      <w:r w:rsidRPr="005319A7">
        <w:rPr>
          <w:rFonts w:ascii="Helvetica" w:hAnsi="Helvetica" w:cs="Helvetica" w:hint="eastAsia"/>
          <w:b/>
          <w:bCs/>
          <w:color w:val="222222"/>
          <w:sz w:val="21"/>
          <w:szCs w:val="21"/>
        </w:rPr>
        <w:t>Литвинцева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Елена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Ананьевна</w:t>
      </w:r>
      <w:r w:rsidRPr="005319A7">
        <w:rPr>
          <w:rFonts w:ascii="Helvetica" w:hAnsi="Helvetica" w:cs="Helvetica"/>
          <w:b/>
          <w:bCs/>
          <w:color w:val="222222"/>
          <w:sz w:val="21"/>
          <w:szCs w:val="21"/>
        </w:rPr>
        <w:t>; [</w:t>
      </w:r>
      <w:r w:rsidRPr="005319A7">
        <w:rPr>
          <w:rFonts w:ascii="Helvetica" w:hAnsi="Helvetica" w:cs="Helvetica" w:hint="eastAsia"/>
          <w:b/>
          <w:bCs/>
          <w:color w:val="222222"/>
          <w:sz w:val="21"/>
          <w:szCs w:val="21"/>
        </w:rPr>
        <w:t>Место</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защиты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Рос</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акад</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Президенте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РФ</w:t>
      </w:r>
      <w:r w:rsidRPr="005319A7">
        <w:rPr>
          <w:rFonts w:ascii="Helvetica" w:hAnsi="Helvetica" w:cs="Helvetica"/>
          <w:b/>
          <w:bCs/>
          <w:color w:val="222222"/>
          <w:sz w:val="21"/>
          <w:szCs w:val="21"/>
        </w:rPr>
        <w:t xml:space="preserve">]. - </w:t>
      </w:r>
      <w:r w:rsidRPr="005319A7">
        <w:rPr>
          <w:rFonts w:ascii="Helvetica" w:hAnsi="Helvetica" w:cs="Helvetica" w:hint="eastAsia"/>
          <w:b/>
          <w:bCs/>
          <w:color w:val="222222"/>
          <w:sz w:val="21"/>
          <w:szCs w:val="21"/>
        </w:rPr>
        <w:t>Москва</w:t>
      </w:r>
      <w:r w:rsidRPr="005319A7">
        <w:rPr>
          <w:rFonts w:ascii="Helvetica" w:hAnsi="Helvetica" w:cs="Helvetica"/>
          <w:b/>
          <w:bCs/>
          <w:color w:val="222222"/>
          <w:sz w:val="21"/>
          <w:szCs w:val="21"/>
        </w:rPr>
        <w:t xml:space="preserve">, 2011. - 351 </w:t>
      </w:r>
      <w:r w:rsidRPr="005319A7">
        <w:rPr>
          <w:rFonts w:ascii="Helvetica" w:hAnsi="Helvetica" w:cs="Helvetica" w:hint="eastAsia"/>
          <w:b/>
          <w:bCs/>
          <w:color w:val="222222"/>
          <w:sz w:val="21"/>
          <w:szCs w:val="21"/>
        </w:rPr>
        <w:t>с</w:t>
      </w:r>
      <w:r w:rsidRPr="005319A7">
        <w:rPr>
          <w:rFonts w:ascii="Helvetica" w:hAnsi="Helvetica" w:cs="Helvetica"/>
          <w:b/>
          <w:bCs/>
          <w:color w:val="222222"/>
          <w:sz w:val="21"/>
          <w:szCs w:val="21"/>
        </w:rPr>
        <w:t xml:space="preserve">. : </w:t>
      </w:r>
      <w:r w:rsidRPr="005319A7">
        <w:rPr>
          <w:rFonts w:ascii="Helvetica" w:hAnsi="Helvetica" w:cs="Helvetica" w:hint="eastAsia"/>
          <w:b/>
          <w:bCs/>
          <w:color w:val="222222"/>
          <w:sz w:val="21"/>
          <w:szCs w:val="21"/>
        </w:rPr>
        <w:t>ил</w:t>
      </w:r>
      <w:r w:rsidRPr="005319A7">
        <w:rPr>
          <w:rFonts w:ascii="Helvetica" w:hAnsi="Helvetica" w:cs="Helvetica"/>
          <w:b/>
          <w:bCs/>
          <w:color w:val="222222"/>
          <w:sz w:val="21"/>
          <w:szCs w:val="21"/>
        </w:rPr>
        <w:t>.</w:t>
      </w:r>
    </w:p>
    <w:p w14:paraId="73605274"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больше</w:t>
      </w:r>
    </w:p>
    <w:p w14:paraId="514825C0"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Цитаты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из</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текста</w:t>
      </w:r>
      <w:r w:rsidRPr="005319A7">
        <w:rPr>
          <w:rFonts w:ascii="Helvetica" w:hAnsi="Helvetica" w:cs="Helvetica"/>
          <w:b/>
          <w:bCs/>
          <w:color w:val="222222"/>
          <w:sz w:val="21"/>
          <w:szCs w:val="21"/>
        </w:rPr>
        <w:t>:</w:t>
      </w:r>
    </w:p>
    <w:p w14:paraId="57DD0918"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стр</w:t>
      </w:r>
      <w:r w:rsidRPr="005319A7">
        <w:rPr>
          <w:rFonts w:ascii="Helvetica" w:hAnsi="Helvetica" w:cs="Helvetica"/>
          <w:b/>
          <w:bCs/>
          <w:color w:val="222222"/>
          <w:sz w:val="21"/>
          <w:szCs w:val="21"/>
        </w:rPr>
        <w:t>. 1</w:t>
      </w:r>
    </w:p>
    <w:p w14:paraId="55B2CF75"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ПРЕЗИДЕНТЕ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РОССИЙСКОЙ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ФЕДЕРАЦИИ</w:t>
      </w:r>
      <w:r w:rsidRPr="005319A7">
        <w:rPr>
          <w:rFonts w:ascii="Helvetica" w:hAnsi="Helvetica" w:cs="Helvetica" w:hint="eastAsia"/>
          <w:b/>
          <w:bCs/>
          <w:color w:val="222222"/>
          <w:sz w:val="21"/>
          <w:szCs w:val="21"/>
        </w:rPr>
        <w:t>»</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На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правах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рукописи</w:t>
      </w:r>
      <w:r w:rsidRPr="005319A7">
        <w:rPr>
          <w:rFonts w:ascii="Helvetica" w:hAnsi="Helvetica" w:cs="Helvetica"/>
          <w:b/>
          <w:bCs/>
          <w:color w:val="222222"/>
          <w:sz w:val="21"/>
          <w:szCs w:val="21"/>
        </w:rPr>
        <w:t xml:space="preserve"> 05201151538 </w:t>
      </w:r>
      <w:r w:rsidRPr="005319A7">
        <w:rPr>
          <w:rFonts w:ascii="Helvetica" w:hAnsi="Helvetica" w:cs="Helvetica" w:hint="eastAsia"/>
          <w:b/>
          <w:bCs/>
          <w:color w:val="222222"/>
          <w:sz w:val="21"/>
          <w:szCs w:val="21"/>
        </w:rPr>
        <w:t>ЛИТВИНЦЕВА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Елена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Ананьевна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ИНСТИТУТ</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СТРУКТУРНЫЕ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КОМПОНЕНТЫ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ИМПЕРАТИВЫ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Диссертация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на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соискание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ученой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степени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доктора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социологических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наук</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Специальность</w:t>
      </w:r>
      <w:r w:rsidRPr="005319A7">
        <w:rPr>
          <w:rFonts w:ascii="Helvetica" w:hAnsi="Helvetica" w:cs="Helvetica"/>
          <w:b/>
          <w:bCs/>
          <w:color w:val="222222"/>
          <w:sz w:val="21"/>
          <w:szCs w:val="21"/>
        </w:rPr>
        <w:t xml:space="preserve"> 22.00.04 - </w:t>
      </w:r>
      <w:r w:rsidRPr="005319A7">
        <w:rPr>
          <w:rFonts w:ascii="Helvetica" w:hAnsi="Helvetica" w:cs="Helvetica" w:hint="eastAsia"/>
          <w:b/>
          <w:bCs/>
          <w:color w:val="222222"/>
          <w:sz w:val="21"/>
          <w:szCs w:val="21"/>
        </w:rPr>
        <w:t>социальная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структура</w:t>
      </w:r>
      <w:r w:rsidRPr="005319A7">
        <w:rPr>
          <w:rFonts w:ascii="Helvetica" w:hAnsi="Helvetica" w:cs="Helvetica"/>
          <w:b/>
          <w:bCs/>
          <w:color w:val="222222"/>
          <w:sz w:val="21"/>
          <w:szCs w:val="21"/>
        </w:rPr>
        <w:t>,</w:t>
      </w:r>
    </w:p>
    <w:p w14:paraId="47CDB15E"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стр</w:t>
      </w:r>
      <w:r w:rsidRPr="005319A7">
        <w:rPr>
          <w:rFonts w:ascii="Helvetica" w:hAnsi="Helvetica" w:cs="Helvetica"/>
          <w:b/>
          <w:bCs/>
          <w:color w:val="222222"/>
          <w:sz w:val="21"/>
          <w:szCs w:val="21"/>
        </w:rPr>
        <w:t>. 12</w:t>
      </w:r>
    </w:p>
    <w:p w14:paraId="391A3246"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деятельности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объеди­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няющего</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наиболее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значимые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общественные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ценности</w:t>
      </w:r>
      <w:r w:rsidRPr="005319A7">
        <w:rPr>
          <w:rFonts w:ascii="Helvetica" w:hAnsi="Helvetica" w:cs="Helvetica"/>
          <w:b/>
          <w:bCs/>
          <w:color w:val="222222"/>
          <w:sz w:val="21"/>
          <w:szCs w:val="21"/>
        </w:rPr>
        <w:t xml:space="preserve">. * </w:t>
      </w:r>
      <w:r w:rsidRPr="005319A7">
        <w:rPr>
          <w:rFonts w:ascii="Helvetica" w:hAnsi="Helvetica" w:cs="Helvetica" w:hint="eastAsia"/>
          <w:b/>
          <w:bCs/>
          <w:color w:val="222222"/>
          <w:sz w:val="21"/>
          <w:szCs w:val="21"/>
        </w:rPr>
        <w:t>•</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Объект</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исследования</w:t>
      </w:r>
      <w:r w:rsidRPr="005319A7">
        <w:rPr>
          <w:rFonts w:ascii="Helvetica" w:hAnsi="Helvetica" w:cs="Helvetica"/>
          <w:b/>
          <w:bCs/>
          <w:color w:val="222222"/>
          <w:sz w:val="21"/>
          <w:szCs w:val="21"/>
        </w:rPr>
        <w:t xml:space="preserve"> - </w:t>
      </w:r>
      <w:r w:rsidRPr="005319A7">
        <w:rPr>
          <w:rFonts w:ascii="Helvetica" w:hAnsi="Helvetica" w:cs="Helvetica" w:hint="eastAsia"/>
          <w:b/>
          <w:bCs/>
          <w:color w:val="222222"/>
          <w:sz w:val="21"/>
          <w:szCs w:val="21"/>
        </w:rPr>
        <w:t>государственная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как</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социальный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институт</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Предмет</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исследования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структура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института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ее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компоненты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императивы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Цель</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исследования</w:t>
      </w:r>
      <w:r w:rsidRPr="005319A7">
        <w:rPr>
          <w:rFonts w:ascii="Helvetica" w:hAnsi="Helvetica" w:cs="Helvetica"/>
          <w:b/>
          <w:bCs/>
          <w:color w:val="222222"/>
          <w:sz w:val="21"/>
          <w:szCs w:val="21"/>
        </w:rPr>
        <w:t xml:space="preserve"> - </w:t>
      </w:r>
      <w:r w:rsidRPr="005319A7">
        <w:rPr>
          <w:rFonts w:ascii="Helvetica" w:hAnsi="Helvetica" w:cs="Helvetica" w:hint="eastAsia"/>
          <w:b/>
          <w:bCs/>
          <w:color w:val="222222"/>
          <w:sz w:val="21"/>
          <w:szCs w:val="21"/>
        </w:rPr>
        <w:t>выявить</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исследовать</w:t>
      </w:r>
    </w:p>
    <w:p w14:paraId="3D077A13"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стр</w:t>
      </w:r>
      <w:r w:rsidRPr="005319A7">
        <w:rPr>
          <w:rFonts w:ascii="Helvetica" w:hAnsi="Helvetica" w:cs="Helvetica"/>
          <w:b/>
          <w:bCs/>
          <w:color w:val="222222"/>
          <w:sz w:val="21"/>
          <w:szCs w:val="21"/>
        </w:rPr>
        <w:t>. 17</w:t>
      </w:r>
    </w:p>
    <w:p w14:paraId="62E31227"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основаниям</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ветвям</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власти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исполнительная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законодательная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судебная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уровню</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государственного</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управления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феде­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ральная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данская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субъектов</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Российской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Федерации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категориям</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группам</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должностей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Раскрыта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значимость</w:t>
      </w:r>
    </w:p>
    <w:p w14:paraId="3C3C478C" w14:textId="77777777" w:rsidR="005319A7" w:rsidRPr="005319A7" w:rsidRDefault="005319A7" w:rsidP="005319A7">
      <w:pPr>
        <w:rPr>
          <w:rFonts w:ascii="Helvetica" w:hAnsi="Helvetica" w:cs="Helvetica"/>
          <w:b/>
          <w:bCs/>
          <w:color w:val="222222"/>
          <w:sz w:val="21"/>
          <w:szCs w:val="21"/>
        </w:rPr>
      </w:pPr>
    </w:p>
    <w:p w14:paraId="6F91967B"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lastRenderedPageBreak/>
        <w:t>Оглавление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диссертации</w:t>
      </w:r>
    </w:p>
    <w:p w14:paraId="3F46D79B"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доктор</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социологических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наук</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Литвинцева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Елена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Ананьевна</w:t>
      </w:r>
    </w:p>
    <w:p w14:paraId="1BCA36F1"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ВВЕДЕНИЕ</w:t>
      </w:r>
      <w:r w:rsidRPr="005319A7">
        <w:rPr>
          <w:rFonts w:ascii="Helvetica" w:hAnsi="Helvetica" w:cs="Helvetica"/>
          <w:b/>
          <w:bCs/>
          <w:color w:val="222222"/>
          <w:sz w:val="21"/>
          <w:szCs w:val="21"/>
        </w:rPr>
        <w:t>.</w:t>
      </w:r>
    </w:p>
    <w:p w14:paraId="37AA8907" w14:textId="77777777" w:rsidR="005319A7" w:rsidRPr="005319A7" w:rsidRDefault="005319A7" w:rsidP="005319A7">
      <w:pPr>
        <w:rPr>
          <w:rFonts w:ascii="Helvetica" w:hAnsi="Helvetica" w:cs="Helvetica"/>
          <w:b/>
          <w:bCs/>
          <w:color w:val="222222"/>
          <w:sz w:val="21"/>
          <w:szCs w:val="21"/>
        </w:rPr>
      </w:pPr>
    </w:p>
    <w:p w14:paraId="2457A457"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ГЛАВА</w:t>
      </w:r>
      <w:r w:rsidRPr="005319A7">
        <w:rPr>
          <w:rFonts w:ascii="Helvetica" w:hAnsi="Helvetica" w:cs="Helvetica"/>
          <w:b/>
          <w:bCs/>
          <w:color w:val="222222"/>
          <w:sz w:val="21"/>
          <w:szCs w:val="21"/>
        </w:rPr>
        <w:t xml:space="preserve"> 1 </w:t>
      </w:r>
      <w:r w:rsidRPr="005319A7">
        <w:rPr>
          <w:rFonts w:ascii="Helvetica" w:hAnsi="Helvetica" w:cs="Helvetica" w:hint="eastAsia"/>
          <w:b/>
          <w:bCs/>
          <w:color w:val="222222"/>
          <w:sz w:val="21"/>
          <w:szCs w:val="21"/>
        </w:rPr>
        <w:t>Теоретико</w:t>
      </w:r>
      <w:r w:rsidRPr="005319A7">
        <w:rPr>
          <w:rFonts w:ascii="Helvetica" w:hAnsi="Helvetica" w:cs="Helvetica"/>
          <w:b/>
          <w:bCs/>
          <w:color w:val="222222"/>
          <w:sz w:val="21"/>
          <w:szCs w:val="21"/>
        </w:rPr>
        <w:t>-</w:t>
      </w:r>
      <w:r w:rsidRPr="005319A7">
        <w:rPr>
          <w:rFonts w:ascii="Helvetica" w:hAnsi="Helvetica" w:cs="Helvetica" w:hint="eastAsia"/>
          <w:b/>
          <w:bCs/>
          <w:color w:val="222222"/>
          <w:sz w:val="21"/>
          <w:szCs w:val="21"/>
        </w:rPr>
        <w:t>методологические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основы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исследования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института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в</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условиях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социальных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изменений</w:t>
      </w:r>
      <w:r w:rsidRPr="005319A7">
        <w:rPr>
          <w:rFonts w:ascii="Helvetica" w:hAnsi="Helvetica" w:cs="Helvetica"/>
          <w:b/>
          <w:bCs/>
          <w:color w:val="222222"/>
          <w:sz w:val="21"/>
          <w:szCs w:val="21"/>
        </w:rPr>
        <w:t>.</w:t>
      </w:r>
    </w:p>
    <w:p w14:paraId="51486C6E" w14:textId="77777777" w:rsidR="005319A7" w:rsidRPr="005319A7" w:rsidRDefault="005319A7" w:rsidP="005319A7">
      <w:pPr>
        <w:rPr>
          <w:rFonts w:ascii="Helvetica" w:hAnsi="Helvetica" w:cs="Helvetica"/>
          <w:b/>
          <w:bCs/>
          <w:color w:val="222222"/>
          <w:sz w:val="21"/>
          <w:szCs w:val="21"/>
        </w:rPr>
      </w:pPr>
    </w:p>
    <w:p w14:paraId="62749518"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1.1 </w:t>
      </w:r>
      <w:r w:rsidRPr="005319A7">
        <w:rPr>
          <w:rFonts w:ascii="Helvetica" w:hAnsi="Helvetica" w:cs="Helvetica" w:hint="eastAsia"/>
          <w:b/>
          <w:bCs/>
          <w:color w:val="222222"/>
          <w:sz w:val="21"/>
          <w:szCs w:val="21"/>
        </w:rPr>
        <w:t>Государственная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в</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процессе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конструирования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социальной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реальности</w:t>
      </w:r>
      <w:r w:rsidRPr="005319A7">
        <w:rPr>
          <w:rFonts w:ascii="Helvetica" w:hAnsi="Helvetica" w:cs="Helvetica"/>
          <w:b/>
          <w:bCs/>
          <w:color w:val="222222"/>
          <w:sz w:val="21"/>
          <w:szCs w:val="21"/>
        </w:rPr>
        <w:t>.</w:t>
      </w:r>
    </w:p>
    <w:p w14:paraId="2D88B175" w14:textId="77777777" w:rsidR="005319A7" w:rsidRPr="005319A7" w:rsidRDefault="005319A7" w:rsidP="005319A7">
      <w:pPr>
        <w:rPr>
          <w:rFonts w:ascii="Helvetica" w:hAnsi="Helvetica" w:cs="Helvetica"/>
          <w:b/>
          <w:bCs/>
          <w:color w:val="222222"/>
          <w:sz w:val="21"/>
          <w:szCs w:val="21"/>
        </w:rPr>
      </w:pPr>
    </w:p>
    <w:p w14:paraId="700C9304"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1.2 </w:t>
      </w:r>
      <w:r w:rsidRPr="005319A7">
        <w:rPr>
          <w:rFonts w:ascii="Helvetica" w:hAnsi="Helvetica" w:cs="Helvetica" w:hint="eastAsia"/>
          <w:b/>
          <w:bCs/>
          <w:color w:val="222222"/>
          <w:sz w:val="21"/>
          <w:szCs w:val="21"/>
        </w:rPr>
        <w:t>Обоснование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концептуальных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идей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институциона</w:t>
      </w:r>
      <w:r w:rsidRPr="005319A7">
        <w:rPr>
          <w:rFonts w:ascii="Helvetica" w:hAnsi="Helvetica" w:cs="Helvetica"/>
          <w:b/>
          <w:bCs/>
          <w:color w:val="222222"/>
          <w:sz w:val="21"/>
          <w:szCs w:val="21"/>
        </w:rPr>
        <w:t>-</w:t>
      </w:r>
      <w:r w:rsidRPr="005319A7">
        <w:rPr>
          <w:rFonts w:ascii="Helvetica" w:hAnsi="Helvetica" w:cs="Helvetica" w:hint="eastAsia"/>
          <w:b/>
          <w:bCs/>
          <w:color w:val="222222"/>
          <w:sz w:val="21"/>
          <w:szCs w:val="21"/>
        </w:rPr>
        <w:t>лизации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w:t>
      </w:r>
    </w:p>
    <w:p w14:paraId="2D710587" w14:textId="77777777" w:rsidR="005319A7" w:rsidRPr="005319A7" w:rsidRDefault="005319A7" w:rsidP="005319A7">
      <w:pPr>
        <w:rPr>
          <w:rFonts w:ascii="Helvetica" w:hAnsi="Helvetica" w:cs="Helvetica"/>
          <w:b/>
          <w:bCs/>
          <w:color w:val="222222"/>
          <w:sz w:val="21"/>
          <w:szCs w:val="21"/>
        </w:rPr>
      </w:pPr>
    </w:p>
    <w:p w14:paraId="63EDD64C"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1.3 </w:t>
      </w:r>
      <w:r w:rsidRPr="005319A7">
        <w:rPr>
          <w:rFonts w:ascii="Helvetica" w:hAnsi="Helvetica" w:cs="Helvetica" w:hint="eastAsia"/>
          <w:b/>
          <w:bCs/>
          <w:color w:val="222222"/>
          <w:sz w:val="21"/>
          <w:szCs w:val="21"/>
        </w:rPr>
        <w:t>Методологические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предпосылки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формирования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институциональной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структуры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w:t>
      </w:r>
    </w:p>
    <w:p w14:paraId="3642FBAD" w14:textId="77777777" w:rsidR="005319A7" w:rsidRPr="005319A7" w:rsidRDefault="005319A7" w:rsidP="005319A7">
      <w:pPr>
        <w:rPr>
          <w:rFonts w:ascii="Helvetica" w:hAnsi="Helvetica" w:cs="Helvetica"/>
          <w:b/>
          <w:bCs/>
          <w:color w:val="222222"/>
          <w:sz w:val="21"/>
          <w:szCs w:val="21"/>
        </w:rPr>
      </w:pPr>
    </w:p>
    <w:p w14:paraId="42BDDC10"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ГЛАВА</w:t>
      </w:r>
      <w:r w:rsidRPr="005319A7">
        <w:rPr>
          <w:rFonts w:ascii="Helvetica" w:hAnsi="Helvetica" w:cs="Helvetica"/>
          <w:b/>
          <w:bCs/>
          <w:color w:val="222222"/>
          <w:sz w:val="21"/>
          <w:szCs w:val="21"/>
        </w:rPr>
        <w:t xml:space="preserve"> 2 </w:t>
      </w:r>
      <w:r w:rsidRPr="005319A7">
        <w:rPr>
          <w:rFonts w:ascii="Helvetica" w:hAnsi="Helvetica" w:cs="Helvetica" w:hint="eastAsia"/>
          <w:b/>
          <w:bCs/>
          <w:color w:val="222222"/>
          <w:sz w:val="21"/>
          <w:szCs w:val="21"/>
        </w:rPr>
        <w:t>Формирование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базисных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компонентов</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институциональной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структуры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w:t>
      </w:r>
    </w:p>
    <w:p w14:paraId="08B01ED8" w14:textId="77777777" w:rsidR="005319A7" w:rsidRPr="005319A7" w:rsidRDefault="005319A7" w:rsidP="005319A7">
      <w:pPr>
        <w:rPr>
          <w:rFonts w:ascii="Helvetica" w:hAnsi="Helvetica" w:cs="Helvetica"/>
          <w:b/>
          <w:bCs/>
          <w:color w:val="222222"/>
          <w:sz w:val="21"/>
          <w:szCs w:val="21"/>
        </w:rPr>
      </w:pPr>
    </w:p>
    <w:p w14:paraId="679BED74"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2.1 </w:t>
      </w:r>
      <w:r w:rsidRPr="005319A7">
        <w:rPr>
          <w:rFonts w:ascii="Helvetica" w:hAnsi="Helvetica" w:cs="Helvetica" w:hint="eastAsia"/>
          <w:b/>
          <w:bCs/>
          <w:color w:val="222222"/>
          <w:sz w:val="21"/>
          <w:szCs w:val="21"/>
        </w:rPr>
        <w:t>Организационное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структурирование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w:t>
      </w:r>
    </w:p>
    <w:p w14:paraId="63F162B1" w14:textId="77777777" w:rsidR="005319A7" w:rsidRPr="005319A7" w:rsidRDefault="005319A7" w:rsidP="005319A7">
      <w:pPr>
        <w:rPr>
          <w:rFonts w:ascii="Helvetica" w:hAnsi="Helvetica" w:cs="Helvetica"/>
          <w:b/>
          <w:bCs/>
          <w:color w:val="222222"/>
          <w:sz w:val="21"/>
          <w:szCs w:val="21"/>
        </w:rPr>
      </w:pPr>
    </w:p>
    <w:p w14:paraId="3E63FB30"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2.2 </w:t>
      </w:r>
      <w:r w:rsidRPr="005319A7">
        <w:rPr>
          <w:rFonts w:ascii="Helvetica" w:hAnsi="Helvetica" w:cs="Helvetica" w:hint="eastAsia"/>
          <w:b/>
          <w:bCs/>
          <w:color w:val="222222"/>
          <w:sz w:val="21"/>
          <w:szCs w:val="21"/>
        </w:rPr>
        <w:t>Функциональные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приоритеты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социально</w:t>
      </w:r>
      <w:r w:rsidRPr="005319A7">
        <w:rPr>
          <w:rFonts w:ascii="Helvetica" w:hAnsi="Helvetica" w:cs="Helvetica"/>
          <w:b/>
          <w:bCs/>
          <w:color w:val="222222"/>
          <w:sz w:val="21"/>
          <w:szCs w:val="21"/>
        </w:rPr>
        <w:t>-</w:t>
      </w:r>
      <w:r w:rsidRPr="005319A7">
        <w:rPr>
          <w:rFonts w:ascii="Helvetica" w:hAnsi="Helvetica" w:cs="Helvetica" w:hint="eastAsia"/>
          <w:b/>
          <w:bCs/>
          <w:color w:val="222222"/>
          <w:sz w:val="21"/>
          <w:szCs w:val="21"/>
        </w:rPr>
        <w:t>ценностные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ориентации</w:t>
      </w:r>
      <w:r w:rsidRPr="005319A7">
        <w:rPr>
          <w:rFonts w:ascii="Helvetica" w:hAnsi="Helvetica" w:cs="Helvetica"/>
          <w:b/>
          <w:bCs/>
          <w:color w:val="222222"/>
          <w:sz w:val="21"/>
          <w:szCs w:val="21"/>
        </w:rPr>
        <w:t>.</w:t>
      </w:r>
    </w:p>
    <w:p w14:paraId="1CA846F1" w14:textId="77777777" w:rsidR="005319A7" w:rsidRPr="005319A7" w:rsidRDefault="005319A7" w:rsidP="005319A7">
      <w:pPr>
        <w:rPr>
          <w:rFonts w:ascii="Helvetica" w:hAnsi="Helvetica" w:cs="Helvetica"/>
          <w:b/>
          <w:bCs/>
          <w:color w:val="222222"/>
          <w:sz w:val="21"/>
          <w:szCs w:val="21"/>
        </w:rPr>
      </w:pPr>
    </w:p>
    <w:p w14:paraId="7EB6519B"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2.3 </w:t>
      </w:r>
      <w:r w:rsidRPr="005319A7">
        <w:rPr>
          <w:rFonts w:ascii="Helvetica" w:hAnsi="Helvetica" w:cs="Helvetica" w:hint="eastAsia"/>
          <w:b/>
          <w:bCs/>
          <w:color w:val="222222"/>
          <w:sz w:val="21"/>
          <w:szCs w:val="21"/>
        </w:rPr>
        <w:t>Нормативная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культура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императивы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служебного</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поведения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w:t>
      </w:r>
    </w:p>
    <w:p w14:paraId="3365A125" w14:textId="77777777" w:rsidR="005319A7" w:rsidRPr="005319A7" w:rsidRDefault="005319A7" w:rsidP="005319A7">
      <w:pPr>
        <w:rPr>
          <w:rFonts w:ascii="Helvetica" w:hAnsi="Helvetica" w:cs="Helvetica"/>
          <w:b/>
          <w:bCs/>
          <w:color w:val="222222"/>
          <w:sz w:val="21"/>
          <w:szCs w:val="21"/>
        </w:rPr>
      </w:pPr>
    </w:p>
    <w:p w14:paraId="5CE3C967"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2.4 </w:t>
      </w:r>
      <w:r w:rsidRPr="005319A7">
        <w:rPr>
          <w:rFonts w:ascii="Helvetica" w:hAnsi="Helvetica" w:cs="Helvetica" w:hint="eastAsia"/>
          <w:b/>
          <w:bCs/>
          <w:color w:val="222222"/>
          <w:sz w:val="21"/>
          <w:szCs w:val="21"/>
        </w:rPr>
        <w:t>Развитие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статусно</w:t>
      </w:r>
      <w:r w:rsidRPr="005319A7">
        <w:rPr>
          <w:rFonts w:ascii="Helvetica" w:hAnsi="Helvetica" w:cs="Helvetica"/>
          <w:b/>
          <w:bCs/>
          <w:color w:val="222222"/>
          <w:sz w:val="21"/>
          <w:szCs w:val="21"/>
        </w:rPr>
        <w:t>-</w:t>
      </w:r>
      <w:r w:rsidRPr="005319A7">
        <w:rPr>
          <w:rFonts w:ascii="Helvetica" w:hAnsi="Helvetica" w:cs="Helvetica" w:hint="eastAsia"/>
          <w:b/>
          <w:bCs/>
          <w:color w:val="222222"/>
          <w:sz w:val="21"/>
          <w:szCs w:val="21"/>
        </w:rPr>
        <w:t>ролевых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позиций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в</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контексте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меняющейся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среды</w:t>
      </w:r>
      <w:r w:rsidRPr="005319A7">
        <w:rPr>
          <w:rFonts w:ascii="Helvetica" w:hAnsi="Helvetica" w:cs="Helvetica"/>
          <w:b/>
          <w:bCs/>
          <w:color w:val="222222"/>
          <w:sz w:val="21"/>
          <w:szCs w:val="21"/>
        </w:rPr>
        <w:t>.</w:t>
      </w:r>
    </w:p>
    <w:p w14:paraId="29B260C4" w14:textId="77777777" w:rsidR="005319A7" w:rsidRPr="005319A7" w:rsidRDefault="005319A7" w:rsidP="005319A7">
      <w:pPr>
        <w:rPr>
          <w:rFonts w:ascii="Helvetica" w:hAnsi="Helvetica" w:cs="Helvetica"/>
          <w:b/>
          <w:bCs/>
          <w:color w:val="222222"/>
          <w:sz w:val="21"/>
          <w:szCs w:val="21"/>
        </w:rPr>
      </w:pPr>
    </w:p>
    <w:p w14:paraId="3B370BB5"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ГЛАВА</w:t>
      </w:r>
      <w:r w:rsidRPr="005319A7">
        <w:rPr>
          <w:rFonts w:ascii="Helvetica" w:hAnsi="Helvetica" w:cs="Helvetica"/>
          <w:b/>
          <w:bCs/>
          <w:color w:val="222222"/>
          <w:sz w:val="21"/>
          <w:szCs w:val="21"/>
        </w:rPr>
        <w:t xml:space="preserve"> 3 </w:t>
      </w:r>
      <w:r w:rsidRPr="005319A7">
        <w:rPr>
          <w:rFonts w:ascii="Helvetica" w:hAnsi="Helvetica" w:cs="Helvetica" w:hint="eastAsia"/>
          <w:b/>
          <w:bCs/>
          <w:color w:val="222222"/>
          <w:sz w:val="21"/>
          <w:szCs w:val="21"/>
        </w:rPr>
        <w:t>Профессиональное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развитие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государственных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граиаданских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служащих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как</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ведущий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компонент</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структурных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преобразований</w:t>
      </w:r>
      <w:r w:rsidRPr="005319A7">
        <w:rPr>
          <w:rFonts w:ascii="Helvetica" w:hAnsi="Helvetica" w:cs="Helvetica"/>
          <w:b/>
          <w:bCs/>
          <w:color w:val="222222"/>
          <w:sz w:val="21"/>
          <w:szCs w:val="21"/>
        </w:rPr>
        <w:t>.</w:t>
      </w:r>
    </w:p>
    <w:p w14:paraId="49C8E3B0" w14:textId="77777777" w:rsidR="005319A7" w:rsidRPr="005319A7" w:rsidRDefault="005319A7" w:rsidP="005319A7">
      <w:pPr>
        <w:rPr>
          <w:rFonts w:ascii="Helvetica" w:hAnsi="Helvetica" w:cs="Helvetica"/>
          <w:b/>
          <w:bCs/>
          <w:color w:val="222222"/>
          <w:sz w:val="21"/>
          <w:szCs w:val="21"/>
        </w:rPr>
      </w:pPr>
    </w:p>
    <w:p w14:paraId="3AD3B4F9"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3.1 </w:t>
      </w:r>
      <w:r w:rsidRPr="005319A7">
        <w:rPr>
          <w:rFonts w:ascii="Helvetica" w:hAnsi="Helvetica" w:cs="Helvetica" w:hint="eastAsia"/>
          <w:b/>
          <w:bCs/>
          <w:color w:val="222222"/>
          <w:sz w:val="21"/>
          <w:szCs w:val="21"/>
        </w:rPr>
        <w:t>Организационно</w:t>
      </w:r>
      <w:r w:rsidRPr="005319A7">
        <w:rPr>
          <w:rFonts w:ascii="Helvetica" w:hAnsi="Helvetica" w:cs="Helvetica"/>
          <w:b/>
          <w:bCs/>
          <w:color w:val="222222"/>
          <w:sz w:val="21"/>
          <w:szCs w:val="21"/>
        </w:rPr>
        <w:t>-</w:t>
      </w:r>
      <w:r w:rsidRPr="005319A7">
        <w:rPr>
          <w:rFonts w:ascii="Helvetica" w:hAnsi="Helvetica" w:cs="Helvetica" w:hint="eastAsia"/>
          <w:b/>
          <w:bCs/>
          <w:color w:val="222222"/>
          <w:sz w:val="21"/>
          <w:szCs w:val="21"/>
        </w:rPr>
        <w:t>правовая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регламентация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профессионального</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развития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кадров</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государственного</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управления</w:t>
      </w:r>
      <w:r w:rsidRPr="005319A7">
        <w:rPr>
          <w:rFonts w:ascii="Helvetica" w:hAnsi="Helvetica" w:cs="Helvetica"/>
          <w:b/>
          <w:bCs/>
          <w:color w:val="222222"/>
          <w:sz w:val="21"/>
          <w:szCs w:val="21"/>
        </w:rPr>
        <w:t>.</w:t>
      </w:r>
    </w:p>
    <w:p w14:paraId="66D28CB8" w14:textId="77777777" w:rsidR="005319A7" w:rsidRPr="005319A7" w:rsidRDefault="005319A7" w:rsidP="005319A7">
      <w:pPr>
        <w:rPr>
          <w:rFonts w:ascii="Helvetica" w:hAnsi="Helvetica" w:cs="Helvetica"/>
          <w:b/>
          <w:bCs/>
          <w:color w:val="222222"/>
          <w:sz w:val="21"/>
          <w:szCs w:val="21"/>
        </w:rPr>
      </w:pPr>
    </w:p>
    <w:p w14:paraId="366D6DFF"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3.2 </w:t>
      </w:r>
      <w:r w:rsidRPr="005319A7">
        <w:rPr>
          <w:rFonts w:ascii="Helvetica" w:hAnsi="Helvetica" w:cs="Helvetica" w:hint="eastAsia"/>
          <w:b/>
          <w:bCs/>
          <w:color w:val="222222"/>
          <w:sz w:val="21"/>
          <w:szCs w:val="21"/>
        </w:rPr>
        <w:t>Технологии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формирования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инновационной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профессиональной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среды</w:t>
      </w:r>
      <w:r w:rsidRPr="005319A7">
        <w:rPr>
          <w:rFonts w:ascii="Helvetica" w:hAnsi="Helvetica" w:cs="Helvetica"/>
          <w:b/>
          <w:bCs/>
          <w:color w:val="222222"/>
          <w:sz w:val="21"/>
          <w:szCs w:val="21"/>
        </w:rPr>
        <w:t>.</w:t>
      </w:r>
    </w:p>
    <w:p w14:paraId="1F21B2D8" w14:textId="77777777" w:rsidR="005319A7" w:rsidRPr="005319A7" w:rsidRDefault="005319A7" w:rsidP="005319A7">
      <w:pPr>
        <w:rPr>
          <w:rFonts w:ascii="Helvetica" w:hAnsi="Helvetica" w:cs="Helvetica"/>
          <w:b/>
          <w:bCs/>
          <w:color w:val="222222"/>
          <w:sz w:val="21"/>
          <w:szCs w:val="21"/>
        </w:rPr>
      </w:pPr>
    </w:p>
    <w:p w14:paraId="6AD6CED3"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3.3 </w:t>
      </w:r>
      <w:r w:rsidRPr="005319A7">
        <w:rPr>
          <w:rFonts w:ascii="Helvetica" w:hAnsi="Helvetica" w:cs="Helvetica" w:hint="eastAsia"/>
          <w:b/>
          <w:bCs/>
          <w:color w:val="222222"/>
          <w:sz w:val="21"/>
          <w:szCs w:val="21"/>
        </w:rPr>
        <w:t>Программирование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планирование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профессионального</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развития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государственных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гражданских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служащих</w:t>
      </w:r>
    </w:p>
    <w:p w14:paraId="4DC963FF" w14:textId="77777777" w:rsidR="005319A7" w:rsidRPr="005319A7" w:rsidRDefault="005319A7" w:rsidP="005319A7">
      <w:pPr>
        <w:rPr>
          <w:rFonts w:ascii="Helvetica" w:hAnsi="Helvetica" w:cs="Helvetica"/>
          <w:b/>
          <w:bCs/>
          <w:color w:val="222222"/>
          <w:sz w:val="21"/>
          <w:szCs w:val="21"/>
        </w:rPr>
      </w:pPr>
    </w:p>
    <w:p w14:paraId="420E047B"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t>ГЛАВА</w:t>
      </w:r>
      <w:r w:rsidRPr="005319A7">
        <w:rPr>
          <w:rFonts w:ascii="Helvetica" w:hAnsi="Helvetica" w:cs="Helvetica"/>
          <w:b/>
          <w:bCs/>
          <w:color w:val="222222"/>
          <w:sz w:val="21"/>
          <w:szCs w:val="21"/>
        </w:rPr>
        <w:t xml:space="preserve"> 4 </w:t>
      </w:r>
      <w:r w:rsidRPr="005319A7">
        <w:rPr>
          <w:rFonts w:ascii="Helvetica" w:hAnsi="Helvetica" w:cs="Helvetica" w:hint="eastAsia"/>
          <w:b/>
          <w:bCs/>
          <w:color w:val="222222"/>
          <w:sz w:val="21"/>
          <w:szCs w:val="21"/>
        </w:rPr>
        <w:t>Стратегии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институционального</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взаимодействия</w:t>
      </w:r>
    </w:p>
    <w:p w14:paraId="2ECEAA2B" w14:textId="77777777" w:rsidR="005319A7" w:rsidRPr="005319A7" w:rsidRDefault="005319A7" w:rsidP="005319A7">
      <w:pPr>
        <w:rPr>
          <w:rFonts w:ascii="Helvetica" w:hAnsi="Helvetica" w:cs="Helvetica"/>
          <w:b/>
          <w:bCs/>
          <w:color w:val="222222"/>
          <w:sz w:val="21"/>
          <w:szCs w:val="21"/>
        </w:rPr>
      </w:pPr>
    </w:p>
    <w:p w14:paraId="4962F209"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4.1 </w:t>
      </w:r>
      <w:r w:rsidRPr="005319A7">
        <w:rPr>
          <w:rFonts w:ascii="Helvetica" w:hAnsi="Helvetica" w:cs="Helvetica" w:hint="eastAsia"/>
          <w:b/>
          <w:bCs/>
          <w:color w:val="222222"/>
          <w:sz w:val="21"/>
          <w:szCs w:val="21"/>
        </w:rPr>
        <w:t>Приоритеты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институционального</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взаимодействия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в</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службе</w:t>
      </w:r>
      <w:r w:rsidRPr="005319A7">
        <w:rPr>
          <w:rFonts w:ascii="Helvetica" w:hAnsi="Helvetica" w:cs="Helvetica"/>
          <w:b/>
          <w:bCs/>
          <w:color w:val="222222"/>
          <w:sz w:val="21"/>
          <w:szCs w:val="21"/>
        </w:rPr>
        <w:t>.</w:t>
      </w:r>
    </w:p>
    <w:p w14:paraId="73EC28DF" w14:textId="77777777" w:rsidR="005319A7" w:rsidRPr="005319A7" w:rsidRDefault="005319A7" w:rsidP="005319A7">
      <w:pPr>
        <w:rPr>
          <w:rFonts w:ascii="Helvetica" w:hAnsi="Helvetica" w:cs="Helvetica"/>
          <w:b/>
          <w:bCs/>
          <w:color w:val="222222"/>
          <w:sz w:val="21"/>
          <w:szCs w:val="21"/>
        </w:rPr>
      </w:pPr>
    </w:p>
    <w:p w14:paraId="45E8D88A"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4.2 </w:t>
      </w:r>
      <w:r w:rsidRPr="005319A7">
        <w:rPr>
          <w:rFonts w:ascii="Helvetica" w:hAnsi="Helvetica" w:cs="Helvetica" w:hint="eastAsia"/>
          <w:b/>
          <w:bCs/>
          <w:color w:val="222222"/>
          <w:sz w:val="21"/>
          <w:szCs w:val="21"/>
        </w:rPr>
        <w:t>Оптимизация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кадрового</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состава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w:t>
      </w:r>
    </w:p>
    <w:p w14:paraId="10C804C5" w14:textId="77777777" w:rsidR="005319A7" w:rsidRPr="005319A7" w:rsidRDefault="005319A7" w:rsidP="005319A7">
      <w:pPr>
        <w:rPr>
          <w:rFonts w:ascii="Helvetica" w:hAnsi="Helvetica" w:cs="Helvetica"/>
          <w:b/>
          <w:bCs/>
          <w:color w:val="222222"/>
          <w:sz w:val="21"/>
          <w:szCs w:val="21"/>
        </w:rPr>
      </w:pPr>
    </w:p>
    <w:p w14:paraId="646BBCDA"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4.3 </w:t>
      </w:r>
      <w:r w:rsidRPr="005319A7">
        <w:rPr>
          <w:rFonts w:ascii="Helvetica" w:hAnsi="Helvetica" w:cs="Helvetica" w:hint="eastAsia"/>
          <w:b/>
          <w:bCs/>
          <w:color w:val="222222"/>
          <w:sz w:val="21"/>
          <w:szCs w:val="21"/>
        </w:rPr>
        <w:t>Конкурсные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стратегии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в</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институте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w:t>
      </w:r>
    </w:p>
    <w:p w14:paraId="1438D562" w14:textId="77777777" w:rsidR="005319A7" w:rsidRPr="005319A7" w:rsidRDefault="005319A7" w:rsidP="005319A7">
      <w:pPr>
        <w:rPr>
          <w:rFonts w:ascii="Helvetica" w:hAnsi="Helvetica" w:cs="Helvetica"/>
          <w:b/>
          <w:bCs/>
          <w:color w:val="222222"/>
          <w:sz w:val="21"/>
          <w:szCs w:val="21"/>
        </w:rPr>
      </w:pPr>
    </w:p>
    <w:p w14:paraId="635ED070"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hint="eastAsia"/>
          <w:b/>
          <w:bCs/>
          <w:color w:val="222222"/>
          <w:sz w:val="21"/>
          <w:szCs w:val="21"/>
        </w:rPr>
        <w:lastRenderedPageBreak/>
        <w:t>ГЛАВА</w:t>
      </w:r>
      <w:r w:rsidRPr="005319A7">
        <w:rPr>
          <w:rFonts w:ascii="Helvetica" w:hAnsi="Helvetica" w:cs="Helvetica"/>
          <w:b/>
          <w:bCs/>
          <w:color w:val="222222"/>
          <w:sz w:val="21"/>
          <w:szCs w:val="21"/>
        </w:rPr>
        <w:t xml:space="preserve"> 5 </w:t>
      </w:r>
      <w:r w:rsidRPr="005319A7">
        <w:rPr>
          <w:rFonts w:ascii="Helvetica" w:hAnsi="Helvetica" w:cs="Helvetica" w:hint="eastAsia"/>
          <w:b/>
          <w:bCs/>
          <w:color w:val="222222"/>
          <w:sz w:val="21"/>
          <w:szCs w:val="21"/>
        </w:rPr>
        <w:t>Перспективы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императивы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развития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структуры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института</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граяеданской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мировое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российское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измере</w:t>
      </w:r>
    </w:p>
    <w:p w14:paraId="476F4F99" w14:textId="77777777" w:rsidR="005319A7" w:rsidRPr="005319A7" w:rsidRDefault="005319A7" w:rsidP="005319A7">
      <w:pPr>
        <w:rPr>
          <w:rFonts w:ascii="Helvetica" w:hAnsi="Helvetica" w:cs="Helvetica"/>
          <w:b/>
          <w:bCs/>
          <w:color w:val="222222"/>
          <w:sz w:val="21"/>
          <w:szCs w:val="21"/>
        </w:rPr>
      </w:pPr>
    </w:p>
    <w:p w14:paraId="144D848A" w14:textId="77777777" w:rsidR="005319A7" w:rsidRPr="005319A7" w:rsidRDefault="005319A7" w:rsidP="005319A7">
      <w:pPr>
        <w:rPr>
          <w:rFonts w:ascii="Helvetica" w:hAnsi="Helvetica" w:cs="Helvetica"/>
          <w:b/>
          <w:bCs/>
          <w:color w:val="222222"/>
          <w:sz w:val="21"/>
          <w:szCs w:val="21"/>
        </w:rPr>
      </w:pPr>
      <w:r w:rsidRPr="005319A7">
        <w:rPr>
          <w:rFonts w:ascii="Helvetica" w:hAnsi="Helvetica" w:cs="Helvetica"/>
          <w:b/>
          <w:bCs/>
          <w:color w:val="222222"/>
          <w:sz w:val="21"/>
          <w:szCs w:val="21"/>
        </w:rPr>
        <w:t xml:space="preserve">5.1 </w:t>
      </w:r>
      <w:r w:rsidRPr="005319A7">
        <w:rPr>
          <w:rFonts w:ascii="Helvetica" w:hAnsi="Helvetica" w:cs="Helvetica" w:hint="eastAsia"/>
          <w:b/>
          <w:bCs/>
          <w:color w:val="222222"/>
          <w:sz w:val="21"/>
          <w:szCs w:val="21"/>
        </w:rPr>
        <w:t>Императивы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институциональных</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изменений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w:t>
      </w:r>
    </w:p>
    <w:p w14:paraId="7CE26172" w14:textId="77777777" w:rsidR="005319A7" w:rsidRPr="005319A7" w:rsidRDefault="005319A7" w:rsidP="005319A7">
      <w:pPr>
        <w:rPr>
          <w:rFonts w:ascii="Helvetica" w:hAnsi="Helvetica" w:cs="Helvetica"/>
          <w:b/>
          <w:bCs/>
          <w:color w:val="222222"/>
          <w:sz w:val="21"/>
          <w:szCs w:val="21"/>
        </w:rPr>
      </w:pPr>
    </w:p>
    <w:p w14:paraId="4A7ADEAA" w14:textId="13C13EEA" w:rsidR="00967B66" w:rsidRPr="005319A7" w:rsidRDefault="005319A7" w:rsidP="005319A7">
      <w:r w:rsidRPr="005319A7">
        <w:rPr>
          <w:rFonts w:ascii="Helvetica" w:hAnsi="Helvetica" w:cs="Helvetica"/>
          <w:b/>
          <w:bCs/>
          <w:color w:val="222222"/>
          <w:sz w:val="21"/>
          <w:szCs w:val="21"/>
        </w:rPr>
        <w:t xml:space="preserve">5.2 </w:t>
      </w:r>
      <w:r w:rsidRPr="005319A7">
        <w:rPr>
          <w:rFonts w:ascii="Helvetica" w:hAnsi="Helvetica" w:cs="Helvetica" w:hint="eastAsia"/>
          <w:b/>
          <w:bCs/>
          <w:color w:val="222222"/>
          <w:sz w:val="21"/>
          <w:szCs w:val="21"/>
        </w:rPr>
        <w:t>Стратегические</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ориентиры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приоритеты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развития</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институциональной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структуры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государственной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гражданской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службы</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Российской</w:t>
      </w:r>
      <w:r w:rsidRPr="005319A7">
        <w:rPr>
          <w:rFonts w:ascii="Helvetica" w:hAnsi="Helvetica" w:cs="Helvetica"/>
          <w:b/>
          <w:bCs/>
          <w:color w:val="222222"/>
          <w:sz w:val="21"/>
          <w:szCs w:val="21"/>
        </w:rPr>
        <w:t xml:space="preserve"> </w:t>
      </w:r>
      <w:r w:rsidRPr="005319A7">
        <w:rPr>
          <w:rFonts w:ascii="Helvetica" w:hAnsi="Helvetica" w:cs="Helvetica" w:hint="eastAsia"/>
          <w:b/>
          <w:bCs/>
          <w:color w:val="222222"/>
          <w:sz w:val="21"/>
          <w:szCs w:val="21"/>
        </w:rPr>
        <w:t>Федерации</w:t>
      </w:r>
      <w:r w:rsidRPr="005319A7">
        <w:rPr>
          <w:rFonts w:ascii="Helvetica" w:hAnsi="Helvetica" w:cs="Helvetica"/>
          <w:b/>
          <w:bCs/>
          <w:color w:val="222222"/>
          <w:sz w:val="21"/>
          <w:szCs w:val="21"/>
        </w:rPr>
        <w:t>.</w:t>
      </w:r>
    </w:p>
    <w:sectPr w:rsidR="00967B66" w:rsidRPr="005319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291DF" w14:textId="77777777" w:rsidR="00593891" w:rsidRDefault="00593891">
      <w:pPr>
        <w:spacing w:after="0" w:line="240" w:lineRule="auto"/>
      </w:pPr>
      <w:r>
        <w:separator/>
      </w:r>
    </w:p>
  </w:endnote>
  <w:endnote w:type="continuationSeparator" w:id="0">
    <w:p w14:paraId="346D7391" w14:textId="77777777" w:rsidR="00593891" w:rsidRDefault="00593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52EBC" w14:textId="77777777" w:rsidR="00593891" w:rsidRDefault="00593891"/>
    <w:p w14:paraId="440EDD54" w14:textId="77777777" w:rsidR="00593891" w:rsidRDefault="00593891"/>
    <w:p w14:paraId="094DC319" w14:textId="77777777" w:rsidR="00593891" w:rsidRDefault="00593891"/>
    <w:p w14:paraId="074258EC" w14:textId="77777777" w:rsidR="00593891" w:rsidRDefault="00593891"/>
    <w:p w14:paraId="175A0A1D" w14:textId="77777777" w:rsidR="00593891" w:rsidRDefault="00593891"/>
    <w:p w14:paraId="7442ACBC" w14:textId="77777777" w:rsidR="00593891" w:rsidRDefault="00593891"/>
    <w:p w14:paraId="3CE99CF6" w14:textId="77777777" w:rsidR="00593891" w:rsidRDefault="005938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D72CFC" wp14:editId="4BE57F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4F2D8" w14:textId="77777777" w:rsidR="00593891" w:rsidRDefault="005938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D72C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14F2D8" w14:textId="77777777" w:rsidR="00593891" w:rsidRDefault="005938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375C29" w14:textId="77777777" w:rsidR="00593891" w:rsidRDefault="00593891"/>
    <w:p w14:paraId="0BD78616" w14:textId="77777777" w:rsidR="00593891" w:rsidRDefault="00593891"/>
    <w:p w14:paraId="663FB0C3" w14:textId="77777777" w:rsidR="00593891" w:rsidRDefault="005938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6328DE" wp14:editId="7D239B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49DF" w14:textId="77777777" w:rsidR="00593891" w:rsidRDefault="00593891"/>
                          <w:p w14:paraId="705DD23D" w14:textId="77777777" w:rsidR="00593891" w:rsidRDefault="005938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6328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4B49DF" w14:textId="77777777" w:rsidR="00593891" w:rsidRDefault="00593891"/>
                    <w:p w14:paraId="705DD23D" w14:textId="77777777" w:rsidR="00593891" w:rsidRDefault="005938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6D2094" w14:textId="77777777" w:rsidR="00593891" w:rsidRDefault="00593891"/>
    <w:p w14:paraId="59878B48" w14:textId="77777777" w:rsidR="00593891" w:rsidRDefault="00593891">
      <w:pPr>
        <w:rPr>
          <w:sz w:val="2"/>
          <w:szCs w:val="2"/>
        </w:rPr>
      </w:pPr>
    </w:p>
    <w:p w14:paraId="3FF727DE" w14:textId="77777777" w:rsidR="00593891" w:rsidRDefault="00593891"/>
    <w:p w14:paraId="07C139E8" w14:textId="77777777" w:rsidR="00593891" w:rsidRDefault="00593891">
      <w:pPr>
        <w:spacing w:after="0" w:line="240" w:lineRule="auto"/>
      </w:pPr>
    </w:p>
  </w:footnote>
  <w:footnote w:type="continuationSeparator" w:id="0">
    <w:p w14:paraId="427DA57A" w14:textId="77777777" w:rsidR="00593891" w:rsidRDefault="00593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891"/>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42760</TotalTime>
  <Pages>4</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2134</cp:revision>
  <cp:lastPrinted>2009-02-06T05:36:00Z</cp:lastPrinted>
  <dcterms:created xsi:type="dcterms:W3CDTF">2025-11-25T20:19:00Z</dcterms:created>
  <dcterms:modified xsi:type="dcterms:W3CDTF">2026-01-17T11:50:00Z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