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F02" w:rsidRPr="00881F02" w:rsidRDefault="00881F02" w:rsidP="00881F02">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881F02">
        <w:rPr>
          <w:rFonts w:ascii="Arial" w:hAnsi="Arial" w:cs="Arial"/>
          <w:color w:val="000000"/>
          <w:kern w:val="0"/>
          <w:sz w:val="28"/>
          <w:szCs w:val="28"/>
          <w:lang w:eastAsia="ru-RU"/>
        </w:rPr>
        <w:t xml:space="preserve">Баглай Андрій Васильович, директор ТОВ "Діамех-Україна", тема дисертації: «Розвиток наукових основ визначення технічного стану прокатного обладнання за допомогою стаціонарної системи вібраційного моніторингу», (133 Галузеве машинобудування). Спеціалізована вчена рада ДФ 08.084.002 в Національній металургійній академії України </w:t>
      </w:r>
    </w:p>
    <w:p w:rsidR="008625C9" w:rsidRPr="00881F02" w:rsidRDefault="008625C9" w:rsidP="00881F02"/>
    <w:sectPr w:rsidR="008625C9" w:rsidRPr="00881F0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881F02" w:rsidRPr="00881F0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4092A-F366-4C05-8C5F-870FFE1D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1</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153</cp:revision>
  <cp:lastPrinted>2009-02-06T05:36:00Z</cp:lastPrinted>
  <dcterms:created xsi:type="dcterms:W3CDTF">2022-02-03T08:05:00Z</dcterms:created>
  <dcterms:modified xsi:type="dcterms:W3CDTF">2022-02-09T09:24:00Z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