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DAD89"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hint="eastAsia"/>
          <w:b/>
          <w:bCs/>
          <w:color w:val="222222"/>
          <w:sz w:val="21"/>
          <w:szCs w:val="21"/>
        </w:rPr>
        <w:t>Вишневская</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Надежда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Алексеевна</w:t>
      </w:r>
      <w:r w:rsidRPr="00D75E74">
        <w:rPr>
          <w:rFonts w:ascii="Helvetica" w:hAnsi="Helvetica" w:cs="Helvetica"/>
          <w:b/>
          <w:bCs/>
          <w:color w:val="222222"/>
          <w:sz w:val="21"/>
          <w:szCs w:val="21"/>
        </w:rPr>
        <w:t>.</w:t>
      </w:r>
    </w:p>
    <w:p w14:paraId="7F27574D"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hint="eastAsia"/>
          <w:b/>
          <w:bCs/>
          <w:color w:val="222222"/>
          <w:sz w:val="21"/>
          <w:szCs w:val="21"/>
        </w:rPr>
        <w:t>Динамика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и</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структура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популяции</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фитопатогенного</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гриба</w:t>
      </w:r>
      <w:r w:rsidRPr="00D75E74">
        <w:rPr>
          <w:rFonts w:ascii="Helvetica" w:hAnsi="Helvetica" w:cs="Helvetica"/>
          <w:b/>
          <w:bCs/>
          <w:color w:val="222222"/>
          <w:sz w:val="21"/>
          <w:szCs w:val="21"/>
        </w:rPr>
        <w:t xml:space="preserve"> Verticillium dahliae Kleb </w:t>
      </w:r>
      <w:r w:rsidRPr="00D75E74">
        <w:rPr>
          <w:rFonts w:ascii="Helvetica" w:hAnsi="Helvetica" w:cs="Helvetica" w:hint="eastAsia"/>
          <w:b/>
          <w:bCs/>
          <w:color w:val="222222"/>
          <w:sz w:val="21"/>
          <w:szCs w:val="21"/>
        </w:rPr>
        <w:t>в</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почве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и</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на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корнях</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хлопчатника</w:t>
      </w:r>
      <w:r w:rsidRPr="00D75E74">
        <w:rPr>
          <w:rFonts w:ascii="Helvetica" w:hAnsi="Helvetica" w:cs="Helvetica"/>
          <w:b/>
          <w:bCs/>
          <w:color w:val="222222"/>
          <w:sz w:val="21"/>
          <w:szCs w:val="21"/>
        </w:rPr>
        <w:t xml:space="preserve"> : </w:t>
      </w:r>
      <w:r w:rsidRPr="00D75E74">
        <w:rPr>
          <w:rFonts w:ascii="Helvetica" w:hAnsi="Helvetica" w:cs="Helvetica" w:hint="eastAsia"/>
          <w:b/>
          <w:bCs/>
          <w:color w:val="222222"/>
          <w:sz w:val="21"/>
          <w:szCs w:val="21"/>
        </w:rPr>
        <w:t>диссертация</w:t>
      </w:r>
      <w:r w:rsidRPr="00D75E74">
        <w:rPr>
          <w:rFonts w:ascii="Helvetica" w:hAnsi="Helvetica" w:cs="Helvetica"/>
          <w:b/>
          <w:bCs/>
          <w:color w:val="222222"/>
          <w:sz w:val="21"/>
          <w:szCs w:val="21"/>
        </w:rPr>
        <w:t xml:space="preserve"> ... </w:t>
      </w:r>
      <w:r w:rsidRPr="00D75E74">
        <w:rPr>
          <w:rFonts w:ascii="Helvetica" w:hAnsi="Helvetica" w:cs="Helvetica" w:hint="eastAsia"/>
          <w:b/>
          <w:bCs/>
          <w:color w:val="222222"/>
          <w:sz w:val="21"/>
          <w:szCs w:val="21"/>
        </w:rPr>
        <w:t>кандидата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биологических</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наук</w:t>
      </w:r>
      <w:r w:rsidRPr="00D75E74">
        <w:rPr>
          <w:rFonts w:ascii="Helvetica" w:hAnsi="Helvetica" w:cs="Helvetica"/>
          <w:b/>
          <w:bCs/>
          <w:color w:val="222222"/>
          <w:sz w:val="21"/>
          <w:szCs w:val="21"/>
        </w:rPr>
        <w:t xml:space="preserve"> : 03.00.07. - </w:t>
      </w:r>
      <w:r w:rsidRPr="00D75E74">
        <w:rPr>
          <w:rFonts w:ascii="Helvetica" w:hAnsi="Helvetica" w:cs="Helvetica" w:hint="eastAsia"/>
          <w:b/>
          <w:bCs/>
          <w:color w:val="222222"/>
          <w:sz w:val="21"/>
          <w:szCs w:val="21"/>
        </w:rPr>
        <w:t>Санкт</w:t>
      </w:r>
      <w:r w:rsidRPr="00D75E74">
        <w:rPr>
          <w:rFonts w:ascii="Helvetica" w:hAnsi="Helvetica" w:cs="Helvetica"/>
          <w:b/>
          <w:bCs/>
          <w:color w:val="222222"/>
          <w:sz w:val="21"/>
          <w:szCs w:val="21"/>
        </w:rPr>
        <w:t>-</w:t>
      </w:r>
      <w:r w:rsidRPr="00D75E74">
        <w:rPr>
          <w:rFonts w:ascii="Helvetica" w:hAnsi="Helvetica" w:cs="Helvetica" w:hint="eastAsia"/>
          <w:b/>
          <w:bCs/>
          <w:color w:val="222222"/>
          <w:sz w:val="21"/>
          <w:szCs w:val="21"/>
        </w:rPr>
        <w:t>Петербург</w:t>
      </w:r>
      <w:r w:rsidRPr="00D75E74">
        <w:rPr>
          <w:rFonts w:ascii="Helvetica" w:hAnsi="Helvetica" w:cs="Helvetica"/>
          <w:b/>
          <w:bCs/>
          <w:color w:val="222222"/>
          <w:sz w:val="21"/>
          <w:szCs w:val="21"/>
        </w:rPr>
        <w:t xml:space="preserve">, 1999. - 118 </w:t>
      </w:r>
      <w:r w:rsidRPr="00D75E74">
        <w:rPr>
          <w:rFonts w:ascii="Helvetica" w:hAnsi="Helvetica" w:cs="Helvetica" w:hint="eastAsia"/>
          <w:b/>
          <w:bCs/>
          <w:color w:val="222222"/>
          <w:sz w:val="21"/>
          <w:szCs w:val="21"/>
        </w:rPr>
        <w:t>с</w:t>
      </w:r>
      <w:r w:rsidRPr="00D75E74">
        <w:rPr>
          <w:rFonts w:ascii="Helvetica" w:hAnsi="Helvetica" w:cs="Helvetica"/>
          <w:b/>
          <w:bCs/>
          <w:color w:val="222222"/>
          <w:sz w:val="21"/>
          <w:szCs w:val="21"/>
        </w:rPr>
        <w:t xml:space="preserve">. : </w:t>
      </w:r>
      <w:r w:rsidRPr="00D75E74">
        <w:rPr>
          <w:rFonts w:ascii="Helvetica" w:hAnsi="Helvetica" w:cs="Helvetica" w:hint="eastAsia"/>
          <w:b/>
          <w:bCs/>
          <w:color w:val="222222"/>
          <w:sz w:val="21"/>
          <w:szCs w:val="21"/>
        </w:rPr>
        <w:t>ил</w:t>
      </w:r>
      <w:r w:rsidRPr="00D75E74">
        <w:rPr>
          <w:rFonts w:ascii="Helvetica" w:hAnsi="Helvetica" w:cs="Helvetica"/>
          <w:b/>
          <w:bCs/>
          <w:color w:val="222222"/>
          <w:sz w:val="21"/>
          <w:szCs w:val="21"/>
        </w:rPr>
        <w:t>.</w:t>
      </w:r>
    </w:p>
    <w:p w14:paraId="234D32F7"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hint="eastAsia"/>
          <w:b/>
          <w:bCs/>
          <w:color w:val="222222"/>
          <w:sz w:val="21"/>
          <w:szCs w:val="21"/>
        </w:rPr>
        <w:t>больше</w:t>
      </w:r>
    </w:p>
    <w:p w14:paraId="63A8E94C"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hint="eastAsia"/>
          <w:b/>
          <w:bCs/>
          <w:color w:val="222222"/>
          <w:sz w:val="21"/>
          <w:szCs w:val="21"/>
        </w:rPr>
        <w:t>Цитаты</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из</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текста</w:t>
      </w:r>
      <w:r w:rsidRPr="00D75E74">
        <w:rPr>
          <w:rFonts w:ascii="Helvetica" w:hAnsi="Helvetica" w:cs="Helvetica"/>
          <w:b/>
          <w:bCs/>
          <w:color w:val="222222"/>
          <w:sz w:val="21"/>
          <w:szCs w:val="21"/>
        </w:rPr>
        <w:t>:</w:t>
      </w:r>
    </w:p>
    <w:p w14:paraId="620AF1F5"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hint="eastAsia"/>
          <w:b/>
          <w:bCs/>
          <w:color w:val="222222"/>
          <w:sz w:val="21"/>
          <w:szCs w:val="21"/>
        </w:rPr>
        <w:t>стр</w:t>
      </w:r>
      <w:r w:rsidRPr="00D75E74">
        <w:rPr>
          <w:rFonts w:ascii="Helvetica" w:hAnsi="Helvetica" w:cs="Helvetica"/>
          <w:b/>
          <w:bCs/>
          <w:color w:val="222222"/>
          <w:sz w:val="21"/>
          <w:szCs w:val="21"/>
        </w:rPr>
        <w:t>. 1</w:t>
      </w:r>
    </w:p>
    <w:p w14:paraId="58F12CAD"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b/>
          <w:bCs/>
          <w:color w:val="222222"/>
          <w:sz w:val="21"/>
          <w:szCs w:val="21"/>
        </w:rPr>
        <w:t xml:space="preserve">632.4:633.511:582.288.42 </w:t>
      </w:r>
      <w:r w:rsidRPr="00D75E74">
        <w:rPr>
          <w:rFonts w:ascii="Helvetica" w:hAnsi="Helvetica" w:cs="Helvetica" w:hint="eastAsia"/>
          <w:b/>
          <w:bCs/>
          <w:color w:val="222222"/>
          <w:sz w:val="21"/>
          <w:szCs w:val="21"/>
        </w:rPr>
        <w:t>На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правах</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рукописи</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ВИШНЕВСКАЯ</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Надевда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Алексеевна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ДИНАМИКА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И</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СТРУКТУРА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ПОПУЛЯЦИИ</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ФИТОПАТОГЕННОГО</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ГРИБА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шштъшш</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ъшиш</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шв</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в</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почив</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и</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НА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КОРНЯХ</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ХЛОПЧАТНЖА</w:t>
      </w:r>
    </w:p>
    <w:p w14:paraId="374BDF89"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hint="eastAsia"/>
          <w:b/>
          <w:bCs/>
          <w:color w:val="222222"/>
          <w:sz w:val="21"/>
          <w:szCs w:val="21"/>
        </w:rPr>
        <w:t>стр</w:t>
      </w:r>
      <w:r w:rsidRPr="00D75E74">
        <w:rPr>
          <w:rFonts w:ascii="Helvetica" w:hAnsi="Helvetica" w:cs="Helvetica"/>
          <w:b/>
          <w:bCs/>
          <w:color w:val="222222"/>
          <w:sz w:val="21"/>
          <w:szCs w:val="21"/>
        </w:rPr>
        <w:t>. 3</w:t>
      </w:r>
    </w:p>
    <w:p w14:paraId="74CB59D1"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hint="eastAsia"/>
          <w:b/>
          <w:bCs/>
          <w:color w:val="222222"/>
          <w:sz w:val="21"/>
          <w:szCs w:val="21"/>
        </w:rPr>
        <w:t>СТРУКТУРА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ПОПУЛЯЦИЙ</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У</w:t>
      </w:r>
      <w:r w:rsidRPr="00D75E74">
        <w:rPr>
          <w:rFonts w:ascii="Helvetica" w:hAnsi="Helvetica" w:cs="Helvetica"/>
          <w:b/>
          <w:bCs/>
          <w:color w:val="222222"/>
          <w:sz w:val="21"/>
          <w:szCs w:val="21"/>
        </w:rPr>
        <w:t>.</w:t>
      </w:r>
      <w:r w:rsidRPr="00D75E74">
        <w:rPr>
          <w:rFonts w:ascii="Helvetica" w:hAnsi="Helvetica" w:cs="Helvetica" w:hint="eastAsia"/>
          <w:b/>
          <w:bCs/>
          <w:color w:val="222222"/>
          <w:sz w:val="21"/>
          <w:szCs w:val="21"/>
        </w:rPr>
        <w:t>дШИМ</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ФМЬТРАХ</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НА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МЕМБРАННЫХ</w:t>
      </w:r>
      <w:r w:rsidRPr="00D75E74">
        <w:rPr>
          <w:rFonts w:ascii="Helvetica" w:hAnsi="Helvetica" w:cs="Helvetica"/>
          <w:b/>
          <w:bCs/>
          <w:color w:val="222222"/>
          <w:sz w:val="21"/>
          <w:szCs w:val="21"/>
        </w:rPr>
        <w:t xml:space="preserve"> 54 54 58 61 </w:t>
      </w:r>
      <w:r w:rsidRPr="00D75E74">
        <w:rPr>
          <w:rFonts w:ascii="Helvetica" w:hAnsi="Helvetica" w:cs="Helvetica" w:hint="eastAsia"/>
          <w:b/>
          <w:bCs/>
          <w:color w:val="222222"/>
          <w:sz w:val="21"/>
          <w:szCs w:val="21"/>
        </w:rPr>
        <w:t>В</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ПОЧВЕ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В</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Р</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З</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Ж</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АГРОЭКОЛОЛОГИЧЕСКИХ</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УСЛОВИЯХ</w:t>
      </w:r>
      <w:r w:rsidRPr="00D75E74">
        <w:rPr>
          <w:rFonts w:ascii="Helvetica" w:hAnsi="Helvetica" w:cs="Helvetica"/>
          <w:b/>
          <w:bCs/>
          <w:color w:val="222222"/>
          <w:sz w:val="21"/>
          <w:szCs w:val="21"/>
        </w:rPr>
        <w:t xml:space="preserve"> 4.1. </w:t>
      </w:r>
      <w:r w:rsidRPr="00D75E74">
        <w:rPr>
          <w:rFonts w:ascii="Helvetica" w:hAnsi="Helvetica" w:cs="Helvetica" w:hint="eastAsia"/>
          <w:b/>
          <w:bCs/>
          <w:color w:val="222222"/>
          <w:sz w:val="21"/>
          <w:szCs w:val="21"/>
        </w:rPr>
        <w:t>Развитие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мицелия</w:t>
      </w:r>
      <w:r w:rsidRPr="00D75E74">
        <w:rPr>
          <w:rFonts w:ascii="Helvetica" w:hAnsi="Helvetica" w:cs="Helvetica"/>
          <w:b/>
          <w:bCs/>
          <w:color w:val="222222"/>
          <w:sz w:val="21"/>
          <w:szCs w:val="21"/>
        </w:rPr>
        <w:t xml:space="preserve"> Y.dahliae 4.2. </w:t>
      </w:r>
      <w:r w:rsidRPr="00D75E74">
        <w:rPr>
          <w:rFonts w:ascii="Helvetica" w:hAnsi="Helvetica" w:cs="Helvetica" w:hint="eastAsia"/>
          <w:b/>
          <w:bCs/>
          <w:color w:val="222222"/>
          <w:sz w:val="21"/>
          <w:szCs w:val="21"/>
        </w:rPr>
        <w:t>Формирование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микросклероциев</w:t>
      </w:r>
      <w:r w:rsidRPr="00D75E74">
        <w:rPr>
          <w:rFonts w:ascii="Helvetica" w:hAnsi="Helvetica" w:cs="Helvetica"/>
          <w:b/>
          <w:bCs/>
          <w:color w:val="222222"/>
          <w:sz w:val="21"/>
          <w:szCs w:val="21"/>
        </w:rPr>
        <w:t xml:space="preserve"> Y.dahliae 4.3. </w:t>
      </w:r>
      <w:r w:rsidRPr="00D75E74">
        <w:rPr>
          <w:rFonts w:ascii="Helvetica" w:hAnsi="Helvetica" w:cs="Helvetica" w:hint="eastAsia"/>
          <w:b/>
          <w:bCs/>
          <w:color w:val="222222"/>
          <w:sz w:val="21"/>
          <w:szCs w:val="21"/>
        </w:rPr>
        <w:t>Структура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популяции</w:t>
      </w:r>
      <w:r w:rsidRPr="00D75E74">
        <w:rPr>
          <w:rFonts w:ascii="Helvetica" w:hAnsi="Helvetica" w:cs="Helvetica"/>
          <w:b/>
          <w:bCs/>
          <w:color w:val="222222"/>
          <w:sz w:val="21"/>
          <w:szCs w:val="21"/>
        </w:rPr>
        <w:t xml:space="preserve"> Y.dahliae 4.4. </w:t>
      </w:r>
      <w:r w:rsidRPr="00D75E74">
        <w:rPr>
          <w:rFonts w:ascii="Helvetica" w:hAnsi="Helvetica" w:cs="Helvetica" w:hint="eastAsia"/>
          <w:b/>
          <w:bCs/>
          <w:color w:val="222222"/>
          <w:sz w:val="21"/>
          <w:szCs w:val="21"/>
        </w:rPr>
        <w:t>Развитие</w:t>
      </w:r>
      <w:r w:rsidRPr="00D75E74">
        <w:rPr>
          <w:rFonts w:ascii="Helvetica" w:hAnsi="Helvetica" w:cs="Helvetica"/>
          <w:b/>
          <w:bCs/>
          <w:color w:val="222222"/>
          <w:sz w:val="21"/>
          <w:szCs w:val="21"/>
        </w:rPr>
        <w:t xml:space="preserve"> y.dahliae </w:t>
      </w:r>
      <w:r w:rsidRPr="00D75E74">
        <w:rPr>
          <w:rFonts w:ascii="Helvetica" w:hAnsi="Helvetica" w:cs="Helvetica" w:hint="eastAsia"/>
          <w:b/>
          <w:bCs/>
          <w:color w:val="222222"/>
          <w:sz w:val="21"/>
          <w:szCs w:val="21"/>
        </w:rPr>
        <w:t>в</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почве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без</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растений</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в</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мезквегетационный</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период</w:t>
      </w:r>
      <w:r w:rsidRPr="00D75E74">
        <w:rPr>
          <w:rFonts w:ascii="Helvetica" w:hAnsi="Helvetica" w:cs="Helvetica"/>
          <w:b/>
          <w:bCs/>
          <w:color w:val="222222"/>
          <w:sz w:val="21"/>
          <w:szCs w:val="21"/>
        </w:rPr>
        <w:t xml:space="preserve"> 64 68 5. </w:t>
      </w:r>
      <w:r w:rsidRPr="00D75E74">
        <w:rPr>
          <w:rFonts w:ascii="Helvetica" w:hAnsi="Helvetica" w:cs="Helvetica" w:hint="eastAsia"/>
          <w:b/>
          <w:bCs/>
          <w:color w:val="222222"/>
          <w:sz w:val="21"/>
          <w:szCs w:val="21"/>
        </w:rPr>
        <w:t>ЗАСЕЛЕННОСТЬ</w:t>
      </w:r>
    </w:p>
    <w:p w14:paraId="384198F8"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hint="eastAsia"/>
          <w:b/>
          <w:bCs/>
          <w:color w:val="222222"/>
          <w:sz w:val="21"/>
          <w:szCs w:val="21"/>
        </w:rPr>
        <w:t>стр</w:t>
      </w:r>
      <w:r w:rsidRPr="00D75E74">
        <w:rPr>
          <w:rFonts w:ascii="Helvetica" w:hAnsi="Helvetica" w:cs="Helvetica"/>
          <w:b/>
          <w:bCs/>
          <w:color w:val="222222"/>
          <w:sz w:val="21"/>
          <w:szCs w:val="21"/>
        </w:rPr>
        <w:t>. 93</w:t>
      </w:r>
    </w:p>
    <w:p w14:paraId="47962741"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hint="eastAsia"/>
          <w:b/>
          <w:bCs/>
          <w:color w:val="222222"/>
          <w:sz w:val="21"/>
          <w:szCs w:val="21"/>
        </w:rPr>
        <w:t>В</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условиях</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последействия</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наблюдали</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незначительную</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колонизацию</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корней</w:t>
      </w:r>
      <w:r w:rsidRPr="00D75E74">
        <w:rPr>
          <w:rFonts w:ascii="Helvetica" w:hAnsi="Helvetica" w:cs="Helvetica"/>
          <w:b/>
          <w:bCs/>
          <w:color w:val="222222"/>
          <w:sz w:val="21"/>
          <w:szCs w:val="21"/>
        </w:rPr>
        <w:t xml:space="preserve">. 8. </w:t>
      </w:r>
      <w:r w:rsidRPr="00D75E74">
        <w:rPr>
          <w:rFonts w:ascii="Helvetica" w:hAnsi="Helvetica" w:cs="Helvetica" w:hint="eastAsia"/>
          <w:b/>
          <w:bCs/>
          <w:color w:val="222222"/>
          <w:sz w:val="21"/>
          <w:szCs w:val="21"/>
        </w:rPr>
        <w:t>Установлена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прямая</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корреляция</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между</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развитием</w:t>
      </w:r>
      <w:r w:rsidRPr="00D75E74">
        <w:rPr>
          <w:rFonts w:ascii="Helvetica" w:hAnsi="Helvetica" w:cs="Helvetica"/>
          <w:b/>
          <w:bCs/>
          <w:color w:val="222222"/>
          <w:sz w:val="21"/>
          <w:szCs w:val="21"/>
        </w:rPr>
        <w:t xml:space="preserve"> 7.(</w:t>
      </w:r>
      <w:r w:rsidRPr="00D75E74">
        <w:rPr>
          <w:rFonts w:ascii="Helvetica" w:hAnsi="Helvetica" w:cs="Helvetica" w:hint="eastAsia"/>
          <w:b/>
          <w:bCs/>
          <w:color w:val="222222"/>
          <w:sz w:val="21"/>
          <w:szCs w:val="21"/>
        </w:rPr>
        <w:t>ШИ</w:t>
      </w:r>
      <w:r w:rsidRPr="00D75E74">
        <w:rPr>
          <w:rFonts w:ascii="Helvetica" w:hAnsi="Helvetica" w:cs="Helvetica"/>
          <w:b/>
          <w:bCs/>
          <w:color w:val="222222"/>
          <w:sz w:val="21"/>
          <w:szCs w:val="21"/>
        </w:rPr>
        <w:t>(</w:t>
      </w:r>
      <w:r w:rsidRPr="00D75E74">
        <w:rPr>
          <w:rFonts w:ascii="Helvetica" w:hAnsi="Helvetica" w:cs="Helvetica" w:hint="eastAsia"/>
          <w:b/>
          <w:bCs/>
          <w:color w:val="222222"/>
          <w:sz w:val="21"/>
          <w:szCs w:val="21"/>
        </w:rPr>
        <w:t>ю</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в</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почве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и</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колонизацией</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грибом</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корней</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хлопчатника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активное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развитие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мицелия</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в</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почве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приводит</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к</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высокому</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уровню</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заселенности</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корней</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грибом</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При</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низком</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уровне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развития</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мицелия</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в</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почве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наблюдается</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незначительная</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колонизация</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корней</w:t>
      </w:r>
      <w:r w:rsidRPr="00D75E74">
        <w:rPr>
          <w:rFonts w:ascii="Helvetica" w:hAnsi="Helvetica" w:cs="Helvetica"/>
          <w:b/>
          <w:bCs/>
          <w:color w:val="222222"/>
          <w:sz w:val="21"/>
          <w:szCs w:val="21"/>
        </w:rPr>
        <w:t xml:space="preserve">. 9. </w:t>
      </w:r>
      <w:r w:rsidRPr="00D75E74">
        <w:rPr>
          <w:rFonts w:ascii="Helvetica" w:hAnsi="Helvetica" w:cs="Helvetica" w:hint="eastAsia"/>
          <w:b/>
          <w:bCs/>
          <w:color w:val="222222"/>
          <w:sz w:val="21"/>
          <w:szCs w:val="21"/>
        </w:rPr>
        <w:t>Не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обнаружено</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прямой</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связи</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между</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количеством</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У</w:t>
      </w:r>
      <w:r w:rsidRPr="00D75E74">
        <w:rPr>
          <w:rFonts w:ascii="Helvetica" w:hAnsi="Helvetica" w:cs="Helvetica"/>
          <w:b/>
          <w:bCs/>
          <w:color w:val="222222"/>
          <w:sz w:val="21"/>
          <w:szCs w:val="21"/>
        </w:rPr>
        <w:t>.</w:t>
      </w:r>
      <w:r w:rsidRPr="00D75E74">
        <w:rPr>
          <w:rFonts w:ascii="Helvetica" w:hAnsi="Helvetica" w:cs="Helvetica" w:hint="eastAsia"/>
          <w:b/>
          <w:bCs/>
          <w:color w:val="222222"/>
          <w:sz w:val="21"/>
          <w:szCs w:val="21"/>
        </w:rPr>
        <w:t>МьИае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в</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почве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на</w:t>
      </w:r>
      <w:r w:rsidRPr="00D75E74">
        <w:rPr>
          <w:rFonts w:ascii="Helvetica" w:hAnsi="Helvetica" w:cs="Helvetica"/>
          <w:b/>
          <w:bCs/>
          <w:color w:val="222222"/>
          <w:sz w:val="21"/>
          <w:szCs w:val="21"/>
        </w:rPr>
        <w:t>...</w:t>
      </w:r>
    </w:p>
    <w:p w14:paraId="666CB530" w14:textId="77777777" w:rsidR="00D75E74" w:rsidRPr="00D75E74" w:rsidRDefault="00D75E74" w:rsidP="00D75E74">
      <w:pPr>
        <w:rPr>
          <w:rFonts w:ascii="Helvetica" w:hAnsi="Helvetica" w:cs="Helvetica"/>
          <w:b/>
          <w:bCs/>
          <w:color w:val="222222"/>
          <w:sz w:val="21"/>
          <w:szCs w:val="21"/>
        </w:rPr>
      </w:pPr>
    </w:p>
    <w:p w14:paraId="736FE4B3"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hint="eastAsia"/>
          <w:b/>
          <w:bCs/>
          <w:color w:val="222222"/>
          <w:sz w:val="21"/>
          <w:szCs w:val="21"/>
        </w:rPr>
        <w:t>Оглавление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диссертации</w:t>
      </w:r>
    </w:p>
    <w:p w14:paraId="26A5A74E"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hint="eastAsia"/>
          <w:b/>
          <w:bCs/>
          <w:color w:val="222222"/>
          <w:sz w:val="21"/>
          <w:szCs w:val="21"/>
        </w:rPr>
        <w:t>кандидат</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биологических</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наук</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Вишневская</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Надежда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Алексеевна</w:t>
      </w:r>
    </w:p>
    <w:p w14:paraId="3C1033FA"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hint="eastAsia"/>
          <w:b/>
          <w:bCs/>
          <w:color w:val="222222"/>
          <w:sz w:val="21"/>
          <w:szCs w:val="21"/>
        </w:rPr>
        <w:t>ВВЕДЕНИЕ</w:t>
      </w:r>
    </w:p>
    <w:p w14:paraId="54A6D316" w14:textId="77777777" w:rsidR="00D75E74" w:rsidRPr="00D75E74" w:rsidRDefault="00D75E74" w:rsidP="00D75E74">
      <w:pPr>
        <w:rPr>
          <w:rFonts w:ascii="Helvetica" w:hAnsi="Helvetica" w:cs="Helvetica"/>
          <w:b/>
          <w:bCs/>
          <w:color w:val="222222"/>
          <w:sz w:val="21"/>
          <w:szCs w:val="21"/>
        </w:rPr>
      </w:pPr>
    </w:p>
    <w:p w14:paraId="1EFCE7F5"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b/>
          <w:bCs/>
          <w:color w:val="222222"/>
          <w:sz w:val="21"/>
          <w:szCs w:val="21"/>
        </w:rPr>
        <w:t xml:space="preserve">1. </w:t>
      </w:r>
      <w:r w:rsidRPr="00D75E74">
        <w:rPr>
          <w:rFonts w:ascii="Helvetica" w:hAnsi="Helvetica" w:cs="Helvetica" w:hint="eastAsia"/>
          <w:b/>
          <w:bCs/>
          <w:color w:val="222222"/>
          <w:sz w:val="21"/>
          <w:szCs w:val="21"/>
        </w:rPr>
        <w:t>ОБЗОР</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ЛИТЕРАТУРЫ</w:t>
      </w:r>
    </w:p>
    <w:p w14:paraId="675B6A3C" w14:textId="77777777" w:rsidR="00D75E74" w:rsidRPr="00D75E74" w:rsidRDefault="00D75E74" w:rsidP="00D75E74">
      <w:pPr>
        <w:rPr>
          <w:rFonts w:ascii="Helvetica" w:hAnsi="Helvetica" w:cs="Helvetica"/>
          <w:b/>
          <w:bCs/>
          <w:color w:val="222222"/>
          <w:sz w:val="21"/>
          <w:szCs w:val="21"/>
        </w:rPr>
      </w:pPr>
    </w:p>
    <w:p w14:paraId="39075D88"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b/>
          <w:bCs/>
          <w:color w:val="222222"/>
          <w:sz w:val="21"/>
          <w:szCs w:val="21"/>
        </w:rPr>
        <w:t xml:space="preserve">1.1. </w:t>
      </w:r>
      <w:r w:rsidRPr="00D75E74">
        <w:rPr>
          <w:rFonts w:ascii="Helvetica" w:hAnsi="Helvetica" w:cs="Helvetica" w:hint="eastAsia"/>
          <w:b/>
          <w:bCs/>
          <w:color w:val="222222"/>
          <w:sz w:val="21"/>
          <w:szCs w:val="21"/>
        </w:rPr>
        <w:t>Почвообитавдие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микромицеты</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в</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агрофитоценозе</w:t>
      </w:r>
    </w:p>
    <w:p w14:paraId="6A9C0D29" w14:textId="77777777" w:rsidR="00D75E74" w:rsidRPr="00D75E74" w:rsidRDefault="00D75E74" w:rsidP="00D75E74">
      <w:pPr>
        <w:rPr>
          <w:rFonts w:ascii="Helvetica" w:hAnsi="Helvetica" w:cs="Helvetica"/>
          <w:b/>
          <w:bCs/>
          <w:color w:val="222222"/>
          <w:sz w:val="21"/>
          <w:szCs w:val="21"/>
        </w:rPr>
      </w:pPr>
    </w:p>
    <w:p w14:paraId="7FB1C72A"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b/>
          <w:bCs/>
          <w:color w:val="222222"/>
          <w:sz w:val="21"/>
          <w:szCs w:val="21"/>
        </w:rPr>
        <w:t xml:space="preserve">1.2. </w:t>
      </w:r>
      <w:r w:rsidRPr="00D75E74">
        <w:rPr>
          <w:rFonts w:ascii="Helvetica" w:hAnsi="Helvetica" w:cs="Helvetica" w:hint="eastAsia"/>
          <w:b/>
          <w:bCs/>
          <w:color w:val="222222"/>
          <w:sz w:val="21"/>
          <w:szCs w:val="21"/>
        </w:rPr>
        <w:t>Распространение</w:t>
      </w:r>
      <w:r w:rsidRPr="00D75E74">
        <w:rPr>
          <w:rFonts w:ascii="Helvetica" w:hAnsi="Helvetica" w:cs="Helvetica"/>
          <w:b/>
          <w:bCs/>
          <w:color w:val="222222"/>
          <w:sz w:val="21"/>
          <w:szCs w:val="21"/>
        </w:rPr>
        <w:t xml:space="preserve"> Yertieillim (Miliae Kleb, </w:t>
      </w:r>
      <w:r w:rsidRPr="00D75E74">
        <w:rPr>
          <w:rFonts w:ascii="Helvetica" w:hAnsi="Helvetica" w:cs="Helvetica" w:hint="eastAsia"/>
          <w:b/>
          <w:bCs/>
          <w:color w:val="222222"/>
          <w:sz w:val="21"/>
          <w:szCs w:val="21"/>
        </w:rPr>
        <w:t>в</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почве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и</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влияние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факторов</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внешней</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среды</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на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его</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выживаемость</w:t>
      </w:r>
      <w:r w:rsidRPr="00D75E74">
        <w:rPr>
          <w:rFonts w:ascii="Helvetica" w:hAnsi="Helvetica" w:cs="Helvetica"/>
          <w:b/>
          <w:bCs/>
          <w:color w:val="222222"/>
          <w:sz w:val="21"/>
          <w:szCs w:val="21"/>
        </w:rPr>
        <w:t xml:space="preserve"> II 1.2</w:t>
      </w:r>
      <w:r w:rsidRPr="00D75E74">
        <w:rPr>
          <w:rFonts w:ascii="Helvetica" w:hAnsi="Helvetica" w:cs="Helvetica" w:hint="eastAsia"/>
          <w:b/>
          <w:bCs/>
          <w:color w:val="222222"/>
          <w:sz w:val="21"/>
          <w:szCs w:val="21"/>
        </w:rPr>
        <w:t>Л</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Распространение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биология</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и</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выживание</w:t>
      </w:r>
      <w:r w:rsidRPr="00D75E74">
        <w:rPr>
          <w:rFonts w:ascii="Helvetica" w:hAnsi="Helvetica" w:cs="Helvetica"/>
          <w:b/>
          <w:bCs/>
          <w:color w:val="222222"/>
          <w:sz w:val="21"/>
          <w:szCs w:val="21"/>
        </w:rPr>
        <w:t xml:space="preserve"> V.(Miliae </w:t>
      </w:r>
      <w:r w:rsidRPr="00D75E74">
        <w:rPr>
          <w:rFonts w:ascii="Helvetica" w:hAnsi="Helvetica" w:cs="Helvetica" w:hint="eastAsia"/>
          <w:b/>
          <w:bCs/>
          <w:color w:val="222222"/>
          <w:sz w:val="21"/>
          <w:szCs w:val="21"/>
        </w:rPr>
        <w:t>в</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почве</w:t>
      </w:r>
      <w:r w:rsidRPr="00D75E74">
        <w:rPr>
          <w:rFonts w:ascii="Helvetica" w:hAnsi="Helvetica" w:cs="Helvetica"/>
          <w:b/>
          <w:bCs/>
          <w:color w:val="222222"/>
          <w:sz w:val="21"/>
          <w:szCs w:val="21"/>
        </w:rPr>
        <w:t xml:space="preserve"> II</w:t>
      </w:r>
    </w:p>
    <w:p w14:paraId="62329E53" w14:textId="77777777" w:rsidR="00D75E74" w:rsidRPr="00D75E74" w:rsidRDefault="00D75E74" w:rsidP="00D75E74">
      <w:pPr>
        <w:rPr>
          <w:rFonts w:ascii="Helvetica" w:hAnsi="Helvetica" w:cs="Helvetica"/>
          <w:b/>
          <w:bCs/>
          <w:color w:val="222222"/>
          <w:sz w:val="21"/>
          <w:szCs w:val="21"/>
        </w:rPr>
      </w:pPr>
    </w:p>
    <w:p w14:paraId="4AF0D0F6"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b/>
          <w:bCs/>
          <w:color w:val="222222"/>
          <w:sz w:val="21"/>
          <w:szCs w:val="21"/>
        </w:rPr>
        <w:t xml:space="preserve">1.2.2. </w:t>
      </w:r>
      <w:r w:rsidRPr="00D75E74">
        <w:rPr>
          <w:rFonts w:ascii="Helvetica" w:hAnsi="Helvetica" w:cs="Helvetica" w:hint="eastAsia"/>
          <w:b/>
          <w:bCs/>
          <w:color w:val="222222"/>
          <w:sz w:val="21"/>
          <w:szCs w:val="21"/>
        </w:rPr>
        <w:t>Влияние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факторов</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на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численность</w:t>
      </w:r>
      <w:r w:rsidRPr="00D75E74">
        <w:rPr>
          <w:rFonts w:ascii="Helvetica" w:hAnsi="Helvetica" w:cs="Helvetica"/>
          <w:b/>
          <w:bCs/>
          <w:color w:val="222222"/>
          <w:sz w:val="21"/>
          <w:szCs w:val="21"/>
        </w:rPr>
        <w:t xml:space="preserve"> Y.dahliae </w:t>
      </w:r>
      <w:r w:rsidRPr="00D75E74">
        <w:rPr>
          <w:rFonts w:ascii="Helvetica" w:hAnsi="Helvetica" w:cs="Helvetica" w:hint="eastAsia"/>
          <w:b/>
          <w:bCs/>
          <w:color w:val="222222"/>
          <w:sz w:val="21"/>
          <w:szCs w:val="21"/>
        </w:rPr>
        <w:t>в</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почве</w:t>
      </w:r>
    </w:p>
    <w:p w14:paraId="138D3C0C" w14:textId="77777777" w:rsidR="00D75E74" w:rsidRPr="00D75E74" w:rsidRDefault="00D75E74" w:rsidP="00D75E74">
      <w:pPr>
        <w:rPr>
          <w:rFonts w:ascii="Helvetica" w:hAnsi="Helvetica" w:cs="Helvetica"/>
          <w:b/>
          <w:bCs/>
          <w:color w:val="222222"/>
          <w:sz w:val="21"/>
          <w:szCs w:val="21"/>
        </w:rPr>
      </w:pPr>
    </w:p>
    <w:p w14:paraId="2C454132"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b/>
          <w:bCs/>
          <w:color w:val="222222"/>
          <w:sz w:val="21"/>
          <w:szCs w:val="21"/>
        </w:rPr>
        <w:t xml:space="preserve">1.3. </w:t>
      </w:r>
      <w:r w:rsidRPr="00D75E74">
        <w:rPr>
          <w:rFonts w:ascii="Helvetica" w:hAnsi="Helvetica" w:cs="Helvetica" w:hint="eastAsia"/>
          <w:b/>
          <w:bCs/>
          <w:color w:val="222222"/>
          <w:sz w:val="21"/>
          <w:szCs w:val="21"/>
        </w:rPr>
        <w:t>Метода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изучения</w:t>
      </w:r>
      <w:r w:rsidRPr="00D75E74">
        <w:rPr>
          <w:rFonts w:ascii="Helvetica" w:hAnsi="Helvetica" w:cs="Helvetica"/>
          <w:b/>
          <w:bCs/>
          <w:color w:val="222222"/>
          <w:sz w:val="21"/>
          <w:szCs w:val="21"/>
        </w:rPr>
        <w:t xml:space="preserve"> Y.dahliae </w:t>
      </w:r>
      <w:r w:rsidRPr="00D75E74">
        <w:rPr>
          <w:rFonts w:ascii="Helvetica" w:hAnsi="Helvetica" w:cs="Helvetica" w:hint="eastAsia"/>
          <w:b/>
          <w:bCs/>
          <w:color w:val="222222"/>
          <w:sz w:val="21"/>
          <w:szCs w:val="21"/>
        </w:rPr>
        <w:t>и</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других</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почвообитающих</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грибов</w:t>
      </w:r>
    </w:p>
    <w:p w14:paraId="77E2F4C6" w14:textId="77777777" w:rsidR="00D75E74" w:rsidRPr="00D75E74" w:rsidRDefault="00D75E74" w:rsidP="00D75E74">
      <w:pPr>
        <w:rPr>
          <w:rFonts w:ascii="Helvetica" w:hAnsi="Helvetica" w:cs="Helvetica"/>
          <w:b/>
          <w:bCs/>
          <w:color w:val="222222"/>
          <w:sz w:val="21"/>
          <w:szCs w:val="21"/>
        </w:rPr>
      </w:pPr>
    </w:p>
    <w:p w14:paraId="58D5596C"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b/>
          <w:bCs/>
          <w:color w:val="222222"/>
          <w:sz w:val="21"/>
          <w:szCs w:val="21"/>
        </w:rPr>
        <w:t xml:space="preserve">1.4. </w:t>
      </w:r>
      <w:r w:rsidRPr="00D75E74">
        <w:rPr>
          <w:rFonts w:ascii="Helvetica" w:hAnsi="Helvetica" w:cs="Helvetica" w:hint="eastAsia"/>
          <w:b/>
          <w:bCs/>
          <w:color w:val="222222"/>
          <w:sz w:val="21"/>
          <w:szCs w:val="21"/>
        </w:rPr>
        <w:t>Влияние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факторов</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внешней</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среды</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на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инфицирование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корней</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фитопатогенными</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грибами</w:t>
      </w:r>
    </w:p>
    <w:p w14:paraId="0BD46A11" w14:textId="77777777" w:rsidR="00D75E74" w:rsidRPr="00D75E74" w:rsidRDefault="00D75E74" w:rsidP="00D75E74">
      <w:pPr>
        <w:rPr>
          <w:rFonts w:ascii="Helvetica" w:hAnsi="Helvetica" w:cs="Helvetica"/>
          <w:b/>
          <w:bCs/>
          <w:color w:val="222222"/>
          <w:sz w:val="21"/>
          <w:szCs w:val="21"/>
        </w:rPr>
      </w:pPr>
    </w:p>
    <w:p w14:paraId="6EF5BBE1"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b/>
          <w:bCs/>
          <w:color w:val="222222"/>
          <w:sz w:val="21"/>
          <w:szCs w:val="21"/>
        </w:rPr>
        <w:t xml:space="preserve">1.5. </w:t>
      </w:r>
      <w:r w:rsidRPr="00D75E74">
        <w:rPr>
          <w:rFonts w:ascii="Helvetica" w:hAnsi="Helvetica" w:cs="Helvetica" w:hint="eastAsia"/>
          <w:b/>
          <w:bCs/>
          <w:color w:val="222222"/>
          <w:sz w:val="21"/>
          <w:szCs w:val="21"/>
        </w:rPr>
        <w:t>Колонизация</w:t>
      </w:r>
      <w:r w:rsidRPr="00D75E74">
        <w:rPr>
          <w:rFonts w:ascii="Helvetica" w:hAnsi="Helvetica" w:cs="Helvetica"/>
          <w:b/>
          <w:bCs/>
          <w:color w:val="222222"/>
          <w:sz w:val="21"/>
          <w:szCs w:val="21"/>
        </w:rPr>
        <w:t xml:space="preserve"> Y.dahliae </w:t>
      </w:r>
      <w:r w:rsidRPr="00D75E74">
        <w:rPr>
          <w:rFonts w:ascii="Helvetica" w:hAnsi="Helvetica" w:cs="Helvetica" w:hint="eastAsia"/>
          <w:b/>
          <w:bCs/>
          <w:color w:val="222222"/>
          <w:sz w:val="21"/>
          <w:szCs w:val="21"/>
        </w:rPr>
        <w:t>корней</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растений</w:t>
      </w:r>
    </w:p>
    <w:p w14:paraId="64359F4C" w14:textId="77777777" w:rsidR="00D75E74" w:rsidRPr="00D75E74" w:rsidRDefault="00D75E74" w:rsidP="00D75E74">
      <w:pPr>
        <w:rPr>
          <w:rFonts w:ascii="Helvetica" w:hAnsi="Helvetica" w:cs="Helvetica"/>
          <w:b/>
          <w:bCs/>
          <w:color w:val="222222"/>
          <w:sz w:val="21"/>
          <w:szCs w:val="21"/>
        </w:rPr>
      </w:pPr>
    </w:p>
    <w:p w14:paraId="782D0A7C"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b/>
          <w:bCs/>
          <w:color w:val="222222"/>
          <w:sz w:val="21"/>
          <w:szCs w:val="21"/>
        </w:rPr>
        <w:t xml:space="preserve">2. </w:t>
      </w:r>
      <w:r w:rsidRPr="00D75E74">
        <w:rPr>
          <w:rFonts w:ascii="Helvetica" w:hAnsi="Helvetica" w:cs="Helvetica" w:hint="eastAsia"/>
          <w:b/>
          <w:bCs/>
          <w:color w:val="222222"/>
          <w:sz w:val="21"/>
          <w:szCs w:val="21"/>
        </w:rPr>
        <w:t>МАТЕРИАЛЫ</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И</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МЕТОДЫ</w:t>
      </w:r>
    </w:p>
    <w:p w14:paraId="72F83C1E" w14:textId="77777777" w:rsidR="00D75E74" w:rsidRPr="00D75E74" w:rsidRDefault="00D75E74" w:rsidP="00D75E74">
      <w:pPr>
        <w:rPr>
          <w:rFonts w:ascii="Helvetica" w:hAnsi="Helvetica" w:cs="Helvetica"/>
          <w:b/>
          <w:bCs/>
          <w:color w:val="222222"/>
          <w:sz w:val="21"/>
          <w:szCs w:val="21"/>
        </w:rPr>
      </w:pPr>
    </w:p>
    <w:p w14:paraId="38273B84"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b/>
          <w:bCs/>
          <w:color w:val="222222"/>
          <w:sz w:val="21"/>
          <w:szCs w:val="21"/>
        </w:rPr>
        <w:t xml:space="preserve">2.1. </w:t>
      </w:r>
      <w:r w:rsidRPr="00D75E74">
        <w:rPr>
          <w:rFonts w:ascii="Helvetica" w:hAnsi="Helvetica" w:cs="Helvetica" w:hint="eastAsia"/>
          <w:b/>
          <w:bCs/>
          <w:color w:val="222222"/>
          <w:sz w:val="21"/>
          <w:szCs w:val="21"/>
        </w:rPr>
        <w:t>Объект</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и</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условия</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проведения</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исследования</w:t>
      </w:r>
    </w:p>
    <w:p w14:paraId="54231117" w14:textId="77777777" w:rsidR="00D75E74" w:rsidRPr="00D75E74" w:rsidRDefault="00D75E74" w:rsidP="00D75E74">
      <w:pPr>
        <w:rPr>
          <w:rFonts w:ascii="Helvetica" w:hAnsi="Helvetica" w:cs="Helvetica"/>
          <w:b/>
          <w:bCs/>
          <w:color w:val="222222"/>
          <w:sz w:val="21"/>
          <w:szCs w:val="21"/>
        </w:rPr>
      </w:pPr>
    </w:p>
    <w:p w14:paraId="60538CE6"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b/>
          <w:bCs/>
          <w:color w:val="222222"/>
          <w:sz w:val="21"/>
          <w:szCs w:val="21"/>
        </w:rPr>
        <w:t xml:space="preserve">2.2. </w:t>
      </w:r>
      <w:r w:rsidRPr="00D75E74">
        <w:rPr>
          <w:rFonts w:ascii="Helvetica" w:hAnsi="Helvetica" w:cs="Helvetica" w:hint="eastAsia"/>
          <w:b/>
          <w:bCs/>
          <w:color w:val="222222"/>
          <w:sz w:val="21"/>
          <w:szCs w:val="21"/>
        </w:rPr>
        <w:t>Метод</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мембранных</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фильтров</w:t>
      </w:r>
    </w:p>
    <w:p w14:paraId="005142D4" w14:textId="77777777" w:rsidR="00D75E74" w:rsidRPr="00D75E74" w:rsidRDefault="00D75E74" w:rsidP="00D75E74">
      <w:pPr>
        <w:rPr>
          <w:rFonts w:ascii="Helvetica" w:hAnsi="Helvetica" w:cs="Helvetica"/>
          <w:b/>
          <w:bCs/>
          <w:color w:val="222222"/>
          <w:sz w:val="21"/>
          <w:szCs w:val="21"/>
        </w:rPr>
      </w:pPr>
    </w:p>
    <w:p w14:paraId="487D6860"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b/>
          <w:bCs/>
          <w:color w:val="222222"/>
          <w:sz w:val="21"/>
          <w:szCs w:val="21"/>
        </w:rPr>
        <w:t xml:space="preserve">2.3. </w:t>
      </w:r>
      <w:r w:rsidRPr="00D75E74">
        <w:rPr>
          <w:rFonts w:ascii="Helvetica" w:hAnsi="Helvetica" w:cs="Helvetica" w:hint="eastAsia"/>
          <w:b/>
          <w:bCs/>
          <w:color w:val="222222"/>
          <w:sz w:val="21"/>
          <w:szCs w:val="21"/>
        </w:rPr>
        <w:t>Получение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иммунных</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сывороток</w:t>
      </w:r>
    </w:p>
    <w:p w14:paraId="0E1A0EE9" w14:textId="77777777" w:rsidR="00D75E74" w:rsidRPr="00D75E74" w:rsidRDefault="00D75E74" w:rsidP="00D75E74">
      <w:pPr>
        <w:rPr>
          <w:rFonts w:ascii="Helvetica" w:hAnsi="Helvetica" w:cs="Helvetica"/>
          <w:b/>
          <w:bCs/>
          <w:color w:val="222222"/>
          <w:sz w:val="21"/>
          <w:szCs w:val="21"/>
        </w:rPr>
      </w:pPr>
    </w:p>
    <w:p w14:paraId="18BAAEF4"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b/>
          <w:bCs/>
          <w:color w:val="222222"/>
          <w:sz w:val="21"/>
          <w:szCs w:val="21"/>
        </w:rPr>
        <w:t xml:space="preserve">2.4. </w:t>
      </w:r>
      <w:r w:rsidRPr="00D75E74">
        <w:rPr>
          <w:rFonts w:ascii="Helvetica" w:hAnsi="Helvetica" w:cs="Helvetica" w:hint="eastAsia"/>
          <w:b/>
          <w:bCs/>
          <w:color w:val="222222"/>
          <w:sz w:val="21"/>
          <w:szCs w:val="21"/>
        </w:rPr>
        <w:t>Окрашивание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гриба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на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мембранных</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фильтрах</w:t>
      </w:r>
    </w:p>
    <w:p w14:paraId="4CD683DB" w14:textId="77777777" w:rsidR="00D75E74" w:rsidRPr="00D75E74" w:rsidRDefault="00D75E74" w:rsidP="00D75E74">
      <w:pPr>
        <w:rPr>
          <w:rFonts w:ascii="Helvetica" w:hAnsi="Helvetica" w:cs="Helvetica"/>
          <w:b/>
          <w:bCs/>
          <w:color w:val="222222"/>
          <w:sz w:val="21"/>
          <w:szCs w:val="21"/>
        </w:rPr>
      </w:pPr>
    </w:p>
    <w:p w14:paraId="5C8D51C2"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b/>
          <w:bCs/>
          <w:color w:val="222222"/>
          <w:sz w:val="21"/>
          <w:szCs w:val="21"/>
        </w:rPr>
        <w:t xml:space="preserve">2.5. </w:t>
      </w:r>
      <w:r w:rsidRPr="00D75E74">
        <w:rPr>
          <w:rFonts w:ascii="Helvetica" w:hAnsi="Helvetica" w:cs="Helvetica" w:hint="eastAsia"/>
          <w:b/>
          <w:bCs/>
          <w:color w:val="222222"/>
          <w:sz w:val="21"/>
          <w:szCs w:val="21"/>
        </w:rPr>
        <w:t>Оценка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состояния</w:t>
      </w:r>
      <w:r w:rsidRPr="00D75E74">
        <w:rPr>
          <w:rFonts w:ascii="Helvetica" w:hAnsi="Helvetica" w:cs="Helvetica"/>
          <w:b/>
          <w:bCs/>
          <w:color w:val="222222"/>
          <w:sz w:val="21"/>
          <w:szCs w:val="21"/>
        </w:rPr>
        <w:t xml:space="preserve"> Y.dahliae </w:t>
      </w:r>
      <w:r w:rsidRPr="00D75E74">
        <w:rPr>
          <w:rFonts w:ascii="Helvetica" w:hAnsi="Helvetica" w:cs="Helvetica" w:hint="eastAsia"/>
          <w:b/>
          <w:bCs/>
          <w:color w:val="222222"/>
          <w:sz w:val="21"/>
          <w:szCs w:val="21"/>
        </w:rPr>
        <w:t>на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мембранных</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фильтрах</w:t>
      </w:r>
    </w:p>
    <w:p w14:paraId="34865A37" w14:textId="77777777" w:rsidR="00D75E74" w:rsidRPr="00D75E74" w:rsidRDefault="00D75E74" w:rsidP="00D75E74">
      <w:pPr>
        <w:rPr>
          <w:rFonts w:ascii="Helvetica" w:hAnsi="Helvetica" w:cs="Helvetica"/>
          <w:b/>
          <w:bCs/>
          <w:color w:val="222222"/>
          <w:sz w:val="21"/>
          <w:szCs w:val="21"/>
        </w:rPr>
      </w:pPr>
    </w:p>
    <w:p w14:paraId="213FC88C"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b/>
          <w:bCs/>
          <w:color w:val="222222"/>
          <w:sz w:val="21"/>
          <w:szCs w:val="21"/>
        </w:rPr>
        <w:t xml:space="preserve">2.6. </w:t>
      </w:r>
      <w:r w:rsidRPr="00D75E74">
        <w:rPr>
          <w:rFonts w:ascii="Helvetica" w:hAnsi="Helvetica" w:cs="Helvetica" w:hint="eastAsia"/>
          <w:b/>
          <w:bCs/>
          <w:color w:val="222222"/>
          <w:sz w:val="21"/>
          <w:szCs w:val="21"/>
        </w:rPr>
        <w:t>Метод</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количественного</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учета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пропагул</w:t>
      </w:r>
      <w:r w:rsidRPr="00D75E74">
        <w:rPr>
          <w:rFonts w:ascii="Helvetica" w:hAnsi="Helvetica" w:cs="Helvetica"/>
          <w:b/>
          <w:bCs/>
          <w:color w:val="222222"/>
          <w:sz w:val="21"/>
          <w:szCs w:val="21"/>
        </w:rPr>
        <w:t xml:space="preserve"> Y.dahliae </w:t>
      </w:r>
      <w:r w:rsidRPr="00D75E74">
        <w:rPr>
          <w:rFonts w:ascii="Helvetica" w:hAnsi="Helvetica" w:cs="Helvetica" w:hint="eastAsia"/>
          <w:b/>
          <w:bCs/>
          <w:color w:val="222222"/>
          <w:sz w:val="21"/>
          <w:szCs w:val="21"/>
        </w:rPr>
        <w:t>в</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почве</w:t>
      </w:r>
    </w:p>
    <w:p w14:paraId="26FD7129" w14:textId="77777777" w:rsidR="00D75E74" w:rsidRPr="00D75E74" w:rsidRDefault="00D75E74" w:rsidP="00D75E74">
      <w:pPr>
        <w:rPr>
          <w:rFonts w:ascii="Helvetica" w:hAnsi="Helvetica" w:cs="Helvetica"/>
          <w:b/>
          <w:bCs/>
          <w:color w:val="222222"/>
          <w:sz w:val="21"/>
          <w:szCs w:val="21"/>
        </w:rPr>
      </w:pPr>
    </w:p>
    <w:p w14:paraId="63EB049D"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b/>
          <w:bCs/>
          <w:color w:val="222222"/>
          <w:sz w:val="21"/>
          <w:szCs w:val="21"/>
        </w:rPr>
        <w:t xml:space="preserve">2.7. </w:t>
      </w:r>
      <w:r w:rsidRPr="00D75E74">
        <w:rPr>
          <w:rFonts w:ascii="Helvetica" w:hAnsi="Helvetica" w:cs="Helvetica" w:hint="eastAsia"/>
          <w:b/>
          <w:bCs/>
          <w:color w:val="222222"/>
          <w:sz w:val="21"/>
          <w:szCs w:val="21"/>
        </w:rPr>
        <w:t>Учет</w:t>
      </w:r>
      <w:r w:rsidRPr="00D75E74">
        <w:rPr>
          <w:rFonts w:ascii="Helvetica" w:hAnsi="Helvetica" w:cs="Helvetica"/>
          <w:b/>
          <w:bCs/>
          <w:color w:val="222222"/>
          <w:sz w:val="21"/>
          <w:szCs w:val="21"/>
        </w:rPr>
        <w:t xml:space="preserve"> 7. dahliae </w:t>
      </w:r>
      <w:r w:rsidRPr="00D75E74">
        <w:rPr>
          <w:rFonts w:ascii="Helvetica" w:hAnsi="Helvetica" w:cs="Helvetica" w:hint="eastAsia"/>
          <w:b/>
          <w:bCs/>
          <w:color w:val="222222"/>
          <w:sz w:val="21"/>
          <w:szCs w:val="21"/>
        </w:rPr>
        <w:t>на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поверхности</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и</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в</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тканях</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корня</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хлопчатника</w:t>
      </w:r>
    </w:p>
    <w:p w14:paraId="4A1CE941" w14:textId="77777777" w:rsidR="00D75E74" w:rsidRPr="00D75E74" w:rsidRDefault="00D75E74" w:rsidP="00D75E74">
      <w:pPr>
        <w:rPr>
          <w:rFonts w:ascii="Helvetica" w:hAnsi="Helvetica" w:cs="Helvetica"/>
          <w:b/>
          <w:bCs/>
          <w:color w:val="222222"/>
          <w:sz w:val="21"/>
          <w:szCs w:val="21"/>
        </w:rPr>
      </w:pPr>
    </w:p>
    <w:p w14:paraId="522D43DF"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b/>
          <w:bCs/>
          <w:color w:val="222222"/>
          <w:sz w:val="21"/>
          <w:szCs w:val="21"/>
        </w:rPr>
        <w:t xml:space="preserve">3. </w:t>
      </w:r>
      <w:r w:rsidRPr="00D75E74">
        <w:rPr>
          <w:rFonts w:ascii="Helvetica" w:hAnsi="Helvetica" w:cs="Helvetica" w:hint="eastAsia"/>
          <w:b/>
          <w:bCs/>
          <w:color w:val="222222"/>
          <w:sz w:val="21"/>
          <w:szCs w:val="21"/>
        </w:rPr>
        <w:t>ЖИЗНЕННЫ</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ЦИКЛ</w:t>
      </w:r>
      <w:r w:rsidRPr="00D75E74">
        <w:rPr>
          <w:rFonts w:ascii="Helvetica" w:hAnsi="Helvetica" w:cs="Helvetica"/>
          <w:b/>
          <w:bCs/>
          <w:color w:val="222222"/>
          <w:sz w:val="21"/>
          <w:szCs w:val="21"/>
        </w:rPr>
        <w:t xml:space="preserve"> Y.DAHLIAE </w:t>
      </w:r>
      <w:r w:rsidRPr="00D75E74">
        <w:rPr>
          <w:rFonts w:ascii="Helvetica" w:hAnsi="Helvetica" w:cs="Helvetica" w:hint="eastAsia"/>
          <w:b/>
          <w:bCs/>
          <w:color w:val="222222"/>
          <w:sz w:val="21"/>
          <w:szCs w:val="21"/>
        </w:rPr>
        <w:t>В</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ПОЧВЕ</w:t>
      </w:r>
    </w:p>
    <w:p w14:paraId="2D919303" w14:textId="77777777" w:rsidR="00D75E74" w:rsidRPr="00D75E74" w:rsidRDefault="00D75E74" w:rsidP="00D75E74">
      <w:pPr>
        <w:rPr>
          <w:rFonts w:ascii="Helvetica" w:hAnsi="Helvetica" w:cs="Helvetica"/>
          <w:b/>
          <w:bCs/>
          <w:color w:val="222222"/>
          <w:sz w:val="21"/>
          <w:szCs w:val="21"/>
        </w:rPr>
      </w:pPr>
    </w:p>
    <w:p w14:paraId="44C19B21"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b/>
          <w:bCs/>
          <w:color w:val="222222"/>
          <w:sz w:val="21"/>
          <w:szCs w:val="21"/>
        </w:rPr>
        <w:t xml:space="preserve">4. </w:t>
      </w:r>
      <w:r w:rsidRPr="00D75E74">
        <w:rPr>
          <w:rFonts w:ascii="Helvetica" w:hAnsi="Helvetica" w:cs="Helvetica" w:hint="eastAsia"/>
          <w:b/>
          <w:bCs/>
          <w:color w:val="222222"/>
          <w:sz w:val="21"/>
          <w:szCs w:val="21"/>
        </w:rPr>
        <w:t>ДИНАМИКА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И</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СТРУКТУРА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ПОПУЛЯЦИИ</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У</w:t>
      </w:r>
      <w:r w:rsidRPr="00D75E74">
        <w:rPr>
          <w:rFonts w:ascii="Helvetica" w:hAnsi="Helvetica" w:cs="Helvetica"/>
          <w:b/>
          <w:bCs/>
          <w:color w:val="222222"/>
          <w:sz w:val="21"/>
          <w:szCs w:val="21"/>
        </w:rPr>
        <w:t>.</w:t>
      </w:r>
      <w:r w:rsidRPr="00D75E74">
        <w:rPr>
          <w:rFonts w:ascii="Helvetica" w:hAnsi="Helvetica" w:cs="Helvetica" w:hint="eastAsia"/>
          <w:b/>
          <w:bCs/>
          <w:color w:val="222222"/>
          <w:sz w:val="21"/>
          <w:szCs w:val="21"/>
        </w:rPr>
        <w:t>ШЦАЕ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НА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МЕМБРАННЫХ</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ФИЛЬТРАХ</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В</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ПОЧВЕ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В</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РАЗНЫХ</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АГРОЭКОЛОЛОГИЧЕСКИХ</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УСЛОВИЯХ</w:t>
      </w:r>
    </w:p>
    <w:p w14:paraId="52690DF0" w14:textId="77777777" w:rsidR="00D75E74" w:rsidRPr="00D75E74" w:rsidRDefault="00D75E74" w:rsidP="00D75E74">
      <w:pPr>
        <w:rPr>
          <w:rFonts w:ascii="Helvetica" w:hAnsi="Helvetica" w:cs="Helvetica"/>
          <w:b/>
          <w:bCs/>
          <w:color w:val="222222"/>
          <w:sz w:val="21"/>
          <w:szCs w:val="21"/>
        </w:rPr>
      </w:pPr>
    </w:p>
    <w:p w14:paraId="23489EEF"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b/>
          <w:bCs/>
          <w:color w:val="222222"/>
          <w:sz w:val="21"/>
          <w:szCs w:val="21"/>
        </w:rPr>
        <w:t xml:space="preserve">4.1. </w:t>
      </w:r>
      <w:r w:rsidRPr="00D75E74">
        <w:rPr>
          <w:rFonts w:ascii="Helvetica" w:hAnsi="Helvetica" w:cs="Helvetica" w:hint="eastAsia"/>
          <w:b/>
          <w:bCs/>
          <w:color w:val="222222"/>
          <w:sz w:val="21"/>
          <w:szCs w:val="21"/>
        </w:rPr>
        <w:t>Развитие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мицелия</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У</w:t>
      </w:r>
      <w:r w:rsidRPr="00D75E74">
        <w:rPr>
          <w:rFonts w:ascii="Helvetica" w:hAnsi="Helvetica" w:cs="Helvetica"/>
          <w:b/>
          <w:bCs/>
          <w:color w:val="222222"/>
          <w:sz w:val="21"/>
          <w:szCs w:val="21"/>
        </w:rPr>
        <w:t>.</w:t>
      </w:r>
      <w:r w:rsidRPr="00D75E74">
        <w:rPr>
          <w:rFonts w:ascii="Helvetica" w:hAnsi="Helvetica" w:cs="Helvetica" w:hint="eastAsia"/>
          <w:b/>
          <w:bCs/>
          <w:color w:val="222222"/>
          <w:sz w:val="21"/>
          <w:szCs w:val="21"/>
        </w:rPr>
        <w:t>баЬПае</w:t>
      </w:r>
    </w:p>
    <w:p w14:paraId="3405FC22" w14:textId="77777777" w:rsidR="00D75E74" w:rsidRPr="00D75E74" w:rsidRDefault="00D75E74" w:rsidP="00D75E74">
      <w:pPr>
        <w:rPr>
          <w:rFonts w:ascii="Helvetica" w:hAnsi="Helvetica" w:cs="Helvetica"/>
          <w:b/>
          <w:bCs/>
          <w:color w:val="222222"/>
          <w:sz w:val="21"/>
          <w:szCs w:val="21"/>
        </w:rPr>
      </w:pPr>
    </w:p>
    <w:p w14:paraId="64A67EDD"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b/>
          <w:bCs/>
          <w:color w:val="222222"/>
          <w:sz w:val="21"/>
          <w:szCs w:val="21"/>
        </w:rPr>
        <w:t xml:space="preserve">4.2. </w:t>
      </w:r>
      <w:r w:rsidRPr="00D75E74">
        <w:rPr>
          <w:rFonts w:ascii="Helvetica" w:hAnsi="Helvetica" w:cs="Helvetica" w:hint="eastAsia"/>
          <w:b/>
          <w:bCs/>
          <w:color w:val="222222"/>
          <w:sz w:val="21"/>
          <w:szCs w:val="21"/>
        </w:rPr>
        <w:t>Формирование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микросклероциев</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У</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лШПае</w:t>
      </w:r>
    </w:p>
    <w:p w14:paraId="625DCE4F" w14:textId="77777777" w:rsidR="00D75E74" w:rsidRPr="00D75E74" w:rsidRDefault="00D75E74" w:rsidP="00D75E74">
      <w:pPr>
        <w:rPr>
          <w:rFonts w:ascii="Helvetica" w:hAnsi="Helvetica" w:cs="Helvetica"/>
          <w:b/>
          <w:bCs/>
          <w:color w:val="222222"/>
          <w:sz w:val="21"/>
          <w:szCs w:val="21"/>
        </w:rPr>
      </w:pPr>
    </w:p>
    <w:p w14:paraId="43C0875D"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b/>
          <w:bCs/>
          <w:color w:val="222222"/>
          <w:sz w:val="21"/>
          <w:szCs w:val="21"/>
        </w:rPr>
        <w:t xml:space="preserve">4.3. </w:t>
      </w:r>
      <w:r w:rsidRPr="00D75E74">
        <w:rPr>
          <w:rFonts w:ascii="Helvetica" w:hAnsi="Helvetica" w:cs="Helvetica" w:hint="eastAsia"/>
          <w:b/>
          <w:bCs/>
          <w:color w:val="222222"/>
          <w:sz w:val="21"/>
          <w:szCs w:val="21"/>
        </w:rPr>
        <w:t>Структура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популяции</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У</w:t>
      </w:r>
      <w:r w:rsidRPr="00D75E74">
        <w:rPr>
          <w:rFonts w:ascii="Helvetica" w:hAnsi="Helvetica" w:cs="Helvetica"/>
          <w:b/>
          <w:bCs/>
          <w:color w:val="222222"/>
          <w:sz w:val="21"/>
          <w:szCs w:val="21"/>
        </w:rPr>
        <w:t>.</w:t>
      </w:r>
      <w:r w:rsidRPr="00D75E74">
        <w:rPr>
          <w:rFonts w:ascii="Helvetica" w:hAnsi="Helvetica" w:cs="Helvetica" w:hint="eastAsia"/>
          <w:b/>
          <w:bCs/>
          <w:color w:val="222222"/>
          <w:sz w:val="21"/>
          <w:szCs w:val="21"/>
        </w:rPr>
        <w:t>сШПае</w:t>
      </w:r>
    </w:p>
    <w:p w14:paraId="4C15CC62" w14:textId="77777777" w:rsidR="00D75E74" w:rsidRPr="00D75E74" w:rsidRDefault="00D75E74" w:rsidP="00D75E74">
      <w:pPr>
        <w:rPr>
          <w:rFonts w:ascii="Helvetica" w:hAnsi="Helvetica" w:cs="Helvetica"/>
          <w:b/>
          <w:bCs/>
          <w:color w:val="222222"/>
          <w:sz w:val="21"/>
          <w:szCs w:val="21"/>
        </w:rPr>
      </w:pPr>
    </w:p>
    <w:p w14:paraId="7B4E9E05"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b/>
          <w:bCs/>
          <w:color w:val="222222"/>
          <w:sz w:val="21"/>
          <w:szCs w:val="21"/>
        </w:rPr>
        <w:t xml:space="preserve">4.4. </w:t>
      </w:r>
      <w:r w:rsidRPr="00D75E74">
        <w:rPr>
          <w:rFonts w:ascii="Helvetica" w:hAnsi="Helvetica" w:cs="Helvetica" w:hint="eastAsia"/>
          <w:b/>
          <w:bCs/>
          <w:color w:val="222222"/>
          <w:sz w:val="21"/>
          <w:szCs w:val="21"/>
        </w:rPr>
        <w:t>Развитие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У</w:t>
      </w:r>
      <w:r w:rsidRPr="00D75E74">
        <w:rPr>
          <w:rFonts w:ascii="Helvetica" w:hAnsi="Helvetica" w:cs="Helvetica"/>
          <w:b/>
          <w:bCs/>
          <w:color w:val="222222"/>
          <w:sz w:val="21"/>
          <w:szCs w:val="21"/>
        </w:rPr>
        <w:t>.</w:t>
      </w:r>
      <w:r w:rsidRPr="00D75E74">
        <w:rPr>
          <w:rFonts w:ascii="Helvetica" w:hAnsi="Helvetica" w:cs="Helvetica" w:hint="eastAsia"/>
          <w:b/>
          <w:bCs/>
          <w:color w:val="222222"/>
          <w:sz w:val="21"/>
          <w:szCs w:val="21"/>
        </w:rPr>
        <w:t>йаШае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в</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почве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без</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растений</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в</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межвегетационный</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период</w:t>
      </w:r>
    </w:p>
    <w:p w14:paraId="12111E87" w14:textId="77777777" w:rsidR="00D75E74" w:rsidRPr="00D75E74" w:rsidRDefault="00D75E74" w:rsidP="00D75E74">
      <w:pPr>
        <w:rPr>
          <w:rFonts w:ascii="Helvetica" w:hAnsi="Helvetica" w:cs="Helvetica"/>
          <w:b/>
          <w:bCs/>
          <w:color w:val="222222"/>
          <w:sz w:val="21"/>
          <w:szCs w:val="21"/>
        </w:rPr>
      </w:pPr>
    </w:p>
    <w:p w14:paraId="35CCEC7F"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b/>
          <w:bCs/>
          <w:color w:val="222222"/>
          <w:sz w:val="21"/>
          <w:szCs w:val="21"/>
        </w:rPr>
        <w:t xml:space="preserve">5. </w:t>
      </w:r>
      <w:r w:rsidRPr="00D75E74">
        <w:rPr>
          <w:rFonts w:ascii="Helvetica" w:hAnsi="Helvetica" w:cs="Helvetica" w:hint="eastAsia"/>
          <w:b/>
          <w:bCs/>
          <w:color w:val="222222"/>
          <w:sz w:val="21"/>
          <w:szCs w:val="21"/>
        </w:rPr>
        <w:t>ЗАСЕЛЕННОСТЬ</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КОРНЕЙ</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РАСТЕНИЙ</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У</w:t>
      </w:r>
      <w:r w:rsidRPr="00D75E74">
        <w:rPr>
          <w:rFonts w:ascii="Helvetica" w:hAnsi="Helvetica" w:cs="Helvetica"/>
          <w:b/>
          <w:bCs/>
          <w:color w:val="222222"/>
          <w:sz w:val="21"/>
          <w:szCs w:val="21"/>
        </w:rPr>
        <w:t>.</w:t>
      </w:r>
      <w:r w:rsidRPr="00D75E74">
        <w:rPr>
          <w:rFonts w:ascii="Helvetica" w:hAnsi="Helvetica" w:cs="Helvetica" w:hint="eastAsia"/>
          <w:b/>
          <w:bCs/>
          <w:color w:val="222222"/>
          <w:sz w:val="21"/>
          <w:szCs w:val="21"/>
        </w:rPr>
        <w:t>ШИЛ</w:t>
      </w:r>
    </w:p>
    <w:p w14:paraId="11999A9B" w14:textId="77777777" w:rsidR="00D75E74" w:rsidRPr="00D75E74" w:rsidRDefault="00D75E74" w:rsidP="00D75E74">
      <w:pPr>
        <w:rPr>
          <w:rFonts w:ascii="Helvetica" w:hAnsi="Helvetica" w:cs="Helvetica"/>
          <w:b/>
          <w:bCs/>
          <w:color w:val="222222"/>
          <w:sz w:val="21"/>
          <w:szCs w:val="21"/>
        </w:rPr>
      </w:pPr>
    </w:p>
    <w:p w14:paraId="4CCCF750"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b/>
          <w:bCs/>
          <w:color w:val="222222"/>
          <w:sz w:val="21"/>
          <w:szCs w:val="21"/>
        </w:rPr>
        <w:t xml:space="preserve">5.1. </w:t>
      </w:r>
      <w:r w:rsidRPr="00D75E74">
        <w:rPr>
          <w:rFonts w:ascii="Helvetica" w:hAnsi="Helvetica" w:cs="Helvetica" w:hint="eastAsia"/>
          <w:b/>
          <w:bCs/>
          <w:color w:val="222222"/>
          <w:sz w:val="21"/>
          <w:szCs w:val="21"/>
        </w:rPr>
        <w:t>Модификация</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метода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иммунофлуореецентного</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окрашивания</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для</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идентификации</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У</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бакПае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на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поверхности</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и</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в</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тканях</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корня</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хлопчатника</w:t>
      </w:r>
    </w:p>
    <w:p w14:paraId="6E388B15" w14:textId="77777777" w:rsidR="00D75E74" w:rsidRPr="00D75E74" w:rsidRDefault="00D75E74" w:rsidP="00D75E74">
      <w:pPr>
        <w:rPr>
          <w:rFonts w:ascii="Helvetica" w:hAnsi="Helvetica" w:cs="Helvetica"/>
          <w:b/>
          <w:bCs/>
          <w:color w:val="222222"/>
          <w:sz w:val="21"/>
          <w:szCs w:val="21"/>
        </w:rPr>
      </w:pPr>
    </w:p>
    <w:p w14:paraId="0A3C885D"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b/>
          <w:bCs/>
          <w:color w:val="222222"/>
          <w:sz w:val="21"/>
          <w:szCs w:val="21"/>
        </w:rPr>
        <w:lastRenderedPageBreak/>
        <w:t xml:space="preserve">5.2. </w:t>
      </w:r>
      <w:r w:rsidRPr="00D75E74">
        <w:rPr>
          <w:rFonts w:ascii="Helvetica" w:hAnsi="Helvetica" w:cs="Helvetica" w:hint="eastAsia"/>
          <w:b/>
          <w:bCs/>
          <w:color w:val="222222"/>
          <w:sz w:val="21"/>
          <w:szCs w:val="21"/>
        </w:rPr>
        <w:t>Колонизация</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У</w:t>
      </w:r>
      <w:r w:rsidRPr="00D75E74">
        <w:rPr>
          <w:rFonts w:ascii="Helvetica" w:hAnsi="Helvetica" w:cs="Helvetica"/>
          <w:b/>
          <w:bCs/>
          <w:color w:val="222222"/>
          <w:sz w:val="21"/>
          <w:szCs w:val="21"/>
        </w:rPr>
        <w:t>.</w:t>
      </w:r>
      <w:r w:rsidRPr="00D75E74">
        <w:rPr>
          <w:rFonts w:ascii="Helvetica" w:hAnsi="Helvetica" w:cs="Helvetica" w:hint="eastAsia"/>
          <w:b/>
          <w:bCs/>
          <w:color w:val="222222"/>
          <w:sz w:val="21"/>
          <w:szCs w:val="21"/>
        </w:rPr>
        <w:t>дакПае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поверхности</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корня</w:t>
      </w:r>
    </w:p>
    <w:p w14:paraId="4F480245" w14:textId="77777777" w:rsidR="00D75E74" w:rsidRPr="00D75E74" w:rsidRDefault="00D75E74" w:rsidP="00D75E74">
      <w:pPr>
        <w:rPr>
          <w:rFonts w:ascii="Helvetica" w:hAnsi="Helvetica" w:cs="Helvetica"/>
          <w:b/>
          <w:bCs/>
          <w:color w:val="222222"/>
          <w:sz w:val="21"/>
          <w:szCs w:val="21"/>
        </w:rPr>
      </w:pPr>
    </w:p>
    <w:p w14:paraId="188BEA89"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b/>
          <w:bCs/>
          <w:color w:val="222222"/>
          <w:sz w:val="21"/>
          <w:szCs w:val="21"/>
        </w:rPr>
        <w:t xml:space="preserve">5.3. </w:t>
      </w:r>
      <w:r w:rsidRPr="00D75E74">
        <w:rPr>
          <w:rFonts w:ascii="Helvetica" w:hAnsi="Helvetica" w:cs="Helvetica" w:hint="eastAsia"/>
          <w:b/>
          <w:bCs/>
          <w:color w:val="222222"/>
          <w:sz w:val="21"/>
          <w:szCs w:val="21"/>
        </w:rPr>
        <w:t>Колонизация</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внутренних</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тканей</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корня</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У</w:t>
      </w:r>
      <w:r w:rsidRPr="00D75E74">
        <w:rPr>
          <w:rFonts w:ascii="Helvetica" w:hAnsi="Helvetica" w:cs="Helvetica"/>
          <w:b/>
          <w:bCs/>
          <w:color w:val="222222"/>
          <w:sz w:val="21"/>
          <w:szCs w:val="21"/>
        </w:rPr>
        <w:t>.</w:t>
      </w:r>
      <w:r w:rsidRPr="00D75E74">
        <w:rPr>
          <w:rFonts w:ascii="Helvetica" w:hAnsi="Helvetica" w:cs="Helvetica" w:hint="eastAsia"/>
          <w:b/>
          <w:bCs/>
          <w:color w:val="222222"/>
          <w:sz w:val="21"/>
          <w:szCs w:val="21"/>
        </w:rPr>
        <w:t>ааЬПае</w:t>
      </w:r>
    </w:p>
    <w:p w14:paraId="4AB13899" w14:textId="77777777" w:rsidR="00D75E74" w:rsidRPr="00D75E74" w:rsidRDefault="00D75E74" w:rsidP="00D75E74">
      <w:pPr>
        <w:rPr>
          <w:rFonts w:ascii="Helvetica" w:hAnsi="Helvetica" w:cs="Helvetica"/>
          <w:b/>
          <w:bCs/>
          <w:color w:val="222222"/>
          <w:sz w:val="21"/>
          <w:szCs w:val="21"/>
        </w:rPr>
      </w:pPr>
    </w:p>
    <w:p w14:paraId="0BD53395"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b/>
          <w:bCs/>
          <w:color w:val="222222"/>
          <w:sz w:val="21"/>
          <w:szCs w:val="21"/>
        </w:rPr>
        <w:t xml:space="preserve">6. </w:t>
      </w:r>
      <w:r w:rsidRPr="00D75E74">
        <w:rPr>
          <w:rFonts w:ascii="Helvetica" w:hAnsi="Helvetica" w:cs="Helvetica" w:hint="eastAsia"/>
          <w:b/>
          <w:bCs/>
          <w:color w:val="222222"/>
          <w:sz w:val="21"/>
          <w:szCs w:val="21"/>
        </w:rPr>
        <w:t>ОЦЕНКА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ПЛОТНОСТИ</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У</w:t>
      </w:r>
      <w:r w:rsidRPr="00D75E74">
        <w:rPr>
          <w:rFonts w:ascii="Helvetica" w:hAnsi="Helvetica" w:cs="Helvetica"/>
          <w:b/>
          <w:bCs/>
          <w:color w:val="222222"/>
          <w:sz w:val="21"/>
          <w:szCs w:val="21"/>
        </w:rPr>
        <w:t>.</w:t>
      </w:r>
      <w:r w:rsidRPr="00D75E74">
        <w:rPr>
          <w:rFonts w:ascii="Helvetica" w:hAnsi="Helvetica" w:cs="Helvetica" w:hint="eastAsia"/>
          <w:b/>
          <w:bCs/>
          <w:color w:val="222222"/>
          <w:sz w:val="21"/>
          <w:szCs w:val="21"/>
        </w:rPr>
        <w:t>дАНИАЕ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В</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ПОЧВЕ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И</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НА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КОРНЯХ</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В</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УСЛОВИЯХ</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РАЗНОЙ</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ЗАБОЛЕВАЕМОСТИ</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ХЛОПЧАТНИКА</w:t>
      </w:r>
    </w:p>
    <w:p w14:paraId="0D28811F" w14:textId="77777777" w:rsidR="00D75E74" w:rsidRPr="00D75E74" w:rsidRDefault="00D75E74" w:rsidP="00D75E74">
      <w:pPr>
        <w:rPr>
          <w:rFonts w:ascii="Helvetica" w:hAnsi="Helvetica" w:cs="Helvetica"/>
          <w:b/>
          <w:bCs/>
          <w:color w:val="222222"/>
          <w:sz w:val="21"/>
          <w:szCs w:val="21"/>
        </w:rPr>
      </w:pPr>
    </w:p>
    <w:p w14:paraId="65EE3942" w14:textId="77777777" w:rsidR="00D75E74" w:rsidRPr="00D75E74" w:rsidRDefault="00D75E74" w:rsidP="00D75E74">
      <w:pPr>
        <w:rPr>
          <w:rFonts w:ascii="Helvetica" w:hAnsi="Helvetica" w:cs="Helvetica"/>
          <w:b/>
          <w:bCs/>
          <w:color w:val="222222"/>
          <w:sz w:val="21"/>
          <w:szCs w:val="21"/>
        </w:rPr>
      </w:pPr>
      <w:r w:rsidRPr="00D75E74">
        <w:rPr>
          <w:rFonts w:ascii="Helvetica" w:hAnsi="Helvetica" w:cs="Helvetica"/>
          <w:b/>
          <w:bCs/>
          <w:color w:val="222222"/>
          <w:sz w:val="21"/>
          <w:szCs w:val="21"/>
        </w:rPr>
        <w:t xml:space="preserve">6.1. </w:t>
      </w:r>
      <w:r w:rsidRPr="00D75E74">
        <w:rPr>
          <w:rFonts w:ascii="Helvetica" w:hAnsi="Helvetica" w:cs="Helvetica" w:hint="eastAsia"/>
          <w:b/>
          <w:bCs/>
          <w:color w:val="222222"/>
          <w:sz w:val="21"/>
          <w:szCs w:val="21"/>
        </w:rPr>
        <w:t>Оценка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плотности</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У</w:t>
      </w:r>
      <w:r w:rsidRPr="00D75E74">
        <w:rPr>
          <w:rFonts w:ascii="Helvetica" w:hAnsi="Helvetica" w:cs="Helvetica"/>
          <w:b/>
          <w:bCs/>
          <w:color w:val="222222"/>
          <w:sz w:val="21"/>
          <w:szCs w:val="21"/>
        </w:rPr>
        <w:t>.</w:t>
      </w:r>
      <w:r w:rsidRPr="00D75E74">
        <w:rPr>
          <w:rFonts w:ascii="Helvetica" w:hAnsi="Helvetica" w:cs="Helvetica" w:hint="eastAsia"/>
          <w:b/>
          <w:bCs/>
          <w:color w:val="222222"/>
          <w:sz w:val="21"/>
          <w:szCs w:val="21"/>
        </w:rPr>
        <w:t>сШИае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в</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почве</w:t>
      </w:r>
    </w:p>
    <w:p w14:paraId="7F177F40" w14:textId="77777777" w:rsidR="00D75E74" w:rsidRPr="00D75E74" w:rsidRDefault="00D75E74" w:rsidP="00D75E74">
      <w:pPr>
        <w:rPr>
          <w:rFonts w:ascii="Helvetica" w:hAnsi="Helvetica" w:cs="Helvetica"/>
          <w:b/>
          <w:bCs/>
          <w:color w:val="222222"/>
          <w:sz w:val="21"/>
          <w:szCs w:val="21"/>
        </w:rPr>
      </w:pPr>
    </w:p>
    <w:p w14:paraId="109CC004" w14:textId="4379B821" w:rsidR="00484EB4" w:rsidRPr="00D75E74" w:rsidRDefault="00D75E74" w:rsidP="00D75E74">
      <w:r w:rsidRPr="00D75E74">
        <w:rPr>
          <w:rFonts w:ascii="Helvetica" w:hAnsi="Helvetica" w:cs="Helvetica"/>
          <w:b/>
          <w:bCs/>
          <w:color w:val="222222"/>
          <w:sz w:val="21"/>
          <w:szCs w:val="21"/>
        </w:rPr>
        <w:t xml:space="preserve">6.2. </w:t>
      </w:r>
      <w:r w:rsidRPr="00D75E74">
        <w:rPr>
          <w:rFonts w:ascii="Helvetica" w:hAnsi="Helvetica" w:cs="Helvetica" w:hint="eastAsia"/>
          <w:b/>
          <w:bCs/>
          <w:color w:val="222222"/>
          <w:sz w:val="21"/>
          <w:szCs w:val="21"/>
        </w:rPr>
        <w:t>Сравнительная</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оценка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развития</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У</w:t>
      </w:r>
      <w:r w:rsidRPr="00D75E74">
        <w:rPr>
          <w:rFonts w:ascii="Helvetica" w:hAnsi="Helvetica" w:cs="Helvetica"/>
          <w:b/>
          <w:bCs/>
          <w:color w:val="222222"/>
          <w:sz w:val="21"/>
          <w:szCs w:val="21"/>
        </w:rPr>
        <w:t>.</w:t>
      </w:r>
      <w:r w:rsidRPr="00D75E74">
        <w:rPr>
          <w:rFonts w:ascii="Helvetica" w:hAnsi="Helvetica" w:cs="Helvetica" w:hint="eastAsia"/>
          <w:b/>
          <w:bCs/>
          <w:color w:val="222222"/>
          <w:sz w:val="21"/>
          <w:szCs w:val="21"/>
        </w:rPr>
        <w:t>сШПае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на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фильтрах</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в</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почве</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на</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поверхности</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и</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в</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тканях</w:t>
      </w:r>
      <w:r w:rsidRPr="00D75E74">
        <w:rPr>
          <w:rFonts w:ascii="Helvetica" w:hAnsi="Helvetica" w:cs="Helvetica"/>
          <w:b/>
          <w:bCs/>
          <w:color w:val="222222"/>
          <w:sz w:val="21"/>
          <w:szCs w:val="21"/>
        </w:rPr>
        <w:t xml:space="preserve"> </w:t>
      </w:r>
      <w:r w:rsidRPr="00D75E74">
        <w:rPr>
          <w:rFonts w:ascii="Helvetica" w:hAnsi="Helvetica" w:cs="Helvetica" w:hint="eastAsia"/>
          <w:b/>
          <w:bCs/>
          <w:color w:val="222222"/>
          <w:sz w:val="21"/>
          <w:szCs w:val="21"/>
        </w:rPr>
        <w:t>корня</w:t>
      </w:r>
    </w:p>
    <w:sectPr w:rsidR="00484EB4" w:rsidRPr="00D75E7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C237A" w14:textId="77777777" w:rsidR="00190857" w:rsidRDefault="00190857">
      <w:pPr>
        <w:spacing w:after="0" w:line="240" w:lineRule="auto"/>
      </w:pPr>
      <w:r>
        <w:separator/>
      </w:r>
    </w:p>
  </w:endnote>
  <w:endnote w:type="continuationSeparator" w:id="0">
    <w:p w14:paraId="3E48F2F0" w14:textId="77777777" w:rsidR="00190857" w:rsidRDefault="00190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DA27F" w14:textId="77777777" w:rsidR="00190857" w:rsidRDefault="00190857"/>
    <w:p w14:paraId="78EFC02B" w14:textId="77777777" w:rsidR="00190857" w:rsidRDefault="00190857"/>
    <w:p w14:paraId="20AC3041" w14:textId="77777777" w:rsidR="00190857" w:rsidRDefault="00190857"/>
    <w:p w14:paraId="08C3E032" w14:textId="77777777" w:rsidR="00190857" w:rsidRDefault="00190857"/>
    <w:p w14:paraId="5D7C8294" w14:textId="77777777" w:rsidR="00190857" w:rsidRDefault="00190857"/>
    <w:p w14:paraId="0CAA4C3F" w14:textId="77777777" w:rsidR="00190857" w:rsidRDefault="00190857"/>
    <w:p w14:paraId="7C3BD69D" w14:textId="77777777" w:rsidR="00190857" w:rsidRDefault="0019085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1D9105" wp14:editId="7551604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F8DA4" w14:textId="77777777" w:rsidR="00190857" w:rsidRDefault="001908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1D91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7F8DA4" w14:textId="77777777" w:rsidR="00190857" w:rsidRDefault="001908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A53B0D" w14:textId="77777777" w:rsidR="00190857" w:rsidRDefault="00190857"/>
    <w:p w14:paraId="43D7187F" w14:textId="77777777" w:rsidR="00190857" w:rsidRDefault="00190857"/>
    <w:p w14:paraId="2DD39183" w14:textId="77777777" w:rsidR="00190857" w:rsidRDefault="0019085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E78079" wp14:editId="453885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9CF65" w14:textId="77777777" w:rsidR="00190857" w:rsidRDefault="00190857"/>
                          <w:p w14:paraId="59E649AE" w14:textId="77777777" w:rsidR="00190857" w:rsidRDefault="001908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E7807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89CF65" w14:textId="77777777" w:rsidR="00190857" w:rsidRDefault="00190857"/>
                    <w:p w14:paraId="59E649AE" w14:textId="77777777" w:rsidR="00190857" w:rsidRDefault="001908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820C1C" w14:textId="77777777" w:rsidR="00190857" w:rsidRDefault="00190857"/>
    <w:p w14:paraId="20174685" w14:textId="77777777" w:rsidR="00190857" w:rsidRDefault="00190857">
      <w:pPr>
        <w:rPr>
          <w:sz w:val="2"/>
          <w:szCs w:val="2"/>
        </w:rPr>
      </w:pPr>
    </w:p>
    <w:p w14:paraId="37F92692" w14:textId="77777777" w:rsidR="00190857" w:rsidRDefault="00190857"/>
    <w:p w14:paraId="6C49891A" w14:textId="77777777" w:rsidR="00190857" w:rsidRDefault="00190857">
      <w:pPr>
        <w:spacing w:after="0" w:line="240" w:lineRule="auto"/>
      </w:pPr>
    </w:p>
  </w:footnote>
  <w:footnote w:type="continuationSeparator" w:id="0">
    <w:p w14:paraId="5EFC4E0D" w14:textId="77777777" w:rsidR="00190857" w:rsidRDefault="00190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57"/>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206183</TotalTime>
  <Pages>4</Pages>
  <Words>445</Words>
  <Characters>2538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1621</cp:revision>
  <cp:lastPrinted>2009-02-06T05:36:00Z</cp:lastPrinted>
  <dcterms:created xsi:type="dcterms:W3CDTF">2024-01-07T13:43:00Z</dcterms:created>
  <dcterms:modified xsi:type="dcterms:W3CDTF">2025-11-14T22:46:00Z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