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0B660"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Платик</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Марина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Муратовна</w:t>
      </w:r>
      <w:r w:rsidRPr="004458A7">
        <w:rPr>
          <w:rFonts w:ascii="Helvetica" w:hAnsi="Helvetica" w:cs="Helvetica"/>
          <w:b/>
          <w:bCs/>
          <w:color w:val="222222"/>
          <w:sz w:val="21"/>
          <w:szCs w:val="21"/>
        </w:rPr>
        <w:t>.</w:t>
      </w:r>
    </w:p>
    <w:p w14:paraId="57815505"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Морфо</w:t>
      </w:r>
      <w:r w:rsidRPr="004458A7">
        <w:rPr>
          <w:rFonts w:ascii="Helvetica" w:hAnsi="Helvetica" w:cs="Helvetica"/>
          <w:b/>
          <w:bCs/>
          <w:color w:val="222222"/>
          <w:sz w:val="21"/>
          <w:szCs w:val="21"/>
        </w:rPr>
        <w:t>-</w:t>
      </w:r>
      <w:r w:rsidRPr="004458A7">
        <w:rPr>
          <w:rFonts w:ascii="Helvetica" w:hAnsi="Helvetica" w:cs="Helvetica" w:hint="eastAsia"/>
          <w:b/>
          <w:bCs/>
          <w:color w:val="222222"/>
          <w:sz w:val="21"/>
          <w:szCs w:val="21"/>
        </w:rPr>
        <w:t>функциональное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исследование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влияния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гипоталамических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нонапептидных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нейрогормонов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вазотоцина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окситоцина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адреналина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щитовидную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интерреналовую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железу</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у</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осетровых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рыб</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условиях</w:t>
      </w:r>
      <w:r w:rsidRPr="004458A7">
        <w:rPr>
          <w:rFonts w:ascii="Helvetica" w:hAnsi="Helvetica" w:cs="Helvetica"/>
          <w:b/>
          <w:bCs/>
          <w:color w:val="222222"/>
          <w:sz w:val="21"/>
          <w:szCs w:val="21"/>
        </w:rPr>
        <w:t xml:space="preserve"> </w:t>
      </w:r>
      <w:proofErr w:type="spellStart"/>
      <w:r w:rsidRPr="004458A7">
        <w:rPr>
          <w:rFonts w:ascii="Helvetica" w:hAnsi="Helvetica" w:cs="Helvetica"/>
          <w:b/>
          <w:bCs/>
          <w:color w:val="222222"/>
          <w:sz w:val="21"/>
          <w:szCs w:val="21"/>
        </w:rPr>
        <w:t>in</w:t>
      </w:r>
      <w:proofErr w:type="spellEnd"/>
      <w:r w:rsidRPr="004458A7">
        <w:rPr>
          <w:rFonts w:ascii="Helvetica" w:hAnsi="Helvetica" w:cs="Helvetica"/>
          <w:b/>
          <w:bCs/>
          <w:color w:val="222222"/>
          <w:sz w:val="21"/>
          <w:szCs w:val="21"/>
        </w:rPr>
        <w:t xml:space="preserve"> </w:t>
      </w:r>
      <w:proofErr w:type="spellStart"/>
      <w:r w:rsidRPr="004458A7">
        <w:rPr>
          <w:rFonts w:ascii="Helvetica" w:hAnsi="Helvetica" w:cs="Helvetica"/>
          <w:b/>
          <w:bCs/>
          <w:color w:val="222222"/>
          <w:sz w:val="21"/>
          <w:szCs w:val="21"/>
        </w:rPr>
        <w:t>vitro</w:t>
      </w:r>
      <w:proofErr w:type="spellEnd"/>
      <w:r w:rsidRPr="004458A7">
        <w:rPr>
          <w:rFonts w:ascii="Helvetica" w:hAnsi="Helvetica" w:cs="Helvetica"/>
          <w:b/>
          <w:bCs/>
          <w:color w:val="222222"/>
          <w:sz w:val="21"/>
          <w:szCs w:val="21"/>
        </w:rPr>
        <w:t xml:space="preserve"> : </w:t>
      </w:r>
      <w:r w:rsidRPr="004458A7">
        <w:rPr>
          <w:rFonts w:ascii="Helvetica" w:hAnsi="Helvetica" w:cs="Helvetica" w:hint="eastAsia"/>
          <w:b/>
          <w:bCs/>
          <w:color w:val="222222"/>
          <w:sz w:val="21"/>
          <w:szCs w:val="21"/>
        </w:rPr>
        <w:t>диссертация</w:t>
      </w:r>
      <w:r w:rsidRPr="004458A7">
        <w:rPr>
          <w:rFonts w:ascii="Helvetica" w:hAnsi="Helvetica" w:cs="Helvetica"/>
          <w:b/>
          <w:bCs/>
          <w:color w:val="222222"/>
          <w:sz w:val="21"/>
          <w:szCs w:val="21"/>
        </w:rPr>
        <w:t xml:space="preserve"> ... </w:t>
      </w:r>
      <w:r w:rsidRPr="004458A7">
        <w:rPr>
          <w:rFonts w:ascii="Helvetica" w:hAnsi="Helvetica" w:cs="Helvetica" w:hint="eastAsia"/>
          <w:b/>
          <w:bCs/>
          <w:color w:val="222222"/>
          <w:sz w:val="21"/>
          <w:szCs w:val="21"/>
        </w:rPr>
        <w:t>кандидата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биологических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наук</w:t>
      </w:r>
      <w:r w:rsidRPr="004458A7">
        <w:rPr>
          <w:rFonts w:ascii="Helvetica" w:hAnsi="Helvetica" w:cs="Helvetica"/>
          <w:b/>
          <w:bCs/>
          <w:color w:val="222222"/>
          <w:sz w:val="21"/>
          <w:szCs w:val="21"/>
        </w:rPr>
        <w:t xml:space="preserve"> : 03.00.11. - </w:t>
      </w:r>
      <w:r w:rsidRPr="004458A7">
        <w:rPr>
          <w:rFonts w:ascii="Helvetica" w:hAnsi="Helvetica" w:cs="Helvetica" w:hint="eastAsia"/>
          <w:b/>
          <w:bCs/>
          <w:color w:val="222222"/>
          <w:sz w:val="21"/>
          <w:szCs w:val="21"/>
        </w:rPr>
        <w:t>Санкт</w:t>
      </w:r>
      <w:r w:rsidRPr="004458A7">
        <w:rPr>
          <w:rFonts w:ascii="Helvetica" w:hAnsi="Helvetica" w:cs="Helvetica"/>
          <w:b/>
          <w:bCs/>
          <w:color w:val="222222"/>
          <w:sz w:val="21"/>
          <w:szCs w:val="21"/>
        </w:rPr>
        <w:t>-</w:t>
      </w:r>
      <w:r w:rsidRPr="004458A7">
        <w:rPr>
          <w:rFonts w:ascii="Helvetica" w:hAnsi="Helvetica" w:cs="Helvetica" w:hint="eastAsia"/>
          <w:b/>
          <w:bCs/>
          <w:color w:val="222222"/>
          <w:sz w:val="21"/>
          <w:szCs w:val="21"/>
        </w:rPr>
        <w:t>Петербург</w:t>
      </w:r>
      <w:r w:rsidRPr="004458A7">
        <w:rPr>
          <w:rFonts w:ascii="Helvetica" w:hAnsi="Helvetica" w:cs="Helvetica"/>
          <w:b/>
          <w:bCs/>
          <w:color w:val="222222"/>
          <w:sz w:val="21"/>
          <w:szCs w:val="21"/>
        </w:rPr>
        <w:t xml:space="preserve">, 1999. - 123 </w:t>
      </w:r>
      <w:proofErr w:type="gramStart"/>
      <w:r w:rsidRPr="004458A7">
        <w:rPr>
          <w:rFonts w:ascii="Helvetica" w:hAnsi="Helvetica" w:cs="Helvetica" w:hint="eastAsia"/>
          <w:b/>
          <w:bCs/>
          <w:color w:val="222222"/>
          <w:sz w:val="21"/>
          <w:szCs w:val="21"/>
        </w:rPr>
        <w:t>с</w:t>
      </w:r>
      <w:r w:rsidRPr="004458A7">
        <w:rPr>
          <w:rFonts w:ascii="Helvetica" w:hAnsi="Helvetica" w:cs="Helvetica"/>
          <w:b/>
          <w:bCs/>
          <w:color w:val="222222"/>
          <w:sz w:val="21"/>
          <w:szCs w:val="21"/>
        </w:rPr>
        <w:t>. :</w:t>
      </w:r>
      <w:proofErr w:type="gramEnd"/>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ил</w:t>
      </w:r>
      <w:r w:rsidRPr="004458A7">
        <w:rPr>
          <w:rFonts w:ascii="Helvetica" w:hAnsi="Helvetica" w:cs="Helvetica"/>
          <w:b/>
          <w:bCs/>
          <w:color w:val="222222"/>
          <w:sz w:val="21"/>
          <w:szCs w:val="21"/>
        </w:rPr>
        <w:t>.</w:t>
      </w:r>
    </w:p>
    <w:p w14:paraId="17A779FC"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больше</w:t>
      </w:r>
    </w:p>
    <w:p w14:paraId="0EFF71DF"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Цитаты</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из</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текста</w:t>
      </w:r>
      <w:r w:rsidRPr="004458A7">
        <w:rPr>
          <w:rFonts w:ascii="Helvetica" w:hAnsi="Helvetica" w:cs="Helvetica"/>
          <w:b/>
          <w:bCs/>
          <w:color w:val="222222"/>
          <w:sz w:val="21"/>
          <w:szCs w:val="21"/>
        </w:rPr>
        <w:t>:</w:t>
      </w:r>
    </w:p>
    <w:p w14:paraId="78C029C3"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стр</w:t>
      </w:r>
      <w:r w:rsidRPr="004458A7">
        <w:rPr>
          <w:rFonts w:ascii="Helvetica" w:hAnsi="Helvetica" w:cs="Helvetica"/>
          <w:b/>
          <w:bCs/>
          <w:color w:val="222222"/>
          <w:sz w:val="21"/>
          <w:szCs w:val="21"/>
        </w:rPr>
        <w:t>. 1</w:t>
      </w:r>
    </w:p>
    <w:p w14:paraId="7F0F0F0E"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Российская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Академия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Наук</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Институт</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эволюционной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физиологии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биохимии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имени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w:t>
      </w:r>
      <w:r w:rsidRPr="004458A7">
        <w:rPr>
          <w:rFonts w:ascii="Helvetica" w:hAnsi="Helvetica" w:cs="Helvetica" w:hint="eastAsia"/>
          <w:b/>
          <w:bCs/>
          <w:color w:val="222222"/>
          <w:sz w:val="21"/>
          <w:szCs w:val="21"/>
        </w:rPr>
        <w:t>М</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Сеченова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правах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рукописи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ПЛАТИК</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Марина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Муратовна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МОРФО</w:t>
      </w:r>
      <w:r w:rsidRPr="004458A7">
        <w:rPr>
          <w:rFonts w:ascii="Helvetica" w:hAnsi="Helvetica" w:cs="Helvetica"/>
          <w:b/>
          <w:bCs/>
          <w:color w:val="222222"/>
          <w:sz w:val="21"/>
          <w:szCs w:val="21"/>
        </w:rPr>
        <w:t>-</w:t>
      </w:r>
      <w:r w:rsidRPr="004458A7">
        <w:rPr>
          <w:rFonts w:ascii="Helvetica" w:hAnsi="Helvetica" w:cs="Helvetica" w:hint="eastAsia"/>
          <w:b/>
          <w:bCs/>
          <w:color w:val="222222"/>
          <w:sz w:val="21"/>
          <w:szCs w:val="21"/>
        </w:rPr>
        <w:t>ФУНКЦИОНАЛЬНОЕ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ИССЛЕДОВАНИЕ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ВЛИЯНИЯ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ГИПОТАЛАМИЧЕСКИХ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НОНАПЕПТИДНЫХ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НЕЙРОГОРМОНОВ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ВАЗОТОЦИНА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ОКСИТОЦИНА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АДРЕНАЛИНА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ЩИТОВИДНУЮ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ИНТЕРРЕНАЛОВУЮ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ЖЕЛЕЗУ</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У</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ОСЕТРОВЫХ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РЫБ</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УСЛОВИЯХ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Ш</w:t>
      </w:r>
      <w:r w:rsidRPr="004458A7">
        <w:rPr>
          <w:rFonts w:ascii="Helvetica" w:hAnsi="Helvetica" w:cs="Helvetica"/>
          <w:b/>
          <w:bCs/>
          <w:color w:val="222222"/>
          <w:sz w:val="21"/>
          <w:szCs w:val="21"/>
        </w:rPr>
        <w:t xml:space="preserve"> VITRO. 03.00.11 - </w:t>
      </w:r>
      <w:proofErr w:type="gramStart"/>
      <w:r w:rsidRPr="004458A7">
        <w:rPr>
          <w:rFonts w:ascii="Helvetica" w:hAnsi="Helvetica" w:cs="Helvetica" w:hint="eastAsia"/>
          <w:b/>
          <w:bCs/>
          <w:color w:val="222222"/>
          <w:sz w:val="21"/>
          <w:szCs w:val="21"/>
        </w:rPr>
        <w:t>гистология</w:t>
      </w:r>
      <w:r w:rsidRPr="004458A7">
        <w:rPr>
          <w:rFonts w:ascii="Helvetica" w:hAnsi="Helvetica" w:cs="Helvetica"/>
          <w:b/>
          <w:bCs/>
          <w:color w:val="222222"/>
          <w:sz w:val="21"/>
          <w:szCs w:val="21"/>
        </w:rPr>
        <w:t>,...</w:t>
      </w:r>
      <w:proofErr w:type="gramEnd"/>
    </w:p>
    <w:p w14:paraId="7FC1779B"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стр</w:t>
      </w:r>
      <w:r w:rsidRPr="004458A7">
        <w:rPr>
          <w:rFonts w:ascii="Helvetica" w:hAnsi="Helvetica" w:cs="Helvetica"/>
          <w:b/>
          <w:bCs/>
          <w:color w:val="222222"/>
          <w:sz w:val="21"/>
          <w:szCs w:val="21"/>
        </w:rPr>
        <w:t>. 2</w:t>
      </w:r>
    </w:p>
    <w:p w14:paraId="3C166853"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Общая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характеристика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работы</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Глава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Обзор</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литературы</w:t>
      </w:r>
      <w:r w:rsidRPr="004458A7">
        <w:rPr>
          <w:rFonts w:ascii="Helvetica" w:hAnsi="Helvetica" w:cs="Helvetica"/>
          <w:b/>
          <w:bCs/>
          <w:color w:val="222222"/>
          <w:sz w:val="21"/>
          <w:szCs w:val="21"/>
        </w:rPr>
        <w:t xml:space="preserve"> 1.1 </w:t>
      </w:r>
      <w:r w:rsidRPr="004458A7">
        <w:rPr>
          <w:rFonts w:ascii="Helvetica" w:hAnsi="Helvetica" w:cs="Helvetica" w:hint="eastAsia"/>
          <w:b/>
          <w:bCs/>
          <w:color w:val="222222"/>
          <w:sz w:val="21"/>
          <w:szCs w:val="21"/>
        </w:rPr>
        <w:t>Вазотоцин</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окситоцинергические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нейросекреторные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клетки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гипоталамуса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рыб</w:t>
      </w:r>
      <w:r w:rsidRPr="004458A7">
        <w:rPr>
          <w:rFonts w:ascii="Helvetica" w:hAnsi="Helvetica" w:cs="Helvetica"/>
          <w:b/>
          <w:bCs/>
          <w:color w:val="222222"/>
          <w:sz w:val="21"/>
          <w:szCs w:val="21"/>
        </w:rPr>
        <w:t xml:space="preserve"> 1.2 </w:t>
      </w:r>
      <w:r w:rsidRPr="004458A7">
        <w:rPr>
          <w:rFonts w:ascii="Helvetica" w:hAnsi="Helvetica" w:cs="Helvetica" w:hint="eastAsia"/>
          <w:b/>
          <w:bCs/>
          <w:color w:val="222222"/>
          <w:sz w:val="21"/>
          <w:szCs w:val="21"/>
        </w:rPr>
        <w:t>Щитовидная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низших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позвоночных</w:t>
      </w:r>
      <w:r w:rsidRPr="004458A7">
        <w:rPr>
          <w:rFonts w:ascii="Helvetica" w:hAnsi="Helvetica" w:cs="Helvetica"/>
          <w:b/>
          <w:bCs/>
          <w:color w:val="222222"/>
          <w:sz w:val="21"/>
          <w:szCs w:val="21"/>
        </w:rPr>
        <w:t xml:space="preserve">. 1.2.1 </w:t>
      </w:r>
      <w:r w:rsidRPr="004458A7">
        <w:rPr>
          <w:rFonts w:ascii="Helvetica" w:hAnsi="Helvetica" w:cs="Helvetica" w:hint="eastAsia"/>
          <w:b/>
          <w:bCs/>
          <w:color w:val="222222"/>
          <w:sz w:val="21"/>
          <w:szCs w:val="21"/>
        </w:rPr>
        <w:t>Морфология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 xml:space="preserve"> 1.2.2 </w:t>
      </w:r>
      <w:r w:rsidRPr="004458A7">
        <w:rPr>
          <w:rFonts w:ascii="Helvetica" w:hAnsi="Helvetica" w:cs="Helvetica" w:hint="eastAsia"/>
          <w:b/>
          <w:bCs/>
          <w:color w:val="222222"/>
          <w:sz w:val="21"/>
          <w:szCs w:val="21"/>
        </w:rPr>
        <w:t>Влияние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аденогипофизарных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 xml:space="preserve">. 1.2.3 </w:t>
      </w:r>
      <w:r w:rsidRPr="004458A7">
        <w:rPr>
          <w:rFonts w:ascii="Helvetica" w:hAnsi="Helvetica" w:cs="Helvetica" w:hint="eastAsia"/>
          <w:b/>
          <w:bCs/>
          <w:color w:val="222222"/>
          <w:sz w:val="21"/>
          <w:szCs w:val="21"/>
        </w:rPr>
        <w:t>Влияние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гипоталамических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нейрогормонов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тиротропоцитов</w:t>
      </w:r>
      <w:r w:rsidRPr="004458A7">
        <w:rPr>
          <w:rFonts w:ascii="Helvetica" w:hAnsi="Helvetica" w:cs="Helvetica"/>
          <w:b/>
          <w:bCs/>
          <w:color w:val="222222"/>
          <w:sz w:val="21"/>
          <w:szCs w:val="21"/>
        </w:rPr>
        <w:t xml:space="preserve"> 1.2.4 </w:t>
      </w:r>
      <w:r w:rsidRPr="004458A7">
        <w:rPr>
          <w:rFonts w:ascii="Helvetica" w:hAnsi="Helvetica" w:cs="Helvetica" w:hint="eastAsia"/>
          <w:b/>
          <w:bCs/>
          <w:color w:val="222222"/>
          <w:sz w:val="21"/>
          <w:szCs w:val="21"/>
        </w:rPr>
        <w:t>Эффект</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непосредственного</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воздействия</w:t>
      </w:r>
      <w:r w:rsidRPr="004458A7">
        <w:rPr>
          <w:rFonts w:ascii="Helvetica" w:hAnsi="Helvetica" w:cs="Helvetica"/>
          <w:b/>
          <w:bCs/>
          <w:color w:val="222222"/>
          <w:sz w:val="21"/>
          <w:szCs w:val="21"/>
        </w:rPr>
        <w:t>...</w:t>
      </w:r>
    </w:p>
    <w:p w14:paraId="42AD0B19"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стр</w:t>
      </w:r>
      <w:r w:rsidRPr="004458A7">
        <w:rPr>
          <w:rFonts w:ascii="Helvetica" w:hAnsi="Helvetica" w:cs="Helvetica"/>
          <w:b/>
          <w:bCs/>
          <w:color w:val="222222"/>
          <w:sz w:val="21"/>
          <w:szCs w:val="21"/>
        </w:rPr>
        <w:t>. 4</w:t>
      </w:r>
    </w:p>
    <w:p w14:paraId="038F9AD9"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интерреналовой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осетровых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рыб</w:t>
      </w:r>
      <w:r w:rsidRPr="004458A7">
        <w:rPr>
          <w:rFonts w:ascii="Helvetica" w:hAnsi="Helvetica" w:cs="Helvetica"/>
          <w:b/>
          <w:bCs/>
          <w:color w:val="222222"/>
          <w:sz w:val="21"/>
          <w:szCs w:val="21"/>
        </w:rPr>
        <w:t xml:space="preserve"> 84 4.2 </w:t>
      </w:r>
      <w:r w:rsidRPr="004458A7">
        <w:rPr>
          <w:rFonts w:ascii="Helvetica" w:hAnsi="Helvetica" w:cs="Helvetica" w:hint="eastAsia"/>
          <w:b/>
          <w:bCs/>
          <w:color w:val="222222"/>
          <w:sz w:val="21"/>
          <w:szCs w:val="21"/>
        </w:rPr>
        <w:t>Ингибирующее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влияние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адреналина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функциональную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активность</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интерреналовой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осетровых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рыб</w:t>
      </w:r>
      <w:r w:rsidRPr="004458A7">
        <w:rPr>
          <w:rFonts w:ascii="Helvetica" w:hAnsi="Helvetica" w:cs="Helvetica"/>
          <w:b/>
          <w:bCs/>
          <w:color w:val="222222"/>
          <w:sz w:val="21"/>
          <w:szCs w:val="21"/>
        </w:rPr>
        <w:t xml:space="preserve"> 90 4.3 </w:t>
      </w:r>
      <w:r w:rsidRPr="004458A7">
        <w:rPr>
          <w:rFonts w:ascii="Helvetica" w:hAnsi="Helvetica" w:cs="Helvetica" w:hint="eastAsia"/>
          <w:b/>
          <w:bCs/>
          <w:color w:val="222222"/>
          <w:sz w:val="21"/>
          <w:szCs w:val="21"/>
        </w:rPr>
        <w:t>Эффекты</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совместного</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воздействия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гипоталамических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нейрогормонов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вазотоцина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или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окситоц</w:t>
      </w:r>
      <w:r w:rsidRPr="004458A7">
        <w:rPr>
          <w:rFonts w:ascii="Helvetica" w:hAnsi="Helvetica" w:cs="Helvetica" w:hint="eastAsia"/>
          <w:b/>
          <w:bCs/>
          <w:color w:val="222222"/>
          <w:sz w:val="21"/>
          <w:szCs w:val="21"/>
        </w:rPr>
        <w:lastRenderedPageBreak/>
        <w:t>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аденогипофизарных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ТТГ</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или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АКТГ</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с</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адреналином</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интерреналовой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осетровых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рыб</w:t>
      </w:r>
      <w:r w:rsidRPr="004458A7">
        <w:rPr>
          <w:rFonts w:ascii="Helvetica" w:hAnsi="Helvetica" w:cs="Helvetica"/>
          <w:b/>
          <w:bCs/>
          <w:color w:val="222222"/>
          <w:sz w:val="21"/>
          <w:szCs w:val="21"/>
        </w:rPr>
        <w:t>...</w:t>
      </w:r>
    </w:p>
    <w:p w14:paraId="3734255D" w14:textId="77777777" w:rsidR="004458A7" w:rsidRPr="004458A7" w:rsidRDefault="004458A7" w:rsidP="004458A7">
      <w:pPr>
        <w:rPr>
          <w:rFonts w:ascii="Helvetica" w:hAnsi="Helvetica" w:cs="Helvetica"/>
          <w:b/>
          <w:bCs/>
          <w:color w:val="222222"/>
          <w:sz w:val="21"/>
          <w:szCs w:val="21"/>
        </w:rPr>
      </w:pPr>
    </w:p>
    <w:p w14:paraId="668A32E8"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Оглавление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диссертации</w:t>
      </w:r>
    </w:p>
    <w:p w14:paraId="5ECFCB1E"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кандидат</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биологических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наук</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Платик</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Марина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Муратовна</w:t>
      </w:r>
    </w:p>
    <w:p w14:paraId="64B019C2"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Общая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характеристика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работы</w:t>
      </w:r>
      <w:r w:rsidRPr="004458A7">
        <w:rPr>
          <w:rFonts w:ascii="Helvetica" w:hAnsi="Helvetica" w:cs="Helvetica"/>
          <w:b/>
          <w:bCs/>
          <w:color w:val="222222"/>
          <w:sz w:val="21"/>
          <w:szCs w:val="21"/>
        </w:rPr>
        <w:t>.</w:t>
      </w:r>
    </w:p>
    <w:p w14:paraId="52D91BD7" w14:textId="77777777" w:rsidR="004458A7" w:rsidRPr="004458A7" w:rsidRDefault="004458A7" w:rsidP="004458A7">
      <w:pPr>
        <w:rPr>
          <w:rFonts w:ascii="Helvetica" w:hAnsi="Helvetica" w:cs="Helvetica"/>
          <w:b/>
          <w:bCs/>
          <w:color w:val="222222"/>
          <w:sz w:val="21"/>
          <w:szCs w:val="21"/>
        </w:rPr>
      </w:pPr>
    </w:p>
    <w:p w14:paraId="6E0DE450"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hint="eastAsia"/>
          <w:b/>
          <w:bCs/>
          <w:color w:val="222222"/>
          <w:sz w:val="21"/>
          <w:szCs w:val="21"/>
        </w:rPr>
        <w:t>Глава</w:t>
      </w:r>
      <w:r w:rsidRPr="004458A7">
        <w:rPr>
          <w:rFonts w:ascii="Helvetica" w:hAnsi="Helvetica" w:cs="Helvetica"/>
          <w:b/>
          <w:bCs/>
          <w:color w:val="222222"/>
          <w:sz w:val="21"/>
          <w:szCs w:val="21"/>
        </w:rPr>
        <w:t xml:space="preserve"> 1. </w:t>
      </w:r>
      <w:r w:rsidRPr="004458A7">
        <w:rPr>
          <w:rFonts w:ascii="Helvetica" w:hAnsi="Helvetica" w:cs="Helvetica" w:hint="eastAsia"/>
          <w:b/>
          <w:bCs/>
          <w:color w:val="222222"/>
          <w:sz w:val="21"/>
          <w:szCs w:val="21"/>
        </w:rPr>
        <w:t>Обзор</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литературы</w:t>
      </w:r>
      <w:r w:rsidRPr="004458A7">
        <w:rPr>
          <w:rFonts w:ascii="Helvetica" w:hAnsi="Helvetica" w:cs="Helvetica"/>
          <w:b/>
          <w:bCs/>
          <w:color w:val="222222"/>
          <w:sz w:val="21"/>
          <w:szCs w:val="21"/>
        </w:rPr>
        <w:t>.9</w:t>
      </w:r>
    </w:p>
    <w:p w14:paraId="25FCCFC5" w14:textId="77777777" w:rsidR="004458A7" w:rsidRPr="004458A7" w:rsidRDefault="004458A7" w:rsidP="004458A7">
      <w:pPr>
        <w:rPr>
          <w:rFonts w:ascii="Helvetica" w:hAnsi="Helvetica" w:cs="Helvetica"/>
          <w:b/>
          <w:bCs/>
          <w:color w:val="222222"/>
          <w:sz w:val="21"/>
          <w:szCs w:val="21"/>
        </w:rPr>
      </w:pPr>
    </w:p>
    <w:p w14:paraId="6EBB7209"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1.1 </w:t>
      </w:r>
      <w:r w:rsidRPr="004458A7">
        <w:rPr>
          <w:rFonts w:ascii="Helvetica" w:hAnsi="Helvetica" w:cs="Helvetica" w:hint="eastAsia"/>
          <w:b/>
          <w:bCs/>
          <w:color w:val="222222"/>
          <w:sz w:val="21"/>
          <w:szCs w:val="21"/>
        </w:rPr>
        <w:t>Вазотоцин</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окситоцинергические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нейросекреторные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клетки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гипоталамуса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рыб</w:t>
      </w:r>
      <w:r w:rsidRPr="004458A7">
        <w:rPr>
          <w:rFonts w:ascii="Helvetica" w:hAnsi="Helvetica" w:cs="Helvetica"/>
          <w:b/>
          <w:bCs/>
          <w:color w:val="222222"/>
          <w:sz w:val="21"/>
          <w:szCs w:val="21"/>
        </w:rPr>
        <w:t>.</w:t>
      </w:r>
    </w:p>
    <w:p w14:paraId="2812A953" w14:textId="77777777" w:rsidR="004458A7" w:rsidRPr="004458A7" w:rsidRDefault="004458A7" w:rsidP="004458A7">
      <w:pPr>
        <w:rPr>
          <w:rFonts w:ascii="Helvetica" w:hAnsi="Helvetica" w:cs="Helvetica"/>
          <w:b/>
          <w:bCs/>
          <w:color w:val="222222"/>
          <w:sz w:val="21"/>
          <w:szCs w:val="21"/>
        </w:rPr>
      </w:pPr>
    </w:p>
    <w:p w14:paraId="6EF697E9"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1.2 </w:t>
      </w:r>
      <w:r w:rsidRPr="004458A7">
        <w:rPr>
          <w:rFonts w:ascii="Helvetica" w:hAnsi="Helvetica" w:cs="Helvetica" w:hint="eastAsia"/>
          <w:b/>
          <w:bCs/>
          <w:color w:val="222222"/>
          <w:sz w:val="21"/>
          <w:szCs w:val="21"/>
        </w:rPr>
        <w:t>Щитовидная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низших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позвоночных</w:t>
      </w:r>
      <w:r w:rsidRPr="004458A7">
        <w:rPr>
          <w:rFonts w:ascii="Helvetica" w:hAnsi="Helvetica" w:cs="Helvetica"/>
          <w:b/>
          <w:bCs/>
          <w:color w:val="222222"/>
          <w:sz w:val="21"/>
          <w:szCs w:val="21"/>
        </w:rPr>
        <w:t>.</w:t>
      </w:r>
    </w:p>
    <w:p w14:paraId="052EBFC8" w14:textId="77777777" w:rsidR="004458A7" w:rsidRPr="004458A7" w:rsidRDefault="004458A7" w:rsidP="004458A7">
      <w:pPr>
        <w:rPr>
          <w:rFonts w:ascii="Helvetica" w:hAnsi="Helvetica" w:cs="Helvetica"/>
          <w:b/>
          <w:bCs/>
          <w:color w:val="222222"/>
          <w:sz w:val="21"/>
          <w:szCs w:val="21"/>
        </w:rPr>
      </w:pPr>
    </w:p>
    <w:p w14:paraId="6D801220"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1.2.1 </w:t>
      </w:r>
      <w:r w:rsidRPr="004458A7">
        <w:rPr>
          <w:rFonts w:ascii="Helvetica" w:hAnsi="Helvetica" w:cs="Helvetica" w:hint="eastAsia"/>
          <w:b/>
          <w:bCs/>
          <w:color w:val="222222"/>
          <w:sz w:val="21"/>
          <w:szCs w:val="21"/>
        </w:rPr>
        <w:t>Морфология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w:t>
      </w:r>
    </w:p>
    <w:p w14:paraId="654457D9" w14:textId="77777777" w:rsidR="004458A7" w:rsidRPr="004458A7" w:rsidRDefault="004458A7" w:rsidP="004458A7">
      <w:pPr>
        <w:rPr>
          <w:rFonts w:ascii="Helvetica" w:hAnsi="Helvetica" w:cs="Helvetica"/>
          <w:b/>
          <w:bCs/>
          <w:color w:val="222222"/>
          <w:sz w:val="21"/>
          <w:szCs w:val="21"/>
        </w:rPr>
      </w:pPr>
    </w:p>
    <w:p w14:paraId="09EB1459"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1.2.2 </w:t>
      </w:r>
      <w:r w:rsidRPr="004458A7">
        <w:rPr>
          <w:rFonts w:ascii="Helvetica" w:hAnsi="Helvetica" w:cs="Helvetica" w:hint="eastAsia"/>
          <w:b/>
          <w:bCs/>
          <w:color w:val="222222"/>
          <w:sz w:val="21"/>
          <w:szCs w:val="21"/>
        </w:rPr>
        <w:t>Влияние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аденогипофизарных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w:t>
      </w:r>
    </w:p>
    <w:p w14:paraId="1A785F1E" w14:textId="77777777" w:rsidR="004458A7" w:rsidRPr="004458A7" w:rsidRDefault="004458A7" w:rsidP="004458A7">
      <w:pPr>
        <w:rPr>
          <w:rFonts w:ascii="Helvetica" w:hAnsi="Helvetica" w:cs="Helvetica"/>
          <w:b/>
          <w:bCs/>
          <w:color w:val="222222"/>
          <w:sz w:val="21"/>
          <w:szCs w:val="21"/>
        </w:rPr>
      </w:pPr>
    </w:p>
    <w:p w14:paraId="16E5D200"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1.2.3 </w:t>
      </w:r>
      <w:r w:rsidRPr="004458A7">
        <w:rPr>
          <w:rFonts w:ascii="Helvetica" w:hAnsi="Helvetica" w:cs="Helvetica" w:hint="eastAsia"/>
          <w:b/>
          <w:bCs/>
          <w:color w:val="222222"/>
          <w:sz w:val="21"/>
          <w:szCs w:val="21"/>
        </w:rPr>
        <w:t>Влияние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гипоталамических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нейрогормонов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тиротропоцитов</w:t>
      </w:r>
      <w:r w:rsidRPr="004458A7">
        <w:rPr>
          <w:rFonts w:ascii="Helvetica" w:hAnsi="Helvetica" w:cs="Helvetica"/>
          <w:b/>
          <w:bCs/>
          <w:color w:val="222222"/>
          <w:sz w:val="21"/>
          <w:szCs w:val="21"/>
        </w:rPr>
        <w:t>.19.</w:t>
      </w:r>
    </w:p>
    <w:p w14:paraId="09B60426" w14:textId="77777777" w:rsidR="004458A7" w:rsidRPr="004458A7" w:rsidRDefault="004458A7" w:rsidP="004458A7">
      <w:pPr>
        <w:rPr>
          <w:rFonts w:ascii="Helvetica" w:hAnsi="Helvetica" w:cs="Helvetica"/>
          <w:b/>
          <w:bCs/>
          <w:color w:val="222222"/>
          <w:sz w:val="21"/>
          <w:szCs w:val="21"/>
        </w:rPr>
      </w:pPr>
    </w:p>
    <w:p w14:paraId="26C9D77C"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1.2.4 </w:t>
      </w:r>
      <w:r w:rsidRPr="004458A7">
        <w:rPr>
          <w:rFonts w:ascii="Helvetica" w:hAnsi="Helvetica" w:cs="Helvetica" w:hint="eastAsia"/>
          <w:b/>
          <w:bCs/>
          <w:color w:val="222222"/>
          <w:sz w:val="21"/>
          <w:szCs w:val="21"/>
        </w:rPr>
        <w:t>Эффект</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непосредственного</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воздействия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вазопрессина</w:t>
      </w:r>
      <w:r w:rsidRPr="004458A7">
        <w:rPr>
          <w:rFonts w:ascii="Helvetica" w:hAnsi="Helvetica" w:cs="Helvetica"/>
          <w:b/>
          <w:bCs/>
          <w:color w:val="222222"/>
          <w:sz w:val="21"/>
          <w:szCs w:val="21"/>
        </w:rPr>
        <w:t>/</w:t>
      </w:r>
      <w:r w:rsidRPr="004458A7">
        <w:rPr>
          <w:rFonts w:ascii="Helvetica" w:hAnsi="Helvetica" w:cs="Helvetica" w:hint="eastAsia"/>
          <w:b/>
          <w:bCs/>
          <w:color w:val="222222"/>
          <w:sz w:val="21"/>
          <w:szCs w:val="21"/>
        </w:rPr>
        <w:t>вазотоцина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окситоцина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w:t>
      </w:r>
    </w:p>
    <w:p w14:paraId="285C73EF" w14:textId="77777777" w:rsidR="004458A7" w:rsidRPr="004458A7" w:rsidRDefault="004458A7" w:rsidP="004458A7">
      <w:pPr>
        <w:rPr>
          <w:rFonts w:ascii="Helvetica" w:hAnsi="Helvetica" w:cs="Helvetica"/>
          <w:b/>
          <w:bCs/>
          <w:color w:val="222222"/>
          <w:sz w:val="21"/>
          <w:szCs w:val="21"/>
        </w:rPr>
      </w:pPr>
    </w:p>
    <w:p w14:paraId="7DD86107"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1.3 </w:t>
      </w:r>
      <w:r w:rsidRPr="004458A7">
        <w:rPr>
          <w:rFonts w:ascii="Helvetica" w:hAnsi="Helvetica" w:cs="Helvetica" w:hint="eastAsia"/>
          <w:b/>
          <w:bCs/>
          <w:color w:val="222222"/>
          <w:sz w:val="21"/>
          <w:szCs w:val="21"/>
        </w:rPr>
        <w:t>Интерреналовая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железа</w:t>
      </w:r>
      <w:r w:rsidRPr="004458A7">
        <w:rPr>
          <w:rFonts w:ascii="Helvetica" w:hAnsi="Helvetica" w:cs="Helvetica"/>
          <w:b/>
          <w:bCs/>
          <w:color w:val="222222"/>
          <w:sz w:val="21"/>
          <w:szCs w:val="21"/>
        </w:rPr>
        <w:t>.</w:t>
      </w:r>
    </w:p>
    <w:p w14:paraId="710F3523" w14:textId="77777777" w:rsidR="004458A7" w:rsidRPr="004458A7" w:rsidRDefault="004458A7" w:rsidP="004458A7">
      <w:pPr>
        <w:rPr>
          <w:rFonts w:ascii="Helvetica" w:hAnsi="Helvetica" w:cs="Helvetica"/>
          <w:b/>
          <w:bCs/>
          <w:color w:val="222222"/>
          <w:sz w:val="21"/>
          <w:szCs w:val="21"/>
        </w:rPr>
      </w:pPr>
    </w:p>
    <w:p w14:paraId="6F76799F"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lastRenderedPageBreak/>
        <w:t xml:space="preserve">1.3.1 </w:t>
      </w:r>
      <w:r w:rsidRPr="004458A7">
        <w:rPr>
          <w:rFonts w:ascii="Helvetica" w:hAnsi="Helvetica" w:cs="Helvetica" w:hint="eastAsia"/>
          <w:b/>
          <w:bCs/>
          <w:color w:val="222222"/>
          <w:sz w:val="21"/>
          <w:szCs w:val="21"/>
        </w:rPr>
        <w:t>Морфология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интерреналовой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w:t>
      </w:r>
    </w:p>
    <w:p w14:paraId="2F24B6FC" w14:textId="77777777" w:rsidR="004458A7" w:rsidRPr="004458A7" w:rsidRDefault="004458A7" w:rsidP="004458A7">
      <w:pPr>
        <w:rPr>
          <w:rFonts w:ascii="Helvetica" w:hAnsi="Helvetica" w:cs="Helvetica"/>
          <w:b/>
          <w:bCs/>
          <w:color w:val="222222"/>
          <w:sz w:val="21"/>
          <w:szCs w:val="21"/>
        </w:rPr>
      </w:pPr>
    </w:p>
    <w:p w14:paraId="2E8C9C84"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1.3.2 </w:t>
      </w:r>
      <w:r w:rsidRPr="004458A7">
        <w:rPr>
          <w:rFonts w:ascii="Helvetica" w:hAnsi="Helvetica" w:cs="Helvetica" w:hint="eastAsia"/>
          <w:b/>
          <w:bCs/>
          <w:color w:val="222222"/>
          <w:sz w:val="21"/>
          <w:szCs w:val="21"/>
        </w:rPr>
        <w:t>Влияние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АКТГ</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интерреналовой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w:t>
      </w:r>
    </w:p>
    <w:p w14:paraId="635D4BEB" w14:textId="77777777" w:rsidR="004458A7" w:rsidRPr="004458A7" w:rsidRDefault="004458A7" w:rsidP="004458A7">
      <w:pPr>
        <w:rPr>
          <w:rFonts w:ascii="Helvetica" w:hAnsi="Helvetica" w:cs="Helvetica"/>
          <w:b/>
          <w:bCs/>
          <w:color w:val="222222"/>
          <w:sz w:val="21"/>
          <w:szCs w:val="21"/>
        </w:rPr>
      </w:pPr>
    </w:p>
    <w:p w14:paraId="0D3659A8"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1.3.3 </w:t>
      </w:r>
      <w:r w:rsidRPr="004458A7">
        <w:rPr>
          <w:rFonts w:ascii="Helvetica" w:hAnsi="Helvetica" w:cs="Helvetica" w:hint="eastAsia"/>
          <w:b/>
          <w:bCs/>
          <w:color w:val="222222"/>
          <w:sz w:val="21"/>
          <w:szCs w:val="21"/>
        </w:rPr>
        <w:t>Влияние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гипоталамических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нейрогормонов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кортикотропоцитов</w:t>
      </w:r>
      <w:r w:rsidRPr="004458A7">
        <w:rPr>
          <w:rFonts w:ascii="Helvetica" w:hAnsi="Helvetica" w:cs="Helvetica"/>
          <w:b/>
          <w:bCs/>
          <w:color w:val="222222"/>
          <w:sz w:val="21"/>
          <w:szCs w:val="21"/>
        </w:rPr>
        <w:t>.</w:t>
      </w:r>
    </w:p>
    <w:p w14:paraId="791A28FE" w14:textId="77777777" w:rsidR="004458A7" w:rsidRPr="004458A7" w:rsidRDefault="004458A7" w:rsidP="004458A7">
      <w:pPr>
        <w:rPr>
          <w:rFonts w:ascii="Helvetica" w:hAnsi="Helvetica" w:cs="Helvetica"/>
          <w:b/>
          <w:bCs/>
          <w:color w:val="222222"/>
          <w:sz w:val="21"/>
          <w:szCs w:val="21"/>
        </w:rPr>
      </w:pPr>
    </w:p>
    <w:p w14:paraId="7BA3837E"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1.3.4 </w:t>
      </w:r>
      <w:r w:rsidRPr="004458A7">
        <w:rPr>
          <w:rFonts w:ascii="Helvetica" w:hAnsi="Helvetica" w:cs="Helvetica" w:hint="eastAsia"/>
          <w:b/>
          <w:bCs/>
          <w:color w:val="222222"/>
          <w:sz w:val="21"/>
          <w:szCs w:val="21"/>
        </w:rPr>
        <w:t>Эффект</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непосредственного</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воздействия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вазопрессина</w:t>
      </w:r>
      <w:r w:rsidRPr="004458A7">
        <w:rPr>
          <w:rFonts w:ascii="Helvetica" w:hAnsi="Helvetica" w:cs="Helvetica"/>
          <w:b/>
          <w:bCs/>
          <w:color w:val="222222"/>
          <w:sz w:val="21"/>
          <w:szCs w:val="21"/>
        </w:rPr>
        <w:t>/</w:t>
      </w:r>
      <w:r w:rsidRPr="004458A7">
        <w:rPr>
          <w:rFonts w:ascii="Helvetica" w:hAnsi="Helvetica" w:cs="Helvetica" w:hint="eastAsia"/>
          <w:b/>
          <w:bCs/>
          <w:color w:val="222222"/>
          <w:sz w:val="21"/>
          <w:szCs w:val="21"/>
        </w:rPr>
        <w:t>вазотоцина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окситоцина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интерреналовой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w:t>
      </w:r>
    </w:p>
    <w:p w14:paraId="4AF87647" w14:textId="77777777" w:rsidR="004458A7" w:rsidRPr="004458A7" w:rsidRDefault="004458A7" w:rsidP="004458A7">
      <w:pPr>
        <w:rPr>
          <w:rFonts w:ascii="Helvetica" w:hAnsi="Helvetica" w:cs="Helvetica"/>
          <w:b/>
          <w:bCs/>
          <w:color w:val="222222"/>
          <w:sz w:val="21"/>
          <w:szCs w:val="21"/>
        </w:rPr>
      </w:pPr>
    </w:p>
    <w:p w14:paraId="38DE6539"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1.4. </w:t>
      </w:r>
      <w:r w:rsidRPr="004458A7">
        <w:rPr>
          <w:rFonts w:ascii="Helvetica" w:hAnsi="Helvetica" w:cs="Helvetica" w:hint="eastAsia"/>
          <w:b/>
          <w:bCs/>
          <w:color w:val="222222"/>
          <w:sz w:val="21"/>
          <w:szCs w:val="21"/>
        </w:rPr>
        <w:t>Морфология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функция</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супрареналовой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w:t>
      </w:r>
    </w:p>
    <w:p w14:paraId="46DE16F8" w14:textId="77777777" w:rsidR="004458A7" w:rsidRPr="004458A7" w:rsidRDefault="004458A7" w:rsidP="004458A7">
      <w:pPr>
        <w:rPr>
          <w:rFonts w:ascii="Helvetica" w:hAnsi="Helvetica" w:cs="Helvetica"/>
          <w:b/>
          <w:bCs/>
          <w:color w:val="222222"/>
          <w:sz w:val="21"/>
          <w:szCs w:val="21"/>
        </w:rPr>
      </w:pPr>
    </w:p>
    <w:p w14:paraId="51240B13" w14:textId="77777777" w:rsidR="004458A7" w:rsidRPr="004458A7" w:rsidRDefault="004458A7" w:rsidP="004458A7">
      <w:pPr>
        <w:rPr>
          <w:rFonts w:ascii="Helvetica" w:hAnsi="Helvetica" w:cs="Helvetica"/>
          <w:b/>
          <w:bCs/>
          <w:color w:val="222222"/>
          <w:sz w:val="21"/>
          <w:szCs w:val="21"/>
        </w:rPr>
      </w:pPr>
      <w:r w:rsidRPr="004458A7">
        <w:rPr>
          <w:rFonts w:ascii="Helvetica" w:hAnsi="Helvetica" w:cs="Helvetica"/>
          <w:b/>
          <w:bCs/>
          <w:color w:val="222222"/>
          <w:sz w:val="21"/>
          <w:szCs w:val="21"/>
        </w:rPr>
        <w:t xml:space="preserve">1.4.1 </w:t>
      </w:r>
      <w:r w:rsidRPr="004458A7">
        <w:rPr>
          <w:rFonts w:ascii="Helvetica" w:hAnsi="Helvetica" w:cs="Helvetica" w:hint="eastAsia"/>
          <w:b/>
          <w:bCs/>
          <w:color w:val="222222"/>
          <w:sz w:val="21"/>
          <w:szCs w:val="21"/>
        </w:rPr>
        <w:t>Действие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катехоламинов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интерреналовой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w:t>
      </w:r>
      <w:r w:rsidRPr="004458A7">
        <w:rPr>
          <w:rFonts w:ascii="Helvetica" w:hAnsi="Helvetica" w:cs="Helvetica"/>
          <w:b/>
          <w:bCs/>
          <w:color w:val="222222"/>
          <w:sz w:val="21"/>
          <w:szCs w:val="21"/>
        </w:rPr>
        <w:t>.</w:t>
      </w:r>
    </w:p>
    <w:p w14:paraId="6EC9AFB7" w14:textId="77777777" w:rsidR="004458A7" w:rsidRPr="004458A7" w:rsidRDefault="004458A7" w:rsidP="004458A7">
      <w:pPr>
        <w:rPr>
          <w:rFonts w:ascii="Helvetica" w:hAnsi="Helvetica" w:cs="Helvetica"/>
          <w:b/>
          <w:bCs/>
          <w:color w:val="222222"/>
          <w:sz w:val="21"/>
          <w:szCs w:val="21"/>
        </w:rPr>
      </w:pPr>
    </w:p>
    <w:p w14:paraId="4A7ADEAA" w14:textId="4A66FB30" w:rsidR="00967B66" w:rsidRPr="004458A7" w:rsidRDefault="004458A7" w:rsidP="004458A7">
      <w:r w:rsidRPr="004458A7">
        <w:rPr>
          <w:rFonts w:ascii="Helvetica" w:hAnsi="Helvetica" w:cs="Helvetica"/>
          <w:b/>
          <w:bCs/>
          <w:color w:val="222222"/>
          <w:sz w:val="21"/>
          <w:szCs w:val="21"/>
        </w:rPr>
        <w:t xml:space="preserve">1.5. </w:t>
      </w:r>
      <w:r w:rsidRPr="004458A7">
        <w:rPr>
          <w:rFonts w:ascii="Helvetica" w:hAnsi="Helvetica" w:cs="Helvetica" w:hint="eastAsia"/>
          <w:b/>
          <w:bCs/>
          <w:color w:val="222222"/>
          <w:sz w:val="21"/>
          <w:szCs w:val="21"/>
        </w:rPr>
        <w:t>Сочетанное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воздействие</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катехоламиновых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нонапептидных</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нейрогормонов</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функцию</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щитовидной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интерреналовой</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коры</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надпочечника</w:t>
      </w:r>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у</w:t>
      </w:r>
      <w:r w:rsidRPr="004458A7">
        <w:rPr>
          <w:rFonts w:ascii="Helvetica" w:hAnsi="Helvetica" w:cs="Helvetica"/>
          <w:b/>
          <w:bCs/>
          <w:color w:val="222222"/>
          <w:sz w:val="21"/>
          <w:szCs w:val="21"/>
        </w:rPr>
        <w:t xml:space="preserve"> </w:t>
      </w:r>
      <w:proofErr w:type="spellStart"/>
      <w:r w:rsidRPr="004458A7">
        <w:rPr>
          <w:rFonts w:ascii="Helvetica" w:hAnsi="Helvetica" w:cs="Helvetica"/>
          <w:b/>
          <w:bCs/>
          <w:color w:val="222222"/>
          <w:sz w:val="21"/>
          <w:szCs w:val="21"/>
        </w:rPr>
        <w:t>Mammalia</w:t>
      </w:r>
      <w:proofErr w:type="spellEnd"/>
      <w:r w:rsidRPr="004458A7">
        <w:rPr>
          <w:rFonts w:ascii="Helvetica" w:hAnsi="Helvetica" w:cs="Helvetica"/>
          <w:b/>
          <w:bCs/>
          <w:color w:val="222222"/>
          <w:sz w:val="21"/>
          <w:szCs w:val="21"/>
        </w:rPr>
        <w:t xml:space="preserve">) </w:t>
      </w:r>
      <w:r w:rsidRPr="004458A7">
        <w:rPr>
          <w:rFonts w:ascii="Helvetica" w:hAnsi="Helvetica" w:cs="Helvetica" w:hint="eastAsia"/>
          <w:b/>
          <w:bCs/>
          <w:color w:val="222222"/>
          <w:sz w:val="21"/>
          <w:szCs w:val="21"/>
        </w:rPr>
        <w:t>железы</w:t>
      </w:r>
      <w:r w:rsidRPr="004458A7">
        <w:rPr>
          <w:rFonts w:ascii="Helvetica" w:hAnsi="Helvetica" w:cs="Helvetica"/>
          <w:b/>
          <w:bCs/>
          <w:color w:val="222222"/>
          <w:sz w:val="21"/>
          <w:szCs w:val="21"/>
        </w:rPr>
        <w:t>.</w:t>
      </w:r>
    </w:p>
    <w:sectPr w:rsidR="00967B66" w:rsidRPr="004458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0F87" w14:textId="77777777" w:rsidR="00AD1042" w:rsidRDefault="00AD1042">
      <w:pPr>
        <w:spacing w:after="0" w:line="240" w:lineRule="auto"/>
      </w:pPr>
      <w:r>
        <w:separator/>
      </w:r>
    </w:p>
  </w:endnote>
  <w:endnote w:type="continuationSeparator" w:id="0">
    <w:p w14:paraId="202934EA" w14:textId="77777777" w:rsidR="00AD1042" w:rsidRDefault="00AD1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3131" w14:textId="77777777" w:rsidR="00AD1042" w:rsidRDefault="00AD1042"/>
    <w:p w14:paraId="53F01A36" w14:textId="77777777" w:rsidR="00AD1042" w:rsidRDefault="00AD1042"/>
    <w:p w14:paraId="3D2A7BA9" w14:textId="77777777" w:rsidR="00AD1042" w:rsidRDefault="00AD1042"/>
    <w:p w14:paraId="21D6C768" w14:textId="77777777" w:rsidR="00AD1042" w:rsidRDefault="00AD1042"/>
    <w:p w14:paraId="47AC9F6C" w14:textId="77777777" w:rsidR="00AD1042" w:rsidRDefault="00AD1042"/>
    <w:p w14:paraId="446CC661" w14:textId="77777777" w:rsidR="00AD1042" w:rsidRDefault="00AD1042"/>
    <w:p w14:paraId="1C035068" w14:textId="77777777" w:rsidR="00AD1042" w:rsidRDefault="00AD10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398DD3" wp14:editId="50029B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5637B" w14:textId="77777777" w:rsidR="00AD1042" w:rsidRDefault="00AD10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398D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B5637B" w14:textId="77777777" w:rsidR="00AD1042" w:rsidRDefault="00AD10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305F1A" w14:textId="77777777" w:rsidR="00AD1042" w:rsidRDefault="00AD1042"/>
    <w:p w14:paraId="48BD4090" w14:textId="77777777" w:rsidR="00AD1042" w:rsidRDefault="00AD1042"/>
    <w:p w14:paraId="1F629F2B" w14:textId="77777777" w:rsidR="00AD1042" w:rsidRDefault="00AD10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0766FD" wp14:editId="2A06AB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0B1A1" w14:textId="77777777" w:rsidR="00AD1042" w:rsidRDefault="00AD1042"/>
                          <w:p w14:paraId="5B6B56D6" w14:textId="77777777" w:rsidR="00AD1042" w:rsidRDefault="00AD10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0766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C0B1A1" w14:textId="77777777" w:rsidR="00AD1042" w:rsidRDefault="00AD1042"/>
                    <w:p w14:paraId="5B6B56D6" w14:textId="77777777" w:rsidR="00AD1042" w:rsidRDefault="00AD10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80F9B5" w14:textId="77777777" w:rsidR="00AD1042" w:rsidRDefault="00AD1042"/>
    <w:p w14:paraId="5FF85A5C" w14:textId="77777777" w:rsidR="00AD1042" w:rsidRDefault="00AD1042">
      <w:pPr>
        <w:rPr>
          <w:sz w:val="2"/>
          <w:szCs w:val="2"/>
        </w:rPr>
      </w:pPr>
    </w:p>
    <w:p w14:paraId="55AF71CF" w14:textId="77777777" w:rsidR="00AD1042" w:rsidRDefault="00AD1042"/>
    <w:p w14:paraId="46ADEBBD" w14:textId="77777777" w:rsidR="00AD1042" w:rsidRDefault="00AD1042">
      <w:pPr>
        <w:spacing w:after="0" w:line="240" w:lineRule="auto"/>
      </w:pPr>
    </w:p>
  </w:footnote>
  <w:footnote w:type="continuationSeparator" w:id="0">
    <w:p w14:paraId="0F76349C" w14:textId="77777777" w:rsidR="00AD1042" w:rsidRDefault="00AD1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2"/>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36283</TotalTime>
  <Pages>3</Pages>
  <Words>398</Words>
  <Characters>2273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1952</cp:revision>
  <cp:lastPrinted>2009-02-06T05:36:00Z</cp:lastPrinted>
  <dcterms:created xsi:type="dcterms:W3CDTF">2025-11-25T20:19:00Z</dcterms:created>
  <dcterms:modified xsi:type="dcterms:W3CDTF">2026-01-10T17:48:00Z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