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C551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Волосюк Денис Викторович Технология устройства комбинированных свайно-плитных фундаментов с опрессовкой основания</w:t>
      </w:r>
    </w:p>
    <w:p w14:paraId="10578101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ОГЛАВЛЕНИЕ ДИССЕРТАЦИИ</w:t>
      </w:r>
    </w:p>
    <w:p w14:paraId="07FCCF45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кандидат наук Волосюк Денис Викторович</w:t>
      </w:r>
    </w:p>
    <w:p w14:paraId="08A83D9F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Введение</w:t>
      </w:r>
    </w:p>
    <w:p w14:paraId="3950AF0A" w14:textId="77777777" w:rsidR="00664D5A" w:rsidRPr="00664D5A" w:rsidRDefault="00664D5A" w:rsidP="00664D5A">
      <w:pPr>
        <w:rPr>
          <w:rStyle w:val="3"/>
          <w:color w:val="000000"/>
        </w:rPr>
      </w:pPr>
    </w:p>
    <w:p w14:paraId="6757E7E6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Глава 1. Современные организационно-технологические решения по устройству фундаментов на сильносжимаемых грунтовых основаниях</w:t>
      </w:r>
    </w:p>
    <w:p w14:paraId="32685785" w14:textId="77777777" w:rsidR="00664D5A" w:rsidRPr="00664D5A" w:rsidRDefault="00664D5A" w:rsidP="00664D5A">
      <w:pPr>
        <w:rPr>
          <w:rStyle w:val="3"/>
          <w:color w:val="000000"/>
        </w:rPr>
      </w:pPr>
    </w:p>
    <w:p w14:paraId="67F2518C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1.1. История развития и анализ современных организационно-технологических решений по устройству фундаментов многоэтажных зданий</w:t>
      </w:r>
    </w:p>
    <w:p w14:paraId="562F4598" w14:textId="77777777" w:rsidR="00664D5A" w:rsidRPr="00664D5A" w:rsidRDefault="00664D5A" w:rsidP="00664D5A">
      <w:pPr>
        <w:rPr>
          <w:rStyle w:val="3"/>
          <w:color w:val="000000"/>
        </w:rPr>
      </w:pPr>
    </w:p>
    <w:p w14:paraId="6E8DBAF9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1.2. Классификация современных технологий подготовки оснований</w:t>
      </w:r>
    </w:p>
    <w:p w14:paraId="4E4ACBBB" w14:textId="77777777" w:rsidR="00664D5A" w:rsidRPr="00664D5A" w:rsidRDefault="00664D5A" w:rsidP="00664D5A">
      <w:pPr>
        <w:rPr>
          <w:rStyle w:val="3"/>
          <w:color w:val="000000"/>
        </w:rPr>
      </w:pPr>
    </w:p>
    <w:p w14:paraId="2676A6B8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и устройства фундаментов многоэтажных зданий</w:t>
      </w:r>
    </w:p>
    <w:p w14:paraId="30E695E5" w14:textId="77777777" w:rsidR="00664D5A" w:rsidRPr="00664D5A" w:rsidRDefault="00664D5A" w:rsidP="00664D5A">
      <w:pPr>
        <w:rPr>
          <w:rStyle w:val="3"/>
          <w:color w:val="000000"/>
        </w:rPr>
      </w:pPr>
    </w:p>
    <w:p w14:paraId="19113CBF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1.2.1. Открытый способ</w:t>
      </w:r>
    </w:p>
    <w:p w14:paraId="45543AF6" w14:textId="77777777" w:rsidR="00664D5A" w:rsidRPr="00664D5A" w:rsidRDefault="00664D5A" w:rsidP="00664D5A">
      <w:pPr>
        <w:rPr>
          <w:rStyle w:val="3"/>
          <w:color w:val="000000"/>
        </w:rPr>
      </w:pPr>
    </w:p>
    <w:p w14:paraId="4B66C576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1.2.2. Полузакрытый способ</w:t>
      </w:r>
    </w:p>
    <w:p w14:paraId="40B20E64" w14:textId="77777777" w:rsidR="00664D5A" w:rsidRPr="00664D5A" w:rsidRDefault="00664D5A" w:rsidP="00664D5A">
      <w:pPr>
        <w:rPr>
          <w:rStyle w:val="3"/>
          <w:color w:val="000000"/>
        </w:rPr>
      </w:pPr>
    </w:p>
    <w:p w14:paraId="09DEF9F5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1.2.3. Конструкции фундаментов</w:t>
      </w:r>
    </w:p>
    <w:p w14:paraId="4A27E77F" w14:textId="77777777" w:rsidR="00664D5A" w:rsidRPr="00664D5A" w:rsidRDefault="00664D5A" w:rsidP="00664D5A">
      <w:pPr>
        <w:rPr>
          <w:rStyle w:val="3"/>
          <w:color w:val="000000"/>
        </w:rPr>
      </w:pPr>
    </w:p>
    <w:p w14:paraId="77E8D584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1.2.4. Организационно-технологические особенности работ &amp;laquo;нулевого цикла&amp;raquo;</w:t>
      </w:r>
    </w:p>
    <w:p w14:paraId="3A5415C0" w14:textId="77777777" w:rsidR="00664D5A" w:rsidRPr="00664D5A" w:rsidRDefault="00664D5A" w:rsidP="00664D5A">
      <w:pPr>
        <w:rPr>
          <w:rStyle w:val="3"/>
          <w:color w:val="000000"/>
        </w:rPr>
      </w:pPr>
    </w:p>
    <w:p w14:paraId="46D336B3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1.3. Технологии улучшения строительных свойств слабых пылевато-глинистых грунтов и их предварительное напряжение</w:t>
      </w:r>
    </w:p>
    <w:p w14:paraId="2FE6439A" w14:textId="77777777" w:rsidR="00664D5A" w:rsidRPr="00664D5A" w:rsidRDefault="00664D5A" w:rsidP="00664D5A">
      <w:pPr>
        <w:rPr>
          <w:rStyle w:val="3"/>
          <w:color w:val="000000"/>
        </w:rPr>
      </w:pPr>
    </w:p>
    <w:p w14:paraId="2FBC24DE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lastRenderedPageBreak/>
        <w:t>1.3.1. Техническая мелиорация грунтов</w:t>
      </w:r>
    </w:p>
    <w:p w14:paraId="5FDF1BC8" w14:textId="77777777" w:rsidR="00664D5A" w:rsidRPr="00664D5A" w:rsidRDefault="00664D5A" w:rsidP="00664D5A">
      <w:pPr>
        <w:rPr>
          <w:rStyle w:val="3"/>
          <w:color w:val="000000"/>
        </w:rPr>
      </w:pPr>
    </w:p>
    <w:p w14:paraId="0D39BE45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1.3.2. Технологии регулирования напряженно-деформированного состояния (НДС) массива грунта и его предварительного напряжения</w:t>
      </w:r>
    </w:p>
    <w:p w14:paraId="7B452525" w14:textId="77777777" w:rsidR="00664D5A" w:rsidRPr="00664D5A" w:rsidRDefault="00664D5A" w:rsidP="00664D5A">
      <w:pPr>
        <w:rPr>
          <w:rStyle w:val="3"/>
          <w:color w:val="000000"/>
        </w:rPr>
      </w:pPr>
    </w:p>
    <w:p w14:paraId="26AEF29B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1.3.3. Технология комбинированных свайно-плитных фундаментов (КСПФ)</w:t>
      </w:r>
    </w:p>
    <w:p w14:paraId="209DE905" w14:textId="77777777" w:rsidR="00664D5A" w:rsidRPr="00664D5A" w:rsidRDefault="00664D5A" w:rsidP="00664D5A">
      <w:pPr>
        <w:rPr>
          <w:rStyle w:val="3"/>
          <w:color w:val="000000"/>
        </w:rPr>
      </w:pPr>
    </w:p>
    <w:p w14:paraId="65012DF2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с преднапряженным &amp;laquo;опрессовкой&amp;raquo; грунтовым основанием</w:t>
      </w:r>
    </w:p>
    <w:p w14:paraId="794C818A" w14:textId="77777777" w:rsidR="00664D5A" w:rsidRPr="00664D5A" w:rsidRDefault="00664D5A" w:rsidP="00664D5A">
      <w:pPr>
        <w:rPr>
          <w:rStyle w:val="3"/>
          <w:color w:val="000000"/>
        </w:rPr>
      </w:pPr>
    </w:p>
    <w:p w14:paraId="0712892A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1.4. Выводы по главе</w:t>
      </w:r>
    </w:p>
    <w:p w14:paraId="6D24D7D0" w14:textId="77777777" w:rsidR="00664D5A" w:rsidRPr="00664D5A" w:rsidRDefault="00664D5A" w:rsidP="00664D5A">
      <w:pPr>
        <w:rPr>
          <w:rStyle w:val="3"/>
          <w:color w:val="000000"/>
        </w:rPr>
      </w:pPr>
    </w:p>
    <w:p w14:paraId="3978324F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Глава 2. Выявление технологических параметров опрессовки грунтового основания</w:t>
      </w:r>
    </w:p>
    <w:p w14:paraId="532EE254" w14:textId="77777777" w:rsidR="00664D5A" w:rsidRPr="00664D5A" w:rsidRDefault="00664D5A" w:rsidP="00664D5A">
      <w:pPr>
        <w:rPr>
          <w:rStyle w:val="3"/>
          <w:color w:val="000000"/>
        </w:rPr>
      </w:pPr>
    </w:p>
    <w:p w14:paraId="48ADA45B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2.1. Особенности инженерно-геологических условий четвертичных отложений</w:t>
      </w:r>
    </w:p>
    <w:p w14:paraId="488709DB" w14:textId="77777777" w:rsidR="00664D5A" w:rsidRPr="00664D5A" w:rsidRDefault="00664D5A" w:rsidP="00664D5A">
      <w:pPr>
        <w:rPr>
          <w:rStyle w:val="3"/>
          <w:color w:val="000000"/>
        </w:rPr>
      </w:pPr>
    </w:p>
    <w:p w14:paraId="7F91E561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2.2. Технология устройства экспериментальной модели КСПФ</w:t>
      </w:r>
    </w:p>
    <w:p w14:paraId="1B19BDBD" w14:textId="77777777" w:rsidR="00664D5A" w:rsidRPr="00664D5A" w:rsidRDefault="00664D5A" w:rsidP="00664D5A">
      <w:pPr>
        <w:rPr>
          <w:rStyle w:val="3"/>
          <w:color w:val="000000"/>
        </w:rPr>
      </w:pPr>
    </w:p>
    <w:p w14:paraId="4590CD1B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и обоснование эффективности применения опрессовки основания</w:t>
      </w:r>
    </w:p>
    <w:p w14:paraId="5F196FA8" w14:textId="77777777" w:rsidR="00664D5A" w:rsidRPr="00664D5A" w:rsidRDefault="00664D5A" w:rsidP="00664D5A">
      <w:pPr>
        <w:rPr>
          <w:rStyle w:val="3"/>
          <w:color w:val="000000"/>
        </w:rPr>
      </w:pPr>
    </w:p>
    <w:p w14:paraId="6DDD5A9E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2.3. Выявление технологических параметров опрессовки грунтового основания под фундаментом многопролетного сооружения на основании численного моделирования</w:t>
      </w:r>
    </w:p>
    <w:p w14:paraId="5FEA5064" w14:textId="77777777" w:rsidR="00664D5A" w:rsidRPr="00664D5A" w:rsidRDefault="00664D5A" w:rsidP="00664D5A">
      <w:pPr>
        <w:rPr>
          <w:rStyle w:val="3"/>
          <w:color w:val="000000"/>
        </w:rPr>
      </w:pPr>
    </w:p>
    <w:p w14:paraId="3B1AE2DF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2.4. Выявление технологических параметров восстановления контактного слоя &amp;laquo;ростверк - грунтовое основание&amp;raquo; опрессовкой на основании численного моделирования</w:t>
      </w:r>
    </w:p>
    <w:p w14:paraId="117E56FD" w14:textId="77777777" w:rsidR="00664D5A" w:rsidRPr="00664D5A" w:rsidRDefault="00664D5A" w:rsidP="00664D5A">
      <w:pPr>
        <w:rPr>
          <w:rStyle w:val="3"/>
          <w:color w:val="000000"/>
        </w:rPr>
      </w:pPr>
    </w:p>
    <w:p w14:paraId="36DBD072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lastRenderedPageBreak/>
        <w:t>2.5. Выводы по главе</w:t>
      </w:r>
    </w:p>
    <w:p w14:paraId="29D88985" w14:textId="77777777" w:rsidR="00664D5A" w:rsidRPr="00664D5A" w:rsidRDefault="00664D5A" w:rsidP="00664D5A">
      <w:pPr>
        <w:rPr>
          <w:rStyle w:val="3"/>
          <w:color w:val="000000"/>
        </w:rPr>
      </w:pPr>
    </w:p>
    <w:p w14:paraId="73208091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Глава 3. Выявление организационно-технологических параметров</w:t>
      </w:r>
    </w:p>
    <w:p w14:paraId="40F11EEE" w14:textId="77777777" w:rsidR="00664D5A" w:rsidRPr="00664D5A" w:rsidRDefault="00664D5A" w:rsidP="00664D5A">
      <w:pPr>
        <w:rPr>
          <w:rStyle w:val="3"/>
          <w:color w:val="000000"/>
        </w:rPr>
      </w:pPr>
    </w:p>
    <w:p w14:paraId="7D3C6BCC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и контроль качества устройства КСПФ</w:t>
      </w:r>
    </w:p>
    <w:p w14:paraId="12005B10" w14:textId="77777777" w:rsidR="00664D5A" w:rsidRPr="00664D5A" w:rsidRDefault="00664D5A" w:rsidP="00664D5A">
      <w:pPr>
        <w:rPr>
          <w:rStyle w:val="3"/>
          <w:color w:val="000000"/>
        </w:rPr>
      </w:pPr>
    </w:p>
    <w:p w14:paraId="32B2224C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3.1. Критерии выбора рациональных организационно-технологических решений</w:t>
      </w:r>
    </w:p>
    <w:p w14:paraId="76DA7AE6" w14:textId="77777777" w:rsidR="00664D5A" w:rsidRPr="00664D5A" w:rsidRDefault="00664D5A" w:rsidP="00664D5A">
      <w:pPr>
        <w:rPr>
          <w:rStyle w:val="3"/>
          <w:color w:val="000000"/>
        </w:rPr>
      </w:pPr>
    </w:p>
    <w:p w14:paraId="36A9B9B9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3.1.1. Анализ вариантов организационно-технологических схем возведения</w:t>
      </w:r>
    </w:p>
    <w:p w14:paraId="2846C4E7" w14:textId="77777777" w:rsidR="00664D5A" w:rsidRPr="00664D5A" w:rsidRDefault="00664D5A" w:rsidP="00664D5A">
      <w:pPr>
        <w:rPr>
          <w:rStyle w:val="3"/>
          <w:color w:val="000000"/>
        </w:rPr>
      </w:pPr>
    </w:p>
    <w:p w14:paraId="3DFC8B77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плитно-свайных фундаментов</w:t>
      </w:r>
    </w:p>
    <w:p w14:paraId="1C7F1AE4" w14:textId="77777777" w:rsidR="00664D5A" w:rsidRPr="00664D5A" w:rsidRDefault="00664D5A" w:rsidP="00664D5A">
      <w:pPr>
        <w:rPr>
          <w:rStyle w:val="3"/>
          <w:color w:val="000000"/>
        </w:rPr>
      </w:pPr>
    </w:p>
    <w:p w14:paraId="53375B51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3.2. Классификация типоразмеров и разновидностей конструкций</w:t>
      </w:r>
    </w:p>
    <w:p w14:paraId="0DB71F00" w14:textId="77777777" w:rsidR="00664D5A" w:rsidRPr="00664D5A" w:rsidRDefault="00664D5A" w:rsidP="00664D5A">
      <w:pPr>
        <w:rPr>
          <w:rStyle w:val="3"/>
          <w:color w:val="000000"/>
        </w:rPr>
      </w:pPr>
    </w:p>
    <w:p w14:paraId="452CFE0B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3.3. Рекомендации по разработке проектов производства работ (ППР)</w:t>
      </w:r>
    </w:p>
    <w:p w14:paraId="6A1ACAEE" w14:textId="77777777" w:rsidR="00664D5A" w:rsidRPr="00664D5A" w:rsidRDefault="00664D5A" w:rsidP="00664D5A">
      <w:pPr>
        <w:rPr>
          <w:rStyle w:val="3"/>
          <w:color w:val="000000"/>
        </w:rPr>
      </w:pPr>
    </w:p>
    <w:p w14:paraId="20E7EB9F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3.3.1. Технологическое оборудование для выполнения опрессовки</w:t>
      </w:r>
    </w:p>
    <w:p w14:paraId="7C470076" w14:textId="77777777" w:rsidR="00664D5A" w:rsidRPr="00664D5A" w:rsidRDefault="00664D5A" w:rsidP="00664D5A">
      <w:pPr>
        <w:rPr>
          <w:rStyle w:val="3"/>
          <w:color w:val="000000"/>
        </w:rPr>
      </w:pPr>
    </w:p>
    <w:p w14:paraId="4AE99691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3.3.2. Методика определения объема раствора для опрессовки</w:t>
      </w:r>
    </w:p>
    <w:p w14:paraId="7E42217F" w14:textId="77777777" w:rsidR="00664D5A" w:rsidRPr="00664D5A" w:rsidRDefault="00664D5A" w:rsidP="00664D5A">
      <w:pPr>
        <w:rPr>
          <w:rStyle w:val="3"/>
          <w:color w:val="000000"/>
        </w:rPr>
      </w:pPr>
    </w:p>
    <w:p w14:paraId="4A0C09C2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3.3.3. Организация работ</w:t>
      </w:r>
    </w:p>
    <w:p w14:paraId="4ADF44CC" w14:textId="77777777" w:rsidR="00664D5A" w:rsidRPr="00664D5A" w:rsidRDefault="00664D5A" w:rsidP="00664D5A">
      <w:pPr>
        <w:rPr>
          <w:rStyle w:val="3"/>
          <w:color w:val="000000"/>
        </w:rPr>
      </w:pPr>
    </w:p>
    <w:p w14:paraId="725F2078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3.3.4. Определение продолжительности работ</w:t>
      </w:r>
    </w:p>
    <w:p w14:paraId="466D9E0B" w14:textId="77777777" w:rsidR="00664D5A" w:rsidRPr="00664D5A" w:rsidRDefault="00664D5A" w:rsidP="00664D5A">
      <w:pPr>
        <w:rPr>
          <w:rStyle w:val="3"/>
          <w:color w:val="000000"/>
        </w:rPr>
      </w:pPr>
    </w:p>
    <w:p w14:paraId="7654EEF9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3.4. Контроль качества выполняемых работ</w:t>
      </w:r>
    </w:p>
    <w:p w14:paraId="3360C4A3" w14:textId="77777777" w:rsidR="00664D5A" w:rsidRPr="00664D5A" w:rsidRDefault="00664D5A" w:rsidP="00664D5A">
      <w:pPr>
        <w:rPr>
          <w:rStyle w:val="3"/>
          <w:color w:val="000000"/>
        </w:rPr>
      </w:pPr>
    </w:p>
    <w:p w14:paraId="2264768F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3.5. Выводы по главе</w:t>
      </w:r>
    </w:p>
    <w:p w14:paraId="03252185" w14:textId="77777777" w:rsidR="00664D5A" w:rsidRPr="00664D5A" w:rsidRDefault="00664D5A" w:rsidP="00664D5A">
      <w:pPr>
        <w:rPr>
          <w:rStyle w:val="3"/>
          <w:color w:val="000000"/>
        </w:rPr>
      </w:pPr>
    </w:p>
    <w:p w14:paraId="4283AF6D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Глава 4. Методика технологии и организации работ по устройству</w:t>
      </w:r>
    </w:p>
    <w:p w14:paraId="50EDC6B6" w14:textId="77777777" w:rsidR="00664D5A" w:rsidRPr="00664D5A" w:rsidRDefault="00664D5A" w:rsidP="00664D5A">
      <w:pPr>
        <w:rPr>
          <w:rStyle w:val="3"/>
          <w:color w:val="000000"/>
        </w:rPr>
      </w:pPr>
    </w:p>
    <w:p w14:paraId="4CED03FE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КСПФ с опрессовкой основания</w:t>
      </w:r>
    </w:p>
    <w:p w14:paraId="3BBEF2E0" w14:textId="77777777" w:rsidR="00664D5A" w:rsidRPr="00664D5A" w:rsidRDefault="00664D5A" w:rsidP="00664D5A">
      <w:pPr>
        <w:rPr>
          <w:rStyle w:val="3"/>
          <w:color w:val="000000"/>
        </w:rPr>
      </w:pPr>
    </w:p>
    <w:p w14:paraId="27785FC8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4.1. Особенности технологии земляных и подготовительных работ</w:t>
      </w:r>
    </w:p>
    <w:p w14:paraId="4FFF3E6B" w14:textId="77777777" w:rsidR="00664D5A" w:rsidRPr="00664D5A" w:rsidRDefault="00664D5A" w:rsidP="00664D5A">
      <w:pPr>
        <w:rPr>
          <w:rStyle w:val="3"/>
          <w:color w:val="000000"/>
        </w:rPr>
      </w:pPr>
    </w:p>
    <w:p w14:paraId="0E0A62A5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4.1.1. Особенности технологии устройства оснований в зимний период</w:t>
      </w:r>
    </w:p>
    <w:p w14:paraId="3F770A44" w14:textId="77777777" w:rsidR="00664D5A" w:rsidRPr="00664D5A" w:rsidRDefault="00664D5A" w:rsidP="00664D5A">
      <w:pPr>
        <w:rPr>
          <w:rStyle w:val="3"/>
          <w:color w:val="000000"/>
        </w:rPr>
      </w:pPr>
    </w:p>
    <w:p w14:paraId="54D1A0A1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4.1.2. Технология устройства КСПФ с применением технологии восстановления контактного слоя &amp;laquo;ростверк - основание&amp;raquo;</w:t>
      </w:r>
    </w:p>
    <w:p w14:paraId="090C16BC" w14:textId="77777777" w:rsidR="00664D5A" w:rsidRPr="00664D5A" w:rsidRDefault="00664D5A" w:rsidP="00664D5A">
      <w:pPr>
        <w:rPr>
          <w:rStyle w:val="3"/>
          <w:color w:val="000000"/>
        </w:rPr>
      </w:pPr>
    </w:p>
    <w:p w14:paraId="2FD0E065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4.2. Особенности технологии арматурных и опалубочных работ</w:t>
      </w:r>
    </w:p>
    <w:p w14:paraId="7B3D6212" w14:textId="77777777" w:rsidR="00664D5A" w:rsidRPr="00664D5A" w:rsidRDefault="00664D5A" w:rsidP="00664D5A">
      <w:pPr>
        <w:rPr>
          <w:rStyle w:val="3"/>
          <w:color w:val="000000"/>
        </w:rPr>
      </w:pPr>
    </w:p>
    <w:p w14:paraId="7CE85581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4.3. Рекомендации по организации производства бетонных работ</w:t>
      </w:r>
    </w:p>
    <w:p w14:paraId="78253790" w14:textId="77777777" w:rsidR="00664D5A" w:rsidRPr="00664D5A" w:rsidRDefault="00664D5A" w:rsidP="00664D5A">
      <w:pPr>
        <w:rPr>
          <w:rStyle w:val="3"/>
          <w:color w:val="000000"/>
        </w:rPr>
      </w:pPr>
    </w:p>
    <w:p w14:paraId="46D17956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4.4. Методика технологии и организации работ по опрессовке основания</w:t>
      </w:r>
    </w:p>
    <w:p w14:paraId="6D28B2FA" w14:textId="77777777" w:rsidR="00664D5A" w:rsidRPr="00664D5A" w:rsidRDefault="00664D5A" w:rsidP="00664D5A">
      <w:pPr>
        <w:rPr>
          <w:rStyle w:val="3"/>
          <w:color w:val="000000"/>
        </w:rPr>
      </w:pPr>
    </w:p>
    <w:p w14:paraId="4D671FC0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4.5. Результаты геотехнического мониторинга, сопоставление с результатами расчета</w:t>
      </w:r>
    </w:p>
    <w:p w14:paraId="0839D734" w14:textId="77777777" w:rsidR="00664D5A" w:rsidRPr="00664D5A" w:rsidRDefault="00664D5A" w:rsidP="00664D5A">
      <w:pPr>
        <w:rPr>
          <w:rStyle w:val="3"/>
          <w:color w:val="000000"/>
        </w:rPr>
      </w:pPr>
    </w:p>
    <w:p w14:paraId="2E01A030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4.6. Экономическая эффективность предлагаемых решений</w:t>
      </w:r>
    </w:p>
    <w:p w14:paraId="0F6B110E" w14:textId="77777777" w:rsidR="00664D5A" w:rsidRPr="00664D5A" w:rsidRDefault="00664D5A" w:rsidP="00664D5A">
      <w:pPr>
        <w:rPr>
          <w:rStyle w:val="3"/>
          <w:color w:val="000000"/>
        </w:rPr>
      </w:pPr>
    </w:p>
    <w:p w14:paraId="197A01BB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4.7. Выводы по главе</w:t>
      </w:r>
    </w:p>
    <w:p w14:paraId="78A12CE2" w14:textId="77777777" w:rsidR="00664D5A" w:rsidRPr="00664D5A" w:rsidRDefault="00664D5A" w:rsidP="00664D5A">
      <w:pPr>
        <w:rPr>
          <w:rStyle w:val="3"/>
          <w:color w:val="000000"/>
        </w:rPr>
      </w:pPr>
    </w:p>
    <w:p w14:paraId="5A43E504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Заключение</w:t>
      </w:r>
    </w:p>
    <w:p w14:paraId="79B5C1A9" w14:textId="77777777" w:rsidR="00664D5A" w:rsidRPr="00664D5A" w:rsidRDefault="00664D5A" w:rsidP="00664D5A">
      <w:pPr>
        <w:rPr>
          <w:rStyle w:val="3"/>
          <w:color w:val="000000"/>
        </w:rPr>
      </w:pPr>
    </w:p>
    <w:p w14:paraId="4CD37039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Список литературы</w:t>
      </w:r>
    </w:p>
    <w:p w14:paraId="6685100C" w14:textId="77777777" w:rsidR="00664D5A" w:rsidRPr="00664D5A" w:rsidRDefault="00664D5A" w:rsidP="00664D5A">
      <w:pPr>
        <w:rPr>
          <w:rStyle w:val="3"/>
          <w:color w:val="000000"/>
        </w:rPr>
      </w:pPr>
    </w:p>
    <w:p w14:paraId="19C5984B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Приложения</w:t>
      </w:r>
    </w:p>
    <w:p w14:paraId="4C70395B" w14:textId="77777777" w:rsidR="00664D5A" w:rsidRPr="00664D5A" w:rsidRDefault="00664D5A" w:rsidP="00664D5A">
      <w:pPr>
        <w:rPr>
          <w:rStyle w:val="3"/>
          <w:color w:val="000000"/>
        </w:rPr>
      </w:pPr>
    </w:p>
    <w:p w14:paraId="0855362C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Приложение А. Справки о внедрении результатов исследования</w:t>
      </w:r>
    </w:p>
    <w:p w14:paraId="480BEEDB" w14:textId="77777777" w:rsidR="00664D5A" w:rsidRPr="00664D5A" w:rsidRDefault="00664D5A" w:rsidP="00664D5A">
      <w:pPr>
        <w:rPr>
          <w:rStyle w:val="3"/>
          <w:color w:val="000000"/>
        </w:rPr>
      </w:pPr>
    </w:p>
    <w:p w14:paraId="0CD71C3B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Приложение Б. Патенты на изобретения Российской Федерации</w:t>
      </w:r>
    </w:p>
    <w:p w14:paraId="3362C0A7" w14:textId="77777777" w:rsidR="00664D5A" w:rsidRPr="00664D5A" w:rsidRDefault="00664D5A" w:rsidP="00664D5A">
      <w:pPr>
        <w:rPr>
          <w:rStyle w:val="3"/>
          <w:color w:val="000000"/>
        </w:rPr>
      </w:pPr>
    </w:p>
    <w:p w14:paraId="6E858980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Приложение В. Выписка из протокола заседания конференции</w:t>
      </w:r>
    </w:p>
    <w:p w14:paraId="13F8F49B" w14:textId="77777777" w:rsidR="00664D5A" w:rsidRPr="00664D5A" w:rsidRDefault="00664D5A" w:rsidP="00664D5A">
      <w:pPr>
        <w:rPr>
          <w:rStyle w:val="3"/>
          <w:color w:val="000000"/>
        </w:rPr>
      </w:pPr>
    </w:p>
    <w:p w14:paraId="50CC9096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Приложение Г. Диплом участника выставки &amp;laquo;СтройПрогресс&amp;raquo;</w:t>
      </w:r>
    </w:p>
    <w:p w14:paraId="52D39FC2" w14:textId="77777777" w:rsidR="00664D5A" w:rsidRPr="00664D5A" w:rsidRDefault="00664D5A" w:rsidP="00664D5A">
      <w:pPr>
        <w:rPr>
          <w:rStyle w:val="3"/>
          <w:color w:val="000000"/>
        </w:rPr>
      </w:pPr>
    </w:p>
    <w:p w14:paraId="1BA4CA71" w14:textId="77777777" w:rsidR="00664D5A" w:rsidRPr="00664D5A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Приложение Д. Дипломы победителя конкурсов</w:t>
      </w:r>
    </w:p>
    <w:p w14:paraId="1BF71949" w14:textId="77777777" w:rsidR="00664D5A" w:rsidRPr="00664D5A" w:rsidRDefault="00664D5A" w:rsidP="00664D5A">
      <w:pPr>
        <w:rPr>
          <w:rStyle w:val="3"/>
          <w:color w:val="000000"/>
        </w:rPr>
      </w:pPr>
    </w:p>
    <w:p w14:paraId="6A5CF75C" w14:textId="42144C0D" w:rsidR="008E47B3" w:rsidRDefault="00664D5A" w:rsidP="00664D5A">
      <w:pPr>
        <w:rPr>
          <w:rStyle w:val="3"/>
          <w:color w:val="000000"/>
        </w:rPr>
      </w:pPr>
      <w:r w:rsidRPr="00664D5A">
        <w:rPr>
          <w:rStyle w:val="3"/>
          <w:color w:val="000000"/>
        </w:rPr>
        <w:t>Приложение Е. Список работ, опубликованных по теме диссертации</w:t>
      </w:r>
    </w:p>
    <w:p w14:paraId="726209D3" w14:textId="77777777" w:rsidR="000C688F" w:rsidRDefault="000C688F" w:rsidP="000C688F">
      <w:pPr>
        <w:pStyle w:val="1121"/>
        <w:shd w:val="clear" w:color="auto" w:fill="auto"/>
        <w:spacing w:before="0" w:after="26" w:line="240" w:lineRule="exact"/>
        <w:ind w:left="20" w:firstLine="0"/>
        <w:jc w:val="center"/>
      </w:pPr>
      <w:bookmarkStart w:id="0" w:name="bookmark55"/>
      <w:r>
        <w:rPr>
          <w:rStyle w:val="1120"/>
          <w:color w:val="000000"/>
        </w:rPr>
        <w:t>ЗАКЛЮЧЕНИЕ</w:t>
      </w:r>
      <w:bookmarkEnd w:id="0"/>
    </w:p>
    <w:p w14:paraId="361FD0D3" w14:textId="77777777" w:rsidR="000C688F" w:rsidRDefault="000C688F" w:rsidP="000C688F">
      <w:pPr>
        <w:pStyle w:val="511"/>
        <w:shd w:val="clear" w:color="auto" w:fill="auto"/>
        <w:spacing w:line="442" w:lineRule="exact"/>
        <w:ind w:firstLine="740"/>
        <w:jc w:val="both"/>
      </w:pPr>
      <w:r>
        <w:rPr>
          <w:rStyle w:val="51"/>
          <w:color w:val="000000"/>
        </w:rPr>
        <w:t>Применение технологии опрессовки грунтового основания при устройстве комбинированных свайно-плитных фундаментов на сильносжимаемых основаниях позволяет повышать эксплуатационную надежность многоэтажных зданий путем уменьшения нагрузки на сваи в составе плитно-свайного фундамента, снижения величины осадки, расширения области применения и повышает технологичность устройства комбинированных свайно-плитных фундаментов (КСПФ).</w:t>
      </w:r>
    </w:p>
    <w:p w14:paraId="7D9AFB27" w14:textId="77777777" w:rsidR="000C688F" w:rsidRDefault="000C688F" w:rsidP="000C688F">
      <w:pPr>
        <w:pStyle w:val="511"/>
        <w:shd w:val="clear" w:color="auto" w:fill="auto"/>
        <w:spacing w:line="442" w:lineRule="exact"/>
        <w:ind w:firstLine="740"/>
        <w:jc w:val="both"/>
      </w:pPr>
      <w:r>
        <w:rPr>
          <w:rStyle w:val="51"/>
          <w:color w:val="000000"/>
        </w:rPr>
        <w:t xml:space="preserve">Технология опрессовки представляет совокупность процессов и операций, каждый из которых влияет на трудоемкость, продолжительность и стоимость строительства. На основании проведенных исследований </w:t>
      </w:r>
      <w:r>
        <w:rPr>
          <w:rStyle w:val="51"/>
          <w:color w:val="000000"/>
        </w:rPr>
        <w:lastRenderedPageBreak/>
        <w:t>применения технологии опрессовки при устройстве комбинированных свайно-плитных фундаментов на сильносжимаемых основаниях сформулированы следующие общие выводы:</w:t>
      </w:r>
    </w:p>
    <w:p w14:paraId="3DA1F277" w14:textId="77777777" w:rsidR="000C688F" w:rsidRDefault="000C688F" w:rsidP="000C688F">
      <w:pPr>
        <w:pStyle w:val="511"/>
        <w:numPr>
          <w:ilvl w:val="0"/>
          <w:numId w:val="30"/>
        </w:numPr>
        <w:shd w:val="clear" w:color="auto" w:fill="auto"/>
        <w:tabs>
          <w:tab w:val="left" w:pos="1414"/>
        </w:tabs>
        <w:spacing w:before="0" w:after="0" w:line="442" w:lineRule="exact"/>
        <w:ind w:firstLine="740"/>
        <w:jc w:val="both"/>
      </w:pPr>
      <w:r>
        <w:rPr>
          <w:rStyle w:val="51"/>
          <w:color w:val="000000"/>
        </w:rPr>
        <w:t>Анализ технологических методов устройства КСПФ выявил, что применение технологии опрессовки грунтового основания позволяет активно включать в работу грунтовое основание под плитной частью фундамента, тем самым снижая нагрузки передаваемые на сваи, увеличивать несущую способность свай, восстанавливать контактный слой «ростверк - основание», поврежденный при производстве работ «нулевого цикла», снижать величину конечной осадки сооружения и в целом, расширить область применения свайно-плитных фундаментов на сильносжимаемых основаниях, в том числе выполняемых на основе типовых ж/б свай.</w:t>
      </w:r>
    </w:p>
    <w:p w14:paraId="08DF9D45" w14:textId="77777777" w:rsidR="000C688F" w:rsidRDefault="000C688F" w:rsidP="000C688F">
      <w:pPr>
        <w:pStyle w:val="511"/>
        <w:numPr>
          <w:ilvl w:val="0"/>
          <w:numId w:val="30"/>
        </w:numPr>
        <w:shd w:val="clear" w:color="auto" w:fill="auto"/>
        <w:tabs>
          <w:tab w:val="left" w:pos="1414"/>
        </w:tabs>
        <w:spacing w:before="0" w:after="0" w:line="442" w:lineRule="exact"/>
        <w:ind w:firstLine="740"/>
        <w:jc w:val="both"/>
      </w:pPr>
      <w:r>
        <w:rPr>
          <w:rStyle w:val="51"/>
          <w:color w:val="000000"/>
        </w:rPr>
        <w:t>Установлено, что применение технологии опрессовки позволяет до 30% снижать величину нагрузок, передаваемых на сваи на этапе завершения строительства, а наибольший эффект достигается выполнением опрессовки большим давлением на ранних этапах строительства.</w:t>
      </w:r>
    </w:p>
    <w:p w14:paraId="05A111F9" w14:textId="77777777" w:rsidR="000C688F" w:rsidRDefault="000C688F" w:rsidP="000C688F">
      <w:pPr>
        <w:pStyle w:val="511"/>
        <w:shd w:val="clear" w:color="auto" w:fill="auto"/>
        <w:spacing w:line="442" w:lineRule="exact"/>
        <w:ind w:firstLine="740"/>
        <w:jc w:val="both"/>
      </w:pPr>
      <w:r>
        <w:rPr>
          <w:rStyle w:val="51"/>
          <w:color w:val="000000"/>
        </w:rPr>
        <w:t>На основании численного анализа установлено, что организационно</w:t>
      </w:r>
      <w:r>
        <w:rPr>
          <w:rStyle w:val="51"/>
          <w:color w:val="000000"/>
        </w:rPr>
        <w:softHyphen/>
        <w:t xml:space="preserve">технологические параметры опрессовки, такие как давление опрессовки </w:t>
      </w:r>
      <w:r>
        <w:rPr>
          <w:rStyle w:val="5LucidaSansUnicode3"/>
          <w:color w:val="000000"/>
        </w:rPr>
        <w:t>ропр</w:t>
      </w:r>
      <w:r>
        <w:rPr>
          <w:rStyle w:val="51"/>
          <w:color w:val="000000"/>
        </w:rPr>
        <w:t xml:space="preserve"> и технологический период выполнения опрессовки </w:t>
      </w:r>
      <w:r>
        <w:rPr>
          <w:rStyle w:val="96"/>
          <w:color w:val="000000"/>
        </w:rPr>
        <w:t>Т</w:t>
      </w:r>
      <w:r>
        <w:rPr>
          <w:rStyle w:val="5LucidaSansUnicode3"/>
          <w:color w:val="000000"/>
          <w:vertAlign w:val="superscript"/>
          <w:lang w:val="uk-UA" w:eastAsia="uk-UA"/>
        </w:rPr>
        <w:t>і</w:t>
      </w:r>
      <w:r>
        <w:rPr>
          <w:rStyle w:val="5LucidaSansUnicode3"/>
          <w:color w:val="000000"/>
          <w:vertAlign w:val="subscript"/>
          <w:lang w:val="uk-UA" w:eastAsia="uk-UA"/>
        </w:rPr>
        <w:t>опр</w:t>
      </w:r>
      <w:r>
        <w:rPr>
          <w:rStyle w:val="5LucidaSansUnicode3"/>
          <w:color w:val="000000"/>
          <w:lang w:val="uk-UA" w:eastAsia="uk-UA"/>
        </w:rPr>
        <w:t xml:space="preserve"> </w:t>
      </w:r>
      <w:r w:rsidRPr="000C688F">
        <w:rPr>
          <w:rStyle w:val="5LucidaSansUnicode3"/>
          <w:color w:val="000000"/>
          <w:lang w:eastAsia="en-US"/>
        </w:rPr>
        <w:t>(</w:t>
      </w:r>
      <w:r>
        <w:rPr>
          <w:rStyle w:val="5LucidaSansUnicode3"/>
          <w:color w:val="000000"/>
          <w:lang w:val="en-US" w:eastAsia="en-US"/>
        </w:rPr>
        <w:t>i</w:t>
      </w:r>
      <w:r w:rsidRPr="000C688F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>- величина нагрузки,</w:t>
      </w:r>
    </w:p>
    <w:p w14:paraId="0F3B2FE3" w14:textId="77777777" w:rsidR="000C688F" w:rsidRDefault="000C688F" w:rsidP="000C688F">
      <w:pPr>
        <w:pStyle w:val="511"/>
        <w:shd w:val="clear" w:color="auto" w:fill="auto"/>
        <w:spacing w:line="442" w:lineRule="exact"/>
        <w:jc w:val="both"/>
      </w:pPr>
      <w:r>
        <w:rPr>
          <w:rStyle w:val="51"/>
          <w:color w:val="000000"/>
        </w:rPr>
        <w:t xml:space="preserve">передаваемой на основание), выполняемой в процессе строительства здания позволяют на 20% и более позволяют снизить величины средней осадки </w:t>
      </w:r>
      <w:r>
        <w:rPr>
          <w:rStyle w:val="5LucidaSansUnicode3"/>
          <w:color w:val="000000"/>
          <w:lang w:val="en-US" w:eastAsia="en-US"/>
        </w:rPr>
        <w:t>s</w:t>
      </w:r>
      <w:r w:rsidRPr="000C688F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 xml:space="preserve">и относительной разности осадок </w:t>
      </w:r>
      <w:r>
        <w:rPr>
          <w:rStyle w:val="5LucidaSansUnicode3"/>
          <w:color w:val="000000"/>
          <w:lang w:val="en-US" w:eastAsia="en-US"/>
        </w:rPr>
        <w:t>As</w:t>
      </w:r>
      <w:r w:rsidRPr="000C688F">
        <w:rPr>
          <w:rStyle w:val="5LucidaSansUnicode3"/>
          <w:color w:val="000000"/>
          <w:lang w:eastAsia="en-US"/>
        </w:rPr>
        <w:t>/</w:t>
      </w:r>
      <w:r>
        <w:rPr>
          <w:rStyle w:val="5LucidaSansUnicode3"/>
          <w:color w:val="000000"/>
          <w:lang w:val="en-US" w:eastAsia="en-US"/>
        </w:rPr>
        <w:t>L</w:t>
      </w:r>
      <w:r w:rsidRPr="000C688F">
        <w:rPr>
          <w:rStyle w:val="5LucidaSansUnicode3"/>
          <w:color w:val="000000"/>
          <w:lang w:eastAsia="en-US"/>
        </w:rPr>
        <w:t>,</w:t>
      </w:r>
      <w:r w:rsidRPr="000C688F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>являющихся одними из основных параметров эксплуатационной пригодности сооружения.</w:t>
      </w:r>
    </w:p>
    <w:p w14:paraId="6CA8D44E" w14:textId="77777777" w:rsidR="000C688F" w:rsidRDefault="000C688F" w:rsidP="000C688F">
      <w:pPr>
        <w:pStyle w:val="511"/>
        <w:shd w:val="clear" w:color="auto" w:fill="auto"/>
        <w:spacing w:line="442" w:lineRule="exact"/>
        <w:ind w:firstLine="740"/>
        <w:jc w:val="both"/>
      </w:pPr>
      <w:r>
        <w:rPr>
          <w:rStyle w:val="51"/>
          <w:color w:val="000000"/>
        </w:rPr>
        <w:lastRenderedPageBreak/>
        <w:t xml:space="preserve">Выявлено, что очередность опрессовки по пролетам КСПФ при различном </w:t>
      </w:r>
      <w:r>
        <w:rPr>
          <w:rStyle w:val="5LucidaSansUnicode3"/>
          <w:color w:val="000000"/>
        </w:rPr>
        <w:t xml:space="preserve">ропр </w:t>
      </w:r>
      <w:r>
        <w:rPr>
          <w:rStyle w:val="51"/>
          <w:color w:val="000000"/>
        </w:rPr>
        <w:t xml:space="preserve">и </w:t>
      </w:r>
      <w:r>
        <w:rPr>
          <w:rStyle w:val="96"/>
          <w:color w:val="000000"/>
        </w:rPr>
        <w:t>Т</w:t>
      </w:r>
      <w:r>
        <w:rPr>
          <w:rStyle w:val="5LucidaSansUnicode3"/>
          <w:color w:val="000000"/>
          <w:vertAlign w:val="superscript"/>
          <w:lang w:val="uk-UA" w:eastAsia="uk-UA"/>
        </w:rPr>
        <w:t>і</w:t>
      </w:r>
      <w:r>
        <w:rPr>
          <w:rStyle w:val="5LucidaSansUnicode3"/>
          <w:color w:val="000000"/>
          <w:vertAlign w:val="subscript"/>
          <w:lang w:val="uk-UA" w:eastAsia="uk-UA"/>
        </w:rPr>
        <w:t>опр</w:t>
      </w:r>
      <w:r>
        <w:rPr>
          <w:rStyle w:val="51"/>
          <w:color w:val="000000"/>
          <w:lang w:val="uk-UA" w:eastAsia="uk-UA"/>
        </w:rPr>
        <w:t xml:space="preserve"> </w:t>
      </w:r>
      <w:r>
        <w:rPr>
          <w:rStyle w:val="51"/>
          <w:color w:val="000000"/>
        </w:rPr>
        <w:t>оказывает минимальное влияние на величину конечных деформаций КСПФ.</w:t>
      </w:r>
    </w:p>
    <w:p w14:paraId="23E5A10F" w14:textId="77777777" w:rsidR="000C688F" w:rsidRDefault="000C688F" w:rsidP="000C688F">
      <w:pPr>
        <w:pStyle w:val="511"/>
        <w:shd w:val="clear" w:color="auto" w:fill="auto"/>
        <w:spacing w:line="432" w:lineRule="exact"/>
        <w:ind w:firstLine="740"/>
        <w:jc w:val="both"/>
      </w:pPr>
      <w:r>
        <w:rPr>
          <w:rStyle w:val="51"/>
          <w:color w:val="000000"/>
        </w:rPr>
        <w:t xml:space="preserve">Доказано, что при увеличении давления опрессовки </w:t>
      </w:r>
      <w:r>
        <w:rPr>
          <w:rStyle w:val="5LucidaSansUnicode3"/>
          <w:color w:val="000000"/>
        </w:rPr>
        <w:t>ропр</w:t>
      </w:r>
      <w:r>
        <w:rPr>
          <w:rStyle w:val="51"/>
          <w:color w:val="000000"/>
        </w:rPr>
        <w:t xml:space="preserve"> на ранних стадиях строительства эффект снижения величины конечной осадки КСПФ максимален. Выявлено, что для каждого уровня давления </w:t>
      </w:r>
      <w:r>
        <w:rPr>
          <w:rStyle w:val="5LucidaSansUnicode3"/>
          <w:color w:val="000000"/>
        </w:rPr>
        <w:t>ропр</w:t>
      </w:r>
      <w:r>
        <w:rPr>
          <w:rStyle w:val="51"/>
          <w:color w:val="000000"/>
        </w:rPr>
        <w:t xml:space="preserve"> существует «пороговое» нагружение основания, после которого опрессовка приводит к увеличению конечной осадки фундамента.</w:t>
      </w:r>
    </w:p>
    <w:p w14:paraId="3B608581" w14:textId="77777777" w:rsidR="000C688F" w:rsidRDefault="000C688F" w:rsidP="000C688F">
      <w:pPr>
        <w:pStyle w:val="511"/>
        <w:numPr>
          <w:ilvl w:val="0"/>
          <w:numId w:val="30"/>
        </w:numPr>
        <w:shd w:val="clear" w:color="auto" w:fill="auto"/>
        <w:tabs>
          <w:tab w:val="left" w:pos="1424"/>
        </w:tabs>
        <w:spacing w:before="0" w:after="0" w:line="432" w:lineRule="exact"/>
        <w:ind w:firstLine="740"/>
        <w:jc w:val="both"/>
      </w:pPr>
      <w:r>
        <w:rPr>
          <w:rStyle w:val="51"/>
          <w:color w:val="000000"/>
        </w:rPr>
        <w:t>Разработан способ восстановления контактного слоя «ростверк - основание» опрессовкой и установлены ее технологические параметры, позволяющий исключить возможное негативное влияние расструктуривания контактного слоя грунта при возведении свайно-плитного фундамента в зимний (межсезонный) период, и включить плиту-ростверк в совместную работу с основанием, обеспечив деформации фундамента в рамках нормативных значений.</w:t>
      </w:r>
    </w:p>
    <w:p w14:paraId="00EE8387" w14:textId="77777777" w:rsidR="000C688F" w:rsidRDefault="000C688F" w:rsidP="000C688F">
      <w:pPr>
        <w:pStyle w:val="511"/>
        <w:numPr>
          <w:ilvl w:val="0"/>
          <w:numId w:val="30"/>
        </w:numPr>
        <w:shd w:val="clear" w:color="auto" w:fill="auto"/>
        <w:tabs>
          <w:tab w:val="left" w:pos="1424"/>
          <w:tab w:val="left" w:pos="3231"/>
          <w:tab w:val="left" w:pos="7393"/>
        </w:tabs>
        <w:spacing w:before="0" w:after="0" w:line="432" w:lineRule="exact"/>
        <w:ind w:firstLine="740"/>
        <w:jc w:val="both"/>
      </w:pPr>
      <w:r>
        <w:rPr>
          <w:rStyle w:val="51"/>
          <w:color w:val="000000"/>
        </w:rPr>
        <w:t>Разработаны</w:t>
      </w:r>
      <w:r>
        <w:rPr>
          <w:rStyle w:val="51"/>
          <w:color w:val="000000"/>
        </w:rPr>
        <w:tab/>
        <w:t>организационно-технологические</w:t>
      </w:r>
      <w:r>
        <w:rPr>
          <w:rStyle w:val="51"/>
          <w:color w:val="000000"/>
        </w:rPr>
        <w:tab/>
        <w:t>схемы выполнения</w:t>
      </w:r>
    </w:p>
    <w:p w14:paraId="59388777" w14:textId="77777777" w:rsidR="000C688F" w:rsidRDefault="000C688F" w:rsidP="000C688F">
      <w:pPr>
        <w:pStyle w:val="511"/>
        <w:shd w:val="clear" w:color="auto" w:fill="auto"/>
        <w:spacing w:line="432" w:lineRule="exact"/>
        <w:jc w:val="both"/>
      </w:pPr>
      <w:r>
        <w:rPr>
          <w:rStyle w:val="51"/>
          <w:color w:val="000000"/>
        </w:rPr>
        <w:t>опрессовки, в том числе для восстановления контактного слоя «ростверк - основание», применяемые в том числе в условиях водонасыщенных грунтов. Разработан алгоритм устройства плитно-свайных фундаментов в зимний (межсезонный) период, применяемый при расструктуривании грунтов в контактном слое.</w:t>
      </w:r>
    </w:p>
    <w:p w14:paraId="68B1CDA0" w14:textId="77777777" w:rsidR="000C688F" w:rsidRDefault="000C688F" w:rsidP="000C688F">
      <w:pPr>
        <w:pStyle w:val="511"/>
        <w:shd w:val="clear" w:color="auto" w:fill="auto"/>
        <w:spacing w:line="432" w:lineRule="exact"/>
        <w:ind w:firstLine="740"/>
        <w:jc w:val="both"/>
      </w:pPr>
      <w:r>
        <w:rPr>
          <w:rStyle w:val="51"/>
          <w:color w:val="000000"/>
        </w:rPr>
        <w:t xml:space="preserve">Даны рекомендации по разработке проектов производства работ на устройство КСПФ и организацию опрессовки основания, включающие </w:t>
      </w:r>
      <w:r>
        <w:rPr>
          <w:rStyle w:val="51"/>
          <w:color w:val="000000"/>
        </w:rPr>
        <w:lastRenderedPageBreak/>
        <w:t>указания по составу технологического оборудования, определению наиболее эффективных организационно-технологических схем приготовления цементных растворов. Установлены требования к организации работ, включая состав и последовательность процессов, требования по контролю качества работ, разработаны схемы расположения контрольно-измерительного оборудования и методы контроля.</w:t>
      </w:r>
    </w:p>
    <w:p w14:paraId="082A5FED" w14:textId="77777777" w:rsidR="000C688F" w:rsidRDefault="000C688F" w:rsidP="000C688F">
      <w:pPr>
        <w:pStyle w:val="511"/>
        <w:shd w:val="clear" w:color="auto" w:fill="auto"/>
        <w:spacing w:line="432" w:lineRule="exact"/>
        <w:ind w:firstLine="740"/>
        <w:jc w:val="both"/>
      </w:pPr>
      <w:r>
        <w:rPr>
          <w:rStyle w:val="51"/>
          <w:color w:val="000000"/>
        </w:rPr>
        <w:t xml:space="preserve">Разработана методика расчета величины объема раствора </w:t>
      </w:r>
      <w:r>
        <w:rPr>
          <w:rStyle w:val="5LucidaSansUnicode3"/>
          <w:color w:val="000000"/>
        </w:rPr>
        <w:t>Ураств</w:t>
      </w:r>
      <w:r>
        <w:rPr>
          <w:rStyle w:val="51"/>
          <w:color w:val="000000"/>
        </w:rPr>
        <w:t xml:space="preserve"> для выполнения опрессовки, основанная на определении объема щебеночной подушки </w:t>
      </w:r>
      <w:r>
        <w:rPr>
          <w:rStyle w:val="5LucidaSansUnicode3"/>
          <w:color w:val="000000"/>
        </w:rPr>
        <w:t>Ущеб.под.</w:t>
      </w:r>
      <w:r>
        <w:rPr>
          <w:rStyle w:val="51"/>
          <w:color w:val="000000"/>
        </w:rPr>
        <w:t xml:space="preserve"> и величины увеличения объема </w:t>
      </w:r>
      <w:r>
        <w:rPr>
          <w:rStyle w:val="5LucidaSansUnicode3"/>
          <w:color w:val="000000"/>
          <w:lang w:val="en-US" w:eastAsia="en-US"/>
        </w:rPr>
        <w:t>AVi</w:t>
      </w:r>
      <w:r w:rsidRPr="000C688F">
        <w:rPr>
          <w:rStyle w:val="5LucidaSansUnicode3"/>
          <w:color w:val="000000"/>
          <w:lang w:eastAsia="en-US"/>
        </w:rPr>
        <w:t>,</w:t>
      </w:r>
      <w:r w:rsidRPr="000C688F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>формируемого за счет деформаций основания.</w:t>
      </w:r>
    </w:p>
    <w:p w14:paraId="5CAEB0AE" w14:textId="77777777" w:rsidR="000C688F" w:rsidRDefault="000C688F" w:rsidP="000C688F">
      <w:pPr>
        <w:pStyle w:val="511"/>
        <w:numPr>
          <w:ilvl w:val="0"/>
          <w:numId w:val="30"/>
        </w:numPr>
        <w:shd w:val="clear" w:color="auto" w:fill="auto"/>
        <w:tabs>
          <w:tab w:val="left" w:pos="1424"/>
        </w:tabs>
        <w:spacing w:before="0" w:after="0" w:line="432" w:lineRule="exact"/>
        <w:ind w:firstLine="740"/>
        <w:jc w:val="both"/>
      </w:pPr>
      <w:r>
        <w:rPr>
          <w:rStyle w:val="51"/>
          <w:color w:val="000000"/>
        </w:rPr>
        <w:t xml:space="preserve">Выявлена фактическая трудоемкость и определены количественные показатели бетонных работ при устройстве плиты КСПФ, состоящей или ленточной и оболочечной частей, влияющих на общую продолжительность </w:t>
      </w:r>
      <w:r>
        <w:rPr>
          <w:rStyle w:val="5LucidaSansUnicode3"/>
          <w:color w:val="000000"/>
        </w:rPr>
        <w:t>Тобщ</w:t>
      </w:r>
      <w:r>
        <w:rPr>
          <w:rStyle w:val="51"/>
          <w:color w:val="000000"/>
        </w:rPr>
        <w:t xml:space="preserve"> устройства КСПФ. На основании метода хронометража установлены зависимости трудоемкости по объему и по площади бетонирования. Предложены и обоснованы коэффициенты относительной трудоемкости </w:t>
      </w:r>
      <w:r>
        <w:rPr>
          <w:rStyle w:val="51"/>
          <w:color w:val="000000"/>
          <w:lang w:val="en-US" w:eastAsia="en-US"/>
        </w:rPr>
        <w:t>kv</w:t>
      </w:r>
      <w:r w:rsidRPr="000C688F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 xml:space="preserve">и </w:t>
      </w:r>
      <w:r>
        <w:rPr>
          <w:rStyle w:val="5LucidaSansUnicode3"/>
          <w:color w:val="000000"/>
          <w:lang w:val="en-US" w:eastAsia="en-US"/>
        </w:rPr>
        <w:t>ks</w:t>
      </w:r>
      <w:r w:rsidRPr="000C688F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 xml:space="preserve">бетонирования оболочечных частей. Установлено, что при изменении толщины оболочки </w:t>
      </w:r>
      <w:r>
        <w:rPr>
          <w:rStyle w:val="5LucidaSansUnicode3"/>
          <w:color w:val="000000"/>
          <w:lang w:val="en-US" w:eastAsia="en-US"/>
        </w:rPr>
        <w:t>to</w:t>
      </w:r>
      <w:r w:rsidRPr="000C688F">
        <w:rPr>
          <w:rStyle w:val="5LucidaSansUnicode3"/>
          <w:color w:val="000000"/>
          <w:lang w:eastAsia="en-US"/>
        </w:rPr>
        <w:t>6</w:t>
      </w:r>
      <w:r w:rsidRPr="000C688F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 xml:space="preserve">от 100мм до 200мм коэффициент </w:t>
      </w:r>
      <w:r>
        <w:rPr>
          <w:rStyle w:val="5LucidaSansUnicode3"/>
          <w:color w:val="000000"/>
          <w:lang w:val="en-US" w:eastAsia="en-US"/>
        </w:rPr>
        <w:t>kv</w:t>
      </w:r>
      <w:r w:rsidRPr="000C688F">
        <w:rPr>
          <w:rStyle w:val="5LucidaSansUnicode3"/>
          <w:color w:val="000000"/>
          <w:lang w:eastAsia="en-US"/>
        </w:rPr>
        <w:t xml:space="preserve"> </w:t>
      </w:r>
      <w:r>
        <w:rPr>
          <w:rStyle w:val="51"/>
          <w:color w:val="000000"/>
        </w:rPr>
        <w:t xml:space="preserve">изменяется от 3,55 до 2,90, а коэффициент </w:t>
      </w:r>
      <w:r>
        <w:rPr>
          <w:rStyle w:val="51"/>
          <w:color w:val="000000"/>
          <w:lang w:val="en-US" w:eastAsia="en-US"/>
        </w:rPr>
        <w:t>ks</w:t>
      </w:r>
      <w:r w:rsidRPr="000C688F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>от 0,35 до 0,60 соответственно.</w:t>
      </w:r>
    </w:p>
    <w:p w14:paraId="34BCFC25" w14:textId="77777777" w:rsidR="000C688F" w:rsidRDefault="000C688F" w:rsidP="000C688F">
      <w:pPr>
        <w:pStyle w:val="511"/>
        <w:shd w:val="clear" w:color="auto" w:fill="auto"/>
        <w:spacing w:line="451" w:lineRule="exact"/>
        <w:ind w:firstLine="740"/>
        <w:jc w:val="both"/>
      </w:pPr>
      <w:r>
        <w:rPr>
          <w:rStyle w:val="51"/>
          <w:color w:val="000000"/>
        </w:rPr>
        <w:t xml:space="preserve">Установлено, что трудоемкость бетонирования плитной части КСПФ в виде ленточно-оболочечной конструкции снижается с увеличением отношения площади оболочечной части </w:t>
      </w:r>
      <w:r>
        <w:rPr>
          <w:rStyle w:val="5LucidaSansUnicode3"/>
          <w:color w:val="000000"/>
        </w:rPr>
        <w:t>Боболоч</w:t>
      </w:r>
      <w:r>
        <w:rPr>
          <w:rStyle w:val="51"/>
          <w:color w:val="000000"/>
        </w:rPr>
        <w:t xml:space="preserve"> к площади ростверков </w:t>
      </w:r>
      <w:r>
        <w:rPr>
          <w:rStyle w:val="5LucidaSansUnicode3"/>
          <w:color w:val="000000"/>
          <w:lang w:val="en-US" w:eastAsia="en-US"/>
        </w:rPr>
        <w:t>Spocme</w:t>
      </w:r>
      <w:r w:rsidRPr="000C688F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 xml:space="preserve">и уменьшением толщины оболочки </w:t>
      </w:r>
      <w:r>
        <w:rPr>
          <w:rStyle w:val="5LucidaSansUnicode3"/>
          <w:color w:val="000000"/>
          <w:lang w:val="en-US" w:eastAsia="en-US"/>
        </w:rPr>
        <w:t>to</w:t>
      </w:r>
      <w:r w:rsidRPr="000C688F">
        <w:rPr>
          <w:rStyle w:val="5LucidaSansUnicode3"/>
          <w:color w:val="000000"/>
          <w:lang w:eastAsia="en-US"/>
        </w:rPr>
        <w:t>6.</w:t>
      </w:r>
    </w:p>
    <w:p w14:paraId="5121F7B9" w14:textId="77777777" w:rsidR="000C688F" w:rsidRDefault="000C688F" w:rsidP="000C688F">
      <w:pPr>
        <w:pStyle w:val="511"/>
        <w:numPr>
          <w:ilvl w:val="0"/>
          <w:numId w:val="30"/>
        </w:numPr>
        <w:shd w:val="clear" w:color="auto" w:fill="auto"/>
        <w:tabs>
          <w:tab w:val="left" w:pos="1426"/>
        </w:tabs>
        <w:spacing w:before="0" w:after="0" w:line="451" w:lineRule="exact"/>
        <w:ind w:firstLine="740"/>
        <w:jc w:val="both"/>
      </w:pPr>
      <w:r>
        <w:rPr>
          <w:rStyle w:val="51"/>
          <w:color w:val="000000"/>
        </w:rPr>
        <w:lastRenderedPageBreak/>
        <w:t>Опытным внедрением фундаментов монолитно-каркасных зданий (22 эт) на сильносжимаемых грунтах (получен патент РФ №2616633) установлено, что организационно-технологические решения, основанные на приведенных в настоящей работе исследованиях, снизили расход материалов и стоимость устройства каждого КСПФ на 30-40%, трудоемкость - на 40% в сравнении со свайными и свайно-плитными фундаментами, выполненными типовыми составными сваями. Разработанная технология восстановления контактного слоя «ростверк - грунтовое основание» инъекционным методом (получен патент РФ №2572477) позволила устранить последствия расструктуривания грунтов и обеспечила полное включение плитной части КСПФ в работу с основанием.</w:t>
      </w:r>
    </w:p>
    <w:p w14:paraId="1F295DB5" w14:textId="77777777" w:rsidR="000C688F" w:rsidRDefault="000C688F" w:rsidP="000C688F">
      <w:pPr>
        <w:pStyle w:val="1131"/>
        <w:shd w:val="clear" w:color="auto" w:fill="auto"/>
        <w:tabs>
          <w:tab w:val="left" w:pos="8146"/>
        </w:tabs>
        <w:spacing w:after="0" w:line="451" w:lineRule="exact"/>
        <w:ind w:firstLine="740"/>
        <w:jc w:val="both"/>
      </w:pPr>
      <w:bookmarkStart w:id="1" w:name="bookmark56"/>
      <w:r>
        <w:rPr>
          <w:rStyle w:val="1130"/>
          <w:color w:val="000000"/>
        </w:rPr>
        <w:t>Перспективы дальнейшей разработки темы</w:t>
      </w:r>
      <w:r>
        <w:rPr>
          <w:rStyle w:val="1130"/>
          <w:color w:val="000000"/>
        </w:rPr>
        <w:tab/>
        <w:t>исследования:</w:t>
      </w:r>
      <w:bookmarkEnd w:id="1"/>
    </w:p>
    <w:p w14:paraId="1FB65588" w14:textId="10FCB901" w:rsidR="00664D5A" w:rsidRPr="00664D5A" w:rsidRDefault="000C688F" w:rsidP="000C688F">
      <w:r>
        <w:rPr>
          <w:rStyle w:val="51"/>
          <w:color w:val="000000"/>
        </w:rPr>
        <w:t>совершенствование технологии и организации работ по опрессовке основания КСПФ в условиях водонасыщенных грунтов; разработка технологии применения для опрессовки грунтовых оснований расширяющихся и напрягающих, в том числе полимерных растворов.</w:t>
      </w:r>
    </w:p>
    <w:sectPr w:rsidR="00664D5A" w:rsidRPr="00664D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A7EC" w14:textId="77777777" w:rsidR="00C93A41" w:rsidRDefault="00C93A41">
      <w:pPr>
        <w:spacing w:after="0" w:line="240" w:lineRule="auto"/>
      </w:pPr>
      <w:r>
        <w:separator/>
      </w:r>
    </w:p>
  </w:endnote>
  <w:endnote w:type="continuationSeparator" w:id="0">
    <w:p w14:paraId="6FD6E8BA" w14:textId="77777777" w:rsidR="00C93A41" w:rsidRDefault="00C9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511E" w14:textId="77777777" w:rsidR="00C93A41" w:rsidRDefault="00C93A41">
      <w:pPr>
        <w:spacing w:after="0" w:line="240" w:lineRule="auto"/>
      </w:pPr>
      <w:r>
        <w:separator/>
      </w:r>
    </w:p>
  </w:footnote>
  <w:footnote w:type="continuationSeparator" w:id="0">
    <w:p w14:paraId="354D9949" w14:textId="77777777" w:rsidR="00C93A41" w:rsidRDefault="00C9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A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/>
  </w:num>
  <w:num w:numId="3">
    <w:abstractNumId w:val="28"/>
  </w:num>
  <w:num w:numId="4">
    <w:abstractNumId w:val="18"/>
  </w:num>
  <w:num w:numId="5">
    <w:abstractNumId w:val="13"/>
  </w:num>
  <w:num w:numId="6">
    <w:abstractNumId w:val="21"/>
  </w:num>
  <w:num w:numId="7">
    <w:abstractNumId w:val="15"/>
  </w:num>
  <w:num w:numId="8">
    <w:abstractNumId w:val="25"/>
  </w:num>
  <w:num w:numId="9">
    <w:abstractNumId w:val="24"/>
  </w:num>
  <w:num w:numId="10">
    <w:abstractNumId w:val="16"/>
  </w:num>
  <w:num w:numId="11">
    <w:abstractNumId w:val="14"/>
  </w:num>
  <w:num w:numId="12">
    <w:abstractNumId w:val="20"/>
  </w:num>
  <w:num w:numId="13">
    <w:abstractNumId w:val="27"/>
  </w:num>
  <w:num w:numId="14">
    <w:abstractNumId w:val="19"/>
  </w:num>
  <w:num w:numId="15">
    <w:abstractNumId w:val="22"/>
  </w:num>
  <w:num w:numId="16">
    <w:abstractNumId w:val="11"/>
  </w:num>
  <w:num w:numId="17">
    <w:abstractNumId w:val="17"/>
  </w:num>
  <w:num w:numId="18">
    <w:abstractNumId w:val="12"/>
  </w:num>
  <w:num w:numId="19">
    <w:abstractNumId w:val="26"/>
  </w:num>
  <w:num w:numId="20">
    <w:abstractNumId w:val="7"/>
  </w:num>
  <w:num w:numId="21">
    <w:abstractNumId w:val="8"/>
  </w:num>
  <w:num w:numId="22">
    <w:abstractNumId w:val="9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41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85097</TotalTime>
  <Pages>9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4766</cp:revision>
  <dcterms:created xsi:type="dcterms:W3CDTF">2024-06-20T08:51:00Z</dcterms:created>
  <dcterms:modified xsi:type="dcterms:W3CDTF">2024-12-02T10:49:00Z</dcterms:modified>
  <cp:category/>
</cp:coreProperties>
</file>