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A3D6" w14:textId="77777777" w:rsidR="00E42985" w:rsidRDefault="00E42985" w:rsidP="00E42985">
      <w:pPr>
        <w:pStyle w:val="afffffffffffffffffffffffffff5"/>
        <w:rPr>
          <w:rFonts w:ascii="Verdana" w:hAnsi="Verdana"/>
          <w:color w:val="000000"/>
          <w:sz w:val="21"/>
          <w:szCs w:val="21"/>
        </w:rPr>
      </w:pPr>
      <w:r>
        <w:rPr>
          <w:rFonts w:ascii="Helvetica" w:hAnsi="Helvetica" w:cs="Helvetica"/>
          <w:b/>
          <w:bCs w:val="0"/>
          <w:color w:val="222222"/>
          <w:sz w:val="21"/>
          <w:szCs w:val="21"/>
        </w:rPr>
        <w:t>Рогачев, Владимир Викторович.</w:t>
      </w:r>
    </w:p>
    <w:p w14:paraId="319F4AAB" w14:textId="77777777" w:rsidR="00E42985" w:rsidRDefault="00E42985" w:rsidP="00E4298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существовании решений с заданным числом нулей у уравнений типа Эмдена - Фаулера высокого </w:t>
      </w:r>
      <w:proofErr w:type="gramStart"/>
      <w:r>
        <w:rPr>
          <w:rFonts w:ascii="Helvetica" w:hAnsi="Helvetica" w:cs="Helvetica"/>
          <w:caps/>
          <w:color w:val="222222"/>
          <w:sz w:val="21"/>
          <w:szCs w:val="21"/>
        </w:rPr>
        <w:t>порядка :</w:t>
      </w:r>
      <w:proofErr w:type="gramEnd"/>
      <w:r>
        <w:rPr>
          <w:rFonts w:ascii="Helvetica" w:hAnsi="Helvetica" w:cs="Helvetica"/>
          <w:caps/>
          <w:color w:val="222222"/>
          <w:sz w:val="21"/>
          <w:szCs w:val="21"/>
        </w:rPr>
        <w:t xml:space="preserve"> диссертация ... кандидата физико-математических наук : 01.01.02 / Рогачев Владимир Викторович; [Место защиты: Московский государственный университет им. М.В. Ломоносова (МГУ)]. - Москва, 2019. - 110 с.</w:t>
      </w:r>
    </w:p>
    <w:p w14:paraId="47005AC3" w14:textId="77777777" w:rsidR="00E42985" w:rsidRDefault="00E42985" w:rsidP="00E4298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Рогачев Владимир Викторович</w:t>
      </w:r>
    </w:p>
    <w:p w14:paraId="73A6C01B" w14:textId="77777777" w:rsidR="00E42985" w:rsidRDefault="00E42985" w:rsidP="00E42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F24C0C5" w14:textId="77777777" w:rsidR="00E42985" w:rsidRDefault="00E42985" w:rsidP="00E42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04343D" w14:textId="77777777" w:rsidR="00E42985" w:rsidRDefault="00E42985" w:rsidP="00E42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Определения, обозначения, предварительные результаты</w:t>
      </w:r>
    </w:p>
    <w:p w14:paraId="5C54C680" w14:textId="77777777" w:rsidR="00E42985" w:rsidRDefault="00E42985" w:rsidP="00E42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Уравнения с постоянным потенциалом. Существование решений с конечным и счётным числом нулей</w:t>
      </w:r>
    </w:p>
    <w:p w14:paraId="3B4FFB23" w14:textId="77777777" w:rsidR="00E42985" w:rsidRDefault="00E42985" w:rsidP="00E42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Уравнения третьего и четвёртого порядка</w:t>
      </w:r>
    </w:p>
    <w:p w14:paraId="06623101" w14:textId="77777777" w:rsidR="00E42985" w:rsidRDefault="00E42985" w:rsidP="00E42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Уравнения порядка </w:t>
      </w:r>
      <w:proofErr w:type="gramStart"/>
      <w:r>
        <w:rPr>
          <w:rFonts w:ascii="Arial" w:hAnsi="Arial" w:cs="Arial"/>
          <w:color w:val="333333"/>
          <w:sz w:val="21"/>
          <w:szCs w:val="21"/>
        </w:rPr>
        <w:t>п &gt;</w:t>
      </w:r>
      <w:proofErr w:type="gramEnd"/>
    </w:p>
    <w:p w14:paraId="7FFEAB2E" w14:textId="77777777" w:rsidR="00E42985" w:rsidRDefault="00E42985" w:rsidP="00E42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Уравнения с переменным потенциалом. Существование решений с конечным числом нулей</w:t>
      </w:r>
    </w:p>
    <w:p w14:paraId="67FA1046" w14:textId="77777777" w:rsidR="00E42985" w:rsidRDefault="00E42985" w:rsidP="00E42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Уравнения с регулярной нелинейностью</w:t>
      </w:r>
    </w:p>
    <w:p w14:paraId="7F4F4456" w14:textId="77777777" w:rsidR="00E42985" w:rsidRDefault="00E42985" w:rsidP="00E42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Уравнения с сингулярной нелинейностью</w:t>
      </w:r>
    </w:p>
    <w:p w14:paraId="1EFDA190" w14:textId="77777777" w:rsidR="00E42985" w:rsidRDefault="00E42985" w:rsidP="00E42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Уравнения с переменным потенциалом. Существование решений со счётным числом нулей</w:t>
      </w:r>
    </w:p>
    <w:p w14:paraId="032BD0C8" w14:textId="77777777" w:rsidR="00E42985" w:rsidRDefault="00E42985" w:rsidP="00E42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2F5365D" w14:textId="77777777" w:rsidR="00E42985" w:rsidRDefault="00E42985" w:rsidP="00E42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4335FFC" w14:textId="77777777" w:rsidR="00E42985" w:rsidRDefault="00E42985" w:rsidP="00E42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DAD129" w14:textId="48FF9B77" w:rsidR="00BD642D" w:rsidRPr="00E42985" w:rsidRDefault="00BD642D" w:rsidP="00E42985"/>
    <w:sectPr w:rsidR="00BD642D" w:rsidRPr="00E429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FC1E" w14:textId="77777777" w:rsidR="00FD3AAB" w:rsidRDefault="00FD3AAB">
      <w:pPr>
        <w:spacing w:after="0" w:line="240" w:lineRule="auto"/>
      </w:pPr>
      <w:r>
        <w:separator/>
      </w:r>
    </w:p>
  </w:endnote>
  <w:endnote w:type="continuationSeparator" w:id="0">
    <w:p w14:paraId="4D94335C" w14:textId="77777777" w:rsidR="00FD3AAB" w:rsidRDefault="00FD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0BEE" w14:textId="77777777" w:rsidR="00FD3AAB" w:rsidRDefault="00FD3AAB"/>
    <w:p w14:paraId="139C597E" w14:textId="77777777" w:rsidR="00FD3AAB" w:rsidRDefault="00FD3AAB"/>
    <w:p w14:paraId="7021FACE" w14:textId="77777777" w:rsidR="00FD3AAB" w:rsidRDefault="00FD3AAB"/>
    <w:p w14:paraId="629FAE57" w14:textId="77777777" w:rsidR="00FD3AAB" w:rsidRDefault="00FD3AAB"/>
    <w:p w14:paraId="22F0230A" w14:textId="77777777" w:rsidR="00FD3AAB" w:rsidRDefault="00FD3AAB"/>
    <w:p w14:paraId="717CEB88" w14:textId="77777777" w:rsidR="00FD3AAB" w:rsidRDefault="00FD3AAB"/>
    <w:p w14:paraId="6064A363" w14:textId="77777777" w:rsidR="00FD3AAB" w:rsidRDefault="00FD3A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B11E4E" wp14:editId="00E465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9D35C" w14:textId="77777777" w:rsidR="00FD3AAB" w:rsidRDefault="00FD3A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B11E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B9D35C" w14:textId="77777777" w:rsidR="00FD3AAB" w:rsidRDefault="00FD3A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DCE4DC" w14:textId="77777777" w:rsidR="00FD3AAB" w:rsidRDefault="00FD3AAB"/>
    <w:p w14:paraId="284481DF" w14:textId="77777777" w:rsidR="00FD3AAB" w:rsidRDefault="00FD3AAB"/>
    <w:p w14:paraId="67371975" w14:textId="77777777" w:rsidR="00FD3AAB" w:rsidRDefault="00FD3A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0C92E6" wp14:editId="5E6C75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3AD76" w14:textId="77777777" w:rsidR="00FD3AAB" w:rsidRDefault="00FD3AAB"/>
                          <w:p w14:paraId="20F2447D" w14:textId="77777777" w:rsidR="00FD3AAB" w:rsidRDefault="00FD3A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0C92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13AD76" w14:textId="77777777" w:rsidR="00FD3AAB" w:rsidRDefault="00FD3AAB"/>
                    <w:p w14:paraId="20F2447D" w14:textId="77777777" w:rsidR="00FD3AAB" w:rsidRDefault="00FD3A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D8885A" w14:textId="77777777" w:rsidR="00FD3AAB" w:rsidRDefault="00FD3AAB"/>
    <w:p w14:paraId="58F3BF48" w14:textId="77777777" w:rsidR="00FD3AAB" w:rsidRDefault="00FD3AAB">
      <w:pPr>
        <w:rPr>
          <w:sz w:val="2"/>
          <w:szCs w:val="2"/>
        </w:rPr>
      </w:pPr>
    </w:p>
    <w:p w14:paraId="19FE1E27" w14:textId="77777777" w:rsidR="00FD3AAB" w:rsidRDefault="00FD3AAB"/>
    <w:p w14:paraId="44D76E59" w14:textId="77777777" w:rsidR="00FD3AAB" w:rsidRDefault="00FD3AAB">
      <w:pPr>
        <w:spacing w:after="0" w:line="240" w:lineRule="auto"/>
      </w:pPr>
    </w:p>
  </w:footnote>
  <w:footnote w:type="continuationSeparator" w:id="0">
    <w:p w14:paraId="5212F6C6" w14:textId="77777777" w:rsidR="00FD3AAB" w:rsidRDefault="00FD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AAB"/>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93830</TotalTime>
  <Pages>1</Pages>
  <Words>138</Words>
  <Characters>788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cp:revision>
  <cp:lastPrinted>2009-02-06T05:36:00Z</cp:lastPrinted>
  <dcterms:created xsi:type="dcterms:W3CDTF">2024-01-07T13:43:00Z</dcterms:created>
  <dcterms:modified xsi:type="dcterms:W3CDTF">2025-05-14T18:01:00Z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