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AE3226" w:rsidRDefault="00AE3226" w:rsidP="00AE3226">
      <w:r w:rsidRPr="00AE3226">
        <w:rPr>
          <w:rFonts w:ascii="Calibri" w:eastAsia="Calibri" w:hAnsi="Calibri" w:cs="Times New Roman"/>
          <w:b/>
          <w:kern w:val="0"/>
          <w:sz w:val="24"/>
          <w:szCs w:val="24"/>
          <w:lang w:val="uk-UA" w:eastAsia="en-US"/>
        </w:rPr>
        <w:t>Вовчук Любомир Святославович</w:t>
      </w:r>
      <w:r w:rsidRPr="00AE3226">
        <w:rPr>
          <w:rFonts w:ascii="Calibri" w:eastAsia="Calibri" w:hAnsi="Calibri" w:cs="Times New Roman"/>
          <w:kern w:val="0"/>
          <w:sz w:val="24"/>
          <w:szCs w:val="24"/>
          <w:lang w:val="uk-UA" w:eastAsia="en-US"/>
        </w:rPr>
        <w:t>, науковий співробітник Харківського науково-дослідного інституту судових експертиз ім. Засл. проф. М. С. Бокаріуса Міністерства юстиції України. Назва дисертації: «Кримінальна процесуальна правозахисна діяльність владних суб’єктів досудового розслідування». Шифр та назва спеціальності – 12.00.09 – кримінальний процес та криміналістика; судова експертиза; оперативно-розшукова діяльність. Спецрада К 64.896.01 Харківського науково-дослідного інституту судових експертиз ім. Засл. проф. М. С. Бокаріуса</w:t>
      </w:r>
    </w:p>
    <w:sectPr w:rsidR="00925CD0" w:rsidRPr="00AE3226"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4D1FF7">
                <w:pPr>
                  <w:spacing w:line="240" w:lineRule="auto"/>
                </w:pPr>
                <w:fldSimple w:instr=" PAGE \* MERGEFORMAT ">
                  <w:r w:rsidR="00DD6553">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4D1FF7">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4D1FF7">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5F77D-A876-45B9-A532-6F9C699BA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79</Words>
  <Characters>453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2020-07-23T19:05:00Z</dcterms:created>
  <dcterms:modified xsi:type="dcterms:W3CDTF">2020-07-23T19:20:00Z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