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8907"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Аюшеева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Оюна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Солбоновна</w:t>
      </w:r>
      <w:r w:rsidRPr="001C7151">
        <w:rPr>
          <w:rFonts w:ascii="Arial" w:hAnsi="Arial" w:cs="Arial"/>
          <w:caps/>
          <w:color w:val="333333"/>
          <w:sz w:val="27"/>
          <w:szCs w:val="27"/>
        </w:rPr>
        <w:t>.</w:t>
      </w:r>
    </w:p>
    <w:p w14:paraId="2547AC22"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Государственная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w:t>
      </w:r>
      <w:r w:rsidRPr="001C7151">
        <w:rPr>
          <w:rFonts w:ascii="Arial" w:hAnsi="Arial" w:cs="Arial"/>
          <w:caps/>
          <w:color w:val="333333"/>
          <w:sz w:val="27"/>
          <w:szCs w:val="27"/>
        </w:rPr>
        <w:t xml:space="preserve"> : </w:t>
      </w:r>
      <w:r w:rsidRPr="001C7151">
        <w:rPr>
          <w:rFonts w:ascii="Arial" w:hAnsi="Arial" w:cs="Arial" w:hint="eastAsia"/>
          <w:caps/>
          <w:color w:val="333333"/>
          <w:sz w:val="27"/>
          <w:szCs w:val="27"/>
        </w:rPr>
        <w:t>диссертация</w:t>
      </w:r>
      <w:r w:rsidRPr="001C7151">
        <w:rPr>
          <w:rFonts w:ascii="Arial" w:hAnsi="Arial" w:cs="Arial"/>
          <w:caps/>
          <w:color w:val="333333"/>
          <w:sz w:val="27"/>
          <w:szCs w:val="27"/>
        </w:rPr>
        <w:t xml:space="preserve"> ... </w:t>
      </w:r>
      <w:r w:rsidRPr="001C7151">
        <w:rPr>
          <w:rFonts w:ascii="Arial" w:hAnsi="Arial" w:cs="Arial" w:hint="eastAsia"/>
          <w:caps/>
          <w:color w:val="333333"/>
          <w:sz w:val="27"/>
          <w:szCs w:val="27"/>
        </w:rPr>
        <w:t>кандидата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социологических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наук</w:t>
      </w:r>
      <w:r w:rsidRPr="001C7151">
        <w:rPr>
          <w:rFonts w:ascii="Arial" w:hAnsi="Arial" w:cs="Arial"/>
          <w:caps/>
          <w:color w:val="333333"/>
          <w:sz w:val="27"/>
          <w:szCs w:val="27"/>
        </w:rPr>
        <w:t xml:space="preserve"> : 22.00.04. - </w:t>
      </w:r>
      <w:r w:rsidRPr="001C7151">
        <w:rPr>
          <w:rFonts w:ascii="Arial" w:hAnsi="Arial" w:cs="Arial" w:hint="eastAsia"/>
          <w:caps/>
          <w:color w:val="333333"/>
          <w:sz w:val="27"/>
          <w:szCs w:val="27"/>
        </w:rPr>
        <w:t>Москва</w:t>
      </w:r>
      <w:r w:rsidRPr="001C7151">
        <w:rPr>
          <w:rFonts w:ascii="Arial" w:hAnsi="Arial" w:cs="Arial"/>
          <w:caps/>
          <w:color w:val="333333"/>
          <w:sz w:val="27"/>
          <w:szCs w:val="27"/>
        </w:rPr>
        <w:t xml:space="preserve">, 2001. - 154 </w:t>
      </w:r>
      <w:r w:rsidRPr="001C7151">
        <w:rPr>
          <w:rFonts w:ascii="Arial" w:hAnsi="Arial" w:cs="Arial" w:hint="eastAsia"/>
          <w:caps/>
          <w:color w:val="333333"/>
          <w:sz w:val="27"/>
          <w:szCs w:val="27"/>
        </w:rPr>
        <w:t>с</w:t>
      </w:r>
      <w:r w:rsidRPr="001C7151">
        <w:rPr>
          <w:rFonts w:ascii="Arial" w:hAnsi="Arial" w:cs="Arial"/>
          <w:caps/>
          <w:color w:val="333333"/>
          <w:sz w:val="27"/>
          <w:szCs w:val="27"/>
        </w:rPr>
        <w:t xml:space="preserve">. : </w:t>
      </w:r>
      <w:r w:rsidRPr="001C7151">
        <w:rPr>
          <w:rFonts w:ascii="Arial" w:hAnsi="Arial" w:cs="Arial" w:hint="eastAsia"/>
          <w:caps/>
          <w:color w:val="333333"/>
          <w:sz w:val="27"/>
          <w:szCs w:val="27"/>
        </w:rPr>
        <w:t>ил</w:t>
      </w:r>
      <w:r w:rsidRPr="001C7151">
        <w:rPr>
          <w:rFonts w:ascii="Arial" w:hAnsi="Arial" w:cs="Arial"/>
          <w:caps/>
          <w:color w:val="333333"/>
          <w:sz w:val="27"/>
          <w:szCs w:val="27"/>
        </w:rPr>
        <w:t>.</w:t>
      </w:r>
    </w:p>
    <w:p w14:paraId="49A35EFB"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больше</w:t>
      </w:r>
    </w:p>
    <w:p w14:paraId="1B7F99BA"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Цитаты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из</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текста</w:t>
      </w:r>
      <w:r w:rsidRPr="001C7151">
        <w:rPr>
          <w:rFonts w:ascii="Arial" w:hAnsi="Arial" w:cs="Arial"/>
          <w:caps/>
          <w:color w:val="333333"/>
          <w:sz w:val="27"/>
          <w:szCs w:val="27"/>
        </w:rPr>
        <w:t>:</w:t>
      </w:r>
    </w:p>
    <w:p w14:paraId="0939468C"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стр</w:t>
      </w:r>
      <w:r w:rsidRPr="001C7151">
        <w:rPr>
          <w:rFonts w:ascii="Arial" w:hAnsi="Arial" w:cs="Arial"/>
          <w:caps/>
          <w:color w:val="333333"/>
          <w:sz w:val="27"/>
          <w:szCs w:val="27"/>
        </w:rPr>
        <w:t>. 4</w:t>
      </w:r>
    </w:p>
    <w:p w14:paraId="75541165"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Сегодня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становится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очевидным</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что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необходимы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разра­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ботка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осмысление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концептуальных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подходов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культурному</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институту</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способов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формирования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разви­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тия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культуры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Таким</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образом</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значимость</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культуры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системе</w:t>
      </w:r>
    </w:p>
    <w:p w14:paraId="352C33CC"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стр</w:t>
      </w:r>
      <w:r w:rsidRPr="001C7151">
        <w:rPr>
          <w:rFonts w:ascii="Arial" w:hAnsi="Arial" w:cs="Arial"/>
          <w:caps/>
          <w:color w:val="333333"/>
          <w:sz w:val="27"/>
          <w:szCs w:val="27"/>
        </w:rPr>
        <w:t>. 14</w:t>
      </w:r>
    </w:p>
    <w:p w14:paraId="7BCBE65B"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литературы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приложения</w:t>
      </w:r>
      <w:r w:rsidRPr="001C7151">
        <w:rPr>
          <w:rFonts w:ascii="Arial" w:hAnsi="Arial" w:cs="Arial"/>
          <w:caps/>
          <w:color w:val="333333"/>
          <w:sz w:val="27"/>
          <w:szCs w:val="27"/>
        </w:rPr>
        <w:t xml:space="preserve">. 15 </w:t>
      </w:r>
      <w:r w:rsidRPr="001C7151">
        <w:rPr>
          <w:rFonts w:ascii="Arial" w:hAnsi="Arial" w:cs="Arial" w:hint="eastAsia"/>
          <w:caps/>
          <w:color w:val="333333"/>
          <w:sz w:val="27"/>
          <w:szCs w:val="27"/>
        </w:rPr>
        <w:t>ГЛАВА</w:t>
      </w:r>
      <w:r w:rsidRPr="001C7151">
        <w:rPr>
          <w:rFonts w:ascii="Arial" w:hAnsi="Arial" w:cs="Arial"/>
          <w:caps/>
          <w:color w:val="333333"/>
          <w:sz w:val="27"/>
          <w:szCs w:val="27"/>
        </w:rPr>
        <w:t xml:space="preserve"> I. </w:t>
      </w:r>
      <w:r w:rsidRPr="001C7151">
        <w:rPr>
          <w:rFonts w:ascii="Arial" w:hAnsi="Arial" w:cs="Arial" w:hint="eastAsia"/>
          <w:caps/>
          <w:color w:val="333333"/>
          <w:sz w:val="27"/>
          <w:szCs w:val="27"/>
        </w:rPr>
        <w:t>Проблемы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методологии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исследования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 1. </w:t>
      </w:r>
      <w:r w:rsidRPr="001C7151">
        <w:rPr>
          <w:rFonts w:ascii="Arial" w:hAnsi="Arial" w:cs="Arial" w:hint="eastAsia"/>
          <w:caps/>
          <w:color w:val="333333"/>
          <w:sz w:val="27"/>
          <w:szCs w:val="27"/>
        </w:rPr>
        <w:t>Теоретико</w:t>
      </w:r>
      <w:r w:rsidRPr="001C7151">
        <w:rPr>
          <w:rFonts w:ascii="Arial" w:hAnsi="Arial" w:cs="Arial"/>
          <w:caps/>
          <w:color w:val="333333"/>
          <w:sz w:val="27"/>
          <w:szCs w:val="27"/>
        </w:rPr>
        <w:t>-</w:t>
      </w:r>
      <w:r w:rsidRPr="001C7151">
        <w:rPr>
          <w:rFonts w:ascii="Arial" w:hAnsi="Arial" w:cs="Arial" w:hint="eastAsia"/>
          <w:caps/>
          <w:color w:val="333333"/>
          <w:sz w:val="27"/>
          <w:szCs w:val="27"/>
        </w:rPr>
        <w:t>социологические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предпосылки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рассмотрения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составляющих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социального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Рассмотрение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составляющих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социального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ститута</w:t>
      </w:r>
      <w:r w:rsidRPr="001C7151">
        <w:rPr>
          <w:rFonts w:ascii="Arial" w:hAnsi="Arial" w:cs="Arial"/>
          <w:caps/>
          <w:color w:val="333333"/>
          <w:sz w:val="27"/>
          <w:szCs w:val="27"/>
        </w:rPr>
        <w:t>,</w:t>
      </w:r>
    </w:p>
    <w:p w14:paraId="58513BAD"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lastRenderedPageBreak/>
        <w:t>стр</w:t>
      </w:r>
      <w:r w:rsidRPr="001C7151">
        <w:rPr>
          <w:rFonts w:ascii="Arial" w:hAnsi="Arial" w:cs="Arial"/>
          <w:caps/>
          <w:color w:val="333333"/>
          <w:sz w:val="27"/>
          <w:szCs w:val="27"/>
        </w:rPr>
        <w:t>. 56</w:t>
      </w:r>
    </w:p>
    <w:p w14:paraId="3F6B3730"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продвижения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впе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ред</w:t>
      </w:r>
      <w:r w:rsidRPr="001C7151">
        <w:rPr>
          <w:rFonts w:ascii="Arial" w:hAnsi="Arial" w:cs="Arial"/>
          <w:caps/>
          <w:color w:val="333333"/>
          <w:sz w:val="27"/>
          <w:szCs w:val="27"/>
        </w:rPr>
        <w:t xml:space="preserve">1 </w:t>
      </w:r>
      <w:r w:rsidRPr="001C7151">
        <w:rPr>
          <w:rFonts w:ascii="Arial" w:hAnsi="Arial" w:cs="Arial" w:hint="eastAsia"/>
          <w:caps/>
          <w:color w:val="333333"/>
          <w:sz w:val="27"/>
          <w:szCs w:val="27"/>
        </w:rPr>
        <w:t>Наше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рассмотрение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генезиса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феномена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позволяет</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сделать</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вывод</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что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харак­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теристика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исторически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обусловлена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Применительно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российской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службе</w:t>
      </w:r>
      <w:r w:rsidRPr="001C7151">
        <w:rPr>
          <w:rFonts w:ascii="Arial" w:hAnsi="Arial" w:cs="Arial"/>
          <w:caps/>
          <w:color w:val="333333"/>
          <w:sz w:val="27"/>
          <w:szCs w:val="27"/>
        </w:rPr>
        <w:t>,</w:t>
      </w:r>
    </w:p>
    <w:p w14:paraId="0F30F007" w14:textId="77777777" w:rsidR="001C7151" w:rsidRPr="001C7151" w:rsidRDefault="001C7151" w:rsidP="001C7151">
      <w:pPr>
        <w:rPr>
          <w:rFonts w:ascii="Arial" w:hAnsi="Arial" w:cs="Arial"/>
          <w:caps/>
          <w:color w:val="333333"/>
          <w:sz w:val="27"/>
          <w:szCs w:val="27"/>
        </w:rPr>
      </w:pPr>
    </w:p>
    <w:p w14:paraId="6374E9DF"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Оглавление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диссертации</w:t>
      </w:r>
    </w:p>
    <w:p w14:paraId="173D0C19"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кандидат</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социологических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наук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Аюшеева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Оюна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Солбоновна</w:t>
      </w:r>
    </w:p>
    <w:p w14:paraId="1C05C6C5"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ВВЕДЕНИЕ</w:t>
      </w:r>
    </w:p>
    <w:p w14:paraId="24A72313" w14:textId="77777777" w:rsidR="001C7151" w:rsidRPr="001C7151" w:rsidRDefault="001C7151" w:rsidP="001C7151">
      <w:pPr>
        <w:rPr>
          <w:rFonts w:ascii="Arial" w:hAnsi="Arial" w:cs="Arial"/>
          <w:caps/>
          <w:color w:val="333333"/>
          <w:sz w:val="27"/>
          <w:szCs w:val="27"/>
        </w:rPr>
      </w:pPr>
    </w:p>
    <w:p w14:paraId="3AF94986"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Г</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Л</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А</w:t>
      </w:r>
      <w:r w:rsidRPr="001C7151">
        <w:rPr>
          <w:rFonts w:ascii="Arial" w:hAnsi="Arial" w:cs="Arial"/>
          <w:caps/>
          <w:color w:val="333333"/>
          <w:sz w:val="27"/>
          <w:szCs w:val="27"/>
        </w:rPr>
        <w:t xml:space="preserve">I. </w:t>
      </w:r>
      <w:r w:rsidRPr="001C7151">
        <w:rPr>
          <w:rFonts w:ascii="Arial" w:hAnsi="Arial" w:cs="Arial" w:hint="eastAsia"/>
          <w:caps/>
          <w:color w:val="333333"/>
          <w:sz w:val="27"/>
          <w:szCs w:val="27"/>
        </w:rPr>
        <w:t>Проблемы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методологии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исследования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p>
    <w:p w14:paraId="0886674F" w14:textId="77777777" w:rsidR="001C7151" w:rsidRPr="001C7151" w:rsidRDefault="001C7151" w:rsidP="001C7151">
      <w:pPr>
        <w:rPr>
          <w:rFonts w:ascii="Arial" w:hAnsi="Arial" w:cs="Arial"/>
          <w:caps/>
          <w:color w:val="333333"/>
          <w:sz w:val="27"/>
          <w:szCs w:val="27"/>
        </w:rPr>
      </w:pPr>
    </w:p>
    <w:p w14:paraId="2735FC12"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 1. </w:t>
      </w:r>
      <w:r w:rsidRPr="001C7151">
        <w:rPr>
          <w:rFonts w:ascii="Arial" w:hAnsi="Arial" w:cs="Arial" w:hint="eastAsia"/>
          <w:caps/>
          <w:color w:val="333333"/>
          <w:sz w:val="27"/>
          <w:szCs w:val="27"/>
        </w:rPr>
        <w:t>Теоретико</w:t>
      </w:r>
      <w:r w:rsidRPr="001C7151">
        <w:rPr>
          <w:rFonts w:ascii="Arial" w:hAnsi="Arial" w:cs="Arial"/>
          <w:caps/>
          <w:color w:val="333333"/>
          <w:sz w:val="27"/>
          <w:szCs w:val="27"/>
        </w:rPr>
        <w:t>-</w:t>
      </w:r>
      <w:r w:rsidRPr="001C7151">
        <w:rPr>
          <w:rFonts w:ascii="Arial" w:hAnsi="Arial" w:cs="Arial" w:hint="eastAsia"/>
          <w:caps/>
          <w:color w:val="333333"/>
          <w:sz w:val="27"/>
          <w:szCs w:val="27"/>
        </w:rPr>
        <w:t>социологические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предпосылки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рассмотрения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составляющих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социального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института</w:t>
      </w:r>
    </w:p>
    <w:p w14:paraId="5D14051F" w14:textId="77777777" w:rsidR="001C7151" w:rsidRPr="001C7151" w:rsidRDefault="001C7151" w:rsidP="001C7151">
      <w:pPr>
        <w:rPr>
          <w:rFonts w:ascii="Arial" w:hAnsi="Arial" w:cs="Arial"/>
          <w:caps/>
          <w:color w:val="333333"/>
          <w:sz w:val="27"/>
          <w:szCs w:val="27"/>
        </w:rPr>
      </w:pPr>
    </w:p>
    <w:p w14:paraId="64155425"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2. </w:t>
      </w:r>
      <w:r w:rsidRPr="001C7151">
        <w:rPr>
          <w:rFonts w:ascii="Arial" w:hAnsi="Arial" w:cs="Arial" w:hint="eastAsia"/>
          <w:caps/>
          <w:color w:val="333333"/>
          <w:sz w:val="27"/>
          <w:szCs w:val="27"/>
        </w:rPr>
        <w:t>Генезис</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феномена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культурного</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w:t>
      </w:r>
      <w:r w:rsidRPr="001C7151">
        <w:rPr>
          <w:rFonts w:ascii="Arial" w:hAnsi="Arial" w:cs="Arial" w:hint="eastAsia"/>
          <w:caps/>
          <w:color w:val="333333"/>
          <w:sz w:val="27"/>
          <w:szCs w:val="27"/>
        </w:rPr>
        <w:lastRenderedPageBreak/>
        <w:t>тута</w:t>
      </w:r>
    </w:p>
    <w:p w14:paraId="214A0023" w14:textId="77777777" w:rsidR="001C7151" w:rsidRPr="001C7151" w:rsidRDefault="001C7151" w:rsidP="001C7151">
      <w:pPr>
        <w:rPr>
          <w:rFonts w:ascii="Arial" w:hAnsi="Arial" w:cs="Arial"/>
          <w:caps/>
          <w:color w:val="333333"/>
          <w:sz w:val="27"/>
          <w:szCs w:val="27"/>
        </w:rPr>
      </w:pPr>
    </w:p>
    <w:p w14:paraId="2EF3F963"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ГЛАВА</w:t>
      </w:r>
      <w:r w:rsidRPr="001C7151">
        <w:rPr>
          <w:rFonts w:ascii="Arial" w:hAnsi="Arial" w:cs="Arial"/>
          <w:caps/>
          <w:color w:val="333333"/>
          <w:sz w:val="27"/>
          <w:szCs w:val="27"/>
        </w:rPr>
        <w:t xml:space="preserve"> II. </w:t>
      </w:r>
      <w:r w:rsidRPr="001C7151">
        <w:rPr>
          <w:rFonts w:ascii="Arial" w:hAnsi="Arial" w:cs="Arial" w:hint="eastAsia"/>
          <w:caps/>
          <w:color w:val="333333"/>
          <w:sz w:val="27"/>
          <w:szCs w:val="27"/>
        </w:rPr>
        <w:t>Особенности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процессов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институте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p>
    <w:p w14:paraId="60B3070E" w14:textId="77777777" w:rsidR="001C7151" w:rsidRPr="001C7151" w:rsidRDefault="001C7151" w:rsidP="001C7151">
      <w:pPr>
        <w:rPr>
          <w:rFonts w:ascii="Arial" w:hAnsi="Arial" w:cs="Arial"/>
          <w:caps/>
          <w:color w:val="333333"/>
          <w:sz w:val="27"/>
          <w:szCs w:val="27"/>
        </w:rPr>
      </w:pPr>
    </w:p>
    <w:p w14:paraId="4F2297D9"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 1. </w:t>
      </w:r>
      <w:r w:rsidRPr="001C7151">
        <w:rPr>
          <w:rFonts w:ascii="Arial" w:hAnsi="Arial" w:cs="Arial" w:hint="eastAsia"/>
          <w:caps/>
          <w:color w:val="333333"/>
          <w:sz w:val="27"/>
          <w:szCs w:val="27"/>
        </w:rPr>
        <w:t>Типы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организационных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культур</w:t>
      </w:r>
    </w:p>
    <w:p w14:paraId="7D285205" w14:textId="77777777" w:rsidR="001C7151" w:rsidRPr="001C7151" w:rsidRDefault="001C7151" w:rsidP="001C7151">
      <w:pPr>
        <w:rPr>
          <w:rFonts w:ascii="Arial" w:hAnsi="Arial" w:cs="Arial"/>
          <w:caps/>
          <w:color w:val="333333"/>
          <w:sz w:val="27"/>
          <w:szCs w:val="27"/>
        </w:rPr>
      </w:pPr>
    </w:p>
    <w:p w14:paraId="0EDF8321"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 2. </w:t>
      </w:r>
      <w:r w:rsidRPr="001C7151">
        <w:rPr>
          <w:rFonts w:ascii="Arial" w:hAnsi="Arial" w:cs="Arial" w:hint="eastAsia"/>
          <w:caps/>
          <w:color w:val="333333"/>
          <w:sz w:val="27"/>
          <w:szCs w:val="27"/>
        </w:rPr>
        <w:t>Особенности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организационной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культуры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Российской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Федерации</w:t>
      </w:r>
    </w:p>
    <w:p w14:paraId="2FB63F76" w14:textId="77777777" w:rsidR="001C7151" w:rsidRPr="001C7151" w:rsidRDefault="001C7151" w:rsidP="001C7151">
      <w:pPr>
        <w:rPr>
          <w:rFonts w:ascii="Arial" w:hAnsi="Arial" w:cs="Arial"/>
          <w:caps/>
          <w:color w:val="333333"/>
          <w:sz w:val="27"/>
          <w:szCs w:val="27"/>
        </w:rPr>
      </w:pPr>
    </w:p>
    <w:p w14:paraId="7DAD6DBA"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ГЛАВА</w:t>
      </w:r>
      <w:r w:rsidRPr="001C7151">
        <w:rPr>
          <w:rFonts w:ascii="Arial" w:hAnsi="Arial" w:cs="Arial"/>
          <w:caps/>
          <w:color w:val="333333"/>
          <w:sz w:val="27"/>
          <w:szCs w:val="27"/>
        </w:rPr>
        <w:t xml:space="preserve"> III. </w:t>
      </w:r>
      <w:r w:rsidRPr="001C7151">
        <w:rPr>
          <w:rFonts w:ascii="Arial" w:hAnsi="Arial" w:cs="Arial" w:hint="eastAsia"/>
          <w:caps/>
          <w:color w:val="333333"/>
          <w:sz w:val="27"/>
          <w:szCs w:val="27"/>
        </w:rPr>
        <w:t>Регулирование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духовно</w:t>
      </w:r>
      <w:r w:rsidRPr="001C7151">
        <w:rPr>
          <w:rFonts w:ascii="Arial" w:hAnsi="Arial" w:cs="Arial"/>
          <w:caps/>
          <w:color w:val="333333"/>
          <w:sz w:val="27"/>
          <w:szCs w:val="27"/>
        </w:rPr>
        <w:t>-</w:t>
      </w:r>
      <w:r w:rsidRPr="001C7151">
        <w:rPr>
          <w:rFonts w:ascii="Arial" w:hAnsi="Arial" w:cs="Arial" w:hint="eastAsia"/>
          <w:caps/>
          <w:color w:val="333333"/>
          <w:sz w:val="27"/>
          <w:szCs w:val="27"/>
        </w:rPr>
        <w:t>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процессов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как</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способ</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реформирования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российской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p>
    <w:p w14:paraId="01576CF0" w14:textId="77777777" w:rsidR="001C7151" w:rsidRPr="001C7151" w:rsidRDefault="001C7151" w:rsidP="001C7151">
      <w:pPr>
        <w:rPr>
          <w:rFonts w:ascii="Arial" w:hAnsi="Arial" w:cs="Arial"/>
          <w:caps/>
          <w:color w:val="333333"/>
          <w:sz w:val="27"/>
          <w:szCs w:val="27"/>
        </w:rPr>
      </w:pPr>
    </w:p>
    <w:p w14:paraId="11FAEA1D"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 1. </w:t>
      </w:r>
      <w:r w:rsidRPr="001C7151">
        <w:rPr>
          <w:rFonts w:ascii="Arial" w:hAnsi="Arial" w:cs="Arial" w:hint="eastAsia"/>
          <w:caps/>
          <w:color w:val="333333"/>
          <w:sz w:val="27"/>
          <w:szCs w:val="27"/>
        </w:rPr>
        <w:t>Организационная</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культура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службы</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управленческий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аспект</w:t>
      </w:r>
    </w:p>
    <w:p w14:paraId="61F4137B" w14:textId="77777777" w:rsidR="001C7151" w:rsidRPr="001C7151" w:rsidRDefault="001C7151" w:rsidP="001C7151">
      <w:pPr>
        <w:rPr>
          <w:rFonts w:ascii="Arial" w:hAnsi="Arial" w:cs="Arial"/>
          <w:caps/>
          <w:color w:val="333333"/>
          <w:sz w:val="27"/>
          <w:szCs w:val="27"/>
        </w:rPr>
      </w:pPr>
    </w:p>
    <w:p w14:paraId="6B9C3CD2" w14:textId="77777777" w:rsidR="001C7151" w:rsidRPr="001C7151" w:rsidRDefault="001C7151" w:rsidP="001C7151">
      <w:pPr>
        <w:rPr>
          <w:rFonts w:ascii="Arial" w:hAnsi="Arial" w:cs="Arial"/>
          <w:caps/>
          <w:color w:val="333333"/>
          <w:sz w:val="27"/>
          <w:szCs w:val="27"/>
        </w:rPr>
      </w:pPr>
      <w:r w:rsidRPr="001C7151">
        <w:rPr>
          <w:rFonts w:ascii="Arial" w:hAnsi="Arial" w:cs="Arial" w:hint="eastAsia"/>
          <w:caps/>
          <w:color w:val="333333"/>
          <w:sz w:val="27"/>
          <w:szCs w:val="27"/>
        </w:rPr>
        <w:t>§</w:t>
      </w:r>
      <w:r w:rsidRPr="001C7151">
        <w:rPr>
          <w:rFonts w:ascii="Arial" w:hAnsi="Arial" w:cs="Arial"/>
          <w:caps/>
          <w:color w:val="333333"/>
          <w:sz w:val="27"/>
          <w:szCs w:val="27"/>
        </w:rPr>
        <w:t xml:space="preserve"> 2. </w:t>
      </w:r>
      <w:r w:rsidRPr="001C7151">
        <w:rPr>
          <w:rFonts w:ascii="Arial" w:hAnsi="Arial" w:cs="Arial" w:hint="eastAsia"/>
          <w:caps/>
          <w:color w:val="333333"/>
          <w:sz w:val="27"/>
          <w:szCs w:val="27"/>
        </w:rPr>
        <w:t>Разработка</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государственной</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идеологии</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в</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контексте</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социокультурных</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изменений</w:t>
      </w:r>
    </w:p>
    <w:p w14:paraId="63D6326F" w14:textId="77777777" w:rsidR="001C7151" w:rsidRPr="001C7151" w:rsidRDefault="001C7151" w:rsidP="001C7151">
      <w:pPr>
        <w:rPr>
          <w:rFonts w:ascii="Arial" w:hAnsi="Arial" w:cs="Arial"/>
          <w:caps/>
          <w:color w:val="333333"/>
          <w:sz w:val="27"/>
          <w:szCs w:val="27"/>
        </w:rPr>
      </w:pPr>
    </w:p>
    <w:p w14:paraId="4A7ADEAA" w14:textId="2B59A6C4" w:rsidR="00967B66" w:rsidRPr="001C7151" w:rsidRDefault="001C7151" w:rsidP="001C7151">
      <w:r w:rsidRPr="001C7151">
        <w:rPr>
          <w:rFonts w:ascii="Arial" w:hAnsi="Arial" w:cs="Arial" w:hint="eastAsia"/>
          <w:caps/>
          <w:color w:val="333333"/>
          <w:sz w:val="27"/>
          <w:szCs w:val="27"/>
        </w:rPr>
        <w:t>ЗАКЛЮЧЕН</w:t>
      </w:r>
      <w:r w:rsidRPr="001C7151">
        <w:rPr>
          <w:rFonts w:ascii="Arial" w:hAnsi="Arial" w:cs="Arial"/>
          <w:caps/>
          <w:color w:val="333333"/>
          <w:sz w:val="27"/>
          <w:szCs w:val="27"/>
        </w:rPr>
        <w:t xml:space="preserve"> </w:t>
      </w:r>
      <w:r w:rsidRPr="001C7151">
        <w:rPr>
          <w:rFonts w:ascii="Arial" w:hAnsi="Arial" w:cs="Arial" w:hint="eastAsia"/>
          <w:caps/>
          <w:color w:val="333333"/>
          <w:sz w:val="27"/>
          <w:szCs w:val="27"/>
        </w:rPr>
        <w:t>ИЕ</w:t>
      </w:r>
    </w:p>
    <w:sectPr w:rsidR="00967B66" w:rsidRPr="001C71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0EA4" w14:textId="77777777" w:rsidR="00A63F68" w:rsidRDefault="00A63F68">
      <w:pPr>
        <w:spacing w:after="0" w:line="240" w:lineRule="auto"/>
      </w:pPr>
      <w:r>
        <w:separator/>
      </w:r>
    </w:p>
  </w:endnote>
  <w:endnote w:type="continuationSeparator" w:id="0">
    <w:p w14:paraId="0F39E692" w14:textId="77777777" w:rsidR="00A63F68" w:rsidRDefault="00A6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E4B0" w14:textId="77777777" w:rsidR="00A63F68" w:rsidRDefault="00A63F68"/>
    <w:p w14:paraId="14710CA8" w14:textId="77777777" w:rsidR="00A63F68" w:rsidRDefault="00A63F68"/>
    <w:p w14:paraId="4FFF3EE7" w14:textId="77777777" w:rsidR="00A63F68" w:rsidRDefault="00A63F68"/>
    <w:p w14:paraId="0E1D14C3" w14:textId="77777777" w:rsidR="00A63F68" w:rsidRDefault="00A63F68"/>
    <w:p w14:paraId="0CB24573" w14:textId="77777777" w:rsidR="00A63F68" w:rsidRDefault="00A63F68"/>
    <w:p w14:paraId="2E1F00A1" w14:textId="77777777" w:rsidR="00A63F68" w:rsidRDefault="00A63F68"/>
    <w:p w14:paraId="7667EEA3" w14:textId="77777777" w:rsidR="00A63F68" w:rsidRDefault="00A63F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678B19" wp14:editId="2C502F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756D1" w14:textId="77777777" w:rsidR="00A63F68" w:rsidRDefault="00A63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78B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756D1" w14:textId="77777777" w:rsidR="00A63F68" w:rsidRDefault="00A63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3ACE5E" w14:textId="77777777" w:rsidR="00A63F68" w:rsidRDefault="00A63F68"/>
    <w:p w14:paraId="470B9609" w14:textId="77777777" w:rsidR="00A63F68" w:rsidRDefault="00A63F68"/>
    <w:p w14:paraId="22879F5A" w14:textId="77777777" w:rsidR="00A63F68" w:rsidRDefault="00A63F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3641EE" wp14:editId="0B8C08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081B" w14:textId="77777777" w:rsidR="00A63F68" w:rsidRDefault="00A63F68"/>
                          <w:p w14:paraId="01EAF92F" w14:textId="77777777" w:rsidR="00A63F68" w:rsidRDefault="00A63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3641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3081B" w14:textId="77777777" w:rsidR="00A63F68" w:rsidRDefault="00A63F68"/>
                    <w:p w14:paraId="01EAF92F" w14:textId="77777777" w:rsidR="00A63F68" w:rsidRDefault="00A63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F90F7E" w14:textId="77777777" w:rsidR="00A63F68" w:rsidRDefault="00A63F68"/>
    <w:p w14:paraId="38D43FC6" w14:textId="77777777" w:rsidR="00A63F68" w:rsidRDefault="00A63F68">
      <w:pPr>
        <w:rPr>
          <w:sz w:val="2"/>
          <w:szCs w:val="2"/>
        </w:rPr>
      </w:pPr>
    </w:p>
    <w:p w14:paraId="419F5117" w14:textId="77777777" w:rsidR="00A63F68" w:rsidRDefault="00A63F68"/>
    <w:p w14:paraId="17F6C81C" w14:textId="77777777" w:rsidR="00A63F68" w:rsidRDefault="00A63F68">
      <w:pPr>
        <w:spacing w:after="0" w:line="240" w:lineRule="auto"/>
      </w:pPr>
    </w:p>
  </w:footnote>
  <w:footnote w:type="continuationSeparator" w:id="0">
    <w:p w14:paraId="357F1CDE" w14:textId="77777777" w:rsidR="00A63F68" w:rsidRDefault="00A63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3F68"/>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58311</TotalTime>
  <Pages>3</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2799</cp:revision>
  <cp:lastPrinted>2009-02-06T05:36:00Z</cp:lastPrinted>
  <dcterms:created xsi:type="dcterms:W3CDTF">2025-11-25T20:19:00Z</dcterms:created>
  <dcterms:modified xsi:type="dcterms:W3CDTF">2026-02-01T16:04:00Z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