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32EEB" w:rsidRDefault="00432EEB" w:rsidP="00432EEB">
      <w:r w:rsidRPr="00171B4B">
        <w:rPr>
          <w:rFonts w:ascii="Times New Roman" w:eastAsia="Times New Roman" w:hAnsi="Times New Roman" w:cs="Times New Roman"/>
          <w:b/>
          <w:snapToGrid w:val="0"/>
          <w:color w:val="000000"/>
          <w:sz w:val="28"/>
          <w:szCs w:val="28"/>
          <w:lang w:eastAsia="ru-RU"/>
        </w:rPr>
        <w:t>Малишевська Ольга Степанівна</w:t>
      </w:r>
      <w:r w:rsidRPr="00171B4B">
        <w:rPr>
          <w:rFonts w:ascii="Times New Roman" w:eastAsia="Times New Roman" w:hAnsi="Times New Roman" w:cs="Times New Roman"/>
          <w:b/>
          <w:sz w:val="28"/>
          <w:szCs w:val="28"/>
          <w:lang w:eastAsia="ru-RU"/>
        </w:rPr>
        <w:t xml:space="preserve">, </w:t>
      </w:r>
      <w:r w:rsidRPr="00171B4B">
        <w:rPr>
          <w:rFonts w:ascii="Times New Roman" w:eastAsia="Times New Roman" w:hAnsi="Times New Roman" w:cs="Times New Roman"/>
          <w:color w:val="000000"/>
          <w:sz w:val="28"/>
          <w:szCs w:val="28"/>
          <w:lang w:eastAsia="ru-RU"/>
        </w:rPr>
        <w:t xml:space="preserve">доцент кафедри </w:t>
      </w:r>
      <w:r w:rsidRPr="00171B4B">
        <w:rPr>
          <w:rFonts w:ascii="Times New Roman" w:eastAsia="Times New Roman" w:hAnsi="Times New Roman" w:cs="Times New Roman"/>
          <w:snapToGrid w:val="0"/>
          <w:color w:val="000000"/>
          <w:sz w:val="28"/>
          <w:szCs w:val="28"/>
          <w:lang w:eastAsia="ru-RU"/>
        </w:rPr>
        <w:t>гігієни та екології Івано-Франківського національного медичного університету МОЗ України</w:t>
      </w:r>
      <w:r w:rsidRPr="00171B4B">
        <w:rPr>
          <w:rFonts w:ascii="Times New Roman" w:eastAsia="Times New Roman" w:hAnsi="Times New Roman" w:cs="Times New Roman"/>
          <w:sz w:val="28"/>
          <w:szCs w:val="28"/>
          <w:lang w:eastAsia="ru-RU"/>
        </w:rPr>
        <w:t xml:space="preserve">. Назва дисертації:  „ </w:t>
      </w:r>
      <w:r w:rsidRPr="00171B4B">
        <w:rPr>
          <w:rFonts w:ascii="Times New Roman" w:eastAsia="Times New Roman" w:hAnsi="Times New Roman" w:cs="Times New Roman"/>
          <w:spacing w:val="-5"/>
          <w:sz w:val="28"/>
          <w:szCs w:val="28"/>
          <w:lang w:eastAsia="ru-RU"/>
        </w:rPr>
        <w:t xml:space="preserve">Наукове обґрунтування гігієнічних </w:t>
      </w:r>
      <w:r w:rsidRPr="00171B4B">
        <w:rPr>
          <w:rFonts w:ascii="Times New Roman" w:eastAsia="Times New Roman" w:hAnsi="Times New Roman" w:cs="Times New Roman"/>
          <w:spacing w:val="-4"/>
          <w:sz w:val="28"/>
          <w:szCs w:val="28"/>
          <w:lang w:eastAsia="ru-RU"/>
        </w:rPr>
        <w:t xml:space="preserve">основ </w:t>
      </w:r>
      <w:r w:rsidRPr="00171B4B">
        <w:rPr>
          <w:rFonts w:ascii="Times New Roman" w:eastAsia="Times New Roman" w:hAnsi="Times New Roman" w:cs="Times New Roman"/>
          <w:spacing w:val="-5"/>
          <w:sz w:val="28"/>
          <w:szCs w:val="28"/>
          <w:lang w:eastAsia="ru-RU"/>
        </w:rPr>
        <w:t xml:space="preserve">екологічної безпеки процесу утилізації полімерних побутових відходів </w:t>
      </w:r>
      <w:r w:rsidRPr="00171B4B">
        <w:rPr>
          <w:rFonts w:ascii="Times New Roman" w:eastAsia="Times New Roman" w:hAnsi="Times New Roman" w:cs="Times New Roman"/>
          <w:spacing w:val="-4"/>
          <w:sz w:val="28"/>
          <w:szCs w:val="28"/>
          <w:lang w:eastAsia="ru-RU"/>
        </w:rPr>
        <w:t>для</w:t>
      </w:r>
      <w:r w:rsidRPr="00171B4B">
        <w:rPr>
          <w:rFonts w:ascii="Times New Roman" w:eastAsia="Times New Roman" w:hAnsi="Times New Roman" w:cs="Times New Roman"/>
          <w:spacing w:val="62"/>
          <w:sz w:val="28"/>
          <w:szCs w:val="28"/>
          <w:lang w:eastAsia="ru-RU"/>
        </w:rPr>
        <w:t xml:space="preserve"> </w:t>
      </w:r>
      <w:r w:rsidRPr="00171B4B">
        <w:rPr>
          <w:rFonts w:ascii="Times New Roman" w:eastAsia="Times New Roman" w:hAnsi="Times New Roman" w:cs="Times New Roman"/>
          <w:spacing w:val="-5"/>
          <w:sz w:val="28"/>
          <w:szCs w:val="28"/>
          <w:lang w:eastAsia="ru-RU"/>
        </w:rPr>
        <w:t xml:space="preserve">збереження здоров'я населення </w:t>
      </w:r>
      <w:r w:rsidRPr="00171B4B">
        <w:rPr>
          <w:rFonts w:ascii="Times New Roman" w:eastAsia="Times New Roman" w:hAnsi="Times New Roman" w:cs="Times New Roman"/>
          <w:sz w:val="28"/>
          <w:szCs w:val="28"/>
          <w:lang w:eastAsia="ru-RU"/>
        </w:rPr>
        <w:t xml:space="preserve">та </w:t>
      </w:r>
      <w:r w:rsidRPr="00171B4B">
        <w:rPr>
          <w:rFonts w:ascii="Times New Roman" w:eastAsia="Times New Roman" w:hAnsi="Times New Roman" w:cs="Times New Roman"/>
          <w:spacing w:val="-5"/>
          <w:sz w:val="28"/>
          <w:szCs w:val="28"/>
          <w:lang w:eastAsia="ru-RU"/>
        </w:rPr>
        <w:t xml:space="preserve">охорони довкілля </w:t>
      </w:r>
      <w:r w:rsidRPr="00171B4B">
        <w:rPr>
          <w:rFonts w:ascii="Times New Roman" w:eastAsia="Times New Roman" w:hAnsi="Times New Roman" w:cs="Times New Roman"/>
          <w:sz w:val="28"/>
          <w:szCs w:val="28"/>
          <w:lang w:eastAsia="ru-RU"/>
        </w:rPr>
        <w:t>”. Шифр та назва спеціальності – 14.02.01 – гігієна та професійна  патологія. Спецрада Д 26.604.01 ДУ „ Інститут громадського здоров‘я ім.</w:t>
      </w:r>
      <w:r w:rsidRPr="00171B4B">
        <w:rPr>
          <w:rFonts w:ascii="Times New Roman" w:eastAsia="Times New Roman" w:hAnsi="Times New Roman" w:cs="Times New Roman"/>
          <w:sz w:val="28"/>
          <w:szCs w:val="28"/>
          <w:lang w:val="en-US" w:eastAsia="ru-RU"/>
        </w:rPr>
        <w:t> </w:t>
      </w:r>
      <w:r w:rsidRPr="00171B4B">
        <w:rPr>
          <w:rFonts w:ascii="Times New Roman" w:eastAsia="Times New Roman" w:hAnsi="Times New Roman" w:cs="Times New Roman"/>
          <w:sz w:val="28"/>
          <w:szCs w:val="28"/>
          <w:lang w:eastAsia="ru-RU"/>
        </w:rPr>
        <w:t>О.М. Марзєєва</w:t>
      </w:r>
    </w:p>
    <w:sectPr w:rsidR="00CD7D1F" w:rsidRPr="00432E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32EEB" w:rsidRPr="00432E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96F9E-5278-4E76-9D0D-D29F0EC6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314</cp:revision>
  <cp:lastPrinted>2009-02-06T05:36:00Z</cp:lastPrinted>
  <dcterms:created xsi:type="dcterms:W3CDTF">2021-08-08T21:04:00Z</dcterms:created>
  <dcterms:modified xsi:type="dcterms:W3CDTF">2021-08-16T08:30:00Z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