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B3D6"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Несин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Валентин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Антонович</w:t>
      </w:r>
      <w:r w:rsidRPr="003A78FE">
        <w:rPr>
          <w:rFonts w:ascii="Helvetica" w:hAnsi="Helvetica" w:cs="Helvetica"/>
          <w:b/>
          <w:bCs/>
          <w:color w:val="222222"/>
          <w:sz w:val="21"/>
          <w:szCs w:val="21"/>
        </w:rPr>
        <w:t>.</w:t>
      </w:r>
    </w:p>
    <w:p w14:paraId="4715FAAC"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Грызуны</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Котловинской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плиоценовой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фауны</w:t>
      </w:r>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диссертация</w:t>
      </w:r>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кандидата</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биологических</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наук</w:t>
      </w:r>
      <w:r w:rsidRPr="003A78FE">
        <w:rPr>
          <w:rFonts w:ascii="Helvetica" w:hAnsi="Helvetica" w:cs="Helvetica"/>
          <w:b/>
          <w:bCs/>
          <w:color w:val="222222"/>
          <w:sz w:val="21"/>
          <w:szCs w:val="21"/>
        </w:rPr>
        <w:t xml:space="preserve"> : 03.00.08. - </w:t>
      </w:r>
      <w:r w:rsidRPr="003A78FE">
        <w:rPr>
          <w:rFonts w:ascii="Helvetica" w:hAnsi="Helvetica" w:cs="Helvetica" w:hint="eastAsia"/>
          <w:b/>
          <w:bCs/>
          <w:color w:val="222222"/>
          <w:sz w:val="21"/>
          <w:szCs w:val="21"/>
        </w:rPr>
        <w:t>Киев</w:t>
      </w:r>
      <w:r w:rsidRPr="003A78FE">
        <w:rPr>
          <w:rFonts w:ascii="Helvetica" w:hAnsi="Helvetica" w:cs="Helvetica"/>
          <w:b/>
          <w:bCs/>
          <w:color w:val="222222"/>
          <w:sz w:val="21"/>
          <w:szCs w:val="21"/>
        </w:rPr>
        <w:t xml:space="preserve">, 1985. - 263 </w:t>
      </w:r>
      <w:r w:rsidRPr="003A78FE">
        <w:rPr>
          <w:rFonts w:ascii="Helvetica" w:hAnsi="Helvetica" w:cs="Helvetica" w:hint="eastAsia"/>
          <w:b/>
          <w:bCs/>
          <w:color w:val="222222"/>
          <w:sz w:val="21"/>
          <w:szCs w:val="21"/>
        </w:rPr>
        <w:t>с</w:t>
      </w:r>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ил</w:t>
      </w:r>
      <w:r w:rsidRPr="003A78FE">
        <w:rPr>
          <w:rFonts w:ascii="Helvetica" w:hAnsi="Helvetica" w:cs="Helvetica"/>
          <w:b/>
          <w:bCs/>
          <w:color w:val="222222"/>
          <w:sz w:val="21"/>
          <w:szCs w:val="21"/>
        </w:rPr>
        <w:t>.</w:t>
      </w:r>
    </w:p>
    <w:p w14:paraId="313E81D6"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больше</w:t>
      </w:r>
    </w:p>
    <w:p w14:paraId="4607B10E"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Цитаты</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из</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текста</w:t>
      </w:r>
      <w:r w:rsidRPr="003A78FE">
        <w:rPr>
          <w:rFonts w:ascii="Helvetica" w:hAnsi="Helvetica" w:cs="Helvetica"/>
          <w:b/>
          <w:bCs/>
          <w:color w:val="222222"/>
          <w:sz w:val="21"/>
          <w:szCs w:val="21"/>
        </w:rPr>
        <w:t>:</w:t>
      </w:r>
    </w:p>
    <w:p w14:paraId="30203669"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стр</w:t>
      </w:r>
      <w:r w:rsidRPr="003A78FE">
        <w:rPr>
          <w:rFonts w:ascii="Helvetica" w:hAnsi="Helvetica" w:cs="Helvetica"/>
          <w:b/>
          <w:bCs/>
          <w:color w:val="222222"/>
          <w:sz w:val="21"/>
          <w:szCs w:val="21"/>
        </w:rPr>
        <w:t>. 1</w:t>
      </w:r>
    </w:p>
    <w:p w14:paraId="5ED42931"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b/>
          <w:bCs/>
          <w:color w:val="222222"/>
          <w:sz w:val="21"/>
          <w:szCs w:val="21"/>
        </w:rPr>
        <w:t>569.32:551</w:t>
      </w:r>
      <w:r w:rsidRPr="003A78FE">
        <w:rPr>
          <w:rFonts w:ascii="Helvetica" w:hAnsi="Helvetica" w:cs="Helvetica" w:hint="eastAsia"/>
          <w:b/>
          <w:bCs/>
          <w:color w:val="222222"/>
          <w:sz w:val="21"/>
          <w:szCs w:val="21"/>
        </w:rPr>
        <w:t>Л</w:t>
      </w:r>
      <w:r w:rsidRPr="003A78FE">
        <w:rPr>
          <w:rFonts w:ascii="Helvetica" w:hAnsi="Helvetica" w:cs="Helvetica"/>
          <w:b/>
          <w:bCs/>
          <w:color w:val="222222"/>
          <w:sz w:val="21"/>
          <w:szCs w:val="21"/>
        </w:rPr>
        <w:t>8</w:t>
      </w:r>
      <w:r w:rsidRPr="003A78FE">
        <w:rPr>
          <w:rFonts w:ascii="Helvetica" w:hAnsi="Helvetica" w:cs="Helvetica" w:hint="eastAsia"/>
          <w:b/>
          <w:bCs/>
          <w:color w:val="222222"/>
          <w:sz w:val="21"/>
          <w:szCs w:val="21"/>
        </w:rPr>
        <w:t>г</w:t>
      </w:r>
      <w:r w:rsidRPr="003A78FE">
        <w:rPr>
          <w:rFonts w:ascii="Helvetica" w:hAnsi="Helvetica" w:cs="Helvetica"/>
          <w:b/>
          <w:bCs/>
          <w:color w:val="222222"/>
          <w:sz w:val="21"/>
          <w:szCs w:val="21"/>
        </w:rPr>
        <w:t xml:space="preserve">.2(477.74) </w:t>
      </w:r>
      <w:r w:rsidRPr="003A78FE">
        <w:rPr>
          <w:rFonts w:ascii="Helvetica" w:hAnsi="Helvetica" w:cs="Helvetica" w:hint="eastAsia"/>
          <w:b/>
          <w:bCs/>
          <w:color w:val="222222"/>
          <w:sz w:val="21"/>
          <w:szCs w:val="21"/>
        </w:rPr>
        <w:t>Несин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Валентин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Антонович</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ГРЫЗУНЫ</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КОТЛОВИНСКОЁ</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ПЛИОЦЕНОВОЙ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ФАУНЫ</w:t>
      </w:r>
      <w:r w:rsidRPr="003A78FE">
        <w:rPr>
          <w:rFonts w:ascii="Helvetica" w:hAnsi="Helvetica" w:cs="Helvetica"/>
          <w:b/>
          <w:bCs/>
          <w:color w:val="222222"/>
          <w:sz w:val="21"/>
          <w:szCs w:val="21"/>
        </w:rPr>
        <w:t xml:space="preserve"> 03,00,08 - </w:t>
      </w:r>
      <w:r w:rsidRPr="003A78FE">
        <w:rPr>
          <w:rFonts w:ascii="Helvetica" w:hAnsi="Helvetica" w:cs="Helvetica" w:hint="eastAsia"/>
          <w:b/>
          <w:bCs/>
          <w:color w:val="222222"/>
          <w:sz w:val="21"/>
          <w:szCs w:val="21"/>
        </w:rPr>
        <w:t>зоология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ДИССЕРТАЦИЯ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на</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соискание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ученой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степени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кандидата</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биологических</w:t>
      </w:r>
    </w:p>
    <w:p w14:paraId="0C3D2ED8"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стр</w:t>
      </w:r>
      <w:r w:rsidRPr="003A78FE">
        <w:rPr>
          <w:rFonts w:ascii="Helvetica" w:hAnsi="Helvetica" w:cs="Helvetica"/>
          <w:b/>
          <w:bCs/>
          <w:color w:val="222222"/>
          <w:sz w:val="21"/>
          <w:szCs w:val="21"/>
        </w:rPr>
        <w:t>. 2</w:t>
      </w:r>
    </w:p>
    <w:p w14:paraId="223AD97B"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значение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фауны</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грызунов</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котловинского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мес</w:t>
      </w:r>
      <w:r w:rsidRPr="003A78FE">
        <w:rPr>
          <w:rFonts w:ascii="Helvetica" w:hAnsi="Helvetica" w:cs="Helvetica"/>
          <w:b/>
          <w:bCs/>
          <w:color w:val="222222"/>
          <w:sz w:val="21"/>
          <w:szCs w:val="21"/>
        </w:rPr>
        <w:t>&gt;-</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тонахождения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Заключение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Список</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основной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использованной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литературы</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Приложение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 .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w:t>
      </w:r>
    </w:p>
    <w:p w14:paraId="46B60253"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стр</w:t>
      </w:r>
      <w:r w:rsidRPr="003A78FE">
        <w:rPr>
          <w:rFonts w:ascii="Helvetica" w:hAnsi="Helvetica" w:cs="Helvetica"/>
          <w:b/>
          <w:bCs/>
          <w:color w:val="222222"/>
          <w:sz w:val="21"/>
          <w:szCs w:val="21"/>
        </w:rPr>
        <w:t>. 149</w:t>
      </w:r>
    </w:p>
    <w:p w14:paraId="4F83FE4C" w14:textId="77777777" w:rsidR="003A78FE" w:rsidRPr="003A78FE" w:rsidRDefault="003A78FE" w:rsidP="003A78FE">
      <w:pPr>
        <w:rPr>
          <w:rFonts w:ascii="Helvetica" w:hAnsi="Helvetica" w:cs="Helvetica"/>
          <w:b/>
          <w:bCs/>
          <w:color w:val="222222"/>
          <w:sz w:val="21"/>
          <w:szCs w:val="21"/>
        </w:rPr>
      </w:pPr>
      <w:proofErr w:type="spellStart"/>
      <w:r w:rsidRPr="003A78FE">
        <w:rPr>
          <w:rFonts w:ascii="Helvetica" w:hAnsi="Helvetica" w:cs="Helvetica"/>
          <w:b/>
          <w:bCs/>
          <w:color w:val="222222"/>
          <w:sz w:val="21"/>
          <w:szCs w:val="21"/>
        </w:rPr>
        <w:t>viilanyia</w:t>
      </w:r>
      <w:proofErr w:type="spellEnd"/>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а</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личеству</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видов</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вместе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w:t>
      </w:r>
      <w:r w:rsidRPr="003A78FE">
        <w:rPr>
          <w:rFonts w:ascii="Helvetica" w:hAnsi="Helvetica" w:cs="Helvetica"/>
          <w:b/>
          <w:bCs/>
          <w:color w:val="222222"/>
          <w:sz w:val="21"/>
          <w:szCs w:val="21"/>
        </w:rPr>
        <w:t xml:space="preserve"> </w:t>
      </w:r>
      <w:proofErr w:type="spellStart"/>
      <w:r w:rsidRPr="003A78FE">
        <w:rPr>
          <w:rFonts w:ascii="Helvetica" w:hAnsi="Helvetica" w:cs="Helvetica"/>
          <w:b/>
          <w:bCs/>
          <w:color w:val="222222"/>
          <w:sz w:val="21"/>
          <w:szCs w:val="21"/>
        </w:rPr>
        <w:t>Doiomys</w:t>
      </w:r>
      <w:proofErr w:type="spellEnd"/>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значительно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превосходит</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последнюю</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Этим</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сущности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создавался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ложный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древний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колорит</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ассоциации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грызунов</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среднего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слоя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котловинского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мес­</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тонахождения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поскольку</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составе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фаун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молдавского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фаунисти­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ческого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комплекса</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качественно</w:t>
      </w:r>
      <w:r w:rsidRPr="003A78FE">
        <w:rPr>
          <w:rFonts w:ascii="Helvetica" w:hAnsi="Helvetica" w:cs="Helvetica"/>
          <w:b/>
          <w:bCs/>
          <w:color w:val="222222"/>
          <w:sz w:val="21"/>
          <w:szCs w:val="21"/>
        </w:rPr>
        <w:t>-</w:t>
      </w:r>
      <w:r w:rsidRPr="003A78FE">
        <w:rPr>
          <w:rFonts w:ascii="Helvetica" w:hAnsi="Helvetica" w:cs="Helvetica" w:hint="eastAsia"/>
          <w:b/>
          <w:bCs/>
          <w:color w:val="222222"/>
          <w:sz w:val="21"/>
          <w:szCs w:val="21"/>
        </w:rPr>
        <w:t>количественное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представитель­</w:t>
      </w:r>
    </w:p>
    <w:p w14:paraId="15BF82C7" w14:textId="77777777" w:rsidR="003A78FE" w:rsidRPr="003A78FE" w:rsidRDefault="003A78FE" w:rsidP="003A78FE">
      <w:pPr>
        <w:rPr>
          <w:rFonts w:ascii="Helvetica" w:hAnsi="Helvetica" w:cs="Helvetica"/>
          <w:b/>
          <w:bCs/>
          <w:color w:val="222222"/>
          <w:sz w:val="21"/>
          <w:szCs w:val="21"/>
        </w:rPr>
      </w:pPr>
    </w:p>
    <w:p w14:paraId="6F08C59C"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Оглавление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диссертации</w:t>
      </w:r>
    </w:p>
    <w:p w14:paraId="3E91F027"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кандидат</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биологических</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наук</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Несин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Валентин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Антонович</w:t>
      </w:r>
    </w:p>
    <w:p w14:paraId="7FB6D305"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Введение</w:t>
      </w:r>
    </w:p>
    <w:p w14:paraId="23CA5244" w14:textId="77777777" w:rsidR="003A78FE" w:rsidRPr="003A78FE" w:rsidRDefault="003A78FE" w:rsidP="003A78FE">
      <w:pPr>
        <w:rPr>
          <w:rFonts w:ascii="Helvetica" w:hAnsi="Helvetica" w:cs="Helvetica"/>
          <w:b/>
          <w:bCs/>
          <w:color w:val="222222"/>
          <w:sz w:val="21"/>
          <w:szCs w:val="21"/>
        </w:rPr>
      </w:pPr>
    </w:p>
    <w:p w14:paraId="23C2C077"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Глава</w:t>
      </w:r>
      <w:r w:rsidRPr="003A78FE">
        <w:rPr>
          <w:rFonts w:ascii="Helvetica" w:hAnsi="Helvetica" w:cs="Helvetica"/>
          <w:b/>
          <w:bCs/>
          <w:color w:val="222222"/>
          <w:sz w:val="21"/>
          <w:szCs w:val="21"/>
        </w:rPr>
        <w:t xml:space="preserve"> I. </w:t>
      </w:r>
      <w:r w:rsidRPr="003A78FE">
        <w:rPr>
          <w:rFonts w:ascii="Helvetica" w:hAnsi="Helvetica" w:cs="Helvetica" w:hint="eastAsia"/>
          <w:b/>
          <w:bCs/>
          <w:color w:val="222222"/>
          <w:sz w:val="21"/>
          <w:szCs w:val="21"/>
        </w:rPr>
        <w:t>Краткий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очерк</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истории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изучения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микротериофа</w:t>
      </w:r>
      <w:r w:rsidRPr="003A78FE">
        <w:rPr>
          <w:rFonts w:ascii="Helvetica" w:hAnsi="Helvetica" w:cs="Helvetica"/>
          <w:b/>
          <w:bCs/>
          <w:color w:val="222222"/>
          <w:sz w:val="21"/>
          <w:szCs w:val="21"/>
        </w:rPr>
        <w:t>-</w:t>
      </w:r>
      <w:r w:rsidRPr="003A78FE">
        <w:rPr>
          <w:rFonts w:ascii="Helvetica" w:hAnsi="Helvetica" w:cs="Helvetica" w:hint="eastAsia"/>
          <w:b/>
          <w:bCs/>
          <w:color w:val="222222"/>
          <w:sz w:val="21"/>
          <w:szCs w:val="21"/>
        </w:rPr>
        <w:t>ун</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из</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плиоценовых</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отложений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северо</w:t>
      </w:r>
      <w:r w:rsidRPr="003A78FE">
        <w:rPr>
          <w:rFonts w:ascii="Helvetica" w:hAnsi="Helvetica" w:cs="Helvetica"/>
          <w:b/>
          <w:bCs/>
          <w:color w:val="222222"/>
          <w:sz w:val="21"/>
          <w:szCs w:val="21"/>
        </w:rPr>
        <w:t>-</w:t>
      </w:r>
      <w:r w:rsidRPr="003A78FE">
        <w:rPr>
          <w:rFonts w:ascii="Helvetica" w:hAnsi="Helvetica" w:cs="Helvetica" w:hint="eastAsia"/>
          <w:b/>
          <w:bCs/>
          <w:color w:val="222222"/>
          <w:sz w:val="21"/>
          <w:szCs w:val="21"/>
        </w:rPr>
        <w:t>западно</w:t>
      </w:r>
      <w:r w:rsidRPr="003A78FE">
        <w:rPr>
          <w:rFonts w:ascii="Helvetica" w:hAnsi="Helvetica" w:cs="Helvetica" w:hint="eastAsia"/>
          <w:b/>
          <w:bCs/>
          <w:color w:val="222222"/>
          <w:sz w:val="21"/>
          <w:szCs w:val="21"/>
        </w:rPr>
        <w:lastRenderedPageBreak/>
        <w:t>го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Причерноморья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w:t>
      </w:r>
      <w:r w:rsidRPr="003A78FE">
        <w:rPr>
          <w:rFonts w:ascii="Helvetica" w:hAnsi="Helvetica" w:cs="Helvetica" w:hint="eastAsia"/>
          <w:b/>
          <w:bCs/>
          <w:color w:val="222222"/>
          <w:sz w:val="21"/>
          <w:szCs w:val="21"/>
        </w:rPr>
        <w:t>•</w:t>
      </w:r>
    </w:p>
    <w:p w14:paraId="015E4CD5" w14:textId="77777777" w:rsidR="003A78FE" w:rsidRPr="003A78FE" w:rsidRDefault="003A78FE" w:rsidP="003A78FE">
      <w:pPr>
        <w:rPr>
          <w:rFonts w:ascii="Helvetica" w:hAnsi="Helvetica" w:cs="Helvetica"/>
          <w:b/>
          <w:bCs/>
          <w:color w:val="222222"/>
          <w:sz w:val="21"/>
          <w:szCs w:val="21"/>
        </w:rPr>
      </w:pPr>
    </w:p>
    <w:p w14:paraId="19B63251"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Глава</w:t>
      </w:r>
      <w:r w:rsidRPr="003A78FE">
        <w:rPr>
          <w:rFonts w:ascii="Helvetica" w:hAnsi="Helvetica" w:cs="Helvetica"/>
          <w:b/>
          <w:bCs/>
          <w:color w:val="222222"/>
          <w:sz w:val="21"/>
          <w:szCs w:val="21"/>
        </w:rPr>
        <w:t xml:space="preserve"> 2. </w:t>
      </w:r>
      <w:r w:rsidRPr="003A78FE">
        <w:rPr>
          <w:rFonts w:ascii="Helvetica" w:hAnsi="Helvetica" w:cs="Helvetica" w:hint="eastAsia"/>
          <w:b/>
          <w:bCs/>
          <w:color w:val="222222"/>
          <w:sz w:val="21"/>
          <w:szCs w:val="21"/>
        </w:rPr>
        <w:t>Геологические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особенности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тафономия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фауна</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позвоночных</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местонахождения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Котловина</w:t>
      </w:r>
    </w:p>
    <w:p w14:paraId="7DB503F9" w14:textId="77777777" w:rsidR="003A78FE" w:rsidRPr="003A78FE" w:rsidRDefault="003A78FE" w:rsidP="003A78FE">
      <w:pPr>
        <w:rPr>
          <w:rFonts w:ascii="Helvetica" w:hAnsi="Helvetica" w:cs="Helvetica"/>
          <w:b/>
          <w:bCs/>
          <w:color w:val="222222"/>
          <w:sz w:val="21"/>
          <w:szCs w:val="21"/>
        </w:rPr>
      </w:pPr>
    </w:p>
    <w:p w14:paraId="246655CA" w14:textId="77777777" w:rsidR="003A78FE" w:rsidRPr="003A78FE" w:rsidRDefault="003A78FE" w:rsidP="003A78FE">
      <w:pPr>
        <w:rPr>
          <w:rFonts w:ascii="Helvetica" w:hAnsi="Helvetica" w:cs="Helvetica"/>
          <w:b/>
          <w:bCs/>
          <w:color w:val="222222"/>
          <w:sz w:val="21"/>
          <w:szCs w:val="21"/>
        </w:rPr>
      </w:pPr>
      <w:r w:rsidRPr="003A78FE">
        <w:rPr>
          <w:rFonts w:ascii="Helvetica" w:hAnsi="Helvetica" w:cs="Helvetica" w:hint="eastAsia"/>
          <w:b/>
          <w:bCs/>
          <w:color w:val="222222"/>
          <w:sz w:val="21"/>
          <w:szCs w:val="21"/>
        </w:rPr>
        <w:t>Глава</w:t>
      </w:r>
      <w:r w:rsidRPr="003A78FE">
        <w:rPr>
          <w:rFonts w:ascii="Helvetica" w:hAnsi="Helvetica" w:cs="Helvetica"/>
          <w:b/>
          <w:bCs/>
          <w:color w:val="222222"/>
          <w:sz w:val="21"/>
          <w:szCs w:val="21"/>
        </w:rPr>
        <w:t xml:space="preserve"> III. </w:t>
      </w:r>
      <w:r w:rsidRPr="003A78FE">
        <w:rPr>
          <w:rFonts w:ascii="Helvetica" w:hAnsi="Helvetica" w:cs="Helvetica" w:hint="eastAsia"/>
          <w:b/>
          <w:bCs/>
          <w:color w:val="222222"/>
          <w:sz w:val="21"/>
          <w:szCs w:val="21"/>
        </w:rPr>
        <w:t>Систематическая</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часть</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w:t>
      </w:r>
    </w:p>
    <w:p w14:paraId="04F5FF07" w14:textId="77777777" w:rsidR="003A78FE" w:rsidRPr="003A78FE" w:rsidRDefault="003A78FE" w:rsidP="003A78FE">
      <w:pPr>
        <w:rPr>
          <w:rFonts w:ascii="Helvetica" w:hAnsi="Helvetica" w:cs="Helvetica"/>
          <w:b/>
          <w:bCs/>
          <w:color w:val="222222"/>
          <w:sz w:val="21"/>
          <w:szCs w:val="21"/>
        </w:rPr>
      </w:pPr>
    </w:p>
    <w:p w14:paraId="4A7ADEAA" w14:textId="6C455E72" w:rsidR="00967B66" w:rsidRPr="003A78FE" w:rsidRDefault="003A78FE" w:rsidP="003A78FE">
      <w:r w:rsidRPr="003A78FE">
        <w:rPr>
          <w:rFonts w:ascii="Helvetica" w:hAnsi="Helvetica" w:cs="Helvetica" w:hint="eastAsia"/>
          <w:b/>
          <w:bCs/>
          <w:color w:val="222222"/>
          <w:sz w:val="21"/>
          <w:szCs w:val="21"/>
        </w:rPr>
        <w:t>Глава</w:t>
      </w:r>
      <w:r w:rsidRPr="003A78FE">
        <w:rPr>
          <w:rFonts w:ascii="Helvetica" w:hAnsi="Helvetica" w:cs="Helvetica"/>
          <w:b/>
          <w:bCs/>
          <w:color w:val="222222"/>
          <w:sz w:val="21"/>
          <w:szCs w:val="21"/>
        </w:rPr>
        <w:t xml:space="preserve"> 1</w:t>
      </w:r>
      <w:r w:rsidRPr="003A78FE">
        <w:rPr>
          <w:rFonts w:ascii="Helvetica" w:hAnsi="Helvetica" w:cs="Helvetica" w:hint="eastAsia"/>
          <w:b/>
          <w:bCs/>
          <w:color w:val="222222"/>
          <w:sz w:val="21"/>
          <w:szCs w:val="21"/>
        </w:rPr>
        <w:t>У</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Геологический</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возраст</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и</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стратиграфическое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значение</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фауны</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грызунов</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котловинского</w:t>
      </w:r>
      <w:r w:rsidRPr="003A78FE">
        <w:rPr>
          <w:rFonts w:ascii="Helvetica" w:hAnsi="Helvetica" w:cs="Helvetica"/>
          <w:b/>
          <w:bCs/>
          <w:color w:val="222222"/>
          <w:sz w:val="21"/>
          <w:szCs w:val="21"/>
        </w:rPr>
        <w:t xml:space="preserve"> </w:t>
      </w:r>
      <w:r w:rsidRPr="003A78FE">
        <w:rPr>
          <w:rFonts w:ascii="Helvetica" w:hAnsi="Helvetica" w:cs="Helvetica" w:hint="eastAsia"/>
          <w:b/>
          <w:bCs/>
          <w:color w:val="222222"/>
          <w:sz w:val="21"/>
          <w:szCs w:val="21"/>
        </w:rPr>
        <w:t>мес</w:t>
      </w:r>
      <w:r w:rsidRPr="003A78FE">
        <w:rPr>
          <w:rFonts w:ascii="Helvetica" w:hAnsi="Helvetica" w:cs="Helvetica"/>
          <w:b/>
          <w:bCs/>
          <w:color w:val="222222"/>
          <w:sz w:val="21"/>
          <w:szCs w:val="21"/>
        </w:rPr>
        <w:t>&gt;-</w:t>
      </w:r>
      <w:r w:rsidRPr="003A78FE">
        <w:rPr>
          <w:rFonts w:ascii="Helvetica" w:hAnsi="Helvetica" w:cs="Helvetica" w:hint="eastAsia"/>
          <w:b/>
          <w:bCs/>
          <w:color w:val="222222"/>
          <w:sz w:val="21"/>
          <w:szCs w:val="21"/>
        </w:rPr>
        <w:t>тонахождения</w:t>
      </w:r>
    </w:p>
    <w:sectPr w:rsidR="00967B66" w:rsidRPr="003A78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CF48" w14:textId="77777777" w:rsidR="0075315D" w:rsidRDefault="0075315D">
      <w:pPr>
        <w:spacing w:after="0" w:line="240" w:lineRule="auto"/>
      </w:pPr>
      <w:r>
        <w:separator/>
      </w:r>
    </w:p>
  </w:endnote>
  <w:endnote w:type="continuationSeparator" w:id="0">
    <w:p w14:paraId="07FC1F67" w14:textId="77777777" w:rsidR="0075315D" w:rsidRDefault="0075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3AEA" w14:textId="77777777" w:rsidR="0075315D" w:rsidRDefault="0075315D"/>
    <w:p w14:paraId="353A1101" w14:textId="77777777" w:rsidR="0075315D" w:rsidRDefault="0075315D"/>
    <w:p w14:paraId="0FAB1FB8" w14:textId="77777777" w:rsidR="0075315D" w:rsidRDefault="0075315D"/>
    <w:p w14:paraId="32EC8CD8" w14:textId="77777777" w:rsidR="0075315D" w:rsidRDefault="0075315D"/>
    <w:p w14:paraId="37E3FA62" w14:textId="77777777" w:rsidR="0075315D" w:rsidRDefault="0075315D"/>
    <w:p w14:paraId="4009591E" w14:textId="77777777" w:rsidR="0075315D" w:rsidRDefault="0075315D"/>
    <w:p w14:paraId="41ACB3BB" w14:textId="77777777" w:rsidR="0075315D" w:rsidRDefault="007531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F8501D" wp14:editId="552647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009C6" w14:textId="77777777" w:rsidR="0075315D" w:rsidRDefault="00753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850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A009C6" w14:textId="77777777" w:rsidR="0075315D" w:rsidRDefault="00753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77F2FD" w14:textId="77777777" w:rsidR="0075315D" w:rsidRDefault="0075315D"/>
    <w:p w14:paraId="29B19686" w14:textId="77777777" w:rsidR="0075315D" w:rsidRDefault="0075315D"/>
    <w:p w14:paraId="1CE85884" w14:textId="77777777" w:rsidR="0075315D" w:rsidRDefault="007531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4C4D9" wp14:editId="242090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16738" w14:textId="77777777" w:rsidR="0075315D" w:rsidRDefault="0075315D"/>
                          <w:p w14:paraId="1341C68F" w14:textId="77777777" w:rsidR="0075315D" w:rsidRDefault="00753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4C4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E16738" w14:textId="77777777" w:rsidR="0075315D" w:rsidRDefault="0075315D"/>
                    <w:p w14:paraId="1341C68F" w14:textId="77777777" w:rsidR="0075315D" w:rsidRDefault="00753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987E85" w14:textId="77777777" w:rsidR="0075315D" w:rsidRDefault="0075315D"/>
    <w:p w14:paraId="2D3A817E" w14:textId="77777777" w:rsidR="0075315D" w:rsidRDefault="0075315D">
      <w:pPr>
        <w:rPr>
          <w:sz w:val="2"/>
          <w:szCs w:val="2"/>
        </w:rPr>
      </w:pPr>
    </w:p>
    <w:p w14:paraId="38869C0F" w14:textId="77777777" w:rsidR="0075315D" w:rsidRDefault="0075315D"/>
    <w:p w14:paraId="1F1DCAC3" w14:textId="77777777" w:rsidR="0075315D" w:rsidRDefault="0075315D">
      <w:pPr>
        <w:spacing w:after="0" w:line="240" w:lineRule="auto"/>
      </w:pPr>
    </w:p>
  </w:footnote>
  <w:footnote w:type="continuationSeparator" w:id="0">
    <w:p w14:paraId="766437BF" w14:textId="77777777" w:rsidR="0075315D" w:rsidRDefault="0075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5D"/>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28554</TotalTime>
  <Pages>2</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1373</cp:revision>
  <cp:lastPrinted>2009-02-06T05:36:00Z</cp:lastPrinted>
  <dcterms:created xsi:type="dcterms:W3CDTF">2025-11-25T20:19:00Z</dcterms:created>
  <dcterms:modified xsi:type="dcterms:W3CDTF">2026-01-03T17:47:00Z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