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15A7D" w14:textId="77777777" w:rsidR="00D279AC" w:rsidRPr="00D279AC" w:rsidRDefault="00D279AC" w:rsidP="00D279AC">
      <w:pPr>
        <w:rPr>
          <w:rFonts w:ascii="Helvetica" w:hAnsi="Helvetica" w:cs="Helvetica"/>
          <w:b/>
          <w:bCs/>
          <w:color w:val="222222"/>
          <w:sz w:val="21"/>
          <w:szCs w:val="21"/>
        </w:rPr>
      </w:pPr>
      <w:r w:rsidRPr="00D279AC">
        <w:rPr>
          <w:rFonts w:ascii="Helvetica" w:hAnsi="Helvetica" w:cs="Helvetica" w:hint="eastAsia"/>
          <w:b/>
          <w:bCs/>
          <w:color w:val="222222"/>
          <w:sz w:val="21"/>
          <w:szCs w:val="21"/>
        </w:rPr>
        <w:t>Мананникова</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Юлия</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Владимировна</w:t>
      </w:r>
      <w:r w:rsidRPr="00D279AC">
        <w:rPr>
          <w:rFonts w:ascii="Helvetica" w:hAnsi="Helvetica" w:cs="Helvetica"/>
          <w:b/>
          <w:bCs/>
          <w:color w:val="222222"/>
          <w:sz w:val="21"/>
          <w:szCs w:val="21"/>
        </w:rPr>
        <w:t>.</w:t>
      </w:r>
    </w:p>
    <w:p w14:paraId="28A95902" w14:textId="77777777" w:rsidR="00D279AC" w:rsidRPr="00D279AC" w:rsidRDefault="00D279AC" w:rsidP="00D279AC">
      <w:pPr>
        <w:rPr>
          <w:rFonts w:ascii="Helvetica" w:hAnsi="Helvetica" w:cs="Helvetica"/>
          <w:b/>
          <w:bCs/>
          <w:color w:val="222222"/>
          <w:sz w:val="21"/>
          <w:szCs w:val="21"/>
        </w:rPr>
      </w:pPr>
      <w:r w:rsidRPr="00D279AC">
        <w:rPr>
          <w:rFonts w:ascii="Helvetica" w:hAnsi="Helvetica" w:cs="Helvetica" w:hint="eastAsia"/>
          <w:b/>
          <w:bCs/>
          <w:color w:val="222222"/>
          <w:sz w:val="21"/>
          <w:szCs w:val="21"/>
        </w:rPr>
        <w:t>Институционализация</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среднего</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профессионального</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образования</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в</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современном</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российском</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обществе</w:t>
      </w:r>
      <w:r w:rsidRPr="00D279AC">
        <w:rPr>
          <w:rFonts w:ascii="Helvetica" w:hAnsi="Helvetica" w:cs="Helvetica"/>
          <w:b/>
          <w:bCs/>
          <w:color w:val="222222"/>
          <w:sz w:val="21"/>
          <w:szCs w:val="21"/>
        </w:rPr>
        <w:t xml:space="preserve"> : </w:t>
      </w:r>
      <w:r w:rsidRPr="00D279AC">
        <w:rPr>
          <w:rFonts w:ascii="Helvetica" w:hAnsi="Helvetica" w:cs="Helvetica" w:hint="eastAsia"/>
          <w:b/>
          <w:bCs/>
          <w:color w:val="222222"/>
          <w:sz w:val="21"/>
          <w:szCs w:val="21"/>
        </w:rPr>
        <w:t>Региональный</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аспект</w:t>
      </w:r>
      <w:r w:rsidRPr="00D279AC">
        <w:rPr>
          <w:rFonts w:ascii="Helvetica" w:hAnsi="Helvetica" w:cs="Helvetica"/>
          <w:b/>
          <w:bCs/>
          <w:color w:val="222222"/>
          <w:sz w:val="21"/>
          <w:szCs w:val="21"/>
        </w:rPr>
        <w:t xml:space="preserve"> : </w:t>
      </w:r>
      <w:r w:rsidRPr="00D279AC">
        <w:rPr>
          <w:rFonts w:ascii="Helvetica" w:hAnsi="Helvetica" w:cs="Helvetica" w:hint="eastAsia"/>
          <w:b/>
          <w:bCs/>
          <w:color w:val="222222"/>
          <w:sz w:val="21"/>
          <w:szCs w:val="21"/>
        </w:rPr>
        <w:t>диссертация</w:t>
      </w:r>
      <w:r w:rsidRPr="00D279AC">
        <w:rPr>
          <w:rFonts w:ascii="Helvetica" w:hAnsi="Helvetica" w:cs="Helvetica"/>
          <w:b/>
          <w:bCs/>
          <w:color w:val="222222"/>
          <w:sz w:val="21"/>
          <w:szCs w:val="21"/>
        </w:rPr>
        <w:t xml:space="preserve"> ... </w:t>
      </w:r>
      <w:r w:rsidRPr="00D279AC">
        <w:rPr>
          <w:rFonts w:ascii="Helvetica" w:hAnsi="Helvetica" w:cs="Helvetica" w:hint="eastAsia"/>
          <w:b/>
          <w:bCs/>
          <w:color w:val="222222"/>
          <w:sz w:val="21"/>
          <w:szCs w:val="21"/>
        </w:rPr>
        <w:t>кандидата</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социологических</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наук</w:t>
      </w:r>
      <w:r w:rsidRPr="00D279AC">
        <w:rPr>
          <w:rFonts w:ascii="Helvetica" w:hAnsi="Helvetica" w:cs="Helvetica"/>
          <w:b/>
          <w:bCs/>
          <w:color w:val="222222"/>
          <w:sz w:val="21"/>
          <w:szCs w:val="21"/>
        </w:rPr>
        <w:t xml:space="preserve"> : 22.00.04. - </w:t>
      </w:r>
      <w:r w:rsidRPr="00D279AC">
        <w:rPr>
          <w:rFonts w:ascii="Helvetica" w:hAnsi="Helvetica" w:cs="Helvetica" w:hint="eastAsia"/>
          <w:b/>
          <w:bCs/>
          <w:color w:val="222222"/>
          <w:sz w:val="21"/>
          <w:szCs w:val="21"/>
        </w:rPr>
        <w:t>Пенза</w:t>
      </w:r>
      <w:r w:rsidRPr="00D279AC">
        <w:rPr>
          <w:rFonts w:ascii="Helvetica" w:hAnsi="Helvetica" w:cs="Helvetica"/>
          <w:b/>
          <w:bCs/>
          <w:color w:val="222222"/>
          <w:sz w:val="21"/>
          <w:szCs w:val="21"/>
        </w:rPr>
        <w:t xml:space="preserve">, 2003. - 200 </w:t>
      </w:r>
      <w:r w:rsidRPr="00D279AC">
        <w:rPr>
          <w:rFonts w:ascii="Helvetica" w:hAnsi="Helvetica" w:cs="Helvetica" w:hint="eastAsia"/>
          <w:b/>
          <w:bCs/>
          <w:color w:val="222222"/>
          <w:sz w:val="21"/>
          <w:szCs w:val="21"/>
        </w:rPr>
        <w:t>с</w:t>
      </w:r>
      <w:r w:rsidRPr="00D279AC">
        <w:rPr>
          <w:rFonts w:ascii="Helvetica" w:hAnsi="Helvetica" w:cs="Helvetica"/>
          <w:b/>
          <w:bCs/>
          <w:color w:val="222222"/>
          <w:sz w:val="21"/>
          <w:szCs w:val="21"/>
        </w:rPr>
        <w:t>.</w:t>
      </w:r>
    </w:p>
    <w:p w14:paraId="03C87547" w14:textId="77777777" w:rsidR="00D279AC" w:rsidRPr="00D279AC" w:rsidRDefault="00D279AC" w:rsidP="00D279AC">
      <w:pPr>
        <w:rPr>
          <w:rFonts w:ascii="Helvetica" w:hAnsi="Helvetica" w:cs="Helvetica"/>
          <w:b/>
          <w:bCs/>
          <w:color w:val="222222"/>
          <w:sz w:val="21"/>
          <w:szCs w:val="21"/>
        </w:rPr>
      </w:pPr>
      <w:r w:rsidRPr="00D279AC">
        <w:rPr>
          <w:rFonts w:ascii="Helvetica" w:hAnsi="Helvetica" w:cs="Helvetica" w:hint="eastAsia"/>
          <w:b/>
          <w:bCs/>
          <w:color w:val="222222"/>
          <w:sz w:val="21"/>
          <w:szCs w:val="21"/>
        </w:rPr>
        <w:t>больше</w:t>
      </w:r>
    </w:p>
    <w:p w14:paraId="3C47C636" w14:textId="77777777" w:rsidR="00D279AC" w:rsidRPr="00D279AC" w:rsidRDefault="00D279AC" w:rsidP="00D279AC">
      <w:pPr>
        <w:rPr>
          <w:rFonts w:ascii="Helvetica" w:hAnsi="Helvetica" w:cs="Helvetica"/>
          <w:b/>
          <w:bCs/>
          <w:color w:val="222222"/>
          <w:sz w:val="21"/>
          <w:szCs w:val="21"/>
        </w:rPr>
      </w:pPr>
      <w:r w:rsidRPr="00D279AC">
        <w:rPr>
          <w:rFonts w:ascii="Helvetica" w:hAnsi="Helvetica" w:cs="Helvetica" w:hint="eastAsia"/>
          <w:b/>
          <w:bCs/>
          <w:color w:val="222222"/>
          <w:sz w:val="21"/>
          <w:szCs w:val="21"/>
        </w:rPr>
        <w:t>Цитаты</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из</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текста</w:t>
      </w:r>
      <w:r w:rsidRPr="00D279AC">
        <w:rPr>
          <w:rFonts w:ascii="Helvetica" w:hAnsi="Helvetica" w:cs="Helvetica"/>
          <w:b/>
          <w:bCs/>
          <w:color w:val="222222"/>
          <w:sz w:val="21"/>
          <w:szCs w:val="21"/>
        </w:rPr>
        <w:t>:</w:t>
      </w:r>
    </w:p>
    <w:p w14:paraId="288BDFE8" w14:textId="77777777" w:rsidR="00D279AC" w:rsidRPr="00D279AC" w:rsidRDefault="00D279AC" w:rsidP="00D279AC">
      <w:pPr>
        <w:rPr>
          <w:rFonts w:ascii="Helvetica" w:hAnsi="Helvetica" w:cs="Helvetica"/>
          <w:b/>
          <w:bCs/>
          <w:color w:val="222222"/>
          <w:sz w:val="21"/>
          <w:szCs w:val="21"/>
        </w:rPr>
      </w:pPr>
      <w:r w:rsidRPr="00D279AC">
        <w:rPr>
          <w:rFonts w:ascii="Helvetica" w:hAnsi="Helvetica" w:cs="Helvetica" w:hint="eastAsia"/>
          <w:b/>
          <w:bCs/>
          <w:color w:val="222222"/>
          <w:sz w:val="21"/>
          <w:szCs w:val="21"/>
        </w:rPr>
        <w:t>стр</w:t>
      </w:r>
      <w:r w:rsidRPr="00D279AC">
        <w:rPr>
          <w:rFonts w:ascii="Helvetica" w:hAnsi="Helvetica" w:cs="Helvetica"/>
          <w:b/>
          <w:bCs/>
          <w:color w:val="222222"/>
          <w:sz w:val="21"/>
          <w:szCs w:val="21"/>
        </w:rPr>
        <w:t>. 1</w:t>
      </w:r>
    </w:p>
    <w:p w14:paraId="19199C67" w14:textId="77777777" w:rsidR="00D279AC" w:rsidRPr="00D279AC" w:rsidRDefault="00D279AC" w:rsidP="00D279AC">
      <w:pPr>
        <w:rPr>
          <w:rFonts w:ascii="Helvetica" w:hAnsi="Helvetica" w:cs="Helvetica"/>
          <w:b/>
          <w:bCs/>
          <w:color w:val="222222"/>
          <w:sz w:val="21"/>
          <w:szCs w:val="21"/>
        </w:rPr>
      </w:pPr>
      <w:r w:rsidRPr="00D279AC">
        <w:rPr>
          <w:rFonts w:ascii="Helvetica" w:hAnsi="Helvetica" w:cs="Helvetica" w:hint="eastAsia"/>
          <w:b/>
          <w:bCs/>
          <w:color w:val="222222"/>
          <w:sz w:val="21"/>
          <w:szCs w:val="21"/>
        </w:rPr>
        <w:t>МИНИСТЕРСТВО</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ОБРАЗОВАНИЯ</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РОССИЙСКОЙ</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ФЕДЕРАЦИИ</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ПЕНЗЕНСКИЙ</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ГОСУДАРСТВЕННЫЙ</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УНИВЕРСИТЕТ</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На</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правах</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рукописи</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МАНАННИКОВА</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ЮЛИЯ</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ВЛАДИМИРОВНА</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ИНСТИТУЦИОНАЛИЗАЦИЯ</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СРЕДНЕГО</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ПРОФЕССИОНАЛЬНОГО</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ОБРАЗОВАНИЯ</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В</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СОВРЕМЕННОМ</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РОССИЙСКОМ</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ОБЩЕСТВЕ</w:t>
      </w:r>
      <w:r w:rsidRPr="00D279AC">
        <w:rPr>
          <w:rFonts w:ascii="Helvetica" w:hAnsi="Helvetica" w:cs="Helvetica"/>
          <w:b/>
          <w:bCs/>
          <w:color w:val="222222"/>
          <w:sz w:val="21"/>
          <w:szCs w:val="21"/>
        </w:rPr>
        <w:t xml:space="preserve"> ( </w:t>
      </w:r>
      <w:r w:rsidRPr="00D279AC">
        <w:rPr>
          <w:rFonts w:ascii="Helvetica" w:hAnsi="Helvetica" w:cs="Helvetica" w:hint="eastAsia"/>
          <w:b/>
          <w:bCs/>
          <w:color w:val="222222"/>
          <w:sz w:val="21"/>
          <w:szCs w:val="21"/>
        </w:rPr>
        <w:t>РЕГИОНАЛЬНЫЙ</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АСПЕКТ</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Специальность</w:t>
      </w:r>
      <w:r w:rsidRPr="00D279AC">
        <w:rPr>
          <w:rFonts w:ascii="Helvetica" w:hAnsi="Helvetica" w:cs="Helvetica"/>
          <w:b/>
          <w:bCs/>
          <w:color w:val="222222"/>
          <w:sz w:val="21"/>
          <w:szCs w:val="21"/>
        </w:rPr>
        <w:t xml:space="preserve"> 22.00.04 - </w:t>
      </w:r>
      <w:r w:rsidRPr="00D279AC">
        <w:rPr>
          <w:rFonts w:ascii="Helvetica" w:hAnsi="Helvetica" w:cs="Helvetica" w:hint="eastAsia"/>
          <w:b/>
          <w:bCs/>
          <w:color w:val="222222"/>
          <w:sz w:val="21"/>
          <w:szCs w:val="21"/>
        </w:rPr>
        <w:t>социальная</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структура</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социальные</w:t>
      </w:r>
    </w:p>
    <w:p w14:paraId="0691DC16" w14:textId="77777777" w:rsidR="00D279AC" w:rsidRPr="00D279AC" w:rsidRDefault="00D279AC" w:rsidP="00D279AC">
      <w:pPr>
        <w:rPr>
          <w:rFonts w:ascii="Helvetica" w:hAnsi="Helvetica" w:cs="Helvetica"/>
          <w:b/>
          <w:bCs/>
          <w:color w:val="222222"/>
          <w:sz w:val="21"/>
          <w:szCs w:val="21"/>
        </w:rPr>
      </w:pPr>
      <w:r w:rsidRPr="00D279AC">
        <w:rPr>
          <w:rFonts w:ascii="Helvetica" w:hAnsi="Helvetica" w:cs="Helvetica" w:hint="eastAsia"/>
          <w:b/>
          <w:bCs/>
          <w:color w:val="222222"/>
          <w:sz w:val="21"/>
          <w:szCs w:val="21"/>
        </w:rPr>
        <w:t>стр</w:t>
      </w:r>
      <w:r w:rsidRPr="00D279AC">
        <w:rPr>
          <w:rFonts w:ascii="Helvetica" w:hAnsi="Helvetica" w:cs="Helvetica"/>
          <w:b/>
          <w:bCs/>
          <w:color w:val="222222"/>
          <w:sz w:val="21"/>
          <w:szCs w:val="21"/>
        </w:rPr>
        <w:t>. 1</w:t>
      </w:r>
    </w:p>
    <w:p w14:paraId="24B4E21B" w14:textId="77777777" w:rsidR="00D279AC" w:rsidRPr="00D279AC" w:rsidRDefault="00D279AC" w:rsidP="00D279AC">
      <w:pPr>
        <w:rPr>
          <w:rFonts w:ascii="Helvetica" w:hAnsi="Helvetica" w:cs="Helvetica"/>
          <w:b/>
          <w:bCs/>
          <w:color w:val="222222"/>
          <w:sz w:val="21"/>
          <w:szCs w:val="21"/>
        </w:rPr>
      </w:pPr>
      <w:r w:rsidRPr="00D279AC">
        <w:rPr>
          <w:rFonts w:ascii="Helvetica" w:hAnsi="Helvetica" w:cs="Helvetica" w:hint="eastAsia"/>
          <w:b/>
          <w:bCs/>
          <w:color w:val="222222"/>
          <w:sz w:val="21"/>
          <w:szCs w:val="21"/>
        </w:rPr>
        <w:t>профессор</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Л</w:t>
      </w:r>
      <w:r w:rsidRPr="00D279AC">
        <w:rPr>
          <w:rFonts w:ascii="Helvetica" w:hAnsi="Helvetica" w:cs="Helvetica"/>
          <w:b/>
          <w:bCs/>
          <w:color w:val="222222"/>
          <w:sz w:val="21"/>
          <w:szCs w:val="21"/>
        </w:rPr>
        <w:t>.</w:t>
      </w:r>
      <w:r w:rsidRPr="00D279AC">
        <w:rPr>
          <w:rFonts w:ascii="Helvetica" w:hAnsi="Helvetica" w:cs="Helvetica" w:hint="eastAsia"/>
          <w:b/>
          <w:bCs/>
          <w:color w:val="222222"/>
          <w:sz w:val="21"/>
          <w:szCs w:val="21"/>
        </w:rPr>
        <w:t>И</w:t>
      </w:r>
      <w:r w:rsidRPr="00D279AC">
        <w:rPr>
          <w:rFonts w:ascii="Helvetica" w:hAnsi="Helvetica" w:cs="Helvetica"/>
          <w:b/>
          <w:bCs/>
          <w:color w:val="222222"/>
          <w:sz w:val="21"/>
          <w:szCs w:val="21"/>
        </w:rPr>
        <w:t>.</w:t>
      </w:r>
      <w:r w:rsidRPr="00D279AC">
        <w:rPr>
          <w:rFonts w:ascii="Helvetica" w:hAnsi="Helvetica" w:cs="Helvetica" w:hint="eastAsia"/>
          <w:b/>
          <w:bCs/>
          <w:color w:val="222222"/>
          <w:sz w:val="21"/>
          <w:szCs w:val="21"/>
        </w:rPr>
        <w:t>Найденова</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Пенза</w:t>
      </w:r>
      <w:r w:rsidRPr="00D279AC">
        <w:rPr>
          <w:rFonts w:ascii="Helvetica" w:hAnsi="Helvetica" w:cs="Helvetica"/>
          <w:b/>
          <w:bCs/>
          <w:color w:val="222222"/>
          <w:sz w:val="21"/>
          <w:szCs w:val="21"/>
        </w:rPr>
        <w:t xml:space="preserve">, 2003 </w:t>
      </w:r>
      <w:r w:rsidRPr="00D279AC">
        <w:rPr>
          <w:rFonts w:ascii="Helvetica" w:hAnsi="Helvetica" w:cs="Helvetica" w:hint="eastAsia"/>
          <w:b/>
          <w:bCs/>
          <w:color w:val="222222"/>
          <w:sz w:val="21"/>
          <w:szCs w:val="21"/>
        </w:rPr>
        <w:t>г</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СОДЕР</w:t>
      </w:r>
      <w:r w:rsidRPr="00D279AC">
        <w:rPr>
          <w:rFonts w:ascii="Helvetica" w:hAnsi="Helvetica" w:cs="Helvetica"/>
          <w:b/>
          <w:bCs/>
          <w:color w:val="222222"/>
          <w:sz w:val="21"/>
          <w:szCs w:val="21"/>
        </w:rPr>
        <w:t>51</w:t>
      </w:r>
      <w:r w:rsidRPr="00D279AC">
        <w:rPr>
          <w:rFonts w:ascii="Helvetica" w:hAnsi="Helvetica" w:cs="Helvetica" w:hint="eastAsia"/>
          <w:b/>
          <w:bCs/>
          <w:color w:val="222222"/>
          <w:sz w:val="21"/>
          <w:szCs w:val="21"/>
        </w:rPr>
        <w:t>САНИЕ</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ДИССЕРТАЦИИ</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Введение</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среднего</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профессионального</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образования</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как</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социальноинституциональной</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формы</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w:t>
      </w:r>
      <w:r w:rsidRPr="00D279AC">
        <w:rPr>
          <w:rFonts w:ascii="Helvetica" w:hAnsi="Helvetica" w:cs="Helvetica"/>
          <w:b/>
          <w:bCs/>
          <w:color w:val="222222"/>
          <w:sz w:val="21"/>
          <w:szCs w:val="21"/>
        </w:rPr>
        <w:t xml:space="preserve"> 1. </w:t>
      </w:r>
      <w:r w:rsidRPr="00D279AC">
        <w:rPr>
          <w:rFonts w:ascii="Helvetica" w:hAnsi="Helvetica" w:cs="Helvetica" w:hint="eastAsia"/>
          <w:b/>
          <w:bCs/>
          <w:color w:val="222222"/>
          <w:sz w:val="21"/>
          <w:szCs w:val="21"/>
        </w:rPr>
        <w:t>Институциональные</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основы</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анализа</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региональной</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системы</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среднего</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профессионального</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образования</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w:t>
      </w:r>
      <w:r w:rsidRPr="00D279AC">
        <w:rPr>
          <w:rFonts w:ascii="Helvetica" w:hAnsi="Helvetica" w:cs="Helvetica"/>
          <w:b/>
          <w:bCs/>
          <w:color w:val="222222"/>
          <w:sz w:val="21"/>
          <w:szCs w:val="21"/>
        </w:rPr>
        <w:t xml:space="preserve"> 2. </w:t>
      </w:r>
      <w:r w:rsidRPr="00D279AC">
        <w:rPr>
          <w:rFonts w:ascii="Helvetica" w:hAnsi="Helvetica" w:cs="Helvetica" w:hint="eastAsia"/>
          <w:b/>
          <w:bCs/>
          <w:color w:val="222222"/>
          <w:sz w:val="21"/>
          <w:szCs w:val="21"/>
        </w:rPr>
        <w:t>Развитие</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среднего</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профессионального</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образования</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как</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процесс</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его</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институционализации</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Глава</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П</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Среднее</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профессиональное</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образование</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в</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условиях</w:t>
      </w:r>
      <w:r w:rsidRPr="00D279AC">
        <w:rPr>
          <w:rFonts w:ascii="Helvetica" w:hAnsi="Helvetica" w:cs="Helvetica"/>
          <w:b/>
          <w:bCs/>
          <w:color w:val="222222"/>
          <w:sz w:val="21"/>
          <w:szCs w:val="21"/>
        </w:rPr>
        <w:t>...</w:t>
      </w:r>
    </w:p>
    <w:p w14:paraId="4A52DC6E" w14:textId="77777777" w:rsidR="00D279AC" w:rsidRPr="00D279AC" w:rsidRDefault="00D279AC" w:rsidP="00D279AC">
      <w:pPr>
        <w:rPr>
          <w:rFonts w:ascii="Helvetica" w:hAnsi="Helvetica" w:cs="Helvetica"/>
          <w:b/>
          <w:bCs/>
          <w:color w:val="222222"/>
          <w:sz w:val="21"/>
          <w:szCs w:val="21"/>
        </w:rPr>
      </w:pPr>
      <w:r w:rsidRPr="00D279AC">
        <w:rPr>
          <w:rFonts w:ascii="Helvetica" w:hAnsi="Helvetica" w:cs="Helvetica" w:hint="eastAsia"/>
          <w:b/>
          <w:bCs/>
          <w:color w:val="222222"/>
          <w:sz w:val="21"/>
          <w:szCs w:val="21"/>
        </w:rPr>
        <w:t>стр</w:t>
      </w:r>
      <w:r w:rsidRPr="00D279AC">
        <w:rPr>
          <w:rFonts w:ascii="Helvetica" w:hAnsi="Helvetica" w:cs="Helvetica"/>
          <w:b/>
          <w:bCs/>
          <w:color w:val="222222"/>
          <w:sz w:val="21"/>
          <w:szCs w:val="21"/>
        </w:rPr>
        <w:t>. 8</w:t>
      </w:r>
    </w:p>
    <w:p w14:paraId="67DF51C2" w14:textId="77777777" w:rsidR="00D279AC" w:rsidRPr="00D279AC" w:rsidRDefault="00D279AC" w:rsidP="00D279AC">
      <w:pPr>
        <w:rPr>
          <w:rFonts w:ascii="Helvetica" w:hAnsi="Helvetica" w:cs="Helvetica"/>
          <w:b/>
          <w:bCs/>
          <w:color w:val="222222"/>
          <w:sz w:val="21"/>
          <w:szCs w:val="21"/>
        </w:rPr>
      </w:pPr>
      <w:r w:rsidRPr="00D279AC">
        <w:rPr>
          <w:rFonts w:ascii="Helvetica" w:hAnsi="Helvetica" w:cs="Helvetica" w:hint="eastAsia"/>
          <w:b/>
          <w:bCs/>
          <w:color w:val="222222"/>
          <w:sz w:val="21"/>
          <w:szCs w:val="21"/>
        </w:rPr>
        <w:t>институционализации</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региона</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В</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соответствии</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поставленной</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целью</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в</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работе</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решаются</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следующие</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задачи</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провести</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социологическую</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интерпретацию</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понятия</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w:t>
      </w:r>
      <w:r w:rsidRPr="00D279AC">
        <w:rPr>
          <w:rFonts w:ascii="Helvetica" w:hAnsi="Helvetica" w:cs="Helvetica" w:hint="eastAsia"/>
          <w:b/>
          <w:bCs/>
          <w:color w:val="222222"/>
          <w:sz w:val="21"/>
          <w:szCs w:val="21"/>
        </w:rPr>
        <w:t>система</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среднего</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профессионального</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образования</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в</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регионе</w:t>
      </w:r>
      <w:r w:rsidRPr="00D279AC">
        <w:rPr>
          <w:rFonts w:ascii="Helvetica" w:hAnsi="Helvetica" w:cs="Helvetica" w:hint="eastAsia"/>
          <w:b/>
          <w:bCs/>
          <w:color w:val="222222"/>
          <w:sz w:val="21"/>
          <w:szCs w:val="21"/>
        </w:rPr>
        <w:t>»</w:t>
      </w:r>
      <w:r w:rsidRPr="00D279AC">
        <w:rPr>
          <w:rFonts w:ascii="Helvetica" w:hAnsi="Helvetica" w:cs="Helvetica"/>
          <w:b/>
          <w:bCs/>
          <w:color w:val="222222"/>
          <w:sz w:val="21"/>
          <w:szCs w:val="21"/>
        </w:rPr>
        <w:t xml:space="preserve">; - </w:t>
      </w:r>
      <w:r w:rsidRPr="00D279AC">
        <w:rPr>
          <w:rFonts w:ascii="Helvetica" w:hAnsi="Helvetica" w:cs="Helvetica" w:hint="eastAsia"/>
          <w:b/>
          <w:bCs/>
          <w:color w:val="222222"/>
          <w:sz w:val="21"/>
          <w:szCs w:val="21"/>
        </w:rPr>
        <w:t>определить</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институциональные</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признаки</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региональной</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системы</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среднего</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профессионального</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образования</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выявить</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ее</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социальные</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функции</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в</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регионе</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деятельность</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системы</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среднего</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про</w:t>
      </w:r>
      <w:r w:rsidRPr="00D279AC">
        <w:rPr>
          <w:rFonts w:ascii="Helvetica" w:hAnsi="Helvetica" w:cs="Helvetica" w:hint="eastAsia"/>
          <w:b/>
          <w:bCs/>
          <w:color w:val="222222"/>
          <w:sz w:val="21"/>
          <w:szCs w:val="21"/>
        </w:rPr>
        <w:lastRenderedPageBreak/>
        <w:t>фессионального</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среднего</w:t>
      </w:r>
      <w:r w:rsidRPr="00D279AC">
        <w:rPr>
          <w:rFonts w:ascii="Helvetica" w:hAnsi="Helvetica" w:cs="Helvetica"/>
          <w:b/>
          <w:bCs/>
          <w:color w:val="222222"/>
          <w:sz w:val="21"/>
          <w:szCs w:val="21"/>
        </w:rPr>
        <w:t>...</w:t>
      </w:r>
    </w:p>
    <w:p w14:paraId="7D506B98" w14:textId="77777777" w:rsidR="00D279AC" w:rsidRPr="00D279AC" w:rsidRDefault="00D279AC" w:rsidP="00D279AC">
      <w:pPr>
        <w:rPr>
          <w:rFonts w:ascii="Helvetica" w:hAnsi="Helvetica" w:cs="Helvetica"/>
          <w:b/>
          <w:bCs/>
          <w:color w:val="222222"/>
          <w:sz w:val="21"/>
          <w:szCs w:val="21"/>
        </w:rPr>
      </w:pPr>
    </w:p>
    <w:p w14:paraId="113CAA8C" w14:textId="77777777" w:rsidR="00D279AC" w:rsidRPr="00D279AC" w:rsidRDefault="00D279AC" w:rsidP="00D279AC">
      <w:pPr>
        <w:rPr>
          <w:rFonts w:ascii="Helvetica" w:hAnsi="Helvetica" w:cs="Helvetica"/>
          <w:b/>
          <w:bCs/>
          <w:color w:val="222222"/>
          <w:sz w:val="21"/>
          <w:szCs w:val="21"/>
        </w:rPr>
      </w:pPr>
      <w:r w:rsidRPr="00D279AC">
        <w:rPr>
          <w:rFonts w:ascii="Helvetica" w:hAnsi="Helvetica" w:cs="Helvetica" w:hint="eastAsia"/>
          <w:b/>
          <w:bCs/>
          <w:color w:val="222222"/>
          <w:sz w:val="21"/>
          <w:szCs w:val="21"/>
        </w:rPr>
        <w:t>Оглавление</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диссертации</w:t>
      </w:r>
    </w:p>
    <w:p w14:paraId="5F6767F1" w14:textId="77777777" w:rsidR="00D279AC" w:rsidRPr="00D279AC" w:rsidRDefault="00D279AC" w:rsidP="00D279AC">
      <w:pPr>
        <w:rPr>
          <w:rFonts w:ascii="Helvetica" w:hAnsi="Helvetica" w:cs="Helvetica"/>
          <w:b/>
          <w:bCs/>
          <w:color w:val="222222"/>
          <w:sz w:val="21"/>
          <w:szCs w:val="21"/>
        </w:rPr>
      </w:pPr>
      <w:r w:rsidRPr="00D279AC">
        <w:rPr>
          <w:rFonts w:ascii="Helvetica" w:hAnsi="Helvetica" w:cs="Helvetica" w:hint="eastAsia"/>
          <w:b/>
          <w:bCs/>
          <w:color w:val="222222"/>
          <w:sz w:val="21"/>
          <w:szCs w:val="21"/>
        </w:rPr>
        <w:t>кандидат</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социологических</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наук</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Мананникова</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Юлия</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Владимировна</w:t>
      </w:r>
    </w:p>
    <w:p w14:paraId="1D0B7367" w14:textId="77777777" w:rsidR="00D279AC" w:rsidRPr="00D279AC" w:rsidRDefault="00D279AC" w:rsidP="00D279AC">
      <w:pPr>
        <w:rPr>
          <w:rFonts w:ascii="Helvetica" w:hAnsi="Helvetica" w:cs="Helvetica"/>
          <w:b/>
          <w:bCs/>
          <w:color w:val="222222"/>
          <w:sz w:val="21"/>
          <w:szCs w:val="21"/>
        </w:rPr>
      </w:pPr>
      <w:r w:rsidRPr="00D279AC">
        <w:rPr>
          <w:rFonts w:ascii="Helvetica" w:hAnsi="Helvetica" w:cs="Helvetica" w:hint="eastAsia"/>
          <w:b/>
          <w:bCs/>
          <w:color w:val="222222"/>
          <w:sz w:val="21"/>
          <w:szCs w:val="21"/>
        </w:rPr>
        <w:t>Введение</w:t>
      </w:r>
    </w:p>
    <w:p w14:paraId="5B56EAA4" w14:textId="77777777" w:rsidR="00D279AC" w:rsidRPr="00D279AC" w:rsidRDefault="00D279AC" w:rsidP="00D279AC">
      <w:pPr>
        <w:rPr>
          <w:rFonts w:ascii="Helvetica" w:hAnsi="Helvetica" w:cs="Helvetica"/>
          <w:b/>
          <w:bCs/>
          <w:color w:val="222222"/>
          <w:sz w:val="21"/>
          <w:szCs w:val="21"/>
        </w:rPr>
      </w:pPr>
    </w:p>
    <w:p w14:paraId="30748692" w14:textId="77777777" w:rsidR="00D279AC" w:rsidRPr="00D279AC" w:rsidRDefault="00D279AC" w:rsidP="00D279AC">
      <w:pPr>
        <w:rPr>
          <w:rFonts w:ascii="Helvetica" w:hAnsi="Helvetica" w:cs="Helvetica"/>
          <w:b/>
          <w:bCs/>
          <w:color w:val="222222"/>
          <w:sz w:val="21"/>
          <w:szCs w:val="21"/>
        </w:rPr>
      </w:pPr>
      <w:r w:rsidRPr="00D279AC">
        <w:rPr>
          <w:rFonts w:ascii="Helvetica" w:hAnsi="Helvetica" w:cs="Helvetica" w:hint="eastAsia"/>
          <w:b/>
          <w:bCs/>
          <w:color w:val="222222"/>
          <w:sz w:val="21"/>
          <w:szCs w:val="21"/>
        </w:rPr>
        <w:t>Глава</w:t>
      </w:r>
      <w:r w:rsidRPr="00D279AC">
        <w:rPr>
          <w:rFonts w:ascii="Helvetica" w:hAnsi="Helvetica" w:cs="Helvetica"/>
          <w:b/>
          <w:bCs/>
          <w:color w:val="222222"/>
          <w:sz w:val="21"/>
          <w:szCs w:val="21"/>
        </w:rPr>
        <w:t xml:space="preserve"> I. </w:t>
      </w:r>
      <w:r w:rsidRPr="00D279AC">
        <w:rPr>
          <w:rFonts w:ascii="Helvetica" w:hAnsi="Helvetica" w:cs="Helvetica" w:hint="eastAsia"/>
          <w:b/>
          <w:bCs/>
          <w:color w:val="222222"/>
          <w:sz w:val="21"/>
          <w:szCs w:val="21"/>
        </w:rPr>
        <w:t>Методологические</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основы</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исследования</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региональной</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системы</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среднего</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профессионального</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образования</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как</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социально</w:t>
      </w:r>
      <w:r w:rsidRPr="00D279AC">
        <w:rPr>
          <w:rFonts w:ascii="Helvetica" w:hAnsi="Helvetica" w:cs="Helvetica"/>
          <w:b/>
          <w:bCs/>
          <w:color w:val="222222"/>
          <w:sz w:val="21"/>
          <w:szCs w:val="21"/>
        </w:rPr>
        <w:t>-</w:t>
      </w:r>
      <w:r w:rsidRPr="00D279AC">
        <w:rPr>
          <w:rFonts w:ascii="Helvetica" w:hAnsi="Helvetica" w:cs="Helvetica" w:hint="eastAsia"/>
          <w:b/>
          <w:bCs/>
          <w:color w:val="222222"/>
          <w:sz w:val="21"/>
          <w:szCs w:val="21"/>
        </w:rPr>
        <w:t>институциональной</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формы</w:t>
      </w:r>
      <w:r w:rsidRPr="00D279AC">
        <w:rPr>
          <w:rFonts w:ascii="Helvetica" w:hAnsi="Helvetica" w:cs="Helvetica"/>
          <w:b/>
          <w:bCs/>
          <w:color w:val="222222"/>
          <w:sz w:val="21"/>
          <w:szCs w:val="21"/>
        </w:rPr>
        <w:t>.</w:t>
      </w:r>
    </w:p>
    <w:p w14:paraId="015B6596" w14:textId="77777777" w:rsidR="00D279AC" w:rsidRPr="00D279AC" w:rsidRDefault="00D279AC" w:rsidP="00D279AC">
      <w:pPr>
        <w:rPr>
          <w:rFonts w:ascii="Helvetica" w:hAnsi="Helvetica" w:cs="Helvetica"/>
          <w:b/>
          <w:bCs/>
          <w:color w:val="222222"/>
          <w:sz w:val="21"/>
          <w:szCs w:val="21"/>
        </w:rPr>
      </w:pPr>
    </w:p>
    <w:p w14:paraId="2A54D71A" w14:textId="77777777" w:rsidR="00D279AC" w:rsidRPr="00D279AC" w:rsidRDefault="00D279AC" w:rsidP="00D279AC">
      <w:pPr>
        <w:rPr>
          <w:rFonts w:ascii="Helvetica" w:hAnsi="Helvetica" w:cs="Helvetica"/>
          <w:b/>
          <w:bCs/>
          <w:color w:val="222222"/>
          <w:sz w:val="21"/>
          <w:szCs w:val="21"/>
        </w:rPr>
      </w:pPr>
      <w:r w:rsidRPr="00D279AC">
        <w:rPr>
          <w:rFonts w:ascii="Helvetica" w:hAnsi="Helvetica" w:cs="Helvetica" w:hint="eastAsia"/>
          <w:b/>
          <w:bCs/>
          <w:color w:val="222222"/>
          <w:sz w:val="21"/>
          <w:szCs w:val="21"/>
        </w:rPr>
        <w:t>§</w:t>
      </w:r>
      <w:r w:rsidRPr="00D279AC">
        <w:rPr>
          <w:rFonts w:ascii="Helvetica" w:hAnsi="Helvetica" w:cs="Helvetica"/>
          <w:b/>
          <w:bCs/>
          <w:color w:val="222222"/>
          <w:sz w:val="21"/>
          <w:szCs w:val="21"/>
        </w:rPr>
        <w:t xml:space="preserve"> 1. </w:t>
      </w:r>
      <w:r w:rsidRPr="00D279AC">
        <w:rPr>
          <w:rFonts w:ascii="Helvetica" w:hAnsi="Helvetica" w:cs="Helvetica" w:hint="eastAsia"/>
          <w:b/>
          <w:bCs/>
          <w:color w:val="222222"/>
          <w:sz w:val="21"/>
          <w:szCs w:val="21"/>
        </w:rPr>
        <w:t>Институциональные</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основы</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анализа</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региональной</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системы</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среднего</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профессионального</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образования</w:t>
      </w:r>
      <w:r w:rsidRPr="00D279AC">
        <w:rPr>
          <w:rFonts w:ascii="Helvetica" w:hAnsi="Helvetica" w:cs="Helvetica"/>
          <w:b/>
          <w:bCs/>
          <w:color w:val="222222"/>
          <w:sz w:val="21"/>
          <w:szCs w:val="21"/>
        </w:rPr>
        <w:t>.</w:t>
      </w:r>
    </w:p>
    <w:p w14:paraId="13CCCF59" w14:textId="77777777" w:rsidR="00D279AC" w:rsidRPr="00D279AC" w:rsidRDefault="00D279AC" w:rsidP="00D279AC">
      <w:pPr>
        <w:rPr>
          <w:rFonts w:ascii="Helvetica" w:hAnsi="Helvetica" w:cs="Helvetica"/>
          <w:b/>
          <w:bCs/>
          <w:color w:val="222222"/>
          <w:sz w:val="21"/>
          <w:szCs w:val="21"/>
        </w:rPr>
      </w:pPr>
    </w:p>
    <w:p w14:paraId="333B5293" w14:textId="77777777" w:rsidR="00D279AC" w:rsidRPr="00D279AC" w:rsidRDefault="00D279AC" w:rsidP="00D279AC">
      <w:pPr>
        <w:rPr>
          <w:rFonts w:ascii="Helvetica" w:hAnsi="Helvetica" w:cs="Helvetica"/>
          <w:b/>
          <w:bCs/>
          <w:color w:val="222222"/>
          <w:sz w:val="21"/>
          <w:szCs w:val="21"/>
        </w:rPr>
      </w:pPr>
      <w:r w:rsidRPr="00D279AC">
        <w:rPr>
          <w:rFonts w:ascii="Helvetica" w:hAnsi="Helvetica" w:cs="Helvetica" w:hint="eastAsia"/>
          <w:b/>
          <w:bCs/>
          <w:color w:val="222222"/>
          <w:sz w:val="21"/>
          <w:szCs w:val="21"/>
        </w:rPr>
        <w:t>§</w:t>
      </w:r>
      <w:r w:rsidRPr="00D279AC">
        <w:rPr>
          <w:rFonts w:ascii="Helvetica" w:hAnsi="Helvetica" w:cs="Helvetica"/>
          <w:b/>
          <w:bCs/>
          <w:color w:val="222222"/>
          <w:sz w:val="21"/>
          <w:szCs w:val="21"/>
        </w:rPr>
        <w:t xml:space="preserve"> 2. </w:t>
      </w:r>
      <w:r w:rsidRPr="00D279AC">
        <w:rPr>
          <w:rFonts w:ascii="Helvetica" w:hAnsi="Helvetica" w:cs="Helvetica" w:hint="eastAsia"/>
          <w:b/>
          <w:bCs/>
          <w:color w:val="222222"/>
          <w:sz w:val="21"/>
          <w:szCs w:val="21"/>
        </w:rPr>
        <w:t>Развитие</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среднего</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профессионального</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образования</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как</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процесс</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его</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институционализации</w:t>
      </w:r>
      <w:r w:rsidRPr="00D279AC">
        <w:rPr>
          <w:rFonts w:ascii="Helvetica" w:hAnsi="Helvetica" w:cs="Helvetica"/>
          <w:b/>
          <w:bCs/>
          <w:color w:val="222222"/>
          <w:sz w:val="21"/>
          <w:szCs w:val="21"/>
        </w:rPr>
        <w:t>.</w:t>
      </w:r>
    </w:p>
    <w:p w14:paraId="05DBAD4E" w14:textId="77777777" w:rsidR="00D279AC" w:rsidRPr="00D279AC" w:rsidRDefault="00D279AC" w:rsidP="00D279AC">
      <w:pPr>
        <w:rPr>
          <w:rFonts w:ascii="Helvetica" w:hAnsi="Helvetica" w:cs="Helvetica"/>
          <w:b/>
          <w:bCs/>
          <w:color w:val="222222"/>
          <w:sz w:val="21"/>
          <w:szCs w:val="21"/>
        </w:rPr>
      </w:pPr>
    </w:p>
    <w:p w14:paraId="579447A3" w14:textId="77777777" w:rsidR="00D279AC" w:rsidRPr="00D279AC" w:rsidRDefault="00D279AC" w:rsidP="00D279AC">
      <w:pPr>
        <w:rPr>
          <w:rFonts w:ascii="Helvetica" w:hAnsi="Helvetica" w:cs="Helvetica"/>
          <w:b/>
          <w:bCs/>
          <w:color w:val="222222"/>
          <w:sz w:val="21"/>
          <w:szCs w:val="21"/>
        </w:rPr>
      </w:pPr>
      <w:r w:rsidRPr="00D279AC">
        <w:rPr>
          <w:rFonts w:ascii="Helvetica" w:hAnsi="Helvetica" w:cs="Helvetica" w:hint="eastAsia"/>
          <w:b/>
          <w:bCs/>
          <w:color w:val="222222"/>
          <w:sz w:val="21"/>
          <w:szCs w:val="21"/>
        </w:rPr>
        <w:t>Глава</w:t>
      </w:r>
      <w:r w:rsidRPr="00D279AC">
        <w:rPr>
          <w:rFonts w:ascii="Helvetica" w:hAnsi="Helvetica" w:cs="Helvetica"/>
          <w:b/>
          <w:bCs/>
          <w:color w:val="222222"/>
          <w:sz w:val="21"/>
          <w:szCs w:val="21"/>
        </w:rPr>
        <w:t xml:space="preserve"> II. </w:t>
      </w:r>
      <w:r w:rsidRPr="00D279AC">
        <w:rPr>
          <w:rFonts w:ascii="Helvetica" w:hAnsi="Helvetica" w:cs="Helvetica" w:hint="eastAsia"/>
          <w:b/>
          <w:bCs/>
          <w:color w:val="222222"/>
          <w:sz w:val="21"/>
          <w:szCs w:val="21"/>
        </w:rPr>
        <w:t>Среднее</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профессиональное</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образование</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в</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условиях</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трансформации</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современных</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общественных</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отношений</w:t>
      </w:r>
      <w:r w:rsidRPr="00D279AC">
        <w:rPr>
          <w:rFonts w:ascii="Helvetica" w:hAnsi="Helvetica" w:cs="Helvetica"/>
          <w:b/>
          <w:bCs/>
          <w:color w:val="222222"/>
          <w:sz w:val="21"/>
          <w:szCs w:val="21"/>
        </w:rPr>
        <w:t>.</w:t>
      </w:r>
    </w:p>
    <w:p w14:paraId="6E8D268B" w14:textId="77777777" w:rsidR="00D279AC" w:rsidRPr="00D279AC" w:rsidRDefault="00D279AC" w:rsidP="00D279AC">
      <w:pPr>
        <w:rPr>
          <w:rFonts w:ascii="Helvetica" w:hAnsi="Helvetica" w:cs="Helvetica"/>
          <w:b/>
          <w:bCs/>
          <w:color w:val="222222"/>
          <w:sz w:val="21"/>
          <w:szCs w:val="21"/>
        </w:rPr>
      </w:pPr>
    </w:p>
    <w:p w14:paraId="380CA16D" w14:textId="77777777" w:rsidR="00D279AC" w:rsidRPr="00D279AC" w:rsidRDefault="00D279AC" w:rsidP="00D279AC">
      <w:pPr>
        <w:rPr>
          <w:rFonts w:ascii="Helvetica" w:hAnsi="Helvetica" w:cs="Helvetica"/>
          <w:b/>
          <w:bCs/>
          <w:color w:val="222222"/>
          <w:sz w:val="21"/>
          <w:szCs w:val="21"/>
        </w:rPr>
      </w:pPr>
      <w:r w:rsidRPr="00D279AC">
        <w:rPr>
          <w:rFonts w:ascii="Helvetica" w:hAnsi="Helvetica" w:cs="Helvetica" w:hint="eastAsia"/>
          <w:b/>
          <w:bCs/>
          <w:color w:val="222222"/>
          <w:sz w:val="21"/>
          <w:szCs w:val="21"/>
        </w:rPr>
        <w:t>§</w:t>
      </w:r>
      <w:r w:rsidRPr="00D279AC">
        <w:rPr>
          <w:rFonts w:ascii="Helvetica" w:hAnsi="Helvetica" w:cs="Helvetica"/>
          <w:b/>
          <w:bCs/>
          <w:color w:val="222222"/>
          <w:sz w:val="21"/>
          <w:szCs w:val="21"/>
        </w:rPr>
        <w:t xml:space="preserve"> 1. </w:t>
      </w:r>
      <w:r w:rsidRPr="00D279AC">
        <w:rPr>
          <w:rFonts w:ascii="Helvetica" w:hAnsi="Helvetica" w:cs="Helvetica" w:hint="eastAsia"/>
          <w:b/>
          <w:bCs/>
          <w:color w:val="222222"/>
          <w:sz w:val="21"/>
          <w:szCs w:val="21"/>
        </w:rPr>
        <w:t>Среднее</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профессиональное</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образование</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как</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средство</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социальной</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мобильности</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молодежи</w:t>
      </w:r>
      <w:r w:rsidRPr="00D279AC">
        <w:rPr>
          <w:rFonts w:ascii="Helvetica" w:hAnsi="Helvetica" w:cs="Helvetica"/>
          <w:b/>
          <w:bCs/>
          <w:color w:val="222222"/>
          <w:sz w:val="21"/>
          <w:szCs w:val="21"/>
        </w:rPr>
        <w:t>.</w:t>
      </w:r>
    </w:p>
    <w:p w14:paraId="5799A10C" w14:textId="77777777" w:rsidR="00D279AC" w:rsidRPr="00D279AC" w:rsidRDefault="00D279AC" w:rsidP="00D279AC">
      <w:pPr>
        <w:rPr>
          <w:rFonts w:ascii="Helvetica" w:hAnsi="Helvetica" w:cs="Helvetica"/>
          <w:b/>
          <w:bCs/>
          <w:color w:val="222222"/>
          <w:sz w:val="21"/>
          <w:szCs w:val="21"/>
        </w:rPr>
      </w:pPr>
    </w:p>
    <w:p w14:paraId="3BC42A04" w14:textId="77777777" w:rsidR="00D279AC" w:rsidRPr="00D279AC" w:rsidRDefault="00D279AC" w:rsidP="00D279AC">
      <w:pPr>
        <w:rPr>
          <w:rFonts w:ascii="Helvetica" w:hAnsi="Helvetica" w:cs="Helvetica"/>
          <w:b/>
          <w:bCs/>
          <w:color w:val="222222"/>
          <w:sz w:val="21"/>
          <w:szCs w:val="21"/>
        </w:rPr>
      </w:pPr>
      <w:r w:rsidRPr="00D279AC">
        <w:rPr>
          <w:rFonts w:ascii="Helvetica" w:hAnsi="Helvetica" w:cs="Helvetica" w:hint="eastAsia"/>
          <w:b/>
          <w:bCs/>
          <w:color w:val="222222"/>
          <w:sz w:val="21"/>
          <w:szCs w:val="21"/>
        </w:rPr>
        <w:t>§</w:t>
      </w:r>
      <w:r w:rsidRPr="00D279AC">
        <w:rPr>
          <w:rFonts w:ascii="Helvetica" w:hAnsi="Helvetica" w:cs="Helvetica"/>
          <w:b/>
          <w:bCs/>
          <w:color w:val="222222"/>
          <w:sz w:val="21"/>
          <w:szCs w:val="21"/>
        </w:rPr>
        <w:t xml:space="preserve"> 2. </w:t>
      </w:r>
      <w:r w:rsidRPr="00D279AC">
        <w:rPr>
          <w:rFonts w:ascii="Helvetica" w:hAnsi="Helvetica" w:cs="Helvetica" w:hint="eastAsia"/>
          <w:b/>
          <w:bCs/>
          <w:color w:val="222222"/>
          <w:sz w:val="21"/>
          <w:szCs w:val="21"/>
        </w:rPr>
        <w:t>Факторы</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воздействующие</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на</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функционирование</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региональной</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системы</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среднего</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профессионального</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образования</w:t>
      </w:r>
      <w:r w:rsidRPr="00D279AC">
        <w:rPr>
          <w:rFonts w:ascii="Helvetica" w:hAnsi="Helvetica" w:cs="Helvetica"/>
          <w:b/>
          <w:bCs/>
          <w:color w:val="222222"/>
          <w:sz w:val="21"/>
          <w:szCs w:val="21"/>
        </w:rPr>
        <w:t>.</w:t>
      </w:r>
    </w:p>
    <w:p w14:paraId="6F8CC16E" w14:textId="77777777" w:rsidR="00D279AC" w:rsidRPr="00D279AC" w:rsidRDefault="00D279AC" w:rsidP="00D279AC">
      <w:pPr>
        <w:rPr>
          <w:rFonts w:ascii="Helvetica" w:hAnsi="Helvetica" w:cs="Helvetica"/>
          <w:b/>
          <w:bCs/>
          <w:color w:val="222222"/>
          <w:sz w:val="21"/>
          <w:szCs w:val="21"/>
        </w:rPr>
      </w:pPr>
    </w:p>
    <w:p w14:paraId="4A7ADEAA" w14:textId="05E57AF9" w:rsidR="00967B66" w:rsidRPr="00D279AC" w:rsidRDefault="00D279AC" w:rsidP="00D279AC">
      <w:r w:rsidRPr="00D279AC">
        <w:rPr>
          <w:rFonts w:ascii="Helvetica" w:hAnsi="Helvetica" w:cs="Helvetica" w:hint="eastAsia"/>
          <w:b/>
          <w:bCs/>
          <w:color w:val="222222"/>
          <w:sz w:val="21"/>
          <w:szCs w:val="21"/>
        </w:rPr>
        <w:t>§</w:t>
      </w:r>
      <w:r w:rsidRPr="00D279AC">
        <w:rPr>
          <w:rFonts w:ascii="Helvetica" w:hAnsi="Helvetica" w:cs="Helvetica"/>
          <w:b/>
          <w:bCs/>
          <w:color w:val="222222"/>
          <w:sz w:val="21"/>
          <w:szCs w:val="21"/>
        </w:rPr>
        <w:t xml:space="preserve"> 3. </w:t>
      </w:r>
      <w:r w:rsidRPr="00D279AC">
        <w:rPr>
          <w:rFonts w:ascii="Helvetica" w:hAnsi="Helvetica" w:cs="Helvetica" w:hint="eastAsia"/>
          <w:b/>
          <w:bCs/>
          <w:color w:val="222222"/>
          <w:sz w:val="21"/>
          <w:szCs w:val="21"/>
        </w:rPr>
        <w:t>Регулирование</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институционального</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развити</w:t>
      </w:r>
      <w:r w:rsidRPr="00D279AC">
        <w:rPr>
          <w:rFonts w:ascii="Helvetica" w:hAnsi="Helvetica" w:cs="Helvetica" w:hint="eastAsia"/>
          <w:b/>
          <w:bCs/>
          <w:color w:val="222222"/>
          <w:sz w:val="21"/>
          <w:szCs w:val="21"/>
        </w:rPr>
        <w:lastRenderedPageBreak/>
        <w:t>я</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среднего</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профессионального</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образования</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в</w:t>
      </w:r>
      <w:r w:rsidRPr="00D279AC">
        <w:rPr>
          <w:rFonts w:ascii="Helvetica" w:hAnsi="Helvetica" w:cs="Helvetica"/>
          <w:b/>
          <w:bCs/>
          <w:color w:val="222222"/>
          <w:sz w:val="21"/>
          <w:szCs w:val="21"/>
        </w:rPr>
        <w:t xml:space="preserve"> </w:t>
      </w:r>
      <w:r w:rsidRPr="00D279AC">
        <w:rPr>
          <w:rFonts w:ascii="Helvetica" w:hAnsi="Helvetica" w:cs="Helvetica" w:hint="eastAsia"/>
          <w:b/>
          <w:bCs/>
          <w:color w:val="222222"/>
          <w:sz w:val="21"/>
          <w:szCs w:val="21"/>
        </w:rPr>
        <w:t>регионе</w:t>
      </w:r>
      <w:r w:rsidRPr="00D279AC">
        <w:rPr>
          <w:rFonts w:ascii="Helvetica" w:hAnsi="Helvetica" w:cs="Helvetica"/>
          <w:b/>
          <w:bCs/>
          <w:color w:val="222222"/>
          <w:sz w:val="21"/>
          <w:szCs w:val="21"/>
        </w:rPr>
        <w:t>.</w:t>
      </w:r>
    </w:p>
    <w:sectPr w:rsidR="00967B66" w:rsidRPr="00D279A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E064D" w14:textId="77777777" w:rsidR="00892794" w:rsidRDefault="00892794">
      <w:pPr>
        <w:spacing w:after="0" w:line="240" w:lineRule="auto"/>
      </w:pPr>
      <w:r>
        <w:separator/>
      </w:r>
    </w:p>
  </w:endnote>
  <w:endnote w:type="continuationSeparator" w:id="0">
    <w:p w14:paraId="0072D1B9" w14:textId="77777777" w:rsidR="00892794" w:rsidRDefault="00892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EB007" w14:textId="77777777" w:rsidR="00892794" w:rsidRDefault="00892794"/>
    <w:p w14:paraId="0443C561" w14:textId="77777777" w:rsidR="00892794" w:rsidRDefault="00892794"/>
    <w:p w14:paraId="36F7BCA2" w14:textId="77777777" w:rsidR="00892794" w:rsidRDefault="00892794"/>
    <w:p w14:paraId="590C54A3" w14:textId="77777777" w:rsidR="00892794" w:rsidRDefault="00892794"/>
    <w:p w14:paraId="4917DD7C" w14:textId="77777777" w:rsidR="00892794" w:rsidRDefault="00892794"/>
    <w:p w14:paraId="3398C9F2" w14:textId="77777777" w:rsidR="00892794" w:rsidRDefault="00892794"/>
    <w:p w14:paraId="078811F9" w14:textId="77777777" w:rsidR="00892794" w:rsidRDefault="008927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CB6517" wp14:editId="57F1FA6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F7FA7" w14:textId="77777777" w:rsidR="00892794" w:rsidRDefault="008927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CB651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DF7FA7" w14:textId="77777777" w:rsidR="00892794" w:rsidRDefault="008927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2634C2" w14:textId="77777777" w:rsidR="00892794" w:rsidRDefault="00892794"/>
    <w:p w14:paraId="76C2ABE6" w14:textId="77777777" w:rsidR="00892794" w:rsidRDefault="00892794"/>
    <w:p w14:paraId="254983F4" w14:textId="77777777" w:rsidR="00892794" w:rsidRDefault="008927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20DD9E" wp14:editId="7CE2F52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01F55" w14:textId="77777777" w:rsidR="00892794" w:rsidRDefault="00892794"/>
                          <w:p w14:paraId="7C6ED73E" w14:textId="77777777" w:rsidR="00892794" w:rsidRDefault="008927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20DD9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701F55" w14:textId="77777777" w:rsidR="00892794" w:rsidRDefault="00892794"/>
                    <w:p w14:paraId="7C6ED73E" w14:textId="77777777" w:rsidR="00892794" w:rsidRDefault="008927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57E29D" w14:textId="77777777" w:rsidR="00892794" w:rsidRDefault="00892794"/>
    <w:p w14:paraId="169D52A4" w14:textId="77777777" w:rsidR="00892794" w:rsidRDefault="00892794">
      <w:pPr>
        <w:rPr>
          <w:sz w:val="2"/>
          <w:szCs w:val="2"/>
        </w:rPr>
      </w:pPr>
    </w:p>
    <w:p w14:paraId="2C781A7F" w14:textId="77777777" w:rsidR="00892794" w:rsidRDefault="00892794"/>
    <w:p w14:paraId="169D4777" w14:textId="77777777" w:rsidR="00892794" w:rsidRDefault="00892794">
      <w:pPr>
        <w:spacing w:after="0" w:line="240" w:lineRule="auto"/>
      </w:pPr>
    </w:p>
  </w:footnote>
  <w:footnote w:type="continuationSeparator" w:id="0">
    <w:p w14:paraId="43C401F1" w14:textId="77777777" w:rsidR="00892794" w:rsidRDefault="00892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9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56116</TotalTime>
  <Pages>3</Pages>
  <Words>333</Words>
  <Characters>1901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2456</cp:revision>
  <cp:lastPrinted>2009-02-06T05:36:00Z</cp:lastPrinted>
  <dcterms:created xsi:type="dcterms:W3CDTF">2025-11-25T20:19:00Z</dcterms:created>
  <dcterms:modified xsi:type="dcterms:W3CDTF">2026-01-29T17:29:00Z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