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664E" w14:textId="75045A64" w:rsidR="0024413B" w:rsidRDefault="00110403" w:rsidP="00110403">
      <w:pPr>
        <w:rPr>
          <w:rFonts w:ascii="Verdana" w:hAnsi="Verdana"/>
          <w:b/>
          <w:bCs/>
          <w:color w:val="000000"/>
          <w:shd w:val="clear" w:color="auto" w:fill="FFFFFF"/>
        </w:rPr>
      </w:pPr>
      <w:r>
        <w:rPr>
          <w:rFonts w:ascii="Verdana" w:hAnsi="Verdana"/>
          <w:b/>
          <w:bCs/>
          <w:color w:val="000000"/>
          <w:shd w:val="clear" w:color="auto" w:fill="FFFFFF"/>
        </w:rPr>
        <w:t>Смаль Зорина Володимирівна. Стратегія управління розвитком АПК в умовах трансформації економіки України: Дис... канд. екон. наук: 08.02.03 / Львівський національний ун-т ім. Івана Франка. - Л., 2002. - 231арк. - Бібліогр.: арк. 187-199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0403" w:rsidRPr="00110403" w14:paraId="6810CBEA" w14:textId="77777777" w:rsidTr="001104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403" w:rsidRPr="00110403" w14:paraId="4BA8656F" w14:textId="77777777">
              <w:trPr>
                <w:tblCellSpacing w:w="0" w:type="dxa"/>
              </w:trPr>
              <w:tc>
                <w:tcPr>
                  <w:tcW w:w="0" w:type="auto"/>
                  <w:vAlign w:val="center"/>
                  <w:hideMark/>
                </w:tcPr>
                <w:p w14:paraId="657AE37B"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lastRenderedPageBreak/>
                    <w:t>Смаль З.В. Стратегія управління розвитком АПК в умовах трансформації економіки України. – Рукопис.</w:t>
                  </w:r>
                </w:p>
                <w:p w14:paraId="3675E5A9"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Львівський національний університет імені Івана Франка. Львів, 2002.</w:t>
                  </w:r>
                </w:p>
                <w:p w14:paraId="63F86786"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У дисертації досліджуються проблеми формування стратегій управління розвитком сільськогосподарських підприємств в умовах трансформації економіки України. Проведене дослідження присвячено питанням теоретичного узагальнення та вироблення методичних засад вибору стратегії діяльності сільськогосподарських підриємств. Запропоновано підхід до формування стратегій, що грунтується на використанні конкурентних переваг. Розроблено економіко-математичну модель формування стратегій виробничої діяльності сільськогосподарських підприємств в умовах невизначеності ринку та економіко-математичну модель вибору стратегії їх діяльності в умовах формування ринку. Здійснено прогнозування стратегій виробничої діяльності сільськогосподарських підприємств.</w:t>
                  </w:r>
                </w:p>
              </w:tc>
            </w:tr>
          </w:tbl>
          <w:p w14:paraId="1648206E" w14:textId="77777777" w:rsidR="00110403" w:rsidRPr="00110403" w:rsidRDefault="00110403" w:rsidP="00110403">
            <w:pPr>
              <w:spacing w:after="0" w:line="240" w:lineRule="auto"/>
              <w:rPr>
                <w:rFonts w:ascii="Times New Roman" w:eastAsia="Times New Roman" w:hAnsi="Times New Roman" w:cs="Times New Roman"/>
                <w:sz w:val="24"/>
                <w:szCs w:val="24"/>
              </w:rPr>
            </w:pPr>
          </w:p>
        </w:tc>
      </w:tr>
      <w:tr w:rsidR="00110403" w:rsidRPr="00110403" w14:paraId="32B29353" w14:textId="77777777" w:rsidTr="001104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403" w:rsidRPr="00110403" w14:paraId="0882587D" w14:textId="77777777">
              <w:trPr>
                <w:tblCellSpacing w:w="0" w:type="dxa"/>
              </w:trPr>
              <w:tc>
                <w:tcPr>
                  <w:tcW w:w="0" w:type="auto"/>
                  <w:vAlign w:val="center"/>
                  <w:hideMark/>
                </w:tcPr>
                <w:p w14:paraId="676BB370"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У дисертації розв’язана актуальна наукова задача – формування стратегії управління розвитком сільськогосподарських підприємств з використанням теоретико-ігрового підходу та підходу на основі конкурентних переваг.</w:t>
                  </w:r>
                </w:p>
                <w:p w14:paraId="29CFAAF4"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1. У дисертаційній роботі обґрунтовано необхідність формування стратегії управління розвитком сільськогосподарських підприємств, яка повинна містити визначення мети та стратегічних цілей діяльності, оцінку напрямів діяльності сільськогосподарських підприємств, дослідження та аналіз сильних і слабких сторін підприємств, аналіз зовнішнього середовища, визначення альтернативних шляхів розвитку підприємств, вибір стратегії та розроблення плану з реалізації та оцінки стратегії. З цією метою у дисертаційній роботі запропоновано використовувати стратегії конкурентних переваг щодо виробництва конкурентоспроможних сільськогосподарських товарів. Досліджуючи процес створення конкурентних переваг, зроблено висновок, що в умовах становлення ринку сільськогосподарським підприємствам доцільно дотримуватись стратегій лідерства, диференціації та фокусування.</w:t>
                  </w:r>
                </w:p>
                <w:p w14:paraId="1EDE0F43"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2. Теоретико-ігровий підхід до побудови економіко-математичних моделей стратегій управління розвитком сільськогосподарських підприємств, запропонований у дисертації, дає змогу керівництву цих підприємств ухвалювати ефективні управлінські рішення в умовах невизначеності і конфліктності та здійснювати правильний вибір стратегії управління розвитком сільськогосподарських підприємств.</w:t>
                  </w:r>
                </w:p>
                <w:p w14:paraId="47FC2ECB"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 xml:space="preserve">3. Дослідження стану АПК України дає підстави для висновку, що нині у вітчизняній економіці формуються підвалини для ринкових аграрних відносин, які визначатимуть майбутній розвиток аграрного сектора. Запропоновані у дисертаційній роботі рекомендації щодо визначення напрямків розвитку сільськогосподарських підприємств покликані сприяти підвищенню загальної ефективності їх діяльності в умовах прискорення реформування аграрного сектора економіки, впорядкування майнових і земельних відносин на селі та продуманої економічної політики держави. Проведений аналіз формування ринкової інфраструктури виробництва стратегічних сільськогосподарських продуктів показав, що розроблення ефективної стратегії </w:t>
                  </w:r>
                  <w:r w:rsidRPr="00110403">
                    <w:rPr>
                      <w:rFonts w:ascii="Times New Roman" w:eastAsia="Times New Roman" w:hAnsi="Times New Roman" w:cs="Times New Roman"/>
                      <w:sz w:val="24"/>
                      <w:szCs w:val="24"/>
                    </w:rPr>
                    <w:lastRenderedPageBreak/>
                    <w:t>управління розвитком підприємств передбачає належний рівень державної підтримки функціонування товарних бірж.</w:t>
                  </w:r>
                </w:p>
                <w:p w14:paraId="309BF717"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4. На основі розробленої економіко-математичної моделі вибору стратегії діяльності сільськогосподарського підприємства, основним критерієм побудови якої є вигода виробника і належне наповнення продовольчого ринку, визначено стратегії поведінки сільськогосподарського виробника у Львівській області, тобто відсоток посівних площ, які варто виділяти під вирощування відповідних сільськогосподарських культур.</w:t>
                  </w:r>
                </w:p>
                <w:p w14:paraId="6A6302EC"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5. Комплексна оцінка вибору стратегій виробничої діяльності сільськогосподарських підприємств на основі розробленої економіко-математичної моделі для окремих культур та прогноз розвитку сільськогосподарського виробництва на 2002 та 2003 роки показують, що у Львівському регіоні частка таких культур як ячмінь ярий та овес у посівних площах збільшуватиметься, а частка пшениці ярої та жита у 2002 р. дещо зменшиться, але в наступному році вона помітно зросте.</w:t>
                  </w:r>
                </w:p>
                <w:p w14:paraId="73740234"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6. На основі розробленої економіко-математичної моделі, що враховує внутрішні показники прибутковості (збитковості) виготовленого підприємством товару, визначено стратегії випуску продукції в асортименті сільськогосподарськими підприємствами Львівської області.</w:t>
                  </w:r>
                </w:p>
                <w:p w14:paraId="4485895D"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7. Прогнозування господарської діяльності виробників сільсько–господарської продукції на 2002 та 2003 роки згідно з розробленою моделлю показує, що за наявного ринкового середовища частка посівних площ під зернобобовими і овочами відкритого грунту збільшуватиметься. У наступні роки обсяги виробництва ячменю практично не змінюватиметься. Одночасно у 2002 р. відбудеться помітне зростання обсягів виробництва пшениці сільськогосподарськими виробниками, а у 2003 р. прогнозується незначний спад у її виробництві.</w:t>
                  </w:r>
                </w:p>
                <w:p w14:paraId="51F39405" w14:textId="77777777" w:rsidR="00110403" w:rsidRPr="00110403" w:rsidRDefault="00110403" w:rsidP="001104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403">
                    <w:rPr>
                      <w:rFonts w:ascii="Times New Roman" w:eastAsia="Times New Roman" w:hAnsi="Times New Roman" w:cs="Times New Roman"/>
                      <w:sz w:val="24"/>
                      <w:szCs w:val="24"/>
                    </w:rPr>
                    <w:t>8. Розроблені стратегії управління розвитком сільськогосподарських підприємств Львівського регіону із врахуванням конкурентних переваг, дозволяють зробити такі висновки: сільськогосподарським виробникам таких культур, як пшениця озима, жито, ячмінь ярий, овес доцільно обрати стратегію лідерства на основі диференціації продукції, для картоплі та овочевої продукції – стратегію фокусування на основі диференціації, а для цукрових буряків – стратегію лідерства у зниженні витрат.</w:t>
                  </w:r>
                </w:p>
              </w:tc>
            </w:tr>
          </w:tbl>
          <w:p w14:paraId="0B8970A1" w14:textId="77777777" w:rsidR="00110403" w:rsidRPr="00110403" w:rsidRDefault="00110403" w:rsidP="00110403">
            <w:pPr>
              <w:spacing w:after="0" w:line="240" w:lineRule="auto"/>
              <w:rPr>
                <w:rFonts w:ascii="Times New Roman" w:eastAsia="Times New Roman" w:hAnsi="Times New Roman" w:cs="Times New Roman"/>
                <w:sz w:val="24"/>
                <w:szCs w:val="24"/>
              </w:rPr>
            </w:pPr>
          </w:p>
        </w:tc>
      </w:tr>
    </w:tbl>
    <w:p w14:paraId="430CA10B" w14:textId="77777777" w:rsidR="00110403" w:rsidRPr="00110403" w:rsidRDefault="00110403" w:rsidP="00110403"/>
    <w:sectPr w:rsidR="00110403" w:rsidRPr="001104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0C4C" w14:textId="77777777" w:rsidR="00596C2E" w:rsidRDefault="00596C2E">
      <w:pPr>
        <w:spacing w:after="0" w:line="240" w:lineRule="auto"/>
      </w:pPr>
      <w:r>
        <w:separator/>
      </w:r>
    </w:p>
  </w:endnote>
  <w:endnote w:type="continuationSeparator" w:id="0">
    <w:p w14:paraId="6A1C3DDD" w14:textId="77777777" w:rsidR="00596C2E" w:rsidRDefault="0059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0680" w14:textId="77777777" w:rsidR="00596C2E" w:rsidRDefault="00596C2E">
      <w:pPr>
        <w:spacing w:after="0" w:line="240" w:lineRule="auto"/>
      </w:pPr>
      <w:r>
        <w:separator/>
      </w:r>
    </w:p>
  </w:footnote>
  <w:footnote w:type="continuationSeparator" w:id="0">
    <w:p w14:paraId="0E124AB9" w14:textId="77777777" w:rsidR="00596C2E" w:rsidRDefault="0059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6C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2E"/>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93691</TotalTime>
  <Pages>3</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4888</cp:revision>
  <dcterms:created xsi:type="dcterms:W3CDTF">2024-06-20T08:51:00Z</dcterms:created>
  <dcterms:modified xsi:type="dcterms:W3CDTF">2024-09-30T09:51:00Z</dcterms:modified>
  <cp:category/>
</cp:coreProperties>
</file>