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BE59A" w14:textId="1DCB0012" w:rsidR="002D7C80" w:rsidRDefault="002001C1" w:rsidP="002001C1">
      <w:pPr>
        <w:rPr>
          <w:rFonts w:ascii="Verdana" w:hAnsi="Verdana"/>
          <w:b/>
          <w:bCs/>
          <w:color w:val="000000"/>
          <w:shd w:val="clear" w:color="auto" w:fill="FFFFFF"/>
        </w:rPr>
      </w:pPr>
      <w:r>
        <w:rPr>
          <w:rFonts w:ascii="Verdana" w:hAnsi="Verdana"/>
          <w:b/>
          <w:bCs/>
          <w:color w:val="000000"/>
          <w:shd w:val="clear" w:color="auto" w:fill="FFFFFF"/>
        </w:rPr>
        <w:t>Шаповал Вадим Анатолійович. Підвищення ефективності використання основних фондів гірничо- збагачувальних комбінатів шляхом диверсифікації виробництва: дисертація канд. екон. наук: 08.06.01 / Національний гірничий ун-т. - Д.,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001C1" w:rsidRPr="002001C1" w14:paraId="59624D47" w14:textId="77777777" w:rsidTr="002001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01C1" w:rsidRPr="002001C1" w14:paraId="7AAA0B13" w14:textId="77777777">
              <w:trPr>
                <w:tblCellSpacing w:w="0" w:type="dxa"/>
              </w:trPr>
              <w:tc>
                <w:tcPr>
                  <w:tcW w:w="0" w:type="auto"/>
                  <w:vAlign w:val="center"/>
                  <w:hideMark/>
                </w:tcPr>
                <w:p w14:paraId="0A24DC8E" w14:textId="77777777" w:rsidR="002001C1" w:rsidRPr="002001C1" w:rsidRDefault="002001C1" w:rsidP="002001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1C1">
                    <w:rPr>
                      <w:rFonts w:ascii="Times New Roman" w:eastAsia="Times New Roman" w:hAnsi="Times New Roman" w:cs="Times New Roman"/>
                      <w:sz w:val="24"/>
                      <w:szCs w:val="24"/>
                    </w:rPr>
                    <w:lastRenderedPageBreak/>
                    <w:t>Шаповал В.А. Підвищення ефективності використання основних фондів гірничо-збагачувальних комбінатів шляхом диверсифікації виробництва. - Рукопис.</w:t>
                  </w:r>
                </w:p>
                <w:p w14:paraId="432DEB8F" w14:textId="77777777" w:rsidR="002001C1" w:rsidRPr="002001C1" w:rsidRDefault="002001C1" w:rsidP="002001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1C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Національний гірничий університет, Дніпропетровськ, 2003.</w:t>
                  </w:r>
                </w:p>
                <w:p w14:paraId="53B29AB9" w14:textId="77777777" w:rsidR="002001C1" w:rsidRPr="002001C1" w:rsidRDefault="002001C1" w:rsidP="002001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1C1">
                    <w:rPr>
                      <w:rFonts w:ascii="Times New Roman" w:eastAsia="Times New Roman" w:hAnsi="Times New Roman" w:cs="Times New Roman"/>
                      <w:sz w:val="24"/>
                      <w:szCs w:val="24"/>
                    </w:rPr>
                    <w:t>Обґрунтовано підвищення ефективності використання основних фондів марганцевих гірничо-збагачувальних підприємств шляхом впровадження диверсифікації виробництва на базі початкового та оперативного синергізму. Визначено, що на сучасних ГЗКах доцільно впроваджувати концентричний вид диверсифікації. Теоретично досліджена залежність рентабельності марганцевої руди від рентабельності основних фондів, що надає можливість кількісно оцінити вплив економічних важелів щодо управління ефективністю використання фондів гірничо-збагачувальних комбінатів на показники прибутковості.</w:t>
                  </w:r>
                </w:p>
                <w:p w14:paraId="05E699E1" w14:textId="77777777" w:rsidR="002001C1" w:rsidRPr="002001C1" w:rsidRDefault="002001C1" w:rsidP="002001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1C1">
                    <w:rPr>
                      <w:rFonts w:ascii="Times New Roman" w:eastAsia="Times New Roman" w:hAnsi="Times New Roman" w:cs="Times New Roman"/>
                      <w:sz w:val="24"/>
                      <w:szCs w:val="24"/>
                    </w:rPr>
                    <w:t>Для визначення економічної ефективності початкових етапів диверсифікації виробництва запропоновано використовувати зниження рівня беззбитковості функціонування підприємства. Розроблені теоретичні положення щодо розрахунків оптимальної величини сукупних постійних витрат для двох видів продукції. Запропоновано методику оптимального розподілу інвестицій, які спрямовуються на створення та обслуговування основних фондів диверсифікаційних проектів.</w:t>
                  </w:r>
                </w:p>
              </w:tc>
            </w:tr>
          </w:tbl>
          <w:p w14:paraId="6877DCE6" w14:textId="77777777" w:rsidR="002001C1" w:rsidRPr="002001C1" w:rsidRDefault="002001C1" w:rsidP="002001C1">
            <w:pPr>
              <w:spacing w:after="0" w:line="240" w:lineRule="auto"/>
              <w:rPr>
                <w:rFonts w:ascii="Times New Roman" w:eastAsia="Times New Roman" w:hAnsi="Times New Roman" w:cs="Times New Roman"/>
                <w:sz w:val="24"/>
                <w:szCs w:val="24"/>
              </w:rPr>
            </w:pPr>
          </w:p>
        </w:tc>
      </w:tr>
      <w:tr w:rsidR="002001C1" w:rsidRPr="002001C1" w14:paraId="36F51622" w14:textId="77777777" w:rsidTr="002001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01C1" w:rsidRPr="002001C1" w14:paraId="70F4BC4D" w14:textId="77777777">
              <w:trPr>
                <w:tblCellSpacing w:w="0" w:type="dxa"/>
              </w:trPr>
              <w:tc>
                <w:tcPr>
                  <w:tcW w:w="0" w:type="auto"/>
                  <w:vAlign w:val="center"/>
                  <w:hideMark/>
                </w:tcPr>
                <w:p w14:paraId="2B3B81F3" w14:textId="77777777" w:rsidR="002001C1" w:rsidRPr="002001C1" w:rsidRDefault="002001C1" w:rsidP="002001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1C1">
                    <w:rPr>
                      <w:rFonts w:ascii="Times New Roman" w:eastAsia="Times New Roman" w:hAnsi="Times New Roman" w:cs="Times New Roman"/>
                      <w:sz w:val="24"/>
                      <w:szCs w:val="24"/>
                    </w:rPr>
                    <w:t>У дисертації, що є завершеною науковою працею, отримані нові результати, які полягають у теоретичному визначенні економічних важелів підвищення ефективності використання основних фондів марганцевих комбінатів шляхом послідовної диверсифікації виробництва на підставі синергізму при визначенні рівня беззбитковості багатопрофільного виробництва, що має важливе наукове і практичне значення для поліпшення сучасного стану економіки гірничо-збагачувальних підприємств України. У результаті дисертаційного дослідження сформульовані такі науково-практичні висновки та рекомендації:</w:t>
                  </w:r>
                </w:p>
                <w:p w14:paraId="24F502FF" w14:textId="77777777" w:rsidR="002001C1" w:rsidRPr="002001C1" w:rsidRDefault="002001C1" w:rsidP="00C839B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01C1">
                    <w:rPr>
                      <w:rFonts w:ascii="Times New Roman" w:eastAsia="Times New Roman" w:hAnsi="Times New Roman" w:cs="Times New Roman"/>
                      <w:sz w:val="24"/>
                      <w:szCs w:val="24"/>
                    </w:rPr>
                    <w:t>Основні виробничі фонди Орджонікідзевського ГЗКу характеризуються низьким ступенем завантаженості (потужності технологічних цехів використовуються на 25…69 %), що призводить до зменшення ефективності використання основних фондів і підвищення операційних витрат підприємства. В умовах надмірності виробничих потужностей комбінату для підвищення ефективності використання основних фондів слід застосовувати послідовну диверсифікацію виробництва, яка сприяє виникненню важливих економічних важелів з управління собівартістю продукції.</w:t>
                  </w:r>
                </w:p>
                <w:p w14:paraId="6680C18F" w14:textId="77777777" w:rsidR="002001C1" w:rsidRPr="002001C1" w:rsidRDefault="002001C1" w:rsidP="00C839B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01C1">
                    <w:rPr>
                      <w:rFonts w:ascii="Times New Roman" w:eastAsia="Times New Roman" w:hAnsi="Times New Roman" w:cs="Times New Roman"/>
                      <w:sz w:val="24"/>
                      <w:szCs w:val="24"/>
                    </w:rPr>
                    <w:t>При визначенні економічних важелів з'ясовано, що залежність вартості основних фондів кар'єру від обсягу видобутку руди, а також рентабельності продукції Орджонікідзевського ГЗКу від рентабельності основних фондів відбиваються параболічною функцією, що треба враховувати при плануванні виробничої програми технологічних цехів. Скорочення обсягу видобутку руди призводить до вивільнення основних засобів, а саме мобільного кар'єрного устаткування, автотранспорту тощо. Зниження інтегрального коефіцієнта використання основних фондів до 72 % викликає відповідне змінювання фондорентабельності та рентабельності продукції на рівні 35…40 %.</w:t>
                  </w:r>
                </w:p>
                <w:p w14:paraId="748E6B61" w14:textId="77777777" w:rsidR="002001C1" w:rsidRPr="002001C1" w:rsidRDefault="002001C1" w:rsidP="00C839B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001C1">
                    <w:rPr>
                      <w:rFonts w:ascii="Times New Roman" w:eastAsia="Times New Roman" w:hAnsi="Times New Roman" w:cs="Times New Roman"/>
                      <w:sz w:val="24"/>
                      <w:szCs w:val="24"/>
                    </w:rPr>
                    <w:t xml:space="preserve">З метою підвищення інтенсивності використання цілеспрямовано вивільнених фондів на сучасних гірничо-збагачувальних комбінатах доцільно впроваджувати концентричний вид </w:t>
                  </w:r>
                  <w:r w:rsidRPr="002001C1">
                    <w:rPr>
                      <w:rFonts w:ascii="Times New Roman" w:eastAsia="Times New Roman" w:hAnsi="Times New Roman" w:cs="Times New Roman"/>
                      <w:sz w:val="24"/>
                      <w:szCs w:val="24"/>
                    </w:rPr>
                    <w:lastRenderedPageBreak/>
                    <w:t>диверсифікації, який забезпечує спільне застосування робочого устаткування і технологій (для видобутку вапняку, піску, виробництва залізорудного агломерату, глини керамзитової, стінових каменів та гранітних блоків тощо). Спільність витрат основного марганцевого і побіжних виробництв зумовлює зниження собівартості побіжної продукції до 20 %, що забезпечує її прибутковість.</w:t>
                  </w:r>
                </w:p>
                <w:p w14:paraId="16BA5FAD" w14:textId="77777777" w:rsidR="002001C1" w:rsidRPr="002001C1" w:rsidRDefault="002001C1" w:rsidP="00C839B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001C1">
                    <w:rPr>
                      <w:rFonts w:ascii="Times New Roman" w:eastAsia="Times New Roman" w:hAnsi="Times New Roman" w:cs="Times New Roman"/>
                      <w:sz w:val="24"/>
                      <w:szCs w:val="24"/>
                    </w:rPr>
                    <w:t>Висока завантаженість виробничих потужностей відповідно до поточних обсягів виробництва концентрату і агломерату ВАТ "Орджонікідзевський ГЗК" зумовлює мінімальний запас фінансової сталості на рівні 4...8 % і необхідність формування більш прибуткових активів. Вибір диверсифікаційних проектів слід здійснювати виходячи з величини імовірного зниження рівня беззбитковості, яка досягається за рахунок синергетичного ефекту від спільного використання основних фондів і технологій, що сприяє збільшенню фінансової сталості виробництва. Треба створювати диверсифікаційні проекти, що сприятимуть виникненню найбільшого синергізму і призведуть до зниження операційних витрат і підвищення конкурентоспроможності продукції комбінату.</w:t>
                  </w:r>
                </w:p>
                <w:p w14:paraId="06F53802" w14:textId="77777777" w:rsidR="002001C1" w:rsidRPr="002001C1" w:rsidRDefault="002001C1" w:rsidP="00C839B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001C1">
                    <w:rPr>
                      <w:rFonts w:ascii="Times New Roman" w:eastAsia="Times New Roman" w:hAnsi="Times New Roman" w:cs="Times New Roman"/>
                      <w:sz w:val="24"/>
                      <w:szCs w:val="24"/>
                    </w:rPr>
                    <w:t>За технологією і робочим устаткуванням гірничо-збагачувального виробництва є сприятливі умови для формування синергетичного ефекту. Теоретично обґрунтовано, що при організації випуску марганцевого і залізорудного агломератів на фабриці Орджонікідзевського ГЗКу та збільшенні коефіцієнта інтенсивної завантаженості наявних основних фондів фабричні питомі постійні витрати зменшуються на 17,8 грн./т, що викликає зниження рівня беззбитковості марганцевого агломерату на 67,2 %.</w:t>
                  </w:r>
                </w:p>
                <w:p w14:paraId="08725522" w14:textId="77777777" w:rsidR="002001C1" w:rsidRPr="002001C1" w:rsidRDefault="002001C1" w:rsidP="00C839B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001C1">
                    <w:rPr>
                      <w:rFonts w:ascii="Times New Roman" w:eastAsia="Times New Roman" w:hAnsi="Times New Roman" w:cs="Times New Roman"/>
                      <w:sz w:val="24"/>
                      <w:szCs w:val="24"/>
                    </w:rPr>
                    <w:t>При збільшенні числа видів продукції і послуг, що створюються в умовах диверсифікованого виробництва, сумісні постійні витрати збільшуються, а їх частина на кожен вид продукції зменшується. Для отримання кращого результату від диверсифікації виробництва (фондовіддача, рентабельність фондів) слід враховувати економічний, соціальний і екологічний ефекти, які випливають з проектів (функціонування об'єктів оздоровчого й соціально-культурного призначення, впровадження екологічних проектів).</w:t>
                  </w:r>
                </w:p>
                <w:p w14:paraId="2538B9DE" w14:textId="77777777" w:rsidR="002001C1" w:rsidRPr="002001C1" w:rsidRDefault="002001C1" w:rsidP="00C839B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001C1">
                    <w:rPr>
                      <w:rFonts w:ascii="Times New Roman" w:eastAsia="Times New Roman" w:hAnsi="Times New Roman" w:cs="Times New Roman"/>
                      <w:sz w:val="24"/>
                      <w:szCs w:val="24"/>
                    </w:rPr>
                    <w:t>При плануванні обсягів випуску й собівартості марганцевого і залізорудного агломератів треба брати до уваги, що розподіл виробничих витрат за її видами дозволяє змінювати собівартість продукції на 8..27 %. В умовах Орджонікідзевського ГЗКу рівнем беззбитковості виробництва марганцевого агломерату можна управляти в діапазоні 10,8…5,5 тис.т/міс., залізорудного - 16,2…25,8 тис.т/міс. Функція обсягу виробництва продукції від частки сукупних умовно-постійних витрат є екстремальною і відбивається поліномом </w:t>
                  </w:r>
                  <w:r w:rsidRPr="002001C1">
                    <w:rPr>
                      <w:rFonts w:ascii="Times New Roman" w:eastAsia="Times New Roman" w:hAnsi="Times New Roman" w:cs="Times New Roman"/>
                      <w:i/>
                      <w:iCs/>
                      <w:sz w:val="24"/>
                      <w:szCs w:val="24"/>
                    </w:rPr>
                    <w:t>n</w:t>
                  </w:r>
                  <w:r w:rsidRPr="002001C1">
                    <w:rPr>
                      <w:rFonts w:ascii="Times New Roman" w:eastAsia="Times New Roman" w:hAnsi="Times New Roman" w:cs="Times New Roman"/>
                      <w:sz w:val="24"/>
                      <w:szCs w:val="24"/>
                    </w:rPr>
                    <w:t>-ого ступеня, тому буде спостерігатися оптимальна величина сукупних постійних витрат для двох видів продукції. Цільова функція передбачає мінімальну середню собівартість виробництва обох агломератів та зумовлює оптимальний розподіл завантаженості основних фондів та обсягів виробництва (у співвідношенні 40:60 %).</w:t>
                  </w:r>
                </w:p>
                <w:p w14:paraId="0C3F3C30" w14:textId="77777777" w:rsidR="002001C1" w:rsidRPr="002001C1" w:rsidRDefault="002001C1" w:rsidP="00C839B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001C1">
                    <w:rPr>
                      <w:rFonts w:ascii="Times New Roman" w:eastAsia="Times New Roman" w:hAnsi="Times New Roman" w:cs="Times New Roman"/>
                      <w:sz w:val="24"/>
                      <w:szCs w:val="24"/>
                    </w:rPr>
                    <w:t>Розподіл обмежених інвестицій між диверсифікаційними проектами гірничо-збагачувального підприємства можна здійснюватися графоаналітичним методом, виходячи з оптимальних обсягів інвестування кожного з проектів, що забезпечуватиме найбільший сумарний прибуток за усіма проектами. Питомі виробничі витрат на продукцію знаходяться у зворотно пропорційній залежності від обсягу капіталовкладень у проекти, що дозволяє визначити економію виробничих витрат при збільшенні обсягів виробництва. Аналіз структури продукції Орджонікідзевського ГЗКу відповідно цієї економії свідчить про те, що пріоритет інвестування мають виробництва з більш великим обсягом промислової обробки, що підтверджує доцільність диверсифікації, зумовленої синергетичними ефектами від спільного використання основних фондів і технологій.</w:t>
                  </w:r>
                </w:p>
              </w:tc>
            </w:tr>
          </w:tbl>
          <w:p w14:paraId="77E8BF05" w14:textId="77777777" w:rsidR="002001C1" w:rsidRPr="002001C1" w:rsidRDefault="002001C1" w:rsidP="002001C1">
            <w:pPr>
              <w:spacing w:after="0" w:line="240" w:lineRule="auto"/>
              <w:rPr>
                <w:rFonts w:ascii="Times New Roman" w:eastAsia="Times New Roman" w:hAnsi="Times New Roman" w:cs="Times New Roman"/>
                <w:sz w:val="24"/>
                <w:szCs w:val="24"/>
              </w:rPr>
            </w:pPr>
          </w:p>
        </w:tc>
      </w:tr>
    </w:tbl>
    <w:p w14:paraId="0FCE87A9" w14:textId="77777777" w:rsidR="002001C1" w:rsidRPr="002001C1" w:rsidRDefault="002001C1" w:rsidP="002001C1"/>
    <w:sectPr w:rsidR="002001C1" w:rsidRPr="002001C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8CF5C" w14:textId="77777777" w:rsidR="00C839BD" w:rsidRDefault="00C839BD">
      <w:pPr>
        <w:spacing w:after="0" w:line="240" w:lineRule="auto"/>
      </w:pPr>
      <w:r>
        <w:separator/>
      </w:r>
    </w:p>
  </w:endnote>
  <w:endnote w:type="continuationSeparator" w:id="0">
    <w:p w14:paraId="663D7498" w14:textId="77777777" w:rsidR="00C839BD" w:rsidRDefault="00C83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55CD9" w14:textId="77777777" w:rsidR="00C839BD" w:rsidRDefault="00C839BD">
      <w:pPr>
        <w:spacing w:after="0" w:line="240" w:lineRule="auto"/>
      </w:pPr>
      <w:r>
        <w:separator/>
      </w:r>
    </w:p>
  </w:footnote>
  <w:footnote w:type="continuationSeparator" w:id="0">
    <w:p w14:paraId="095310FA" w14:textId="77777777" w:rsidR="00C839BD" w:rsidRDefault="00C83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839B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C7257"/>
    <w:multiLevelType w:val="multilevel"/>
    <w:tmpl w:val="9738BD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6E0ABA"/>
    <w:multiLevelType w:val="multilevel"/>
    <w:tmpl w:val="5958D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9BD"/>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84274</TotalTime>
  <Pages>3</Pages>
  <Words>1076</Words>
  <Characters>6138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2776</cp:revision>
  <dcterms:created xsi:type="dcterms:W3CDTF">2024-06-20T08:51:00Z</dcterms:created>
  <dcterms:modified xsi:type="dcterms:W3CDTF">2024-09-18T20:48:00Z</dcterms:modified>
  <cp:category/>
</cp:coreProperties>
</file>