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681E7" w14:textId="7AF361DF" w:rsidR="003B0AF1" w:rsidRDefault="007B3EB1" w:rsidP="007B3EB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Яшина Анна Александровна. Конституционно-правовые основы реабилитации в Российской Федерации</w:t>
      </w:r>
      <w:bookmarkEnd w:id="0"/>
      <w:r>
        <w:rPr>
          <w:rFonts w:ascii="Verdana" w:hAnsi="Verdana"/>
          <w:color w:val="000000"/>
          <w:sz w:val="18"/>
          <w:szCs w:val="18"/>
          <w:shd w:val="clear" w:color="auto" w:fill="FFFFFF"/>
        </w:rPr>
        <w:t>: диссертация ... кандидата юридических наук: 12.00.02 / Яшина Анна Александровна;[Место защиты: Федеральное государственное бюджетное образовательное учреждение высшего профессионального образования "Пензенский государственный университет "].- Пенза, 2016.- 233 с.</w:t>
      </w:r>
    </w:p>
    <w:p w14:paraId="4A6CFA16" w14:textId="77777777" w:rsidR="007B3EB1" w:rsidRPr="007B3EB1" w:rsidRDefault="007B3EB1" w:rsidP="007B3EB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B3EB1">
        <w:rPr>
          <w:rFonts w:ascii="Verdana" w:eastAsia="Times New Roman" w:hAnsi="Verdana" w:cs="Times New Roman"/>
          <w:b/>
          <w:bCs/>
          <w:color w:val="AC370B"/>
          <w:kern w:val="0"/>
          <w:sz w:val="23"/>
          <w:szCs w:val="23"/>
          <w:lang w:eastAsia="ru-RU"/>
        </w:rPr>
        <w:t>Содержание к диссертации</w:t>
      </w:r>
    </w:p>
    <w:p w14:paraId="51C2EBFE"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Введение</w:t>
      </w:r>
    </w:p>
    <w:p w14:paraId="3DE44C7C"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3EB1">
        <w:rPr>
          <w:rFonts w:ascii="Verdana" w:eastAsia="Times New Roman" w:hAnsi="Verdana" w:cs="Times New Roman"/>
          <w:b/>
          <w:bCs/>
          <w:color w:val="000000"/>
          <w:kern w:val="0"/>
          <w:sz w:val="18"/>
          <w:szCs w:val="18"/>
          <w:lang w:eastAsia="ru-RU"/>
        </w:rPr>
        <w:t>Глава 1 Конституционно-правовая природа реабилитации: опыт России и зарубежных государств</w:t>
      </w:r>
    </w:p>
    <w:p w14:paraId="7A570962"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1.1 Понятие и конституционно-правовое содержание института реабилитации</w:t>
      </w:r>
    </w:p>
    <w:p w14:paraId="780FFAB8"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1.2 Становление и развитие конституционно-правовых основ о реабилитации</w:t>
      </w:r>
    </w:p>
    <w:p w14:paraId="18126A72"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1.3 Конституционно-правовое регулирование реабилитационных отношений в зарубежных странах</w:t>
      </w:r>
    </w:p>
    <w:p w14:paraId="158A45CC"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3EB1">
        <w:rPr>
          <w:rFonts w:ascii="Verdana" w:eastAsia="Times New Roman" w:hAnsi="Verdana" w:cs="Times New Roman"/>
          <w:b/>
          <w:bCs/>
          <w:color w:val="000000"/>
          <w:kern w:val="0"/>
          <w:sz w:val="18"/>
          <w:szCs w:val="18"/>
          <w:lang w:eastAsia="ru-RU"/>
        </w:rPr>
        <w:t>Глава 2 Конституционно-правовой аспект реабилитации репрессированных народов и жертв политических репрессий</w:t>
      </w:r>
    </w:p>
    <w:p w14:paraId="74A4674B"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2.1 Конституционно-правовая реабилитация репрессированных народов</w:t>
      </w:r>
    </w:p>
    <w:p w14:paraId="621B8D53"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2.2 Конституционно-правовые основы реабилитации жертвполитических репрессий</w:t>
      </w:r>
    </w:p>
    <w:p w14:paraId="56098457"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B3EB1">
        <w:rPr>
          <w:rFonts w:ascii="Verdana" w:eastAsia="Times New Roman" w:hAnsi="Verdana" w:cs="Times New Roman"/>
          <w:b/>
          <w:bCs/>
          <w:color w:val="000000"/>
          <w:kern w:val="0"/>
          <w:sz w:val="18"/>
          <w:szCs w:val="18"/>
          <w:lang w:eastAsia="ru-RU"/>
        </w:rPr>
        <w:t>Глава 3 Конституционно-правовой механизм обеспечения реабилитации в Российской Федерации</w:t>
      </w:r>
    </w:p>
    <w:p w14:paraId="4626D99E"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3.1 Понятие и содержание конституционно-правового механизма обеспечения реабилитации</w:t>
      </w:r>
    </w:p>
    <w:p w14:paraId="5B775E56"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3.2 Судебная защита как важнейшая гарантия реабилитации 127</w:t>
      </w:r>
    </w:p>
    <w:p w14:paraId="0D6ADE37"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3.3 Конституционно-правовые основы деятельности прокуратуры Российской Федерации в процессе реабилитации</w:t>
      </w:r>
    </w:p>
    <w:p w14:paraId="57DB96B5"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3.4 Основные направления совершенствования механизма обеспечения реабилитации в Российской Федерации</w:t>
      </w:r>
    </w:p>
    <w:p w14:paraId="1E317679"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Заключение 184</w:t>
      </w:r>
    </w:p>
    <w:p w14:paraId="6A9AB5D4" w14:textId="77777777" w:rsidR="007B3EB1" w:rsidRPr="007B3EB1" w:rsidRDefault="007B3EB1" w:rsidP="007B3EB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B3EB1">
        <w:rPr>
          <w:rFonts w:ascii="Verdana" w:eastAsia="Times New Roman" w:hAnsi="Verdana" w:cs="Times New Roman"/>
          <w:color w:val="000000"/>
          <w:kern w:val="0"/>
          <w:sz w:val="18"/>
          <w:szCs w:val="18"/>
          <w:lang w:eastAsia="ru-RU"/>
        </w:rPr>
        <w:t>Список используемых нормативно-правовых актов и литературных источников</w:t>
      </w:r>
    </w:p>
    <w:p w14:paraId="4B4E7C28" w14:textId="77777777" w:rsidR="007B3EB1" w:rsidRDefault="007B3EB1" w:rsidP="007B3EB1">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CFDF6F4" w14:textId="77777777" w:rsidR="007B3EB1" w:rsidRDefault="007B3EB1" w:rsidP="007B3EB1">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Взаимная ответственность государства и личности является неотъемлемым показателем демократического и правового характера государственности. Конституционно-правовой принцип ответственности органов публичной власти перед человеком реализуется многими юридическими инструментами, в том числе посредством права индивида на реабилитацию. Институт реабилитации служит важнейшей гарантией признания, соблюдения и защиты государством прав и свобод человека и гражданина, а также непосредственным выражением принципов уважения достоинства личности, гуманизма, справедливости, законности, равенства, презумпции невиновности и др. (ст. 2, 21, 45, 46, 49 Конституции Российской Федерации 1993 г.). </w:t>
      </w:r>
      <w:r>
        <w:rPr>
          <w:rFonts w:ascii="Verdana" w:hAnsi="Verdana"/>
          <w:color w:val="000000"/>
          <w:sz w:val="18"/>
          <w:szCs w:val="18"/>
        </w:rPr>
        <w:lastRenderedPageBreak/>
        <w:t>Юридические нормы о реабилитации развивают конституционные права потерпевших от злоупотреблений властью и право на возмещение вреда, причиненного субъектам правоотношений незаконными действиями (бездействием) органов государственной власти или их должностных лиц (ст. 52, 53 Конституции России).</w:t>
      </w:r>
    </w:p>
    <w:p w14:paraId="55F7C21C"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проведенного социологического исследования</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обобщения правоприменительной практики свидетельствует о том, что в настоящее время законодательство о реабилитации не удовлетворяет потребностям общества. В 2011 г. суды и другие органы государственной власти признали право на реабилитацию за 20 460 гражданами, в 2012 г. – 20 378, в 2013 г. – 20132, в 2014 г. – 18 781</w:t>
      </w:r>
      <w:r>
        <w:rPr>
          <w:rFonts w:ascii="Verdana" w:hAnsi="Verdana"/>
          <w:color w:val="000000"/>
          <w:sz w:val="18"/>
          <w:szCs w:val="18"/>
          <w:vertAlign w:val="superscript"/>
        </w:rPr>
        <w:t>2</w:t>
      </w:r>
      <w:r>
        <w:rPr>
          <w:rFonts w:ascii="Verdana" w:hAnsi="Verdana"/>
          <w:color w:val="000000"/>
          <w:sz w:val="18"/>
          <w:szCs w:val="18"/>
        </w:rPr>
        <w:t>. При этом в суд за компенсацией причиненного ущерба обратился только каждый десятый из числа получивших данное право</w:t>
      </w:r>
      <w:r>
        <w:rPr>
          <w:rFonts w:ascii="Verdana" w:hAnsi="Verdana"/>
          <w:color w:val="000000"/>
          <w:sz w:val="18"/>
          <w:szCs w:val="18"/>
          <w:vertAlign w:val="superscript"/>
        </w:rPr>
        <w:t>3</w:t>
      </w:r>
      <w:r>
        <w:rPr>
          <w:rFonts w:ascii="Verdana" w:hAnsi="Verdana"/>
          <w:color w:val="000000"/>
          <w:sz w:val="18"/>
          <w:szCs w:val="18"/>
        </w:rPr>
        <w:t>. Остается нерешенной проблема многоступенчатости и сложности механизма реабилитации граждан, в том числе порядка компенсации морального вреда в денежном выражении.</w:t>
      </w:r>
    </w:p>
    <w:p w14:paraId="1CDE935A"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института реабилитации не применяются в полном объеме в отношении граждан, чей правовой статус был нарушен в результате незаконного или необоснованного административного преследования, хотя речь идет о тысячах граждан.</w:t>
      </w:r>
    </w:p>
    <w:p w14:paraId="21C79BB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приложение 1 диссертации.</w:t>
      </w:r>
    </w:p>
    <w:p w14:paraId="01AE9CC5"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Сводные статистические сведения о деятельности федеральных судов</w:t>
      </w:r>
      <w:r>
        <w:rPr>
          <w:rFonts w:ascii="Verdana" w:hAnsi="Verdana"/>
          <w:color w:val="000000"/>
          <w:sz w:val="18"/>
          <w:szCs w:val="18"/>
        </w:rPr>
        <w:br/>
        <w:t>общей юрисдикции и мировых судей за 2012 г., 2013 г., 2014 г. – URL:// index.php?id=79 (дата обращения: 05.11.2015).</w:t>
      </w:r>
    </w:p>
    <w:p w14:paraId="22C0F5C1"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Статистическая таблица по судимости из сборника «Преступность и</w:t>
      </w:r>
      <w:r>
        <w:rPr>
          <w:rFonts w:ascii="Verdana" w:hAnsi="Verdana"/>
          <w:color w:val="000000"/>
          <w:sz w:val="18"/>
          <w:szCs w:val="18"/>
        </w:rPr>
        <w:br/>
        <w:t>правонарушения» ГИАЦ МВД РФ. – URL: (дата обращения:</w:t>
      </w:r>
      <w:r>
        <w:rPr>
          <w:rFonts w:ascii="Verdana" w:hAnsi="Verdana"/>
          <w:color w:val="000000"/>
          <w:sz w:val="18"/>
          <w:szCs w:val="18"/>
        </w:rPr>
        <w:br/>
        <w:t>04.12.11); Бюллетень Верховного Суда РФ. – 2012. – № 1. – Ст. 1.</w:t>
      </w:r>
    </w:p>
    <w:p w14:paraId="5FA0ABD4"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Достаточно остро стоит проблема архаичности и коллизионности нормативно-правовой базы, регулирующей вопросы реабилитации. Некоторые нормы во многом противоречивы, о чем свидетельствуют многочисленные факты признания Конституционным Судом РФ ряда их положений неконституционными и не подлежащими применению. Например, Постановлением Конституционного Суда РФ от 19 ноября 2013 г. № 24-П признаны не соответствующими Конституции РФ положения части четвертой ст. 133 Уголовно-процессуального кодекса РФ</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в той мере, в которой она лишает гражданина возможности признания за ним права на реабилитацию.</w:t>
      </w:r>
    </w:p>
    <w:p w14:paraId="31ECD622"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До настоящего времени существуют проблемы в области реабилитации жертв политических репрессий и репрессированных народов (примечательно, что «народ» является субъектом исключительно конституционно-правовых отношений). Например, депортированное в мае 1944 г. население Крымской АССР до сих пор в полной мере не реабилитировано. И тысячи крымских татар и других народов ждут восстановления своих прав и доброго имени</w:t>
      </w:r>
      <w:r>
        <w:rPr>
          <w:rFonts w:ascii="Verdana" w:hAnsi="Verdana"/>
          <w:color w:val="000000"/>
          <w:sz w:val="18"/>
          <w:szCs w:val="18"/>
          <w:vertAlign w:val="superscript"/>
        </w:rPr>
        <w:t>5</w:t>
      </w:r>
      <w:r>
        <w:rPr>
          <w:rFonts w:ascii="Verdana" w:hAnsi="Verdana"/>
          <w:color w:val="000000"/>
          <w:sz w:val="18"/>
          <w:szCs w:val="18"/>
        </w:rPr>
        <w:t>.</w:t>
      </w:r>
    </w:p>
    <w:p w14:paraId="65DFA254"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Данными обстоятельствами подтверждается коллизионность и недостаточная эффективность действующего законодательства в этой сфере общественных отношений.</w:t>
      </w:r>
    </w:p>
    <w:p w14:paraId="4F635166"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Решение указанных проблем возможно путем дальнейшего развития института реабилитации в пределах и границах, предоставленных Конституцией РФ. Это придаст дополнительный импульс для совершенствования законодательства, позволит распространить принцип ответственности государства перед личностью на все области правовых отношений, в том числе реабилитацию.</w:t>
      </w:r>
    </w:p>
    <w:p w14:paraId="30368A93"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современная правовая наука к настоящему времени накопила определенные знания в области познания института реабилитации и возмещения вреда, причиненного органами публичной</w:t>
      </w:r>
    </w:p>
    <w:p w14:paraId="376EFF0C"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Постановление Конституционного Суда РФ от 19 ноября 2013 г. № 24-П</w:t>
      </w:r>
      <w:r>
        <w:rPr>
          <w:rFonts w:ascii="Verdana" w:hAnsi="Verdana"/>
          <w:color w:val="000000"/>
          <w:sz w:val="18"/>
          <w:szCs w:val="18"/>
        </w:rPr>
        <w:br/>
        <w:t>«По делу о проверке конституционности положений части первой статьи 10 Уго</w:t>
      </w:r>
      <w:r>
        <w:rPr>
          <w:rFonts w:ascii="Verdana" w:hAnsi="Verdana"/>
          <w:color w:val="000000"/>
          <w:sz w:val="18"/>
          <w:szCs w:val="18"/>
        </w:rPr>
        <w:br/>
        <w:t>ловного кодекса Российской Федерации, части второй статьи 24, части второй</w:t>
      </w:r>
      <w:r>
        <w:rPr>
          <w:rFonts w:ascii="Verdana" w:hAnsi="Verdana"/>
          <w:color w:val="000000"/>
          <w:sz w:val="18"/>
          <w:szCs w:val="18"/>
        </w:rPr>
        <w:br/>
        <w:t>статьи 27, части четвертой статьи 133 и статьи 212 Уголовно-процессуального</w:t>
      </w:r>
      <w:r>
        <w:rPr>
          <w:rFonts w:ascii="Verdana" w:hAnsi="Verdana"/>
          <w:color w:val="000000"/>
          <w:sz w:val="18"/>
          <w:szCs w:val="18"/>
        </w:rPr>
        <w:br/>
        <w:t>кодекса Российской Федерации в связи с жалобами граждан С. А. Боровкова и</w:t>
      </w:r>
      <w:r>
        <w:rPr>
          <w:rFonts w:ascii="Verdana" w:hAnsi="Verdana"/>
          <w:color w:val="000000"/>
          <w:sz w:val="18"/>
          <w:szCs w:val="18"/>
        </w:rPr>
        <w:br/>
        <w:t>Н. И. Морозова» // Вестник Конституционного Суда РФ. – 2014. – № 1.</w:t>
      </w:r>
    </w:p>
    <w:p w14:paraId="383B3A70"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См., напр.: О мерах по реабилитации армянского, болгарского, греческо</w:t>
      </w:r>
      <w:r>
        <w:rPr>
          <w:rFonts w:ascii="Verdana" w:hAnsi="Verdana"/>
          <w:color w:val="000000"/>
          <w:sz w:val="18"/>
          <w:szCs w:val="18"/>
        </w:rPr>
        <w:br/>
        <w:t>го, крымско-татарского и немецкого народов и государственной поддержке</w:t>
      </w:r>
      <w:r>
        <w:rPr>
          <w:rFonts w:ascii="Verdana" w:hAnsi="Verdana"/>
          <w:color w:val="000000"/>
          <w:sz w:val="18"/>
          <w:szCs w:val="18"/>
        </w:rPr>
        <w:br/>
        <w:t>их возрождения и развития : указ Президента Российской Федерации № 268</w:t>
      </w:r>
      <w:r>
        <w:rPr>
          <w:rFonts w:ascii="Verdana" w:hAnsi="Verdana"/>
          <w:color w:val="000000"/>
          <w:sz w:val="18"/>
          <w:szCs w:val="18"/>
        </w:rPr>
        <w:br/>
        <w:t>от 21 апреля 2014 г. // Российская газета. – 2014, 23 апреля; Путин: должны быть</w:t>
      </w:r>
      <w:r>
        <w:rPr>
          <w:rFonts w:ascii="Verdana" w:hAnsi="Verdana"/>
          <w:color w:val="000000"/>
          <w:sz w:val="18"/>
          <w:szCs w:val="18"/>
        </w:rPr>
        <w:br/>
        <w:t>приняты меры, которые завершат реабилитацию крымско-татарского народа. –</w:t>
      </w:r>
      <w:r>
        <w:rPr>
          <w:rFonts w:ascii="Verdana" w:hAnsi="Verdana"/>
          <w:color w:val="000000"/>
          <w:sz w:val="18"/>
          <w:szCs w:val="18"/>
        </w:rPr>
        <w:br/>
        <w:t>URL: // 1055944 (дата обращения: 18.03.14).</w:t>
      </w:r>
    </w:p>
    <w:p w14:paraId="533DB4AD"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власти, проводимые исследования фрагментарны, характеризуются несколько узким подходом при рассмотрении объема указанного феномена. Конституционно-правовое содержание института реабилитации, базирующееся на демократическом видении проблем ответственности государства и восстановления правового статуса субъектов, в полной мере еще не определено.</w:t>
      </w:r>
    </w:p>
    <w:p w14:paraId="01493076"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имеется необходимость выявления подлинного конституционно-правового смысла реабилитации, исходя из ее социально-правовой природы, создания эффективных гарантий защиты основных прав и свобод граждан, а также репрессированных народов.</w:t>
      </w:r>
    </w:p>
    <w:p w14:paraId="6FD4C9A6"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Недостаточная разработанность проблем конституционно-правовых основ реабилитации, ее большая значимость для совершенствования законодательства в этой сфере, а также в правоприменительной деятельности государственных органов предопределили актуальность исследования и обусловили выбор темы диссертационной работы.</w:t>
      </w:r>
    </w:p>
    <w:p w14:paraId="5148DAA5"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Анализ института реабилитации непосредственно связан с рассмотрением таких юридических категорий, как государство, народ, юридическая ответственность, институт права, субъективное право личности. Поэтому возникла необходимость обратиться к трудам отечественных ученых в области общей теории права С. С. Алексеева, В. В. Лазарева, Н. И. Матузова,</w:t>
      </w:r>
    </w:p>
    <w:p w14:paraId="72F8BC30"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A. В. Малько, А. С. Мордовца, Л. А. Морозовой, И. Н. Сенякина и др.</w:t>
      </w:r>
      <w:r>
        <w:rPr>
          <w:rFonts w:ascii="Verdana" w:hAnsi="Verdana"/>
          <w:color w:val="000000"/>
          <w:sz w:val="18"/>
          <w:szCs w:val="18"/>
        </w:rPr>
        <w:br/>
        <w:t>В ходе исследования изучались труды представителей конституцион</w:t>
      </w:r>
      <w:r>
        <w:rPr>
          <w:rFonts w:ascii="Verdana" w:hAnsi="Verdana"/>
          <w:color w:val="000000"/>
          <w:sz w:val="18"/>
          <w:szCs w:val="18"/>
        </w:rPr>
        <w:br/>
        <w:t>ного права, таких как: С. А. Авакьян, В. С. Автономов, В. И. Анишина,</w:t>
      </w:r>
      <w:r>
        <w:rPr>
          <w:rFonts w:ascii="Verdana" w:hAnsi="Verdana"/>
          <w:color w:val="000000"/>
          <w:sz w:val="18"/>
          <w:szCs w:val="18"/>
        </w:rPr>
        <w:br/>
        <w:t>М. В. Баглай, В. Н. Бутылин, Н. В. Витрук, Л. Д. Воеводин, В. В. Го-</w:t>
      </w:r>
      <w:r>
        <w:rPr>
          <w:rFonts w:ascii="Verdana" w:hAnsi="Verdana"/>
          <w:color w:val="000000"/>
          <w:sz w:val="18"/>
          <w:szCs w:val="18"/>
        </w:rPr>
        <w:br/>
        <w:t>шуляк, Р. В. Енгибарян, В. Д. Зорькин, Т. Д. Зражевская, В. Т. Кабы-</w:t>
      </w:r>
      <w:r>
        <w:rPr>
          <w:rFonts w:ascii="Verdana" w:hAnsi="Verdana"/>
          <w:color w:val="000000"/>
          <w:sz w:val="18"/>
          <w:szCs w:val="18"/>
        </w:rPr>
        <w:br/>
        <w:t>шев, Е. В. Колесников, И. С. Кокорин, Н. М. Колосова, В. В. Комарова,</w:t>
      </w:r>
      <w:r>
        <w:rPr>
          <w:rFonts w:ascii="Verdana" w:hAnsi="Verdana"/>
          <w:color w:val="000000"/>
          <w:sz w:val="18"/>
          <w:szCs w:val="18"/>
        </w:rPr>
        <w:br/>
        <w:t>Г. Н. Комкова, Е. И. Козлова, М. А. Краснов, О. Е. Кутафин, А. А. Ли-</w:t>
      </w:r>
      <w:r>
        <w:rPr>
          <w:rFonts w:ascii="Verdana" w:hAnsi="Verdana"/>
          <w:color w:val="000000"/>
          <w:sz w:val="18"/>
          <w:szCs w:val="18"/>
        </w:rPr>
        <w:br/>
        <w:t>веровский, В. О. Лучин, Е. А. Лукашева, В. В. Мамонов, З. А. Пихова,</w:t>
      </w:r>
      <w:r>
        <w:rPr>
          <w:rFonts w:ascii="Verdana" w:hAnsi="Verdana"/>
          <w:color w:val="000000"/>
          <w:sz w:val="18"/>
          <w:szCs w:val="18"/>
        </w:rPr>
        <w:br/>
        <w:t>Ф. М. Рудинский, О. А. Снежко, Ю. А. Тихомиров, О. И. Тиунов, О. В. Фо</w:t>
      </w:r>
      <w:r>
        <w:rPr>
          <w:rFonts w:ascii="Verdana" w:hAnsi="Verdana"/>
          <w:color w:val="000000"/>
          <w:sz w:val="18"/>
          <w:szCs w:val="18"/>
        </w:rPr>
        <w:br/>
        <w:t>мичева, Т. Я. Хабриева, В. Е. Чиркин, Е. П. Чорновол, Б. С. Эбзеев.</w:t>
      </w:r>
    </w:p>
    <w:p w14:paraId="4B586BE2"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Особый интерес представляют научные работы о проблемах реабилитации народов и жертв политических репрессий Б. М. Лазарева,</w:t>
      </w:r>
    </w:p>
    <w:p w14:paraId="1A2F8D0D"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B. П. Поляна, А. Х. Хунагова, Б. С. Цоя, A. M. Гонова, В. Ю. Муртаза-</w:t>
      </w:r>
      <w:r>
        <w:rPr>
          <w:rFonts w:ascii="Verdana" w:hAnsi="Verdana"/>
          <w:color w:val="000000"/>
          <w:sz w:val="18"/>
          <w:szCs w:val="18"/>
        </w:rPr>
        <w:br/>
        <w:t>лиева. Вопросы создания репрессивного аппарата политической юсти</w:t>
      </w:r>
      <w:r>
        <w:rPr>
          <w:rFonts w:ascii="Verdana" w:hAnsi="Verdana"/>
          <w:color w:val="000000"/>
          <w:sz w:val="18"/>
          <w:szCs w:val="18"/>
        </w:rPr>
        <w:br/>
        <w:t>ции в России после установления Советской власти и последующая реа</w:t>
      </w:r>
      <w:r>
        <w:rPr>
          <w:rFonts w:ascii="Verdana" w:hAnsi="Verdana"/>
          <w:color w:val="000000"/>
          <w:sz w:val="18"/>
          <w:szCs w:val="18"/>
        </w:rPr>
        <w:br/>
        <w:t>билитация исследуются в монографии В. И. Кудрявцева, А. И. Трусова</w:t>
      </w:r>
      <w:r>
        <w:rPr>
          <w:rFonts w:ascii="Verdana" w:hAnsi="Verdana"/>
          <w:color w:val="000000"/>
          <w:sz w:val="18"/>
          <w:szCs w:val="18"/>
        </w:rPr>
        <w:br/>
        <w:t>«Политическая юстиция в СССР» (М., 2002). Историко-правовой анализ</w:t>
      </w:r>
      <w:r>
        <w:rPr>
          <w:rFonts w:ascii="Verdana" w:hAnsi="Verdana"/>
          <w:color w:val="000000"/>
          <w:sz w:val="18"/>
          <w:szCs w:val="18"/>
        </w:rPr>
        <w:br/>
        <w:t>вопросов реабилитации жертв политических репрессий и возмещения</w:t>
      </w:r>
      <w:r>
        <w:rPr>
          <w:rFonts w:ascii="Verdana" w:hAnsi="Verdana"/>
          <w:color w:val="000000"/>
          <w:sz w:val="18"/>
          <w:szCs w:val="18"/>
        </w:rPr>
        <w:br/>
        <w:t>вреда проведен А. Г. Петровым, О. Г. Полежаевым, К. В. Убушаевым,</w:t>
      </w:r>
      <w:r>
        <w:rPr>
          <w:rFonts w:ascii="Verdana" w:hAnsi="Verdana"/>
          <w:color w:val="000000"/>
          <w:sz w:val="18"/>
          <w:szCs w:val="18"/>
        </w:rPr>
        <w:br/>
        <w:t>Ф. М. Гадаборщевой.</w:t>
      </w:r>
    </w:p>
    <w:p w14:paraId="2D42FE4C"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аспектов, рассматриваемых в данном исследовании, изучался в работах Т. А. Алмазовой, Г. Г. Амирбековой, И. А. Андреевой, В. И. Антонова, А. В. Бажанова, С. А. Бетрозова, Б. Т. Безлепкина, Л. В. Бойцовой, Е. В. Веретенниковой, В. В. Владимировой, А. Н. Глыбиной, О. Н. Грашичевой, Н. В. Ильютченко, О. А. Корнеева, А. Н. Матвеева, К. С. Никишина, А. А. Орловой, А. А. Подопригоры, И. Л. Пет-рухина, Д. Л. Проказина, С. А. Рогачева, А. В. Суслина, Н. А. Хузиной, Д. А. Таджиева, Д. А. Тазиева, Д. В. Татьянина, Н. Э. Шалумовой.</w:t>
      </w:r>
    </w:p>
    <w:p w14:paraId="7E226387"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обосновании положений диссертации автор использовал монографии А. А. Орловой «Концепция реабилитации и организационно-правовые механизмы ее реализации в российском уголовном процессе» (М., 2013), И. Л. Петрухина «Оправдательный приговор и право на реабилитацию» (М., 2014), Г. З. Климовой, И. Н. Сенякина «Реабилитация как правовой институт (вопросы теории и практики)» (Саратов, 2005), В. И. Рохлина, С. И. Захарцева, М. А. Миронова, А. П. Стукано-ва «Институт реабилитации в российском законодательстве (возникновение, развитие, понятие, перспективы)» (СПб., 2007).</w:t>
      </w:r>
    </w:p>
    <w:p w14:paraId="08511B8C"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конституционно-правовой аспект реабилитации человека и гражданина, а также репрессированных народов, в качестве самостоятельного предмета исследования не изучался.</w:t>
      </w:r>
    </w:p>
    <w:p w14:paraId="2A9A73BF"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 xml:space="preserve">выступает совокупность общественных отношений, возникающих между государством, с одной стороны, и человеком, а также репрессированными народами, с другой стороны, в связи с нарушением их статуса антиконституционными актами, </w:t>
      </w:r>
      <w:r>
        <w:rPr>
          <w:rFonts w:ascii="Verdana" w:hAnsi="Verdana"/>
          <w:color w:val="000000"/>
          <w:sz w:val="18"/>
          <w:szCs w:val="18"/>
        </w:rPr>
        <w:lastRenderedPageBreak/>
        <w:t>незаконными и необоснованными действиями (бездействием) органов публичной власти или их должностных лиц.</w:t>
      </w:r>
    </w:p>
    <w:p w14:paraId="02572E79"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исторические и теоретические положения, конституционно-правовые нормы и принципы, правоприменительная практика, составляющие конституционно-правовые основы реабилитации.</w:t>
      </w:r>
    </w:p>
    <w:p w14:paraId="659E8164"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работы заключается в комплексном исследовании конституционно-правовых основ реабилитации, ее конституционно-правового содержания, научном осмыслении имеющихся проблем и юридических коллизий, а также разработке предложений по совершенствованию конституционно-правового регулирования и правоприменительной практики осуществления реабилитации.</w:t>
      </w:r>
    </w:p>
    <w:p w14:paraId="0CD6C455"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цели ставятся следующие задачи:</w:t>
      </w:r>
    </w:p>
    <w:p w14:paraId="2636A3AF"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рассмотреть понятия и конституционно-правовое содержание следующих категорий: реабилитация, институт реабилитации, основное право человека и гражданина на реабилитацию;</w:t>
      </w:r>
    </w:p>
    <w:p w14:paraId="193229E6"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генезис и развитие конституционно-правовых основ отечественного законодательства о реабилитации;</w:t>
      </w:r>
    </w:p>
    <w:p w14:paraId="347E0E4F"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опыт зарубежных государств по вопросам конституционного закрепления права человека на реабилитацию и его гарантий;</w:t>
      </w:r>
    </w:p>
    <w:p w14:paraId="62F7B78D"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особенности конституционно-правовой реабилитации репрессированных народов и жертв политических репрессий;</w:t>
      </w:r>
    </w:p>
    <w:p w14:paraId="544987AB"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комплекс конституционно-правовых мер по восстановлению исторической справедливости, политическому, социальному и духовному возрождению народов, подверженных депортации, геноциду;</w:t>
      </w:r>
    </w:p>
    <w:p w14:paraId="23E69718"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конституционно-правовой механизм обеспечения института реабилитации, а также исследовать структурные элементы данного явления;</w:t>
      </w:r>
    </w:p>
    <w:p w14:paraId="603F43B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роль судебной защиты как основополагающей гарантии реабилитации человека и гражданина;</w:t>
      </w:r>
    </w:p>
    <w:p w14:paraId="7616A98F"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конституционно-правовые основы деятельности прокуратуры Российской Федерации в механизме реабилитации;</w:t>
      </w:r>
    </w:p>
    <w:p w14:paraId="5E73D579"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выработать рекомендации по совершенствованию конституционно-правового регулирования и юридической практики в указанной сфере.</w:t>
      </w:r>
    </w:p>
    <w:p w14:paraId="1CD16CFC"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как общенаучные, так и специальные методы познания: диалектический, сравнительно-правовой, формально-юридический, исторический, системно-структурный.</w:t>
      </w:r>
    </w:p>
    <w:p w14:paraId="294EB3D9"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помощью диалектического метода научного познания создана теоретическая основа для проведения исследования и разработаны понятие и содержание конституционно-правовой реабилитации.</w:t>
      </w:r>
    </w:p>
    <w:p w14:paraId="4B565D6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и формально-юридический методы применялись в работе при анализе отечественного и зарубежного законодательства, регулирующего конституционное закрепление реабилитации, а также актов международного права, закладывающих основы реабилитации и возмещения вреда, причиненного незаконными действиями и решениями власти.</w:t>
      </w:r>
    </w:p>
    <w:p w14:paraId="4B4B1762"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исторического метода исследованы процесс становления и развития конституционно-правовых основ реабилитации, а также условия и факторы, влияющие на уровень конституционно-правовой регламентации права на реабилитацию и возмещение вреда в Российской Федерации.</w:t>
      </w:r>
    </w:p>
    <w:p w14:paraId="1ACCDCF3"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Системно-структурный метод способствовал обоснованию терминов «конституционно-правовая реабилитация человека и граждани-</w:t>
      </w:r>
    </w:p>
    <w:p w14:paraId="404521A8"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на», «конституционно-правовая реабилитация репрессированных народов», «конституционное право на реабилитацию», а также изучению структурных компонентов механизма обеспечения права на реабилитацию.</w:t>
      </w:r>
    </w:p>
    <w:p w14:paraId="3728F988"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Нормативно-правовая база диссертационной работы.</w:t>
      </w:r>
      <w:r>
        <w:rPr>
          <w:rStyle w:val="apple-converted-space"/>
          <w:rFonts w:ascii="Verdana" w:hAnsi="Verdana"/>
          <w:color w:val="000000"/>
          <w:sz w:val="18"/>
          <w:szCs w:val="18"/>
        </w:rPr>
        <w:t> </w:t>
      </w:r>
      <w:r>
        <w:rPr>
          <w:rFonts w:ascii="Verdana" w:hAnsi="Verdana"/>
          <w:color w:val="000000"/>
          <w:sz w:val="18"/>
          <w:szCs w:val="18"/>
        </w:rPr>
        <w:t>Исследование и выводы сделаны на основе анализа Конституции РФ, международно-правовых документов, федеральных конституционных законов, федеральных законов и иных нормативно-правовых актов. Автором использованы советское законодательство 1917–1991 гг., в том числе по реабилитации народов и жертв политических репрессий; конституции (уставы) субъектов Российской Федерации, конституции зарубежных государств Азии, Африки, Ближнего Востока, Восточной и Западной Европы, СНГ, США с точки зрения закрепления в них реабилитации и/или ее гарантий.</w:t>
      </w:r>
    </w:p>
    <w:p w14:paraId="39F9A588"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w:t>
      </w:r>
      <w:r>
        <w:rPr>
          <w:rStyle w:val="apple-converted-space"/>
          <w:rFonts w:ascii="Verdana" w:hAnsi="Verdana"/>
          <w:color w:val="000000"/>
          <w:sz w:val="18"/>
          <w:szCs w:val="18"/>
        </w:rPr>
        <w:t> </w:t>
      </w:r>
      <w:r>
        <w:rPr>
          <w:rFonts w:ascii="Verdana" w:hAnsi="Verdana"/>
          <w:color w:val="000000"/>
          <w:sz w:val="18"/>
          <w:szCs w:val="18"/>
        </w:rPr>
        <w:t>работы основана на изучении правовых позиций Конституционного Суда РФ, практики Верховного Суда РФ, Европейского суда по правам человека, судов общей юрисдикции, материалов и сведений, содержащихся в ежегодных докладах Уполномоченного по правам человека в Российской Федерации и Уполномоченного по правам человека в субъектах Российской Федерации.</w:t>
      </w:r>
    </w:p>
    <w:p w14:paraId="3950250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проведен социологический опрос среди судей, сотрудников правоохранительных органов, адвокатов по Республике Мордовия и Пензенской области (всего 480 опрошенных респондентов): судей (89) и иных работников судебной власти (17), служащих прокуратуры (173), следователей Следственного комитета РФ и МВД РФ (17), адвокатов (164)</w:t>
      </w:r>
      <w:r>
        <w:rPr>
          <w:rFonts w:ascii="Verdana" w:hAnsi="Verdana"/>
          <w:color w:val="000000"/>
          <w:sz w:val="18"/>
          <w:szCs w:val="18"/>
          <w:vertAlign w:val="superscript"/>
        </w:rPr>
        <w:t>6</w:t>
      </w:r>
      <w:r>
        <w:rPr>
          <w:rFonts w:ascii="Verdana" w:hAnsi="Verdana"/>
          <w:color w:val="000000"/>
          <w:sz w:val="18"/>
          <w:szCs w:val="18"/>
        </w:rPr>
        <w:t>.</w:t>
      </w:r>
    </w:p>
    <w:p w14:paraId="52AA4AF9"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Проанализированы данные официальной статистики, а также статьи, размещенные в СМИ и сети Интернет.</w:t>
      </w:r>
    </w:p>
    <w:p w14:paraId="6A0B17D5"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работы</w:t>
      </w:r>
      <w:r>
        <w:rPr>
          <w:rStyle w:val="apple-converted-space"/>
          <w:rFonts w:ascii="Verdana" w:hAnsi="Verdana"/>
          <w:color w:val="000000"/>
          <w:sz w:val="18"/>
          <w:szCs w:val="18"/>
        </w:rPr>
        <w:t> </w:t>
      </w:r>
      <w:r>
        <w:rPr>
          <w:rFonts w:ascii="Verdana" w:hAnsi="Verdana"/>
          <w:color w:val="000000"/>
          <w:sz w:val="18"/>
          <w:szCs w:val="18"/>
        </w:rPr>
        <w:t>заключается в раскрытии потенциала Конституции РФ для конкретизации и развития правового содержания реабилитации. Автором впервые в теории конституционного права проведено целостное, завершенное конституционно-правовое исследование основ указанного явления, изучение конституционно-правового механизма обеспечения реабилитации, сформулированы авторские научно обоснованные определения «конституционно-правовая реабилитация человека и гражданина», «конституционно-правовая реабилитация репрессированных народов», «конституционное право на реабилитацию человека и гражданина» как объекта государственной за-</w:t>
      </w:r>
    </w:p>
    <w:p w14:paraId="469E3D5D"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См. приложение 1 диссертации.</w:t>
      </w:r>
    </w:p>
    <w:p w14:paraId="3FA503B5"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щиты, а также «конституционно-правовой механизм обеспечения реабилитации». Исследованы конституционно-правовые гарантии реализации права на реабилитацию, определено ее место в системе гарантий основных прав и свобод человека и гражданина.</w:t>
      </w:r>
    </w:p>
    <w:p w14:paraId="388C1850"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Конституционно-правовая реабилитация рассматривается во взаимосвязи с ответственностью государства, в том числе конституционной. В работе даны рекомендации по совершенствованию конституционно-правового законодательства и правоприменительной практики с целью повышения эффективности реализации права субъектов на реабилитацию.</w:t>
      </w:r>
    </w:p>
    <w:p w14:paraId="718D7B91"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отражена в положениях, выносимых на защиту:</w:t>
      </w:r>
    </w:p>
    <w:p w14:paraId="5BCA66F4"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1. Конституционно-правовая реабилитация человека и гражда</w:t>
      </w:r>
      <w:r>
        <w:rPr>
          <w:rFonts w:ascii="Verdana" w:hAnsi="Verdana"/>
          <w:color w:val="000000"/>
          <w:sz w:val="18"/>
          <w:szCs w:val="18"/>
        </w:rPr>
        <w:br/>
        <w:t>нина – это обеспеченное государством восстановление социального,</w:t>
      </w:r>
      <w:r>
        <w:rPr>
          <w:rFonts w:ascii="Verdana" w:hAnsi="Verdana"/>
          <w:color w:val="000000"/>
          <w:sz w:val="18"/>
          <w:szCs w:val="18"/>
        </w:rPr>
        <w:br/>
        <w:t>правового, имущественного и морального статуса личности в связи</w:t>
      </w:r>
      <w:r>
        <w:rPr>
          <w:rFonts w:ascii="Verdana" w:hAnsi="Verdana"/>
          <w:color w:val="000000"/>
          <w:sz w:val="18"/>
          <w:szCs w:val="18"/>
        </w:rPr>
        <w:br/>
        <w:t>с признанием действий (бездействия) органов публичной власти неза</w:t>
      </w:r>
      <w:r>
        <w:rPr>
          <w:rFonts w:ascii="Verdana" w:hAnsi="Verdana"/>
          <w:color w:val="000000"/>
          <w:sz w:val="18"/>
          <w:szCs w:val="18"/>
        </w:rPr>
        <w:br/>
        <w:t>конными, необоснованными и/или антиконституционными.</w:t>
      </w:r>
    </w:p>
    <w:p w14:paraId="7EDC9373"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Реабилитация является непосредственным выражением конституционных ценностей, представленных в единстве принципов приоритета прав и свобод человека и гражданина, уважения достоинства личности, гуманизма, справедливости, законности, равенства, презумпции невиновности, государственной защиты прав и свобод человека и гражданина, ответственности государства за незаконные действия (бездействие) его органов и должностных лиц.</w:t>
      </w:r>
    </w:p>
    <w:p w14:paraId="6F11A9CC" w14:textId="77777777" w:rsidR="007B3EB1" w:rsidRDefault="007B3EB1" w:rsidP="00D7447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Реабилитация является комплексным (межотраслевым) правовым институтом, имеющим свои конституционно-правовые основы, выражающиеся в закреплении права субъектов на восстановление их статуса, а также регулирующие деятельность уполномоченных органов власти и их должностных лиц по обеспечению права на реабилитацию.</w:t>
      </w:r>
    </w:p>
    <w:p w14:paraId="13ABDD3D" w14:textId="77777777" w:rsidR="007B3EB1" w:rsidRDefault="007B3EB1" w:rsidP="00D7447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Право человека и гражданина на реабилитацию есть субъективное конституционное право, структурно входящее в состав комплексного (межотраслевого) института реабилитации. Оно выступает как совокупность гарантированных конституционно-правовых возможностей, обеспечивающих признание государством действий (бездействия) органов публичной власти незаконными, необоснованными и/или антиконституционными; вынесение и получение официального юридического акта о реабилитации; разъяснение порядка реабилитации; получение бесплатной юридической помощи; принесение официального извинения от имени государства; обнародование опровержения в средствах массовой информации; обращение в суд или иные</w:t>
      </w:r>
    </w:p>
    <w:p w14:paraId="435336D1"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государственные органы за защитой; восстановление нарушенных прав и свобод; возмещение имущественного ущерба и морального вреда; социальное обеспечение; исполнение судебных и иных актов о реабилитации.</w:t>
      </w:r>
    </w:p>
    <w:p w14:paraId="6A6AB89B"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Каждый индивид, пострадавший от незаконных, необоснованных и/или антиконституционных актов публичной власти и должностных лиц, имеет право на реабилитацию. Субъектом права на реабилитацию могут быть признаны также близкие родственники лица, ставшего жертвой политических репрессий. Этому праву соответствует обязанность государства обеспечить полное и реальное восстановление прав и свобод личности. Право на реабилитацию в конституционном смысле относится к той группе прав, которую составляют права-гарантии, направленные на охрану и защиту личных, политических, социально-экономических и культурных прав.</w:t>
      </w:r>
    </w:p>
    <w:p w14:paraId="1B38F37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включить в Конституцию РФ статью следующего содержания: «Право на реабилитацию в связи с незаконными, необоснованными и/или антиконституционными действиями (бездействием) органов государственной власти, местного самоуправления или их должностных лиц гарантируется государством». Статью аналогичного содержания предлагается включить в конституции (уставы) субъектов Российской Федерации.</w:t>
      </w:r>
    </w:p>
    <w:p w14:paraId="72E1F2CD"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4. Конституционно-правовая реабилитация репрессированных</w:t>
      </w:r>
      <w:r>
        <w:rPr>
          <w:rFonts w:ascii="Verdana" w:hAnsi="Verdana"/>
          <w:color w:val="000000"/>
          <w:sz w:val="18"/>
          <w:szCs w:val="18"/>
        </w:rPr>
        <w:br/>
        <w:t>народов – это признание и обеспечение государством права на восста</w:t>
      </w:r>
      <w:r>
        <w:rPr>
          <w:rFonts w:ascii="Verdana" w:hAnsi="Verdana"/>
          <w:color w:val="000000"/>
          <w:sz w:val="18"/>
          <w:szCs w:val="18"/>
        </w:rPr>
        <w:br/>
        <w:t>новление политико-правового, государственно-территориального, на</w:t>
      </w:r>
      <w:r>
        <w:rPr>
          <w:rFonts w:ascii="Verdana" w:hAnsi="Verdana"/>
          <w:color w:val="000000"/>
          <w:sz w:val="18"/>
          <w:szCs w:val="18"/>
        </w:rPr>
        <w:br/>
        <w:t>ционально-культурного и социального статуса народа в связи с прове</w:t>
      </w:r>
      <w:r>
        <w:rPr>
          <w:rFonts w:ascii="Verdana" w:hAnsi="Verdana"/>
          <w:color w:val="000000"/>
          <w:sz w:val="18"/>
          <w:szCs w:val="18"/>
        </w:rPr>
        <w:br/>
        <w:t>дением государственной властью в отношении его антиконститу</w:t>
      </w:r>
      <w:r>
        <w:rPr>
          <w:rFonts w:ascii="Verdana" w:hAnsi="Verdana"/>
          <w:color w:val="000000"/>
          <w:sz w:val="18"/>
          <w:szCs w:val="18"/>
        </w:rPr>
        <w:br/>
        <w:t>ционных актов.</w:t>
      </w:r>
    </w:p>
    <w:p w14:paraId="612C8DF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Она должна проводиться на основе заложенных в Конституции РФ 1993 г. общепризнанных принципов верховенства права, народовластия, равноправия и самоопределения народов, законности, справедливости, равенства, гуманизма и др. Реабилитация народов может быть обеспечена только на государственном уровне путем разработки и принятия комплекса конституционно-правовых мер по восстановлению исторической справедливости, политическому, социальному и духовному возрождению народов.</w:t>
      </w:r>
    </w:p>
    <w:p w14:paraId="05503C4B"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5. Конституционно-правовой механизм обеспечения реабилита</w:t>
      </w:r>
      <w:r>
        <w:rPr>
          <w:rFonts w:ascii="Verdana" w:hAnsi="Verdana"/>
          <w:color w:val="000000"/>
          <w:sz w:val="18"/>
          <w:szCs w:val="18"/>
        </w:rPr>
        <w:br/>
        <w:t>ции представляет собой систему органов публичной власти, а также</w:t>
      </w:r>
      <w:r>
        <w:rPr>
          <w:rFonts w:ascii="Verdana" w:hAnsi="Verdana"/>
          <w:color w:val="000000"/>
          <w:sz w:val="18"/>
          <w:szCs w:val="18"/>
        </w:rPr>
        <w:br/>
        <w:t>условий и средств, гарантирующих возможность эффективной реали</w:t>
      </w:r>
      <w:r>
        <w:rPr>
          <w:rFonts w:ascii="Verdana" w:hAnsi="Verdana"/>
          <w:color w:val="000000"/>
          <w:sz w:val="18"/>
          <w:szCs w:val="18"/>
        </w:rPr>
        <w:br/>
        <w:t>зации конституционного права на реабилитацию. Основное назначе-</w:t>
      </w:r>
    </w:p>
    <w:p w14:paraId="7225B5C0"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ние механизма обеспечения реабилитации человека и гражданина заключается в создании и осуществлении гарантий, обеспечивающих право индивида на полное и реальное восстановление его прав.</w:t>
      </w:r>
    </w:p>
    <w:p w14:paraId="2BBA82E8"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Конституционно-правовой механизм обеспечения реабилитации включает в себя следующие элементы: субъекты обеспечения реабилитации – органы публичной власти и </w:t>
      </w:r>
      <w:r>
        <w:rPr>
          <w:rFonts w:ascii="Verdana" w:hAnsi="Verdana"/>
          <w:color w:val="000000"/>
          <w:sz w:val="18"/>
          <w:szCs w:val="18"/>
        </w:rPr>
        <w:lastRenderedPageBreak/>
        <w:t>должностные лица; объект обеспечения – право человека и гражданина на реабилитацию; гарантии обеспечения права на реабилитацию.</w:t>
      </w:r>
    </w:p>
    <w:p w14:paraId="2D3CD75F" w14:textId="77777777" w:rsidR="007B3EB1" w:rsidRDefault="007B3EB1" w:rsidP="00D744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Судебная защита прав и свобод – это институт конституционного права, занимающий основополагающее место и роль в государственно-правовом механизме обеспечения реабилитации, в том числе в процессе осуществления судебного конституционного контроля, а также возмещения имущественного ущерба и компенсации морального вреда.</w:t>
      </w:r>
    </w:p>
    <w:p w14:paraId="121F303B" w14:textId="77777777" w:rsidR="007B3EB1" w:rsidRDefault="007B3EB1" w:rsidP="00D744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Конституционно-правовые основы деятельности прокуратуры Российской Федерации в механизме реабилитации определяются по следующим направлениям: принесение официального извинения от имени Российской Федерации субъекту, подлежащему реабилитации; проверка законности и обоснованности принятия процессуальных решений и производства процессуальных действий; участие прокурора в судебном процессе при решении вопроса о возмещении имущественного ущерба и морального вреда реабилитируемому; надзор за соблюдением и исполнением законодательства о реабилитации в целях защиты прав и свобод реабилитируемого; защита основных прав реабилитируемых; установление и проверка дел с неотмененными решениями судов и несудебных органов на лиц, подлежащих реабилитации, до введения в действие Закона РФ от 18 октября 1991 г. № 1761-1 «О реабилитации жертв политических репрессий».</w:t>
      </w:r>
    </w:p>
    <w:p w14:paraId="5189FD4E" w14:textId="77777777" w:rsidR="007B3EB1" w:rsidRDefault="007B3EB1" w:rsidP="00D744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Основными направлениями деятельности по совершенствованию конституционно-правового регулирования и юридической практики о реабилитации являются: провозглашение в Конституции Российской Федерации права на реабилитацию; закрепление соответствующего права в конституциях (уставах) субъектов Федерации; принятие Федерального закона «О реабилитации лиц в связи с незаконными либо необоснованными действиями (бездействием) органов публичной власти в Российской Федерации»; распространение действия Закона РСФСР «О реабилитации репрессированных народов» на крымских татар и другие народы и принятие специального нормативно-правового акта, регулирующего разработку и реализацию конституци-</w:t>
      </w:r>
    </w:p>
    <w:p w14:paraId="35C78A2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онно-правовых мер по их реабилитации</w:t>
      </w:r>
      <w:r>
        <w:rPr>
          <w:rFonts w:ascii="Verdana" w:hAnsi="Verdana"/>
          <w:color w:val="000000"/>
          <w:sz w:val="18"/>
          <w:szCs w:val="18"/>
          <w:vertAlign w:val="superscript"/>
        </w:rPr>
        <w:t>7</w:t>
      </w:r>
      <w:r>
        <w:rPr>
          <w:rFonts w:ascii="Verdana" w:hAnsi="Verdana"/>
          <w:color w:val="000000"/>
          <w:sz w:val="18"/>
          <w:szCs w:val="18"/>
        </w:rPr>
        <w:t>; предоставление гражданам права на бесплатную юридическую помощь; формирование реабилитационного производства в рамках административного судопроизводства; совершенствование законодательства по неукоснительному исполнению судебных и иных актов о реабилитации, в том числе внесение специальной статьи расходов на возмещение вреда в порядке реабилитации в Федеральный закон «О федеральном бюджете Российской Федерации» и др.</w:t>
      </w:r>
    </w:p>
    <w:p w14:paraId="430CCF51"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r>
        <w:rPr>
          <w:rFonts w:ascii="Verdana" w:hAnsi="Verdana"/>
          <w:color w:val="000000"/>
          <w:sz w:val="18"/>
          <w:szCs w:val="18"/>
        </w:rPr>
        <w:t>. Сформулированные в работе теоретические положения и выводы развивают и дополняют соответствующие положения конституционно-правовой науки, восполняют определенные пробелы в конституционном праве, могут быть использованы для дальнейшего изучения конституционно-правовой реабилитации человека и гражданина, а также репрессированных народов</w:t>
      </w:r>
    </w:p>
    <w:p w14:paraId="5D7A30A3"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Рекомендации, предложения и выводы применимы в законотворческой и правоприменительной деятельности органов государственной власти. Результаты исследования могут быть взяты для учебного курса по конституционному праву Российской Федерации, конституционному праву зарубежных стран, административному и гражданскому праву, уголовному, административному и гражданскому судопроизводству.</w:t>
      </w:r>
    </w:p>
    <w:p w14:paraId="33A8D1BB"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разработаны основные положения проекта Федерального закона «О реабилитации лиц в связи с незаконными либо необоснованными действиями (бездействием) органов публичной власти в Российской Федерации», рекомендуемого к принятию в целях реализации и конкретизации ст. 2, 21, 17, 18, 45, 46, 49, 52, 53 Конституции РФ</w:t>
      </w:r>
      <w:r>
        <w:rPr>
          <w:rFonts w:ascii="Verdana" w:hAnsi="Verdana"/>
          <w:color w:val="000000"/>
          <w:sz w:val="18"/>
          <w:szCs w:val="18"/>
          <w:vertAlign w:val="superscript"/>
        </w:rPr>
        <w:t>8</w:t>
      </w:r>
      <w:r>
        <w:rPr>
          <w:rFonts w:ascii="Verdana" w:hAnsi="Verdana"/>
          <w:color w:val="000000"/>
          <w:sz w:val="18"/>
          <w:szCs w:val="18"/>
        </w:rPr>
        <w:t>.</w:t>
      </w:r>
    </w:p>
    <w:p w14:paraId="6E82B7B7"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Положения и выводы исследования были обсуждены и одобрены на заседании кафедры государственно-правовых дисциплин ФГБОУ ВПО «Пензенский государственный университет», освещены в 15 публикациях, в том числе в 6 статьях в ведущих рецензируемых научных журналах, рекомендованных ВАК Министерства образования и науки РФ.</w:t>
      </w:r>
    </w:p>
    <w:p w14:paraId="27CEDDF2"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аспекты работы были представлены на Международной научно-практической конференции «Актуальные проблемы со-</w:t>
      </w:r>
    </w:p>
    <w:p w14:paraId="46254722"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Частично это сделано путем принятия Указа Президента от 21 мая 2014 г. «О мерах по реабилитации армянского, болгарского, греческого, крымскотатарского и немецкого народов и государственной поддержке их возрождения и развития» ( Российская газета. – 2014. – 23 апреля).</w:t>
      </w:r>
    </w:p>
    <w:p w14:paraId="1F26C25D"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См. приложение 2 диссертации.</w:t>
      </w:r>
    </w:p>
    <w:p w14:paraId="2CFB298D"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временного правосудия» (г. Пенза, АНОО «Приволжский Дом знаний», 2009 г.); Международной научно-практической конференции «Актуальные проблемы судебной реформы в современной России» (г. Пенза, АНОО «Приволжский Дом знаний», 2010 г.); Региональной научно-практической конференции «Актуальные проблемы современного российского права: материальный и процессуальный аспект» (ГОУ ВПО «Пензенский государственный университет», 2010 г.); Всероссийской научно-практической конференции, посвященной 20-летию судебной реформы «Судебная реформа в современной России: итоги и перспективы» (г. Пенза, ФГБОУ ВПО «Пензенский государственный университет», 2011 г.); Международной научной конференции «Социальное государство: реформирование, проблемы и поиски решения» (г. Саранск, ФГБОУ ВПО «Мордовский государственный университет им. Н. П. Огарева», 2012 г.); Международной научно-практической конференции «Состояние и перспективы развития судебной системы Российской Федерации» (г. Пенза, ФГБОУ ВПО «Пензенский государственный университет», 2014 г.); I Международной научно-практической конференции «Судебная реформа: исторические и теоретические аспекты» (г. Махачкала, РПА Минюста России, 2015 г.).</w:t>
      </w:r>
    </w:p>
    <w:p w14:paraId="3A75CFCE" w14:textId="77777777" w:rsidR="007B3EB1" w:rsidRDefault="007B3EB1" w:rsidP="007B3EB1">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трех глав, заключения, списка использованных нормативных источников и научной литературы, заключения, а также двух приложений. Первое приложение содержит результаты социологического опроса, проведенного с целью выявления проблем обеспечения права на реабилитацию. Во втором – представлен проект Федерального закона «О реабилитации лиц в связи с незаконными либо необоснованными действиями (бездействием) органов публичной власти в Российской Федерации».</w:t>
      </w:r>
    </w:p>
    <w:p w14:paraId="54B1D38C" w14:textId="77777777" w:rsidR="007B3EB1" w:rsidRDefault="007B3EB1" w:rsidP="007B3E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и развитие конституционно-правовых основ о реабилитации</w:t>
      </w:r>
    </w:p>
    <w:p w14:paraId="450D872A"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раскрытия конституционно-правовой природы реабилитации человека,9 прежде всего, необходимо исследовать понятие и содержание данного явления, определить конституционно-правовое регулирование реабилитационных отношений.</w:t>
      </w:r>
    </w:p>
    <w:p w14:paraId="33071FEA"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Термин «реабилитация» зародился в римском праве, знавшем «restitutio in integrum»10. Restitutio ликвидировало все неблагоприятные последствия, возникшие в связи с осуждением, и возвращало преступнику его честь, достоинство, звание и права. Как полагает Н. И. Миролюбов, термин «реабилитация» впервые ввел в научный оборот средневековый французский легист Блейнианус (Bleynianus) для определения древнего института помилования, включавшего в себя восстановление всех прав преступника11. Большая советская энциклопедия определяет понятие «реабилитация», образовавшееся от «rehabilitation, как восстановление способности; «re» -возобновление, а «habilitas» - способность12.</w:t>
      </w:r>
    </w:p>
    <w:p w14:paraId="33601CB0"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толковых словарях приводятся следующие трактовки понятия «реабилитация»: восстановление в прежней хорошей репутации или в прежних правах13, восстановление в юридических правах, восстановление доброго имени, прежней репутации14. Энциклопедический словарь конституционного права определяет реабилитацию как восстановление доброго имени лица, незаконно привлекшегося к уголовной ответственности, его нарушенных или ограниченных имущественных и иных прав и законных интересов, а также обязательное устранение, по возможности, любых негативных последствий решения такого рода15.</w:t>
      </w:r>
    </w:p>
    <w:p w14:paraId="09396D20"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определений понятия, указанных в литературе, приходим к выводу, что реабилитация является объемной, многогранной категорией и может быть медицинской, социальной, правовой. При этом каждый вид реабилитации имеет под собой конституционно-правовые основы16, тесную связь с конституционным правом и детальное регулирование в различных нормативно-правовых актах отечественного и международного права17. Также термин «реабилитация» сегодня пользуется популярностью в научной литературе и употребляется в различных ее аспектах18.</w:t>
      </w:r>
    </w:p>
    <w:p w14:paraId="7B1C084A"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Конституционно-правовой принцип ответственности государства за незаконные или необоснованные действия заключен в ч. 5 ст. 9 и ч. 6 ст. 14 Пакта о гражданских и политических правах 1966 г.19, в ст. 5 Европейской конвенции о защите прав человека и основных свобод 1950 г., где декларировано, что «каждый, кто был жертвой ареста или содержания под стражей, произведенных в нарушение положений данной статьи, имеет право на компенсацию, обладающую исковой силой» (ч. 5 ст. 5)20. Ст. 8 Всеобщей декларации прав человека от 10 декабря 1948 г. гласит, что 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законом21. Конвенция против пыток и других жестоких, бесчеловечных или унижающих достоинство видов обращения и наказания 1984 г. в ч. 1 ст. 14 предписывает обязанность государств-участников Конвенции обеспечить жертвам пыток в сфере уголовной юстиции «справедливую и адекватную компенсацию, включая средства для возможно более полной реабилитации»22. Ст. 3 Протокола № 7 к Европейской конвенции о защите прав человека и основных свобод, принятого в 1984 г., посвящена праву гражданина на возмещение ущерба, понесенного в результате судебной ошибки. В этой статье отмечено, что если какое-либо лицо признано виновным в совершении уголовного преступления и если впоследствии вынесенный в отношении его приговор пересмотрен, в том числе по вновь открывшимся обстоятельствам, доказывающим наличие судебной ошибки, то лицо, понесшее наказание в результате такого </w:t>
      </w:r>
      <w:r>
        <w:rPr>
          <w:rFonts w:ascii="Verdana" w:hAnsi="Verdana"/>
          <w:color w:val="000000"/>
          <w:sz w:val="18"/>
          <w:szCs w:val="18"/>
        </w:rPr>
        <w:lastRenderedPageBreak/>
        <w:t>осуждения, получает законную компенсацию. Ответственность государства предусматривается также в ст. 85 Римского статута Международного уголовного суда 1998 г.23</w:t>
      </w:r>
    </w:p>
    <w:p w14:paraId="7D76EA67"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на законодательном уровне впервые определение понятия «реабилитация» получило закрепление в ст. 5 Уголовно-процессуального кодекса РФ 2001 г. В ней указано, что «реабилитация - это порядок восстановления прав и свобод лица, незаконно или необоснованно подвергнутого уголовному преследованию, и возмещения причиненного ему вреда».</w:t>
      </w:r>
    </w:p>
    <w:p w14:paraId="560B646F"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нормативному регулированию института реабилитации в современной России способствовало принятие Конституции Российской</w:t>
      </w:r>
    </w:p>
    <w:p w14:paraId="0E18C946"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1993 г., содержащей нормы, принципы и презумпции, которые, реализуются в действиях и решениях органов публичной власти и их должностных лиц, и, в итоге, воплощаются в реальных правоотношениях по восстановлению нарушенных прав и свобод субъектов права.</w:t>
      </w:r>
    </w:p>
    <w:p w14:paraId="67EE38D3"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положений Основного закона, прежде всего, отметим статью 1, согласно которой Россия провозглашена правовым государством. Правовое государство характеризуется многими признаками. Например, Б. С. Эбзеев выделяет взаимную ответственность государства и личности, легитимность публичной власти, разделение властей и другие24. О. Е. Кутафин выделяет независимость суда, законность управления, правовую защиту граждан от нарушения их прав государственной властью и возмещение ущерба, нанесенного им публичным учреждением25. Наряду с этим Конституция РФ обязывает государство защищать права и свободы человека и гражданина (ст. 2 Конституции РФ). Под защитой В. Н. Бутылин понимает принудительный способ реализации права, направленный на восстановление нарушенного права26.</w:t>
      </w:r>
    </w:p>
    <w:p w14:paraId="3906F1E9"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нормы института реабилитации развивают конституционные положения, закрепляющие базовый принцип уважения достоинства человека. Конституция РФ исходит из того, что признание и уважение достоинства личности является основой всех прав и свобод человека, а также гарантия их обеспечения. Достоинство личности находится под охраной государства, и ничто не может служить основанием его уничижения (ч. 1 ст. 21).</w:t>
      </w:r>
    </w:p>
    <w:p w14:paraId="5A7B49C4"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взаимосвязанных положений ст.ст. 1, 2, 18, 45 Конституции РФ, обязывающих Россию к созданию эффективной системы государственной защиты прав и свобод человека и гражданина, мы считаем, что неотъемлемым элементом нормативного содержания права на реабилитацию является обеспечение его общими и специальными гарантиями, а также наличие у государства особого порядка восстановления прав и свобод личности. Под государственной защитой прав и свобод, например, О. А. Снежко понимает направленную на это деятельность всех ветвей государственной власти27.</w:t>
      </w:r>
    </w:p>
    <w:p w14:paraId="46C9C10A"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наш взгляд, важной гарантией реабилитации является институт судебной защиты. Согласно положению ст. 46 Конституции РФ защита прав и свобод посредством правосудия гарантируется каждому. Право на судебную защиту означает наличие обеспеченных государством правомочий, в том числе возможности обращения заинтересованного лица в суд, а также меры и </w:t>
      </w:r>
      <w:r>
        <w:rPr>
          <w:rFonts w:ascii="Verdana" w:hAnsi="Verdana"/>
          <w:color w:val="000000"/>
          <w:sz w:val="18"/>
          <w:szCs w:val="18"/>
        </w:rPr>
        <w:lastRenderedPageBreak/>
        <w:t>средства, направленные на реализацию этого права в полном объеме и способствующие реальному восстановлению прав, включая возмещение ущерба и компенсацию морального вреда.</w:t>
      </w:r>
    </w:p>
    <w:p w14:paraId="44FF787F" w14:textId="77777777" w:rsidR="007B3EB1" w:rsidRDefault="007B3EB1" w:rsidP="007B3E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Конституционно-правовое регулирование реабилитационных отношений в зарубежных странах</w:t>
      </w:r>
    </w:p>
    <w:p w14:paraId="17BE6E24"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статья указывает также, что государственные служащие персонально отвечают по уголовному, гражданскому и административному законодательству за совершенные ими незаконные действия. Достоинством приведенной нормы является указание, во-первых, на субъектный состав (должностные лица и служащие государства и публичных учреждений) ответственности, а во-вторых, закрепление возможности предъявления исков к государству и иным публичным образованиям, что придает механизму восстановления нарушенных прав большую эффективность.</w:t>
      </w:r>
    </w:p>
    <w:p w14:paraId="7F9411EC"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королевства Испания от 27 декабря 1978 г. закрепляет специальные процедуры защиты прав и законных интересов граждан, такие как «хабеас корпус» и «ампаро» (п. 4 ст. 17 и п. 2 ст. 53). Конституция устанавливает ответственность государства лишь за вред, причиненный в результате осуществления правосудия. Так, ст. 121 гласит, что «ущерб, причиненный вследствие судебной ошибки или вследствие неправильных действий органов судебной власти, дает право на возмещение за счет государства согласно закону». В Конституции Португалии имеется положение о том, что антиконституционное лишение свободы личности и закона порождает обязательство государства осуществить материальную компенсацию пострадавшему. Данная процедура, как и во многих зарубежных странах, регламентирована в специальном законе, о чем сделана ссылка в Основном законе (ст. 27)130.</w:t>
      </w:r>
    </w:p>
    <w:p w14:paraId="6E808970"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Федеративной республики Бразилия от 5 октября 1988 г. детально регулирует вопросы защиты и основных гарантий восстановления нарушенных прав граждан. Нормы конституции имеют отсылочный характер -отличительное свойство бразильской Конституции. Примечательно, что основной закон Бразилии дает законодателям детальные предписания по содержанию законов, на которые она ссылается.</w:t>
      </w:r>
    </w:p>
    <w:p w14:paraId="54256D85"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возмещения имущественного и морального вреда, нанесенного личности, закреплены в Конституции во многих статьях. Так, в разделе II главе I статье 5 п. Х устанавливается, что «интимность, личная жизнь, честь, репутация лиц нерушимы; обеспечивается право на материальное и моральное возмещение в случае их нарушения».</w:t>
      </w:r>
    </w:p>
    <w:p w14:paraId="3AE76D72"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 XXXIV ст. 5 гласит «каждый может без уплаты сборов пользоваться правом подачи в органы публичной власти в целях защиты прав или для своей защиты от незаконных действий или злоупотреблений властью». В случае незаконного ареста орган судебной власти немедленно издает приказ об освобождении. Конституция Бразилии закрепляет также процедуру «хабеас корпус», которая применяется к любому лицу, в отношении которого была допущена незаконность или злоупотребление властью, кто подвергся насилию или угрозе насилия, или какому либо принуждению.</w:t>
      </w:r>
    </w:p>
    <w:p w14:paraId="5B5E77F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Конституционно закреплена процедура Mandato de segurancа, которая предоставляется для защиты очевидного права131, не гарантированного процедурами «хабеас корпус» и «хабеас дата», когда ответственность за злоупотребление властью и принятием незаконных решений лежит на органах публичной власти или на представителе юридического лица, осуществляющем полномочия публичной власти.</w:t>
      </w:r>
    </w:p>
    <w:p w14:paraId="522E3359"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XXV ст. 5 Конституции Бразилии «государство возмещает ущерб тем, кто был осужден в результате судебной ошибки, а также тем, кто оставался в заключении сверх времени, определенного приговором»132.</w:t>
      </w:r>
    </w:p>
    <w:p w14:paraId="5174C2A2"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Во Франции государственная ответственность перед личностью выводится из положения равенства права всех граждан на государственные расходы, закрепленного Декларацией прав человека 1789 г. (ст. 13). На основании данного положения бремя по возмещению ущерба берет на себя государство (в лице администрации), то есть эти денежные средства изымаются из государственного бюджета и поровну распределяются среди всех членов общества. Исходя из французского законодательства, государство ответственно за акты органов власти и других публично-правовых учреждений: государственных школ, больниц, почты, транспорта и т.д.133</w:t>
      </w:r>
    </w:p>
    <w:p w14:paraId="075BB0E0"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об ответственности государства регулируются нормами, содержащимися в Гражданском кодексе Франции, однако данный институт в большей степени основан на результатах судебной практики.</w:t>
      </w:r>
    </w:p>
    <w:p w14:paraId="639D23B1"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По французскому законодательству возмещение имущественного и морального вреда представляет собой меру правовой защиты прав и законных интересов индивидов. Компенсация денежных средств осуществляется по письменному требованию заинтересованного субъекта на основании решения Президента апелляционного суда, на территории которого было принято незаконное или необоснованное решение, либо оправдательный приговор.</w:t>
      </w:r>
    </w:p>
    <w:p w14:paraId="1E6F1E7C"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Руководствуясь ст. 150 УПК Франции, устанавливающей ответственного субъекта, компенсация имущественного и морального вреда, причиненного неправосудным решением органа следствия или суда, обеспечивается государством.</w:t>
      </w:r>
    </w:p>
    <w:p w14:paraId="27F14514"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Германии также закрепляет ответственность государства перед личностью за незаконные действия (бездействие) должностных лиц государственных учреждений. Ранее действовавшее Германское гражданское уложение 1896 г. декларировало, что должностное лицо, умышленно или неосторожно нарушившее чьи-либо права, обязано возместить вред, понесенный вследствие этого происшествия, за исключением того случая, когда лицо не приняло меры во избежание вреда. Позднее, в 20-х гг. XX в., ответственность должностных лиц взяло на себя государство (с правом регрессного требования к должностному лицу).</w:t>
      </w:r>
    </w:p>
    <w:p w14:paraId="6DF3D56C" w14:textId="77777777" w:rsidR="007B3EB1" w:rsidRDefault="007B3EB1" w:rsidP="007B3E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Конституционно-правовые основы реабилитации жертвполитических </w:t>
      </w:r>
      <w:r>
        <w:rPr>
          <w:rFonts w:ascii="Verdana" w:hAnsi="Verdana"/>
          <w:color w:val="AC370B"/>
          <w:sz w:val="23"/>
          <w:szCs w:val="23"/>
        </w:rPr>
        <w:lastRenderedPageBreak/>
        <w:t>репрессий</w:t>
      </w:r>
    </w:p>
    <w:p w14:paraId="3E4F832D"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Основываясь на разработках Н. В. Витрука в области обеспечения (гарантирования) правового статуса личности, мы разделяем в самом общем виде гарантии прав, в том числе права на реабилитацию, на общие (общесоциальные) условия и специальные, юридические (правовые) средства.</w:t>
      </w:r>
    </w:p>
    <w:p w14:paraId="0B682167"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Общесоциальные условия реабилитации - это те гарантии, которые благоприятно влияют на реализацию, охрану и защиту права на реабилитацию. К ним относятся социальные, экономические, политические и идеологические (духовные, культурные) гарантии. Общесоциальные гарантии закладывают базовые условия, которые в совокупности обуславливают реальность права человека и гражданина на реабилитацию, задают формирование у субъекта заинтересованности в его осуществлении.</w:t>
      </w:r>
    </w:p>
    <w:p w14:paraId="34D62DE8"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право на реабилитацию нуждается в специальных, юридических гарантиях (правовых средствах), призванных непосредственно обеспечивать пользование правом на реабилитацию, исполнение должностными лицами обязанности по реабилитации человека, охрану и защиту в случае нарушения в целях реальности получения благ.</w:t>
      </w:r>
    </w:p>
    <w:p w14:paraId="17ABEDAF"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реализации права на реабилитацию личности необходимо, чтобы юридические факты, то есть обстоятельства, которые выступают в качестве оснований возникновения указанного права, были законодательно закреплены. Основным юридическим фактом является документ, а именно оправдательный приговор суда или постановление следователя (дознавателя) о прекращении уголовного дела по реабилитирующим основаниям. Эти документы являются процессуальными средствами обеспечения реального действия иных юридических средств.</w:t>
      </w:r>
    </w:p>
    <w:p w14:paraId="39CA023B"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юридические средства условно подразделяют на основные и вспомогательные. Данная классификация, как полагают А. В. Малько и К. В. Шундиков, построена на понимании правового инструментария как системы, в которой жизнеспособность и эффективная работа одних средств поддерживается и гарантируется применением других. К группе вспомогательных правовых средств права на реабилитацию мы относим правовые принципы, презумпции и др.</w:t>
      </w:r>
    </w:p>
    <w:p w14:paraId="15C458F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нашему мнению, важное место в системе правовых средств обеспечения права на реабилитацию занимает презумпция невиновности. Каждый обвиняемый в совершении преступления считается невиновным до тех пор, пока его виновность не будет доказана в предусмотренном законом порядке и установлена вступившим в силу приговором суда. Данное положение предусмотрено ст. 49 Конституции РФ. Ст. 9 Декларации 1789 г. также гласит: «Поскольку каждый считается невиновным, пока его вина не установлена, то в случаях, когда признается нужным арест лица, любые излишние суровые меры, не являющиеся необходимыми, должны строжайше пресекаться законом». Из презумпции невиновности, как утверждает Ф. Люшер, следует, что никто не может быть подвергнут наказанию, если он не признан виновным, - в этом </w:t>
      </w:r>
      <w:r>
        <w:rPr>
          <w:rFonts w:ascii="Verdana" w:hAnsi="Verdana"/>
          <w:color w:val="000000"/>
          <w:sz w:val="18"/>
          <w:szCs w:val="18"/>
        </w:rPr>
        <w:lastRenderedPageBreak/>
        <w:t>заключается принцип персонализации наказаний . При этом только приговором суда может быть опровергнута презумпция невиновности конкретного лица256.</w:t>
      </w:r>
    </w:p>
    <w:p w14:paraId="2896CDA9"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презумпции невиновности получила развитие в Постановлении Конституционного Суда РФ от 14 июля 2011 г. № 16-П257. По этому вопросу в своем докладе258 Уполномоченный по правам человека в РФ высказал мнение о возможности и необходимости продолжения судебного разбирательства в отношении умерших обвиняемых. Положения УПК РФ, разрешающие прекратить уголовное дело в связи со смертью подозреваемого или обвиняемого без согласия его ближайших родственников, были признаны Конституционным Судом РФ не соответствующими Конституции РФ259.</w:t>
      </w:r>
    </w:p>
    <w:p w14:paraId="3C5C8783"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Гарантией обеспечения реабилитации человека и гражданина является ст. 52 Конституции РФ. Рассматривая права потерпевших как конституционные права, заметим, что некоторые авторы не проводят различия между понятиями «потерпевший от преступления» и «потерпевший от злоупотребления властью».</w:t>
      </w:r>
    </w:p>
    <w:p w14:paraId="44C7927E"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Формулировка Конституции РФ «потерпевшие от преступлений и злоупотреблений властью» предусматривает как преступления (злоупотребления властью), так и иные правонарушения. Мы согласны с позицией профессора О. И. Тиунова, что «осуществление положений ст. 52 Конституции РФ включает в себя предоставление потерпевшим гражданам информации об их охраняемых законом правах, а также создание эффективных механизмов доступа к правосудию и возмещению вреда. Судебные и административные процедуры, способствующие защите прав потерпевших, должны сопровождаться разъяснением субъектам их законных прав и гарантий»260.</w:t>
      </w:r>
    </w:p>
    <w:p w14:paraId="374BC6D0"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Нормами отраслевого характера регламентированы дополнительные гарантии права на реабилитацию, направленные на реализацию положений ст.ст. 45, 46, 52 и 53 Конституции РФ. Так, например, указанные положения Конституции РФ получили развитие в нормах, содержащихся в Гражданском кодексе РФ161 и ст. 258 Гражданского процессуального кодекса РФ.</w:t>
      </w:r>
    </w:p>
    <w:p w14:paraId="7116E7A3"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Уголовно-процессуальный кодекс РФ более детально регламентирует гарантии реабилитации. Особое социально-политическое значение право граждан на возмещение незаконно причиненного им вреда (реабилитацию) приобретает в сфере уголовного судопроизводства, то есть там, где компетентные правоохранительные органы обладают значительным потенциалом мер государственного принуждения, позволяющих им вторгаться в сферу личных интересов граждан и существенно ограничивать их права и свободы. В таких ситуациях ошибка, просчет или неосторожность в обращении с властными полномочиями влекут за собой отрицательные последствия не только для отдельной личности, но и для общества, и государства в целом.</w:t>
      </w:r>
    </w:p>
    <w:p w14:paraId="16C13C66"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Своеобразный порядок реабилитации в связи с незаконными действиями органов государственной власти и их должностных лиц по политическим, религиозным, расовым мотивам установлен Законом РФ от 18 октября 1991 г. №1761-1 «О реабилитации жертв политических репрессий». Более подробнее он рассмотрен во втором параграфе второй главы данного исследования.</w:t>
      </w:r>
    </w:p>
    <w:p w14:paraId="0E36C2FD"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Кодекс об административных правонарушениях РФ предусматривает, что требования о возмещении имущественного ущерба и морального вреда, нанесенного незаконным применением мер принуждения по делу об административном правонарушении (ч. 2 ст. 27.1 КоАП РФ) и незаконным привлечением к административной ответственности, подлежат рассмотрению в соответствии с гражданским законодательством в порядке гражданского судопроизводства. Действующий кодекс об административных правонарушениях РФ никак не закрепляет конституционное право человека и гражданина на реабилитацию. Это серьезный пробел в законодательстве, который восполняется лишь нормами ГК РФ262. Вместе с тем суды используют термин «реабилитация» при вынесении решений о возмещении вреда263.</w:t>
      </w:r>
    </w:p>
    <w:p w14:paraId="65E324A5" w14:textId="77777777" w:rsidR="007B3EB1" w:rsidRDefault="007B3EB1" w:rsidP="007B3EB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Судебная защита как важнейшая гарантия реабилитации</w:t>
      </w:r>
    </w:p>
    <w:p w14:paraId="5601CBBF"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Распространение действия ЗаконЗ РСФСР «О реабилитации репрессированных народов» на крымско-татарское население и принятие специального нормативно-правового акта, регулирующего особенности реабилитации крымских татар. События, произошедшие в начале 2014 г. на Украине, показали, что насильственное переселение крымских татар с территории Крыма и незавершенность процесса их последующей реабилитации стали для них сдерживающими факторами для вхождения в состав Российской Федерации. Тем не менее, присоединение Крыма к России, безусловно, повлекло за собой необходимость решения данного вопроса. Указанные проблемы частично рассматривались нами в первом параграфе второй главы. По мнению президента РФ В. В. Путина «должны быть приняты все необходимые политические, законодательные решения, которые завершат процесс реабилитации крымскотатарского народа, решения, которые восстановят их права, доброе имя в полном объеме» .</w:t>
      </w:r>
    </w:p>
    <w:p w14:paraId="1DF23741"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Министерство финансов Российской Федерации должно предусмотреть в федеральном бюджете средства на финансирование мероприятий по выполнению Законов «О реабилитации репрессированных народов» и «О реабилитации жертв политических репрессий». Министерству культуры Российской Федерации, органам исполнительной власти субъектов РФ совместно с органами государственной власти Республики Крым необходимо определить перечень духовных, культурных и культовых ценностей, являющихся достоянием крымско-татарского народа и принадлежавших ранее Крыму, находящихся в музеях, библиотеках и других организациях и учреждениях Российской Федерации. Важно уделить внимание восстановлению топонимики Крыма, нарушенной в период Великой Отечественной Войны.</w:t>
      </w:r>
    </w:p>
    <w:p w14:paraId="703E7C6C"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Мы полагаем, что необходимо принятие специального нормативно-правового акта, регулирующего особенности реабилитации данного народа, в целях устранения последствий незаконной депортации крымских татар и эффективной реализации Закона РСФСР «О реабилитации репрессированных народов», как это сделано в отношении, например, казачества, народов Северного Кавказа, калмыков и других.</w:t>
      </w:r>
    </w:p>
    <w:p w14:paraId="283823D6"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концепции программы политической реабилитации и увековечению памяти жертв политических репрессий. Данное направление более подробно исследовано нами во второй главе.</w:t>
      </w:r>
    </w:p>
    <w:p w14:paraId="0CC3921A"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Значимой гарантией обеспечения прав лиц, подлежащих реабилитации станет закрепление в части 2 ст. 20 Федерального закона РФ от 21 ноября 2011 г. № 324-ФЗ «О бесплатной юридической помощи в Российской Федерации» предоставление юридических услуг бесплатно в случаях реабилитации граждан, пострадавших от незаконных или необоснованных действий (бездействия) органов публичной власти. Более подробно мы рассматривали данное положение в первом параграфе третьей главы диссертации.</w:t>
      </w:r>
    </w:p>
    <w:p w14:paraId="45C89C41"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Закрепить институт реабилитации в Кодексе об административных правонарушениях Российской Федерации. Мы полагаем, что если в отношении человека вынесено постановление о прекращении дела по основаниям, предусмотренных пунктом 1 и 2 ст. 24.5 КоАП РФ, то гражданин признается невиновным и не может быть подвергнут каким-либо ограничениям в правах и свободах, гарантированных Конституцией РФ и законами РФ. В связи с этим государство, в лице компетентных органов, должно принять все меры по его реабилитации.</w:t>
      </w:r>
    </w:p>
    <w:p w14:paraId="3C1F34EB"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как показывает юридическая практика, право на реабилитацию не обеспечивается надлежащим образом в административном законодательстве. Так, отсутствует эффективная оптимальная процедура восстановления нарушенного права и возмещения причиненного вреда, в том числе морального. КоАП РФ не содержит специальных норм, которые регламентировали бы институт реабилитации и возмещения вреда, причиненного незаконным привлечением к административной ответственности, не включает расходы на защитника в состав издержек по административному делу, а сами издержки относит на счет федерального бюджета или бюджета соответствующего субъекта Российской Федерации (ч. 2 ст. 24.7). В случае если субъект без вины понес административное наказание в виде лишения специального права управлять транспортным средством, представляется, что ему причинен моральный вред, а если транспортное средство является основным источником дохода, то и имущественный. В соответствии с положениями ГК РФ компенсация морального вреда производится в тех случаях, если вред причинен незаконным наложением административного взыскания в виде ареста или исправительных работ (ст. 1100). Отсюда видим, что оснований для удовлетворения моральной компенсации по причине незаконного привлечения лица к административной ответственности нет, так как лишение права управления - это не «административный арест». В настоящее время расходы лица, незаконно привлеченного к административной ответственности, на оплату услуг защитника (представителя) при рассмотрении дела об административном правонарушении могут быть взысканы с государства по общим правилам, предусмотренным статьей 1070 ГК РФ.</w:t>
      </w:r>
    </w:p>
    <w:p w14:paraId="143DE3E8"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в настоящее время зачастую происходит ужесточение административных санкций, что неизбежно должно приводить к повышению уровня защиты прав граждан, незаконно пострадавших от применения в отношения них наказания. Однако государство не устанавливает подобные нормативы. Различие в правовом регулировании возмещения вреда, в том числе расходов на защитника реабилитированному лицу по правилам главы 18 УПК РФ и возмещения расходов иным лицам по правилам других видов судопроизводства законодатель обусловливает спецификой регулируемых общественных отношений и необходимостью повышенной публично-правовой защиты лиц, пострадавших от незаконного и необоснованного уголовного преследования.</w:t>
      </w:r>
    </w:p>
    <w:p w14:paraId="255CE82A" w14:textId="77777777" w:rsidR="007B3EB1" w:rsidRDefault="007B3EB1" w:rsidP="007B3EB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Полагаем, что законодательное регулирование права на реабилитацию в Кодексе об административных правонарушениях будет способствовать повышению уровня защищенности субъектов правоотношений</w:t>
      </w:r>
    </w:p>
    <w:p w14:paraId="65FEAF08" w14:textId="77777777" w:rsidR="007B3EB1" w:rsidRPr="007B3EB1" w:rsidRDefault="007B3EB1" w:rsidP="007B3EB1"/>
    <w:sectPr w:rsidR="007B3EB1" w:rsidRPr="007B3E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45A64" w14:textId="77777777" w:rsidR="00D7447A" w:rsidRDefault="00D7447A">
      <w:pPr>
        <w:spacing w:after="0" w:line="240" w:lineRule="auto"/>
      </w:pPr>
      <w:r>
        <w:separator/>
      </w:r>
    </w:p>
  </w:endnote>
  <w:endnote w:type="continuationSeparator" w:id="0">
    <w:p w14:paraId="70745CBC" w14:textId="77777777" w:rsidR="00D7447A" w:rsidRDefault="00D7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9E121" w14:textId="77777777" w:rsidR="00D7447A" w:rsidRDefault="00D7447A">
      <w:pPr>
        <w:spacing w:after="0" w:line="240" w:lineRule="auto"/>
      </w:pPr>
      <w:r>
        <w:separator/>
      </w:r>
    </w:p>
  </w:footnote>
  <w:footnote w:type="continuationSeparator" w:id="0">
    <w:p w14:paraId="28FC72CB" w14:textId="77777777" w:rsidR="00D7447A" w:rsidRDefault="00D74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36755EEE"/>
    <w:multiLevelType w:val="multilevel"/>
    <w:tmpl w:val="23606F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967484C"/>
    <w:multiLevelType w:val="multilevel"/>
    <w:tmpl w:val="B726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447A"/>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28827</TotalTime>
  <Pages>19</Pages>
  <Words>7644</Words>
  <Characters>43573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5664</cp:revision>
  <cp:lastPrinted>2009-02-06T05:36:00Z</cp:lastPrinted>
  <dcterms:created xsi:type="dcterms:W3CDTF">2016-09-19T15:12:00Z</dcterms:created>
  <dcterms:modified xsi:type="dcterms:W3CDTF">2017-02-17T15:15:00Z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