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78F" w:rsidRDefault="009F778F" w:rsidP="009F778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3" w:hAnsi="CIDFont+F3" w:cs="CIDFont+F3"/>
          <w:color w:val="000000"/>
          <w:kern w:val="0"/>
          <w:sz w:val="28"/>
          <w:szCs w:val="28"/>
          <w:lang w:eastAsia="ru-RU"/>
        </w:rPr>
        <w:t>Галайко Андрій Миронович</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тимчасово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не</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працює</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тема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дисертації</w:t>
      </w:r>
      <w:r>
        <w:rPr>
          <w:rFonts w:ascii="CIDFont+F4" w:eastAsia="CIDFont+F4" w:hAnsi="CIDFont+F3" w:cs="CIDFont+F4"/>
          <w:color w:val="000000"/>
          <w:kern w:val="0"/>
          <w:sz w:val="28"/>
          <w:szCs w:val="28"/>
          <w:lang w:eastAsia="ru-RU"/>
        </w:rPr>
        <w:t>:</w:t>
      </w:r>
    </w:p>
    <w:p w:rsidR="009F778F" w:rsidRDefault="009F778F" w:rsidP="009F778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Фінансова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політика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розвитку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агропромислового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комплексу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України</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w:t>
      </w:r>
    </w:p>
    <w:p w:rsidR="009F778F" w:rsidRDefault="009F778F" w:rsidP="009F778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color w:val="000000"/>
          <w:kern w:val="0"/>
          <w:sz w:val="28"/>
          <w:szCs w:val="28"/>
          <w:lang w:eastAsia="ru-RU"/>
        </w:rPr>
        <w:t xml:space="preserve">(072 </w:t>
      </w:r>
      <w:r>
        <w:rPr>
          <w:rFonts w:ascii="CIDFont+F4" w:eastAsia="CIDFont+F4" w:hAnsi="CIDFont+F3" w:cs="CIDFont+F4" w:hint="eastAsia"/>
          <w:color w:val="000000"/>
          <w:kern w:val="0"/>
          <w:sz w:val="28"/>
          <w:szCs w:val="28"/>
          <w:lang w:eastAsia="ru-RU"/>
        </w:rPr>
        <w:t>Фінанси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банківська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справа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страхування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Спеціалізована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вчена</w:t>
      </w:r>
    </w:p>
    <w:p w:rsidR="009F778F" w:rsidRDefault="009F778F" w:rsidP="009F778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рада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ДФ</w:t>
      </w:r>
      <w:r>
        <w:rPr>
          <w:rFonts w:ascii="CIDFont+F4" w:eastAsia="CIDFont+F4" w:hAnsi="CIDFont+F3" w:cs="CIDFont+F4"/>
          <w:color w:val="000000"/>
          <w:kern w:val="0"/>
          <w:sz w:val="28"/>
          <w:szCs w:val="28"/>
          <w:lang w:eastAsia="ru-RU"/>
        </w:rPr>
        <w:t xml:space="preserve"> 35.051.036 </w:t>
      </w:r>
      <w:r>
        <w:rPr>
          <w:rFonts w:ascii="CIDFont+F4" w:eastAsia="CIDFont+F4" w:hAnsi="CIDFont+F3" w:cs="CIDFont+F4" w:hint="eastAsia"/>
          <w:color w:val="000000"/>
          <w:kern w:val="0"/>
          <w:sz w:val="28"/>
          <w:szCs w:val="28"/>
          <w:lang w:eastAsia="ru-RU"/>
        </w:rPr>
        <w:t>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Львівському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національному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університеті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імені</w:t>
      </w:r>
    </w:p>
    <w:p w:rsidR="008625C9" w:rsidRPr="009F778F" w:rsidRDefault="009F778F" w:rsidP="009F778F">
      <w:r>
        <w:rPr>
          <w:rFonts w:ascii="CIDFont+F4" w:eastAsia="CIDFont+F4" w:hAnsi="CIDFont+F3" w:cs="CIDFont+F4" w:hint="eastAsia"/>
          <w:color w:val="000000"/>
          <w:kern w:val="0"/>
          <w:sz w:val="28"/>
          <w:szCs w:val="28"/>
          <w:lang w:eastAsia="ru-RU"/>
        </w:rPr>
        <w:t>Івана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Франка</w:t>
      </w:r>
    </w:p>
    <w:sectPr w:rsidR="008625C9" w:rsidRPr="009F778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9F778F" w:rsidRPr="009F778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5D5ED-0D87-48D5-8265-4463032D5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3311</TotalTime>
  <Pages>1</Pages>
  <Words>41</Words>
  <Characters>238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139</cp:revision>
  <cp:lastPrinted>2009-02-06T05:36:00Z</cp:lastPrinted>
  <dcterms:created xsi:type="dcterms:W3CDTF">2022-01-28T18:02:00Z</dcterms:created>
  <dcterms:modified xsi:type="dcterms:W3CDTF">2022-02-02T16:56:00Z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