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47AA2" w:rsidRDefault="00847AA2" w:rsidP="00847AA2">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Теоретические и практические аспекты гражданского процессуального соучастия</w:t>
      </w:r>
    </w:p>
    <w:p w:rsidR="00847AA2" w:rsidRDefault="00847AA2" w:rsidP="00847AA2">
      <w:pPr>
        <w:spacing w:line="270" w:lineRule="atLeast"/>
        <w:rPr>
          <w:rFonts w:ascii="Verdana" w:hAnsi="Verdana"/>
          <w:b/>
          <w:bCs/>
          <w:color w:val="000000"/>
          <w:sz w:val="18"/>
          <w:szCs w:val="18"/>
        </w:rPr>
      </w:pPr>
      <w:r>
        <w:rPr>
          <w:rFonts w:ascii="Verdana" w:hAnsi="Verdana"/>
          <w:b/>
          <w:bCs/>
          <w:color w:val="000000"/>
          <w:sz w:val="18"/>
          <w:szCs w:val="18"/>
        </w:rPr>
        <w:t>Год: </w:t>
      </w:r>
    </w:p>
    <w:p w:rsidR="00847AA2" w:rsidRDefault="00847AA2" w:rsidP="00847AA2">
      <w:pPr>
        <w:spacing w:line="270" w:lineRule="atLeast"/>
        <w:rPr>
          <w:rFonts w:ascii="Verdana" w:hAnsi="Verdana"/>
          <w:color w:val="000000"/>
          <w:sz w:val="18"/>
          <w:szCs w:val="18"/>
        </w:rPr>
      </w:pPr>
      <w:r>
        <w:rPr>
          <w:rFonts w:ascii="Verdana" w:hAnsi="Verdana"/>
          <w:color w:val="000000"/>
          <w:sz w:val="18"/>
          <w:szCs w:val="18"/>
        </w:rPr>
        <w:t>2011</w:t>
      </w:r>
    </w:p>
    <w:p w:rsidR="00847AA2" w:rsidRDefault="00847AA2" w:rsidP="00847AA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47AA2" w:rsidRDefault="00847AA2" w:rsidP="00847AA2">
      <w:pPr>
        <w:spacing w:line="270" w:lineRule="atLeast"/>
        <w:rPr>
          <w:rFonts w:ascii="Verdana" w:hAnsi="Verdana"/>
          <w:color w:val="000000"/>
          <w:sz w:val="18"/>
          <w:szCs w:val="18"/>
        </w:rPr>
      </w:pPr>
      <w:r>
        <w:rPr>
          <w:rFonts w:ascii="Verdana" w:hAnsi="Verdana"/>
          <w:color w:val="000000"/>
          <w:sz w:val="18"/>
          <w:szCs w:val="18"/>
        </w:rPr>
        <w:t>Филиппов, Сергей Александрович</w:t>
      </w:r>
    </w:p>
    <w:p w:rsidR="00847AA2" w:rsidRDefault="00847AA2" w:rsidP="00847AA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47AA2" w:rsidRDefault="00847AA2" w:rsidP="00847AA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47AA2" w:rsidRDefault="00847AA2" w:rsidP="00847AA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47AA2" w:rsidRDefault="00847AA2" w:rsidP="00847AA2">
      <w:pPr>
        <w:spacing w:line="270" w:lineRule="atLeast"/>
        <w:rPr>
          <w:rFonts w:ascii="Verdana" w:hAnsi="Verdana"/>
          <w:color w:val="000000"/>
          <w:sz w:val="18"/>
          <w:szCs w:val="18"/>
        </w:rPr>
      </w:pPr>
      <w:r>
        <w:rPr>
          <w:rFonts w:ascii="Verdana" w:hAnsi="Verdana"/>
          <w:color w:val="000000"/>
          <w:sz w:val="18"/>
          <w:szCs w:val="18"/>
        </w:rPr>
        <w:t>Саратов</w:t>
      </w:r>
    </w:p>
    <w:p w:rsidR="00847AA2" w:rsidRDefault="00847AA2" w:rsidP="00847AA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47AA2" w:rsidRDefault="00847AA2" w:rsidP="00847AA2">
      <w:pPr>
        <w:spacing w:line="270" w:lineRule="atLeast"/>
        <w:rPr>
          <w:rFonts w:ascii="Verdana" w:hAnsi="Verdana"/>
          <w:color w:val="000000"/>
          <w:sz w:val="18"/>
          <w:szCs w:val="18"/>
        </w:rPr>
      </w:pPr>
      <w:r>
        <w:rPr>
          <w:rFonts w:ascii="Verdana" w:hAnsi="Verdana"/>
          <w:color w:val="000000"/>
          <w:sz w:val="18"/>
          <w:szCs w:val="18"/>
        </w:rPr>
        <w:t>12.00.15</w:t>
      </w:r>
    </w:p>
    <w:p w:rsidR="00847AA2" w:rsidRDefault="00847AA2" w:rsidP="00847AA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47AA2" w:rsidRDefault="00847AA2" w:rsidP="00847AA2">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847AA2" w:rsidRDefault="00847AA2" w:rsidP="00847AA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47AA2" w:rsidRDefault="00847AA2" w:rsidP="00847AA2">
      <w:pPr>
        <w:spacing w:line="270" w:lineRule="atLeast"/>
        <w:rPr>
          <w:rFonts w:ascii="Verdana" w:hAnsi="Verdana"/>
          <w:color w:val="000000"/>
          <w:sz w:val="18"/>
          <w:szCs w:val="18"/>
        </w:rPr>
      </w:pPr>
      <w:r>
        <w:rPr>
          <w:rFonts w:ascii="Verdana" w:hAnsi="Verdana"/>
          <w:color w:val="000000"/>
          <w:sz w:val="18"/>
          <w:szCs w:val="18"/>
        </w:rPr>
        <w:t>200</w:t>
      </w:r>
    </w:p>
    <w:p w:rsidR="00847AA2" w:rsidRDefault="00847AA2" w:rsidP="00847AA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Филиппов, Сергей Александрович</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соучастия и его отличия от смежных институтов в гражданском процессе.</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Сущность, понятие и значение процессуального</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в гражданском процессе.</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Отличие процессуального соучастия от третьих лиц, заявляющих и не заявляющих самостоятельные требования относительно предмета</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Замена</w:t>
      </w:r>
      <w:r>
        <w:rPr>
          <w:rStyle w:val="WW8Num3z0"/>
          <w:rFonts w:ascii="Verdana" w:hAnsi="Verdana"/>
          <w:color w:val="000000"/>
          <w:sz w:val="18"/>
          <w:szCs w:val="18"/>
        </w:rPr>
        <w:t> </w:t>
      </w:r>
      <w:r>
        <w:rPr>
          <w:rStyle w:val="WW8Num4z0"/>
          <w:rFonts w:ascii="Verdana" w:hAnsi="Verdana"/>
          <w:color w:val="4682B4"/>
          <w:sz w:val="18"/>
          <w:szCs w:val="18"/>
        </w:rPr>
        <w:t>ненадлежащих</w:t>
      </w:r>
      <w:r>
        <w:rPr>
          <w:rStyle w:val="WW8Num3z0"/>
          <w:rFonts w:ascii="Verdana" w:hAnsi="Verdana"/>
          <w:color w:val="000000"/>
          <w:sz w:val="18"/>
          <w:szCs w:val="18"/>
        </w:rPr>
        <w:t> </w:t>
      </w:r>
      <w:r>
        <w:rPr>
          <w:rFonts w:ascii="Verdana" w:hAnsi="Verdana"/>
          <w:color w:val="000000"/>
          <w:sz w:val="18"/>
          <w:szCs w:val="18"/>
        </w:rPr>
        <w:t>истцов и соистцов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Классификация процессуального соучастия и ее реализация в</w:t>
      </w:r>
      <w:r>
        <w:rPr>
          <w:rStyle w:val="WW8Num3z0"/>
          <w:rFonts w:ascii="Verdana" w:hAnsi="Verdana"/>
          <w:color w:val="000000"/>
          <w:sz w:val="18"/>
          <w:szCs w:val="18"/>
        </w:rPr>
        <w:t> </w:t>
      </w:r>
      <w:r>
        <w:rPr>
          <w:rStyle w:val="WW8Num4z0"/>
          <w:rFonts w:ascii="Verdana" w:hAnsi="Verdana"/>
          <w:color w:val="4682B4"/>
          <w:sz w:val="18"/>
          <w:szCs w:val="18"/>
        </w:rPr>
        <w:t>граяаданском</w:t>
      </w:r>
      <w:r>
        <w:rPr>
          <w:rStyle w:val="WW8Num3z0"/>
          <w:rFonts w:ascii="Verdana" w:hAnsi="Verdana"/>
          <w:color w:val="000000"/>
          <w:sz w:val="18"/>
          <w:szCs w:val="18"/>
        </w:rPr>
        <w:t> </w:t>
      </w:r>
      <w:r>
        <w:rPr>
          <w:rFonts w:ascii="Verdana" w:hAnsi="Verdana"/>
          <w:color w:val="000000"/>
          <w:sz w:val="18"/>
          <w:szCs w:val="18"/>
        </w:rPr>
        <w:t>судопроизводстве.</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Традиционные виды процессуального соучастия в гражданском процессе: а) необходимое (обязательное) и факультативное</w:t>
      </w:r>
      <w:r>
        <w:rPr>
          <w:rStyle w:val="WW8Num3z0"/>
          <w:rFonts w:ascii="Verdana" w:hAnsi="Verdana"/>
          <w:color w:val="000000"/>
          <w:sz w:val="18"/>
          <w:szCs w:val="18"/>
        </w:rPr>
        <w:t>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в гражданском процессе. б) активное, пассивное и смешанное соучастие в гражданском процессе.</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Альтернативное соучастие как новый вид соучастия в российском гражданском процессе.</w:t>
      </w:r>
    </w:p>
    <w:p w:rsidR="00847AA2" w:rsidRDefault="00847AA2" w:rsidP="00847AA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"Теоретические и практические аспекты гражданского процессуального соучастия"</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условиях построения правового государства в России особую актуальность приобретает проблема защиты нарушенного или</w:t>
      </w:r>
      <w:r>
        <w:rPr>
          <w:rStyle w:val="WW8Num3z0"/>
          <w:rFonts w:ascii="Verdana" w:hAnsi="Verdana"/>
          <w:color w:val="000000"/>
          <w:sz w:val="18"/>
          <w:szCs w:val="18"/>
        </w:rPr>
        <w:t> </w:t>
      </w:r>
      <w:r>
        <w:rPr>
          <w:rStyle w:val="WW8Num4z0"/>
          <w:rFonts w:ascii="Verdana" w:hAnsi="Verdana"/>
          <w:color w:val="4682B4"/>
          <w:sz w:val="18"/>
          <w:szCs w:val="18"/>
        </w:rPr>
        <w:t>оспоренного</w:t>
      </w:r>
      <w:r>
        <w:rPr>
          <w:rStyle w:val="WW8Num3z0"/>
          <w:rFonts w:ascii="Verdana" w:hAnsi="Verdana"/>
          <w:color w:val="000000"/>
          <w:sz w:val="18"/>
          <w:szCs w:val="18"/>
        </w:rPr>
        <w:t> </w:t>
      </w:r>
      <w:r>
        <w:rPr>
          <w:rFonts w:ascii="Verdana" w:hAnsi="Verdana"/>
          <w:color w:val="000000"/>
          <w:sz w:val="18"/>
          <w:szCs w:val="18"/>
        </w:rPr>
        <w:t>права и охраняемого законом интереса.</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современный период отношения в обществе становятся более сложными, что, в свою очередь, порождает наличие дел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отличающихся разнообразием правовой природы. Разрешение единичных требований, когда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участвуют один истец и один</w:t>
      </w:r>
      <w:r>
        <w:rPr>
          <w:rStyle w:val="WW8Num3z0"/>
          <w:rFonts w:ascii="Verdana" w:hAnsi="Verdana"/>
          <w:color w:val="000000"/>
          <w:sz w:val="18"/>
          <w:szCs w:val="18"/>
        </w:rPr>
        <w:t> </w:t>
      </w:r>
      <w:r>
        <w:rPr>
          <w:rStyle w:val="WW8Num4z0"/>
          <w:rFonts w:ascii="Verdana" w:hAnsi="Verdana"/>
          <w:color w:val="4682B4"/>
          <w:sz w:val="18"/>
          <w:szCs w:val="18"/>
        </w:rPr>
        <w:t>ответчик</w:t>
      </w:r>
      <w:r>
        <w:rPr>
          <w:rFonts w:ascii="Verdana" w:hAnsi="Verdana"/>
          <w:color w:val="000000"/>
          <w:sz w:val="18"/>
          <w:szCs w:val="18"/>
        </w:rPr>
        <w:t>, не всегда способствует защите всего комплекса прав, вытекающих из материальных отношений. До конца неразрешенный</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в течение продолжительного времени негативно влияет на гражданский оборот, а заинтересованные лица вынуждены обращаться за защитой своих требований в различные суды или в один и тот же суд по несколько раз, что подрывает доверие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к судебной системе. Вынесение судами противоречивых решений по гражданско-правовым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приводит к снижению эффективности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и затрудняет или делает невозможной реализацию</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возникает потребность в качественной проработке правовой базы, укреплении, а иногда и дополнении новыми нормами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что положительно скажется на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случаях участия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нескольких субъектов спорных правоотношений.</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При наличии множественности лиц в деле могут принимать участие, кроме</w:t>
      </w:r>
      <w:r>
        <w:rPr>
          <w:rStyle w:val="WW8Num3z0"/>
          <w:rFonts w:ascii="Verdana" w:hAnsi="Verdana"/>
          <w:color w:val="000000"/>
          <w:sz w:val="18"/>
          <w:szCs w:val="18"/>
        </w:rPr>
        <w:t> </w:t>
      </w:r>
      <w:r>
        <w:rPr>
          <w:rStyle w:val="WW8Num4z0"/>
          <w:rFonts w:ascii="Verdana" w:hAnsi="Verdana"/>
          <w:color w:val="4682B4"/>
          <w:sz w:val="18"/>
          <w:szCs w:val="18"/>
        </w:rPr>
        <w:t>соистцов</w:t>
      </w:r>
      <w:r>
        <w:rPr>
          <w:rStyle w:val="WW8Num3z0"/>
          <w:rFonts w:ascii="Verdana" w:hAnsi="Verdana"/>
          <w:color w:val="000000"/>
          <w:sz w:val="18"/>
          <w:szCs w:val="18"/>
        </w:rPr>
        <w:t> </w:t>
      </w:r>
      <w:r>
        <w:rPr>
          <w:rFonts w:ascii="Verdana" w:hAnsi="Verdana"/>
          <w:color w:val="000000"/>
          <w:sz w:val="18"/>
          <w:szCs w:val="18"/>
        </w:rPr>
        <w:t>или соответчиков, также третьи лица, заявляющие и не заявляющие самостоятельные требования относительно предмета</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ненадлежащие истцы либо ненадлежащие</w:t>
      </w:r>
      <w:r>
        <w:rPr>
          <w:rStyle w:val="WW8Num3z0"/>
          <w:rFonts w:ascii="Verdana" w:hAnsi="Verdana"/>
          <w:color w:val="000000"/>
          <w:sz w:val="18"/>
          <w:szCs w:val="18"/>
        </w:rPr>
        <w:t> </w:t>
      </w:r>
      <w:r>
        <w:rPr>
          <w:rStyle w:val="WW8Num4z0"/>
          <w:rFonts w:ascii="Verdana" w:hAnsi="Verdana"/>
          <w:color w:val="4682B4"/>
          <w:sz w:val="18"/>
          <w:szCs w:val="18"/>
        </w:rPr>
        <w:t>ответчики</w:t>
      </w:r>
      <w:r>
        <w:rPr>
          <w:rFonts w:ascii="Verdana" w:hAnsi="Verdana"/>
          <w:color w:val="000000"/>
          <w:sz w:val="18"/>
          <w:szCs w:val="18"/>
        </w:rPr>
        <w:t>, в связи с чем важной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права на судебную защиту является правильное и точное определение процессуального статуса каждого участника процесса, потенциально</w:t>
      </w:r>
      <w:r>
        <w:rPr>
          <w:rStyle w:val="WW8Num3z0"/>
          <w:rFonts w:ascii="Verdana" w:hAnsi="Verdana"/>
          <w:color w:val="000000"/>
          <w:sz w:val="18"/>
          <w:szCs w:val="18"/>
        </w:rPr>
        <w:t> </w:t>
      </w:r>
      <w:r>
        <w:rPr>
          <w:rStyle w:val="WW8Num4z0"/>
          <w:rFonts w:ascii="Verdana" w:hAnsi="Verdana"/>
          <w:color w:val="4682B4"/>
          <w:sz w:val="18"/>
          <w:szCs w:val="18"/>
        </w:rPr>
        <w:t>управомоченных</w:t>
      </w:r>
      <w:r>
        <w:rPr>
          <w:rStyle w:val="WW8Num3z0"/>
          <w:rFonts w:ascii="Verdana" w:hAnsi="Verdana"/>
          <w:color w:val="000000"/>
          <w:sz w:val="18"/>
          <w:szCs w:val="18"/>
        </w:rPr>
        <w:t> </w:t>
      </w:r>
      <w:r>
        <w:rPr>
          <w:rFonts w:ascii="Verdana" w:hAnsi="Verdana"/>
          <w:color w:val="000000"/>
          <w:sz w:val="18"/>
          <w:szCs w:val="18"/>
        </w:rPr>
        <w:t>и обязанных лиц, ведь ошибки судебных органов в этой сфере приводят к нарушению их прав. Следовательно, в настоящее время существует необходимость в детальной теоретической разработке института процессуального</w:t>
      </w:r>
      <w:r>
        <w:rPr>
          <w:rStyle w:val="WW8Num3z0"/>
          <w:rFonts w:ascii="Verdana" w:hAnsi="Verdana"/>
          <w:color w:val="000000"/>
          <w:sz w:val="18"/>
          <w:szCs w:val="18"/>
        </w:rPr>
        <w:t> </w:t>
      </w:r>
      <w:r>
        <w:rPr>
          <w:rStyle w:val="WW8Num4z0"/>
          <w:rFonts w:ascii="Verdana" w:hAnsi="Verdana"/>
          <w:color w:val="4682B4"/>
          <w:sz w:val="18"/>
          <w:szCs w:val="18"/>
        </w:rPr>
        <w:t>соучастия</w:t>
      </w:r>
      <w:r>
        <w:rPr>
          <w:rFonts w:ascii="Verdana" w:hAnsi="Verdana"/>
          <w:color w:val="000000"/>
          <w:sz w:val="18"/>
          <w:szCs w:val="18"/>
        </w:rPr>
        <w:t>, его видов, оснований применения, разграничения со смежными институтами.</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процессуального соучастия применяется по различным категориям гражданских дел. Как справедливо считают многие ученые, он способствует правильному и своевременному рассмотрению и разрешению</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по существу, препятствует вынесению</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и необоснованных решений.</w:t>
      </w:r>
    </w:p>
    <w:p w:rsidR="00847AA2" w:rsidRDefault="00847AA2" w:rsidP="00847A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Широкое применение института соучастия обусловливает теоретико-практическую потребность в устранении обозначенных недостатков гражданского процессуального законодательства, что и предопределяет актуальность избранной темы диссертационного исследования.</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Отдельные вопросы процессуального соучастия ранее подвергались научному анализу в диссертационных работах по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В частности, Т.Е.</w:t>
      </w:r>
      <w:r>
        <w:rPr>
          <w:rStyle w:val="WW8Num3z0"/>
          <w:rFonts w:ascii="Verdana" w:hAnsi="Verdana"/>
          <w:color w:val="000000"/>
          <w:sz w:val="18"/>
          <w:szCs w:val="18"/>
        </w:rPr>
        <w:t> </w:t>
      </w:r>
      <w:r>
        <w:rPr>
          <w:rStyle w:val="WW8Num4z0"/>
          <w:rFonts w:ascii="Verdana" w:hAnsi="Verdana"/>
          <w:color w:val="4682B4"/>
          <w:sz w:val="18"/>
          <w:szCs w:val="18"/>
        </w:rPr>
        <w:t>Абовой</w:t>
      </w:r>
      <w:r>
        <w:rPr>
          <w:rStyle w:val="WW8Num3z0"/>
          <w:rFonts w:ascii="Verdana" w:hAnsi="Verdana"/>
          <w:color w:val="000000"/>
          <w:sz w:val="18"/>
          <w:szCs w:val="18"/>
        </w:rPr>
        <w:t> </w:t>
      </w:r>
      <w:r>
        <w:rPr>
          <w:rFonts w:ascii="Verdana" w:hAnsi="Verdana"/>
          <w:color w:val="000000"/>
          <w:sz w:val="18"/>
          <w:szCs w:val="18"/>
        </w:rPr>
        <w:t>в 1952 г. была защищена диссертация по теме: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в которой сформулировано понятие процессуального соучастия, его значение, рассмотрены основания и виды, а также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положение соучастников. В 1987 г. А.Б. Монахов защитил диссертацию по теме: «Актуальные вопросы соучастия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Автор предпринял попытку дополнить понятие процессуального соучастия, предложенное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ставшее к тому времени и являющееся до сей поры классическим, проанализировал виды соучастия, подверг критике точку зрения об отнесении соединения нескольких</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к институту процессуального соучастия (факультативного соучастия).</w:t>
      </w:r>
    </w:p>
    <w:p w:rsidR="00847AA2" w:rsidRDefault="00847AA2" w:rsidP="00847A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Процессуальное соучастие отчасти стало предметом исследования в работе C.B. Лучиной «Взаимодействие субъектов, обладающих тождественными материально-правовыми интересами в гражданском процессе». Однако автор наибольшее внимание уделяет категории интереса, его психологическим и юридическим аспектам, индивидуальному и групповому способу деятельности участников множественной стороны.</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числе последних работ можно назвать диссертацию Е.А. Шегида на тему: «Институт процессуального соучастия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России», в которой приоритет отдан изучению русского дореволюционного законодательства, проблемам использования процессуального соучастия, определению роли суда в установлении процессуального соучастия, юридическому интересу</w:t>
      </w:r>
      <w:r>
        <w:rPr>
          <w:rStyle w:val="WW8Num3z0"/>
          <w:rFonts w:ascii="Verdana" w:hAnsi="Verdana"/>
          <w:color w:val="000000"/>
          <w:sz w:val="18"/>
          <w:szCs w:val="18"/>
        </w:rPr>
        <w:t> </w:t>
      </w:r>
      <w:r>
        <w:rPr>
          <w:rStyle w:val="WW8Num4z0"/>
          <w:rFonts w:ascii="Verdana" w:hAnsi="Verdana"/>
          <w:color w:val="4682B4"/>
          <w:sz w:val="18"/>
          <w:szCs w:val="18"/>
        </w:rPr>
        <w:t>соучастников</w:t>
      </w:r>
      <w:r>
        <w:rPr>
          <w:rFonts w:ascii="Verdana" w:hAnsi="Verdana"/>
          <w:color w:val="000000"/>
          <w:sz w:val="18"/>
          <w:szCs w:val="18"/>
        </w:rPr>
        <w:t>, а также отличию процессуального соучастия от института групповых</w:t>
      </w:r>
      <w:r>
        <w:rPr>
          <w:rStyle w:val="WW8Num3z0"/>
          <w:rFonts w:ascii="Verdana" w:hAnsi="Verdana"/>
          <w:color w:val="000000"/>
          <w:sz w:val="18"/>
          <w:szCs w:val="18"/>
        </w:rPr>
        <w:t> </w:t>
      </w:r>
      <w:r>
        <w:rPr>
          <w:rStyle w:val="WW8Num4z0"/>
          <w:rFonts w:ascii="Verdana" w:hAnsi="Verdana"/>
          <w:color w:val="4682B4"/>
          <w:sz w:val="18"/>
          <w:szCs w:val="18"/>
        </w:rPr>
        <w:t>исков</w:t>
      </w:r>
      <w:r>
        <w:rPr>
          <w:rFonts w:ascii="Verdana" w:hAnsi="Verdana"/>
          <w:color w:val="000000"/>
          <w:sz w:val="18"/>
          <w:szCs w:val="18"/>
        </w:rPr>
        <w:t>.</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института процессуального соучастия обсуждались многими учеными-цивилистами, что свидетельствует о неподдельном интересе к данной теме, ее важности и особой актуальности. К примеру, понятие, основания возникновения процессуального соучастия стали объектом исследования С.Н.</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М.А. Викут, В.В. Горбашева, JI.JI.</w:t>
      </w:r>
      <w:r>
        <w:rPr>
          <w:rStyle w:val="WW8Num3z0"/>
          <w:rFonts w:ascii="Verdana" w:hAnsi="Verdana"/>
          <w:color w:val="000000"/>
          <w:sz w:val="18"/>
          <w:szCs w:val="18"/>
        </w:rPr>
        <w:t> </w:t>
      </w:r>
      <w:r>
        <w:rPr>
          <w:rStyle w:val="WW8Num4z0"/>
          <w:rFonts w:ascii="Verdana" w:hAnsi="Verdana"/>
          <w:color w:val="4682B4"/>
          <w:sz w:val="18"/>
          <w:szCs w:val="18"/>
        </w:rPr>
        <w:t>Грось</w:t>
      </w:r>
      <w:r>
        <w:rPr>
          <w:rFonts w:ascii="Verdana" w:hAnsi="Verdana"/>
          <w:color w:val="000000"/>
          <w:sz w:val="18"/>
          <w:szCs w:val="18"/>
        </w:rPr>
        <w:t>, H.A. Громошиной, М.А. Гурвича, И.М.</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Ф.А. Козлова, М.А. Липинского, A.A.</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Е.А. Нефедьева, Г.Л. Осокиной,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Д.М. Чечота, М.С. Шакарян,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Style w:val="WW8Num3z0"/>
          <w:rFonts w:ascii="Verdana" w:hAnsi="Verdana"/>
          <w:color w:val="000000"/>
          <w:sz w:val="18"/>
          <w:szCs w:val="18"/>
        </w:rPr>
        <w:t> </w:t>
      </w:r>
      <w:r>
        <w:rPr>
          <w:rFonts w:ascii="Verdana" w:hAnsi="Verdana"/>
          <w:color w:val="000000"/>
          <w:sz w:val="18"/>
          <w:szCs w:val="18"/>
        </w:rPr>
        <w:t>и др.</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Виды обязательного и факультативного соучастия рассматривали Е.Я.</w:t>
      </w:r>
      <w:r>
        <w:rPr>
          <w:rStyle w:val="WW8Num3z0"/>
          <w:rFonts w:ascii="Verdana" w:hAnsi="Verdana"/>
          <w:color w:val="000000"/>
          <w:sz w:val="18"/>
          <w:szCs w:val="18"/>
        </w:rPr>
        <w:t> </w:t>
      </w:r>
      <w:r>
        <w:rPr>
          <w:rStyle w:val="WW8Num4z0"/>
          <w:rFonts w:ascii="Verdana" w:hAnsi="Verdana"/>
          <w:color w:val="4682B4"/>
          <w:sz w:val="18"/>
          <w:szCs w:val="18"/>
        </w:rPr>
        <w:t>Баскаков</w:t>
      </w:r>
      <w:r>
        <w:rPr>
          <w:rFonts w:ascii="Verdana" w:hAnsi="Verdana"/>
          <w:color w:val="000000"/>
          <w:sz w:val="18"/>
          <w:szCs w:val="18"/>
        </w:rPr>
        <w:t>, В.А. Боровиков, Е.В. Васьковский, В.Н.</w:t>
      </w:r>
      <w:r>
        <w:rPr>
          <w:rStyle w:val="WW8Num3z0"/>
          <w:rFonts w:ascii="Verdana" w:hAnsi="Verdana"/>
          <w:color w:val="000000"/>
          <w:sz w:val="18"/>
          <w:szCs w:val="18"/>
        </w:rPr>
        <w:t> </w:t>
      </w:r>
      <w:r>
        <w:rPr>
          <w:rStyle w:val="WW8Num4z0"/>
          <w:rFonts w:ascii="Verdana" w:hAnsi="Verdana"/>
          <w:color w:val="4682B4"/>
          <w:sz w:val="18"/>
          <w:szCs w:val="18"/>
        </w:rPr>
        <w:t>Гапеев</w:t>
      </w:r>
      <w:r>
        <w:rPr>
          <w:rFonts w:ascii="Verdana" w:hAnsi="Verdana"/>
          <w:color w:val="000000"/>
          <w:sz w:val="18"/>
          <w:szCs w:val="18"/>
        </w:rPr>
        <w:t>, А.Х. Гольмстен, В.М. Жуйков, Т.Ю.</w:t>
      </w:r>
      <w:r>
        <w:rPr>
          <w:rStyle w:val="WW8Num3z0"/>
          <w:rFonts w:ascii="Verdana" w:hAnsi="Verdana"/>
          <w:color w:val="000000"/>
          <w:sz w:val="18"/>
          <w:szCs w:val="18"/>
        </w:rPr>
        <w:t> </w:t>
      </w:r>
      <w:r>
        <w:rPr>
          <w:rStyle w:val="WW8Num4z0"/>
          <w:rFonts w:ascii="Verdana" w:hAnsi="Verdana"/>
          <w:color w:val="4682B4"/>
          <w:sz w:val="18"/>
          <w:szCs w:val="18"/>
        </w:rPr>
        <w:t>Карева</w:t>
      </w:r>
      <w:r>
        <w:rPr>
          <w:rFonts w:ascii="Verdana" w:hAnsi="Verdana"/>
          <w:color w:val="000000"/>
          <w:sz w:val="18"/>
          <w:szCs w:val="18"/>
        </w:rPr>
        <w:t>, П.П. Колесов,</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w:t>
      </w:r>
      <w:r>
        <w:rPr>
          <w:rStyle w:val="WW8Num3z0"/>
          <w:rFonts w:ascii="Verdana" w:hAnsi="Verdana"/>
          <w:color w:val="000000"/>
          <w:sz w:val="18"/>
          <w:szCs w:val="18"/>
        </w:rPr>
        <w:t> </w:t>
      </w:r>
      <w:r>
        <w:rPr>
          <w:rStyle w:val="WW8Num4z0"/>
          <w:rFonts w:ascii="Verdana" w:hAnsi="Verdana"/>
          <w:color w:val="4682B4"/>
          <w:sz w:val="18"/>
          <w:szCs w:val="18"/>
        </w:rPr>
        <w:t>Константинов</w:t>
      </w:r>
      <w:r>
        <w:rPr>
          <w:rFonts w:ascii="Verdana" w:hAnsi="Verdana"/>
          <w:color w:val="000000"/>
          <w:sz w:val="18"/>
          <w:szCs w:val="18"/>
        </w:rPr>
        <w:t>, М.А. Липинский, Д.В. Макарьян, И.К.</w:t>
      </w:r>
      <w:r>
        <w:rPr>
          <w:rStyle w:val="WW8Num3z0"/>
          <w:rFonts w:ascii="Verdana" w:hAnsi="Verdana"/>
          <w:color w:val="000000"/>
          <w:sz w:val="18"/>
          <w:szCs w:val="18"/>
        </w:rPr>
        <w:t> </w:t>
      </w:r>
      <w:r>
        <w:rPr>
          <w:rStyle w:val="WW8Num4z0"/>
          <w:rFonts w:ascii="Verdana" w:hAnsi="Verdana"/>
          <w:color w:val="4682B4"/>
          <w:sz w:val="18"/>
          <w:szCs w:val="18"/>
        </w:rPr>
        <w:t>Пискарев</w:t>
      </w:r>
      <w:r>
        <w:rPr>
          <w:rFonts w:ascii="Verdana" w:hAnsi="Verdana"/>
          <w:color w:val="000000"/>
          <w:sz w:val="18"/>
          <w:szCs w:val="18"/>
        </w:rPr>
        <w:t>, И.А. Приходысо, М.П. Ринг, О.С.</w:t>
      </w:r>
      <w:r>
        <w:rPr>
          <w:rStyle w:val="WW8Num3z0"/>
          <w:rFonts w:ascii="Verdana" w:hAnsi="Verdana"/>
          <w:color w:val="000000"/>
          <w:sz w:val="18"/>
          <w:szCs w:val="18"/>
        </w:rPr>
        <w:t> </w:t>
      </w:r>
      <w:r>
        <w:rPr>
          <w:rStyle w:val="WW8Num4z0"/>
          <w:rFonts w:ascii="Verdana" w:hAnsi="Verdana"/>
          <w:color w:val="4682B4"/>
          <w:sz w:val="18"/>
          <w:szCs w:val="18"/>
        </w:rPr>
        <w:t>Русакова</w:t>
      </w:r>
      <w:r>
        <w:rPr>
          <w:rFonts w:ascii="Verdana" w:hAnsi="Verdana"/>
          <w:color w:val="000000"/>
          <w:sz w:val="18"/>
          <w:szCs w:val="18"/>
        </w:rPr>
        <w:t>, Н.К. Толчеев, В. Углев, Л.И.</w:t>
      </w:r>
      <w:r>
        <w:rPr>
          <w:rStyle w:val="WW8Num3z0"/>
          <w:rFonts w:ascii="Verdana" w:hAnsi="Verdana"/>
          <w:color w:val="000000"/>
          <w:sz w:val="18"/>
          <w:szCs w:val="18"/>
        </w:rPr>
        <w:t> </w:t>
      </w:r>
      <w:r>
        <w:rPr>
          <w:rStyle w:val="WW8Num4z0"/>
          <w:rFonts w:ascii="Verdana" w:hAnsi="Verdana"/>
          <w:color w:val="4682B4"/>
          <w:sz w:val="18"/>
          <w:szCs w:val="18"/>
        </w:rPr>
        <w:t>Фишман</w:t>
      </w:r>
      <w:r>
        <w:rPr>
          <w:rStyle w:val="WW8Num3z0"/>
          <w:rFonts w:ascii="Verdana" w:hAnsi="Verdana"/>
          <w:color w:val="000000"/>
          <w:sz w:val="18"/>
          <w:szCs w:val="18"/>
        </w:rPr>
        <w:t> </w:t>
      </w:r>
      <w:r>
        <w:rPr>
          <w:rFonts w:ascii="Verdana" w:hAnsi="Verdana"/>
          <w:color w:val="000000"/>
          <w:sz w:val="18"/>
          <w:szCs w:val="18"/>
        </w:rPr>
        <w:t>и др.</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Цели и задачи исследования. Целью диссертационного исследования является комплексный анализ теоретических и практических проблем института процессуального соучастия, изучение его сущности; обобщение теоретических исследований и научных взглядов по избранной тематике; анализ судебной практики; формулирование на этой основе научно-практических предложений и </w:t>
      </w:r>
      <w:r>
        <w:rPr>
          <w:rFonts w:ascii="Verdana" w:hAnsi="Verdana"/>
          <w:color w:val="000000"/>
          <w:sz w:val="18"/>
          <w:szCs w:val="18"/>
        </w:rPr>
        <w:lastRenderedPageBreak/>
        <w:t>рекомендаций по совершенствованию законодательства, а также правильному применению судами норм, посвященных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соучастию</w:t>
      </w:r>
      <w:r>
        <w:rPr>
          <w:rFonts w:ascii="Verdana" w:hAnsi="Verdana"/>
          <w:color w:val="000000"/>
          <w:sz w:val="18"/>
          <w:szCs w:val="18"/>
        </w:rPr>
        <w:t>.</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поставленных целей необходимо решение следующих задач: изучение правовой природы, сущности и значения института процессуального соучастия, а также установление его основных целей и задач; анализ различных концептуальных подходов относительно отдельных аспектов соучастия в гражданском процессе; обобщение научных разработок отечественных и зарубежных ученых по ряду ключевых моментов темы исследования; выявление и установление четких критериев самостоятельности процессуального соучастия и его отличий от смежных институтов; изучение и систематизация норм процессуального законодательства, посвященных соучастию и смежных с ним институтов, а также анализ судебной практики при образовании множественности лиц; исследование частных проблем применения и использования института процессуального соучастия в судебной деятельности; разработка научно обоснованных предложений по совершенствованию норм гражданского процессуального законодательства, связанных с применением института соучастия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складывающиеся между несколькими</w:t>
      </w:r>
      <w:r>
        <w:rPr>
          <w:rStyle w:val="WW8Num3z0"/>
          <w:rFonts w:ascii="Verdana" w:hAnsi="Verdana"/>
          <w:color w:val="000000"/>
          <w:sz w:val="18"/>
          <w:szCs w:val="18"/>
        </w:rPr>
        <w:t> </w:t>
      </w:r>
      <w:r>
        <w:rPr>
          <w:rStyle w:val="WW8Num4z0"/>
          <w:rFonts w:ascii="Verdana" w:hAnsi="Verdana"/>
          <w:color w:val="4682B4"/>
          <w:sz w:val="18"/>
          <w:szCs w:val="18"/>
        </w:rPr>
        <w:t>управомоченными</w:t>
      </w:r>
      <w:r>
        <w:rPr>
          <w:rStyle w:val="WW8Num3z0"/>
          <w:rFonts w:ascii="Verdana" w:hAnsi="Verdana"/>
          <w:color w:val="000000"/>
          <w:sz w:val="18"/>
          <w:szCs w:val="18"/>
        </w:rPr>
        <w:t> </w:t>
      </w:r>
      <w:r>
        <w:rPr>
          <w:rFonts w:ascii="Verdana" w:hAnsi="Verdana"/>
          <w:color w:val="000000"/>
          <w:sz w:val="18"/>
          <w:szCs w:val="18"/>
        </w:rPr>
        <w:t>или обязанными субъектами и судом, по поводу защиты нарушенных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охраняемых законом интересов, в случаях образования процессуального соучастия.</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нормы гражданского процессуального законодательства, регулирующие порядок рассмотрения судами гражданских дел при возникновении процессуального соучастия и иной множественности лиц в процессе; основные теоретические положения, труды и взгляды ученых-процессуалистов, касающиеся различных аспектов исследуемой проблемы;</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применения норм, регламентирующих процессуальное соучастие.</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как общенаучные методы познания: диалектико-материалистический, нормативный, исторический, системный, структурный, логический, анализ, синтез, так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сравнительного правоведения, историко-правовой, формально-логический, метод изучения судебной практики и</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юридических норм.</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При формировании позиции автора по изучаемым вопросам, разработке теоретических положений и практических рекомендаций были использованы труды ведущих ученых в области общей теории права, гражданского процессуального права,</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гражданского права: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Г.О. Аболонина, С.Н. Абрамова, C.B.</w:t>
      </w:r>
      <w:r>
        <w:rPr>
          <w:rStyle w:val="WW8Num3z0"/>
          <w:rFonts w:ascii="Verdana" w:hAnsi="Verdana"/>
          <w:color w:val="000000"/>
          <w:sz w:val="18"/>
          <w:szCs w:val="18"/>
        </w:rPr>
        <w:t> </w:t>
      </w:r>
      <w:r>
        <w:rPr>
          <w:rStyle w:val="WW8Num4z0"/>
          <w:rFonts w:ascii="Verdana" w:hAnsi="Verdana"/>
          <w:color w:val="4682B4"/>
          <w:sz w:val="18"/>
          <w:szCs w:val="18"/>
        </w:rPr>
        <w:t>Аносовой</w:t>
      </w:r>
      <w:r>
        <w:rPr>
          <w:rFonts w:ascii="Verdana" w:hAnsi="Verdana"/>
          <w:color w:val="000000"/>
          <w:sz w:val="18"/>
          <w:szCs w:val="18"/>
        </w:rPr>
        <w:t>, В.А. Бабакова, А.Н. Балашова, А.Т.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В.А. Боровикова, Е.В. Васьковского,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А.Ф. Воронова, В.Н. Гапеева, Т.В.</w:t>
      </w:r>
      <w:r>
        <w:rPr>
          <w:rStyle w:val="WW8Num3z0"/>
          <w:rFonts w:ascii="Verdana" w:hAnsi="Verdana"/>
          <w:color w:val="000000"/>
          <w:sz w:val="18"/>
          <w:szCs w:val="18"/>
        </w:rPr>
        <w:t> </w:t>
      </w:r>
      <w:r>
        <w:rPr>
          <w:rStyle w:val="WW8Num4z0"/>
          <w:rFonts w:ascii="Verdana" w:hAnsi="Verdana"/>
          <w:color w:val="4682B4"/>
          <w:sz w:val="18"/>
          <w:szCs w:val="18"/>
        </w:rPr>
        <w:t>Гвоздевой</w:t>
      </w:r>
      <w:r>
        <w:rPr>
          <w:rFonts w:ascii="Verdana" w:hAnsi="Verdana"/>
          <w:color w:val="000000"/>
          <w:sz w:val="18"/>
          <w:szCs w:val="18"/>
        </w:rPr>
        <w:t>, М.М. Голиченко, А.Х. Гольмстена, В.В. Горбашева, Т.А.</w:t>
      </w:r>
      <w:r>
        <w:rPr>
          <w:rStyle w:val="WW8Num3z0"/>
          <w:rFonts w:ascii="Verdana" w:hAnsi="Verdana"/>
          <w:color w:val="000000"/>
          <w:sz w:val="18"/>
          <w:szCs w:val="18"/>
        </w:rPr>
        <w:t> </w:t>
      </w:r>
      <w:r>
        <w:rPr>
          <w:rStyle w:val="WW8Num4z0"/>
          <w:rFonts w:ascii="Verdana" w:hAnsi="Verdana"/>
          <w:color w:val="4682B4"/>
          <w:sz w:val="18"/>
          <w:szCs w:val="18"/>
        </w:rPr>
        <w:t>Григорьевой</w:t>
      </w:r>
      <w:r>
        <w:rPr>
          <w:rFonts w:ascii="Verdana" w:hAnsi="Verdana"/>
          <w:color w:val="000000"/>
          <w:sz w:val="18"/>
          <w:szCs w:val="18"/>
        </w:rPr>
        <w:t>, H.A. Громошиной, JT.J1. Грось, М.А.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Д.Р. Джалилова, И.И. Жевак,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И.М. Зайцева, О.Ю. Ильиной, О.В.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Т.Ю. Каревой, И.Ю. Кирвель, П.П.</w:t>
      </w:r>
      <w:r>
        <w:rPr>
          <w:rStyle w:val="WW8Num3z0"/>
          <w:rFonts w:ascii="Verdana" w:hAnsi="Verdana"/>
          <w:color w:val="000000"/>
          <w:sz w:val="18"/>
          <w:szCs w:val="18"/>
        </w:rPr>
        <w:t> </w:t>
      </w:r>
      <w:r>
        <w:rPr>
          <w:rStyle w:val="WW8Num4z0"/>
          <w:rFonts w:ascii="Verdana" w:hAnsi="Verdana"/>
          <w:color w:val="4682B4"/>
          <w:sz w:val="18"/>
          <w:szCs w:val="18"/>
        </w:rPr>
        <w:t>Колесова</w:t>
      </w:r>
      <w:r>
        <w:rPr>
          <w:rFonts w:ascii="Verdana" w:hAnsi="Verdana"/>
          <w:color w:val="000000"/>
          <w:sz w:val="18"/>
          <w:szCs w:val="18"/>
        </w:rPr>
        <w:t>, М.Ю.Лебедева, Н.В. Кузнецова, М.А.</w:t>
      </w:r>
      <w:r>
        <w:rPr>
          <w:rStyle w:val="WW8Num3z0"/>
          <w:rFonts w:ascii="Verdana" w:hAnsi="Verdana"/>
          <w:color w:val="000000"/>
          <w:sz w:val="18"/>
          <w:szCs w:val="18"/>
        </w:rPr>
        <w:t> </w:t>
      </w:r>
      <w:r>
        <w:rPr>
          <w:rStyle w:val="WW8Num4z0"/>
          <w:rFonts w:ascii="Verdana" w:hAnsi="Verdana"/>
          <w:color w:val="4682B4"/>
          <w:sz w:val="18"/>
          <w:szCs w:val="18"/>
        </w:rPr>
        <w:t>Липинского</w:t>
      </w:r>
      <w:r>
        <w:rPr>
          <w:rFonts w:ascii="Verdana" w:hAnsi="Verdana"/>
          <w:color w:val="000000"/>
          <w:sz w:val="18"/>
          <w:szCs w:val="18"/>
        </w:rPr>
        <w:t>, C.B. Лучиной, Д.В. Макарьян, A.A.</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Е.В. Михайловой, А.Б. Монахова,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А.Г. Невоструева, Е.А. Нефедьева, И.К.</w:t>
      </w:r>
      <w:r>
        <w:rPr>
          <w:rStyle w:val="WW8Num3z0"/>
          <w:rFonts w:ascii="Verdana" w:hAnsi="Verdana"/>
          <w:color w:val="000000"/>
          <w:sz w:val="18"/>
          <w:szCs w:val="18"/>
        </w:rPr>
        <w:t> </w:t>
      </w:r>
      <w:r>
        <w:rPr>
          <w:rStyle w:val="WW8Num4z0"/>
          <w:rFonts w:ascii="Verdana" w:hAnsi="Verdana"/>
          <w:color w:val="4682B4"/>
          <w:sz w:val="18"/>
          <w:szCs w:val="18"/>
        </w:rPr>
        <w:t>Пискарева</w:t>
      </w:r>
      <w:r>
        <w:rPr>
          <w:rFonts w:ascii="Verdana" w:hAnsi="Verdana"/>
          <w:color w:val="000000"/>
          <w:sz w:val="18"/>
          <w:szCs w:val="18"/>
        </w:rPr>
        <w:t>, И.А. Приходько, В.К. Пучинского,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М.А. Рожковой, В.М. Семенова, И.А.</w:t>
      </w:r>
      <w:r>
        <w:rPr>
          <w:rStyle w:val="WW8Num3z0"/>
          <w:rFonts w:ascii="Verdana" w:hAnsi="Verdana"/>
          <w:color w:val="000000"/>
          <w:sz w:val="18"/>
          <w:szCs w:val="18"/>
        </w:rPr>
        <w:t> </w:t>
      </w:r>
      <w:r>
        <w:rPr>
          <w:rStyle w:val="WW8Num4z0"/>
          <w:rFonts w:ascii="Verdana" w:hAnsi="Verdana"/>
          <w:color w:val="4682B4"/>
          <w:sz w:val="18"/>
          <w:szCs w:val="18"/>
        </w:rPr>
        <w:t>Табак</w:t>
      </w:r>
      <w:r>
        <w:rPr>
          <w:rFonts w:ascii="Verdana" w:hAnsi="Verdana"/>
          <w:color w:val="000000"/>
          <w:sz w:val="18"/>
          <w:szCs w:val="18"/>
        </w:rPr>
        <w:t>, Н.К. Толчеева, М.К.Треушникова, В. Углева, Л.И.</w:t>
      </w:r>
      <w:r>
        <w:rPr>
          <w:rStyle w:val="WW8Num3z0"/>
          <w:rFonts w:ascii="Verdana" w:hAnsi="Verdana"/>
          <w:color w:val="000000"/>
          <w:sz w:val="18"/>
          <w:szCs w:val="18"/>
        </w:rPr>
        <w:t> </w:t>
      </w:r>
      <w:r>
        <w:rPr>
          <w:rStyle w:val="WW8Num4z0"/>
          <w:rFonts w:ascii="Verdana" w:hAnsi="Verdana"/>
          <w:color w:val="4682B4"/>
          <w:sz w:val="18"/>
          <w:szCs w:val="18"/>
        </w:rPr>
        <w:t>Фишмана</w:t>
      </w:r>
      <w:r>
        <w:rPr>
          <w:rFonts w:ascii="Verdana" w:hAnsi="Verdana"/>
          <w:color w:val="000000"/>
          <w:sz w:val="18"/>
          <w:szCs w:val="18"/>
        </w:rPr>
        <w:t>, Е. Чесовского, H.A. Чечиной, 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М.С. Шакарян, Е.А. Шегида, C.B. Щепалова,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A.B. Юдина и др.</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составили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Гражданского процессуального кодекса РФ,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Гражданского кодекса РФ, а также федеральные законы, действующие в части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отношений, связанных с предметом исследования.</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диссертационного исследования послужили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РФ, постановления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опубликованные и размещенные в справочных правовых системах и на официальных интернет-сайтах материалы судебной практики Верховного Суда РФ, Высшего Арбитражного Суда РФ, а также некоторых судов субъектов РФ.</w:t>
      </w:r>
    </w:p>
    <w:p w:rsidR="00847AA2" w:rsidRDefault="00847AA2" w:rsidP="00847A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его целями, задачами, а также содержанием ряда сформулированных в нем научных определений, выводов и рекомендаций.</w:t>
      </w:r>
    </w:p>
    <w:p w:rsidR="00847AA2" w:rsidRDefault="00847AA2" w:rsidP="00847A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условиях действия нового процессуального законодательства данная работа представляет собой одно из первых системных исследований института процессуального соучастия с точки зрения его видов, проблем применения, а также разграничения со смежными институтами.</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настоящем исследовании рассмотрено понятие сторон; проведен последовательный анализ соучастия, его видов, оснований возникновения на раннем и современном этапах развития науки гражданского процессуального права; впервые обосновывается существование и необходимость применения нового вида соучастия — «</w:t>
      </w:r>
      <w:r>
        <w:rPr>
          <w:rStyle w:val="WW8Num4z0"/>
          <w:rFonts w:ascii="Verdana" w:hAnsi="Verdana"/>
          <w:color w:val="4682B4"/>
          <w:sz w:val="18"/>
          <w:szCs w:val="18"/>
        </w:rPr>
        <w:t>альтернативное соучастие</w:t>
      </w:r>
      <w:r>
        <w:rPr>
          <w:rFonts w:ascii="Verdana" w:hAnsi="Verdana"/>
          <w:color w:val="000000"/>
          <w:sz w:val="18"/>
          <w:szCs w:val="18"/>
        </w:rPr>
        <w:t>»; разграничиваются институты соучастия и третьих лиц, заявляющих и не заявляющих самостоятельные требования относительно предмета спора; аргументируется потребность усиления активной роли суда при руководстве процессом, а также введения в закон некоторых исключений из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с целью повышения его эффективности.</w:t>
      </w:r>
    </w:p>
    <w:p w:rsidR="00847AA2" w:rsidRDefault="00847AA2" w:rsidP="00847A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и результаты исследования конкретизируются в следующих положениях, выносимых на защиту:</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Дифференциация институтов процессуального соучастия и третьих лиц, заявляющих и не заявляющих самостоятельных требований относительно предмета спора, является</w:t>
      </w:r>
      <w:r>
        <w:rPr>
          <w:rStyle w:val="WW8Num3z0"/>
          <w:rFonts w:ascii="Verdana" w:hAnsi="Verdana"/>
          <w:color w:val="000000"/>
          <w:sz w:val="18"/>
          <w:szCs w:val="18"/>
        </w:rPr>
        <w:t> </w:t>
      </w:r>
      <w:r>
        <w:rPr>
          <w:rStyle w:val="WW8Num4z0"/>
          <w:rFonts w:ascii="Verdana" w:hAnsi="Verdana"/>
          <w:color w:val="4682B4"/>
          <w:sz w:val="18"/>
          <w:szCs w:val="18"/>
        </w:rPr>
        <w:t>императивно</w:t>
      </w:r>
      <w:r>
        <w:rPr>
          <w:rStyle w:val="WW8Num3z0"/>
          <w:rFonts w:ascii="Verdana" w:hAnsi="Verdana"/>
          <w:color w:val="000000"/>
          <w:sz w:val="18"/>
          <w:szCs w:val="18"/>
        </w:rPr>
        <w:t> </w:t>
      </w:r>
      <w:r>
        <w:rPr>
          <w:rFonts w:ascii="Verdana" w:hAnsi="Verdana"/>
          <w:color w:val="000000"/>
          <w:sz w:val="18"/>
          <w:szCs w:val="18"/>
        </w:rPr>
        <w:t>необходимой. Как следствие в случаях объединения нескольких лиц общим сложным материальным</w:t>
      </w:r>
      <w:r>
        <w:rPr>
          <w:rStyle w:val="WW8Num3z0"/>
          <w:rFonts w:ascii="Verdana" w:hAnsi="Verdana"/>
          <w:color w:val="000000"/>
          <w:sz w:val="18"/>
          <w:szCs w:val="18"/>
        </w:rPr>
        <w:t> </w:t>
      </w:r>
      <w:r>
        <w:rPr>
          <w:rStyle w:val="WW8Num4z0"/>
          <w:rFonts w:ascii="Verdana" w:hAnsi="Verdana"/>
          <w:color w:val="4682B4"/>
          <w:sz w:val="18"/>
          <w:szCs w:val="18"/>
        </w:rPr>
        <w:t>правоотношением</w:t>
      </w:r>
      <w:r>
        <w:rPr>
          <w:rStyle w:val="WW8Num3z0"/>
          <w:rFonts w:ascii="Verdana" w:hAnsi="Verdana"/>
          <w:color w:val="000000"/>
          <w:sz w:val="18"/>
          <w:szCs w:val="18"/>
        </w:rPr>
        <w:t> </w:t>
      </w:r>
      <w:r>
        <w:rPr>
          <w:rFonts w:ascii="Verdana" w:hAnsi="Verdana"/>
          <w:color w:val="000000"/>
          <w:sz w:val="18"/>
          <w:szCs w:val="18"/>
        </w:rPr>
        <w:t>(обязательное соучастие), если один или несколько из обязательных соистцов отказываются от участия в судопроизводстве, их нельзя привлекать к участию в деле в качестве третьего лица, не заявляющего самостоятельных требований относительно предмета спора.</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Судейская</w:t>
      </w:r>
      <w:r>
        <w:rPr>
          <w:rStyle w:val="WW8Num3z0"/>
          <w:rFonts w:ascii="Verdana" w:hAnsi="Verdana"/>
          <w:color w:val="000000"/>
          <w:sz w:val="18"/>
          <w:szCs w:val="18"/>
        </w:rPr>
        <w:t> </w:t>
      </w:r>
      <w:r>
        <w:rPr>
          <w:rFonts w:ascii="Verdana" w:hAnsi="Verdana"/>
          <w:color w:val="000000"/>
          <w:sz w:val="18"/>
          <w:szCs w:val="18"/>
        </w:rPr>
        <w:t>дискреция должна проявляться в активно-инициативных действиях органа правосудия. Основанием для этого служит либо прямое указание процессуального закона, либо возникшая в ходе рассмотрения дела необходимость, обусловленная задачами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Для повышения активной роли суда и усиления руководства процессом, а также реализации принципа</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экономии целесообразно допускать отступления от принципа диспозитивности.</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 невозможности рассмотрения дела без участия субъективно заинтересованных лиц (обязательное соучастие) суд должен быть наделен правом по принятию решения по назначению представителем других соучастников</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 подавшего исковое заявление, с целью</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законного и обоснованного решения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Обосновывается потребность возобновления действия в гражданском процессуальном праве института замены</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истца. В практической деятельности это поможет судам не только при рассмотрении требований одного истца к одному</w:t>
      </w:r>
      <w:r>
        <w:rPr>
          <w:rStyle w:val="WW8Num3z0"/>
          <w:rFonts w:ascii="Verdana" w:hAnsi="Verdana"/>
          <w:color w:val="000000"/>
          <w:sz w:val="18"/>
          <w:szCs w:val="18"/>
        </w:rPr>
        <w:t> </w:t>
      </w:r>
      <w:r>
        <w:rPr>
          <w:rStyle w:val="WW8Num4z0"/>
          <w:rFonts w:ascii="Verdana" w:hAnsi="Verdana"/>
          <w:color w:val="4682B4"/>
          <w:sz w:val="18"/>
          <w:szCs w:val="18"/>
        </w:rPr>
        <w:t>ответчику</w:t>
      </w:r>
      <w:r>
        <w:rPr>
          <w:rFonts w:ascii="Verdana" w:hAnsi="Verdana"/>
          <w:color w:val="000000"/>
          <w:sz w:val="18"/>
          <w:szCs w:val="18"/>
        </w:rPr>
        <w:t>, но и при возникновении процессуального соучастия, поскольку активная деятельность суда по замене</w:t>
      </w:r>
      <w:r>
        <w:rPr>
          <w:rStyle w:val="WW8Num4z0"/>
          <w:rFonts w:ascii="Verdana" w:hAnsi="Verdana"/>
          <w:color w:val="4682B4"/>
          <w:sz w:val="18"/>
          <w:szCs w:val="18"/>
        </w:rPr>
        <w:t>ненадлежащих</w:t>
      </w:r>
      <w:r>
        <w:rPr>
          <w:rStyle w:val="WW8Num3z0"/>
          <w:rFonts w:ascii="Verdana" w:hAnsi="Verdana"/>
          <w:color w:val="000000"/>
          <w:sz w:val="18"/>
          <w:szCs w:val="18"/>
        </w:rPr>
        <w:t> </w:t>
      </w:r>
      <w:r>
        <w:rPr>
          <w:rFonts w:ascii="Verdana" w:hAnsi="Verdana"/>
          <w:color w:val="000000"/>
          <w:sz w:val="18"/>
          <w:szCs w:val="18"/>
        </w:rPr>
        <w:t>истцов и соистцов приведет к экономии времени и судебных расходов как со стороны суда, так и субъективно заинтересованных участников процесса.</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Делается вывод о целесообразности введения 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нормы, регламентирующей обязательное процессуальное соучастие, содержащей определение необходимого соучастия, а также примерный и открытый перечень гражданских дел, по которым материальные требования соистцов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соответчиков, являющиеся по своей правовой природе неделимыми и общими, не могут быть рассмотрены судом в отдельном производстве.</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Ввиду того, что</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закон допускает соединение и разъединение заявленных требований в порядке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предлагается дополнить действующее законодательство правом, позволяющим разъединять</w:t>
      </w:r>
      <w:r>
        <w:rPr>
          <w:rStyle w:val="WW8Num3z0"/>
          <w:rFonts w:ascii="Verdana" w:hAnsi="Verdana"/>
          <w:color w:val="000000"/>
          <w:sz w:val="18"/>
          <w:szCs w:val="18"/>
        </w:rPr>
        <w:t> </w:t>
      </w:r>
      <w:r>
        <w:rPr>
          <w:rStyle w:val="WW8Num4z0"/>
          <w:rFonts w:ascii="Verdana" w:hAnsi="Verdana"/>
          <w:color w:val="4682B4"/>
          <w:sz w:val="18"/>
          <w:szCs w:val="18"/>
        </w:rPr>
        <w:t>неосновательно</w:t>
      </w:r>
      <w:r>
        <w:rPr>
          <w:rStyle w:val="WW8Num3z0"/>
          <w:rFonts w:ascii="Verdana" w:hAnsi="Verdana"/>
          <w:color w:val="000000"/>
          <w:sz w:val="18"/>
          <w:szCs w:val="18"/>
        </w:rPr>
        <w:t> </w:t>
      </w:r>
      <w:r>
        <w:rPr>
          <w:rFonts w:ascii="Verdana" w:hAnsi="Verdana"/>
          <w:color w:val="000000"/>
          <w:sz w:val="18"/>
          <w:szCs w:val="18"/>
        </w:rPr>
        <w:t>объединенные требования сторон в ходе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что позволит судам путем исправления ошибки упростить и ускорить производство.</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Деление гражданского процессуального соучастия на активное, пассивное и смешанное не имеет под собой прикладного обоснования. Классификация носит сугубо теоретический характер и не представляет собой никакой ценности для практической судебной деятельности. При выявлении обязательных или факультативных соучастников в процессе соучастие следует называть в зависимости от стороны, на которой оно возникло, а именно: соучастие на стороне истца,</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или на стороне истца и ответчика одновременно.</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8. Доказывается наличие в российском гражданском судопроизводстве нового вида соучастия — альтернативного соучастия, основание возникновения которого коренится в сложности спорного материально-правового отношения. В нем выбор ответственного (</w:t>
      </w:r>
      <w:r>
        <w:rPr>
          <w:rStyle w:val="WW8Num4z0"/>
          <w:rFonts w:ascii="Verdana" w:hAnsi="Verdana"/>
          <w:color w:val="4682B4"/>
          <w:sz w:val="18"/>
          <w:szCs w:val="18"/>
        </w:rPr>
        <w:t>обязанного</w:t>
      </w:r>
      <w:r>
        <w:rPr>
          <w:rFonts w:ascii="Verdana" w:hAnsi="Verdana"/>
          <w:color w:val="000000"/>
          <w:sz w:val="18"/>
          <w:szCs w:val="18"/>
        </w:rPr>
        <w:t>) субъекта правоотношений существенно затруднен и зависит от выполнения ряда условий. При этом альтернативное соучастие следует отличать от альтернативы выбора.</w:t>
      </w:r>
    </w:p>
    <w:p w:rsidR="00847AA2" w:rsidRDefault="00847AA2" w:rsidP="00847A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обусловлена выбором темы диссертационной работы и заключается в возможности использования содержащихся в диссертации научных выводов и предложений для дальнейшего развития науки арбитражного и гражданского процессуального права. Сформулированные и обоснованные выводы помогут расширить теоретические представления о специфике рассмотрения судами споров в случаях появления процессуального соучастия.</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усовершенствовании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механизмов рассмотрения судами дел с множественным составом участников спорных материально-правовых отношений. Авторские предложения могут быть приняты во внимание в процессе подготовки изменений и дополнений в действующее законодательство, а также при формировании судебной практики. Отдельные положения и выводы, сформулированные в работе, могут использоваться в учебном процессе в рамках преподавания курсов гражданского процессуального права и арбитражного процессуального права, а также при написании студентами курсовых и дипломных работ, в дальнейших научных разработках по избранной теме.</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диссертационного исследования. Диссертация выполнена во время обучения в очной аспирантуре и обсуждена на кафедре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положения, а также отдельные аспекты темы исследования изложены диссертантом в десяти публикациях, в том числе двух — реферируемых изданиях и материалах международных, всероссийских, межрегиональной и межвузовской научно-практических конференций: «</w:t>
      </w:r>
      <w:r>
        <w:rPr>
          <w:rStyle w:val="WW8Num4z0"/>
          <w:rFonts w:ascii="Verdana" w:hAnsi="Verdana"/>
          <w:color w:val="4682B4"/>
          <w:sz w:val="18"/>
          <w:szCs w:val="18"/>
        </w:rPr>
        <w:t>Актуальные вопросы современного российского права</w:t>
      </w:r>
      <w:r>
        <w:rPr>
          <w:rFonts w:ascii="Verdana" w:hAnsi="Verdana"/>
          <w:color w:val="000000"/>
          <w:sz w:val="18"/>
          <w:szCs w:val="18"/>
        </w:rPr>
        <w:t>» (Старый Оскол, 20 марта 2009 г.); «</w:t>
      </w:r>
      <w:r>
        <w:rPr>
          <w:rStyle w:val="WW8Num4z0"/>
          <w:rFonts w:ascii="Verdana" w:hAnsi="Verdana"/>
          <w:color w:val="4682B4"/>
          <w:sz w:val="18"/>
          <w:szCs w:val="18"/>
        </w:rPr>
        <w:t>Российское законодательство в современных условиях</w:t>
      </w:r>
      <w:r>
        <w:rPr>
          <w:rFonts w:ascii="Verdana" w:hAnsi="Verdana"/>
          <w:color w:val="000000"/>
          <w:sz w:val="18"/>
          <w:szCs w:val="18"/>
        </w:rPr>
        <w:t>» (Брянск, 9 октября 2009 г.); «Тенденции развития</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и судопроизводства в современной России» (Саратов, 23 октября 2009 г.);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гражданского судопроизводства: современное состояние и пути совершенствования» (Саратов, 14-15 мая 2010 г.); «</w:t>
      </w:r>
      <w:r>
        <w:rPr>
          <w:rStyle w:val="WW8Num4z0"/>
          <w:rFonts w:ascii="Verdana" w:hAnsi="Verdana"/>
          <w:color w:val="4682B4"/>
          <w:sz w:val="18"/>
          <w:szCs w:val="18"/>
        </w:rPr>
        <w:t>Интеграция юридической науки и практики на современном этапе</w:t>
      </w:r>
      <w:r>
        <w:rPr>
          <w:rFonts w:ascii="Verdana" w:hAnsi="Verdana"/>
          <w:color w:val="000000"/>
          <w:sz w:val="18"/>
          <w:szCs w:val="18"/>
        </w:rPr>
        <w:t>» (Саратов, 25 мая 2010 г.); «</w:t>
      </w:r>
      <w:r>
        <w:rPr>
          <w:rStyle w:val="WW8Num4z0"/>
          <w:rFonts w:ascii="Verdana" w:hAnsi="Verdana"/>
          <w:color w:val="4682B4"/>
          <w:sz w:val="18"/>
          <w:szCs w:val="18"/>
        </w:rPr>
        <w:t>Проблемы совершенствования Российского законодательства на современном этапе</w:t>
      </w:r>
      <w:r>
        <w:rPr>
          <w:rFonts w:ascii="Verdana" w:hAnsi="Verdana"/>
          <w:color w:val="000000"/>
          <w:sz w:val="18"/>
          <w:szCs w:val="18"/>
        </w:rPr>
        <w:t>» (Саратов, 17 декабря 2010 г.).</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целями, задачами и уровнем научной разработанности исследуемой проблемы. Работа состоит из введения, двух глав, включающих в себя пять параграфов, заключения и библиографического списка использованных нормативно-правовых актов, литературы и материалов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847AA2" w:rsidRDefault="00847AA2" w:rsidP="00847AA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Филиппов, Сергей Александрович</w:t>
      </w:r>
    </w:p>
    <w:p w:rsidR="00847AA2" w:rsidRDefault="00847AA2" w:rsidP="00847A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норм российского и зарубежного законодательства, отдельных научных трудов и взглядов ученых-процессуалистов, а также материалов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позволило сделать следующие теоретические выводы:</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Стороны гражданского процесса есть необходимые его субъекты, без которых невозможно рассмотрение и разрешение гражданского дела. Стороны есть во всех случаях, когда в</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участвуют две противостоящие процессуальные фигуры, субъективно (лично)</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заинтересованные в исходе дела. Сторонами являются, субъекты спорных материально-правовых отношений, выступающих в защиту своих материально-правовых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интересов, на которых распространяется</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решения и которые, как правило, несут</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расходы по делу. Такое определение понятия сторон охватывает как</w:t>
      </w:r>
      <w:r>
        <w:rPr>
          <w:rStyle w:val="WW8Num3z0"/>
          <w:rFonts w:ascii="Verdana" w:hAnsi="Verdana"/>
          <w:color w:val="000000"/>
          <w:sz w:val="18"/>
          <w:szCs w:val="18"/>
        </w:rPr>
        <w:t>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производство, так и производство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публичных правоотношений, приказное, а в некоторых случаях и особое производство.</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соучастие представляет собой, особый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институт, возникающий из многосубъектных спорных материальных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или однородных правоотношений, когда в одном и том же производстве, принимают участие нескольких</w:t>
      </w:r>
      <w:r>
        <w:rPr>
          <w:rStyle w:val="WW8Num3z0"/>
          <w:rFonts w:ascii="Verdana" w:hAnsi="Verdana"/>
          <w:color w:val="000000"/>
          <w:sz w:val="18"/>
          <w:szCs w:val="18"/>
        </w:rPr>
        <w:t> </w:t>
      </w:r>
      <w:r>
        <w:rPr>
          <w:rStyle w:val="WW8Num4z0"/>
          <w:rFonts w:ascii="Verdana" w:hAnsi="Verdana"/>
          <w:color w:val="4682B4"/>
          <w:sz w:val="18"/>
          <w:szCs w:val="18"/>
        </w:rPr>
        <w:t>истцов</w:t>
      </w:r>
      <w:r>
        <w:rPr>
          <w:rStyle w:val="WW8Num3z0"/>
          <w:rFonts w:ascii="Verdana" w:hAnsi="Verdana"/>
          <w:color w:val="000000"/>
          <w:sz w:val="18"/>
          <w:szCs w:val="18"/>
        </w:rPr>
        <w:t> </w:t>
      </w:r>
      <w:r>
        <w:rPr>
          <w:rFonts w:ascii="Verdana" w:hAnsi="Verdana"/>
          <w:color w:val="000000"/>
          <w:sz w:val="18"/>
          <w:szCs w:val="18"/>
        </w:rPr>
        <w:t>или ответчиков, права требования или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которых не исключают друг друга, направленное на правильное и своевременное рассмотрение дела, на установление действительных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сторон, призванное и способное, при соблюдении определенных условий, на ускорение и упрощение разрешения дела по существу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экономия), а также исключению случаев</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противоречивых решений по сходным</w:t>
      </w:r>
      <w:r>
        <w:rPr>
          <w:rStyle w:val="WW8Num3z0"/>
          <w:rFonts w:ascii="Verdana" w:hAnsi="Verdana"/>
          <w:color w:val="000000"/>
          <w:sz w:val="18"/>
          <w:szCs w:val="18"/>
        </w:rPr>
        <w:t> </w:t>
      </w:r>
      <w:r>
        <w:rPr>
          <w:rStyle w:val="WW8Num4z0"/>
          <w:rFonts w:ascii="Verdana" w:hAnsi="Verdana"/>
          <w:color w:val="4682B4"/>
          <w:sz w:val="18"/>
          <w:szCs w:val="18"/>
        </w:rPr>
        <w:t>искам</w:t>
      </w:r>
      <w:r>
        <w:rPr>
          <w:rFonts w:ascii="Verdana" w:hAnsi="Verdana"/>
          <w:color w:val="000000"/>
          <w:sz w:val="18"/>
          <w:szCs w:val="18"/>
        </w:rPr>
        <w:t>.</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Необходимо четко разграничивать процессуальных</w:t>
      </w:r>
      <w:r>
        <w:rPr>
          <w:rStyle w:val="WW8Num3z0"/>
          <w:rFonts w:ascii="Verdana" w:hAnsi="Verdana"/>
          <w:color w:val="000000"/>
          <w:sz w:val="18"/>
          <w:szCs w:val="18"/>
        </w:rPr>
        <w:t> </w:t>
      </w:r>
      <w:r>
        <w:rPr>
          <w:rStyle w:val="WW8Num4z0"/>
          <w:rFonts w:ascii="Verdana" w:hAnsi="Verdana"/>
          <w:color w:val="4682B4"/>
          <w:sz w:val="18"/>
          <w:szCs w:val="18"/>
        </w:rPr>
        <w:t>соучастников</w:t>
      </w:r>
      <w:r>
        <w:rPr>
          <w:rStyle w:val="WW8Num3z0"/>
          <w:rFonts w:ascii="Verdana" w:hAnsi="Verdana"/>
          <w:color w:val="000000"/>
          <w:sz w:val="18"/>
          <w:szCs w:val="18"/>
        </w:rPr>
        <w:t> </w:t>
      </w:r>
      <w:r>
        <w:rPr>
          <w:rFonts w:ascii="Verdana" w:hAnsi="Verdana"/>
          <w:color w:val="000000"/>
          <w:sz w:val="18"/>
          <w:szCs w:val="18"/>
        </w:rPr>
        <w:t>от третьих лиц, заявляющих и не заявляющих самостоятельные требования относительно предмета</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нельзя производить смешения и искусственной подмены, разных с точки зрения науки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понятий, поскольку неправильное определение процессуального положения лица приводит не только к нарушению норм процессуального закона, но и, это главное, его субъективных прав и обязанностей. В связи с этим, практика привлечения в случаях наличия общего права у нескольких лиц (обязательное</w:t>
      </w:r>
      <w:r>
        <w:rPr>
          <w:rStyle w:val="WW8Num3z0"/>
          <w:rFonts w:ascii="Verdana" w:hAnsi="Verdana"/>
          <w:color w:val="000000"/>
          <w:sz w:val="18"/>
          <w:szCs w:val="18"/>
        </w:rPr>
        <w:t> </w:t>
      </w:r>
      <w:r>
        <w:rPr>
          <w:rStyle w:val="WW8Num4z0"/>
          <w:rFonts w:ascii="Verdana" w:hAnsi="Verdana"/>
          <w:color w:val="4682B4"/>
          <w:sz w:val="18"/>
          <w:szCs w:val="18"/>
        </w:rPr>
        <w:t>соучастие</w:t>
      </w:r>
      <w:r>
        <w:rPr>
          <w:rFonts w:ascii="Verdana" w:hAnsi="Verdana"/>
          <w:color w:val="000000"/>
          <w:sz w:val="18"/>
          <w:szCs w:val="18"/>
        </w:rPr>
        <w:t>), кода один или несколько из обязательных процессуальных</w:t>
      </w:r>
      <w:r>
        <w:rPr>
          <w:rStyle w:val="WW8Num3z0"/>
          <w:rFonts w:ascii="Verdana" w:hAnsi="Verdana"/>
          <w:color w:val="000000"/>
          <w:sz w:val="18"/>
          <w:szCs w:val="18"/>
        </w:rPr>
        <w:t> </w:t>
      </w:r>
      <w:r>
        <w:rPr>
          <w:rStyle w:val="WW8Num4z0"/>
          <w:rFonts w:ascii="Verdana" w:hAnsi="Verdana"/>
          <w:color w:val="4682B4"/>
          <w:sz w:val="18"/>
          <w:szCs w:val="18"/>
        </w:rPr>
        <w:t>соистцов</w:t>
      </w:r>
      <w:r>
        <w:rPr>
          <w:rFonts w:ascii="Verdana" w:hAnsi="Verdana"/>
          <w:color w:val="000000"/>
          <w:sz w:val="18"/>
          <w:szCs w:val="18"/>
        </w:rPr>
        <w:t>, отказываются от участия в процессе, в качестве третьего лица, не заявляющего самостоятельные требования относительно предмета спора, не является</w:t>
      </w:r>
      <w:r>
        <w:rPr>
          <w:rStyle w:val="WW8Num3z0"/>
          <w:rFonts w:ascii="Verdana" w:hAnsi="Verdana"/>
          <w:color w:val="000000"/>
          <w:sz w:val="18"/>
          <w:szCs w:val="18"/>
        </w:rPr>
        <w:t> </w:t>
      </w:r>
      <w:r>
        <w:rPr>
          <w:rStyle w:val="WW8Num4z0"/>
          <w:rFonts w:ascii="Verdana" w:hAnsi="Verdana"/>
          <w:color w:val="4682B4"/>
          <w:sz w:val="18"/>
          <w:szCs w:val="18"/>
        </w:rPr>
        <w:t>правомочной</w:t>
      </w:r>
      <w:r>
        <w:rPr>
          <w:rFonts w:ascii="Verdana" w:hAnsi="Verdana"/>
          <w:color w:val="000000"/>
          <w:sz w:val="18"/>
          <w:szCs w:val="18"/>
        </w:rPr>
        <w:t>.</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Третье лицо, заявляющее самостоятельные требования относительно предмета спора, представляет собой такого участника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который, предъявляя собственное исковое</w:t>
      </w:r>
      <w:r>
        <w:rPr>
          <w:rStyle w:val="WW8Num3z0"/>
          <w:rFonts w:ascii="Verdana" w:hAnsi="Verdana"/>
          <w:color w:val="000000"/>
          <w:sz w:val="18"/>
          <w:szCs w:val="18"/>
        </w:rPr>
        <w:t> </w:t>
      </w:r>
      <w:r>
        <w:rPr>
          <w:rStyle w:val="WW8Num4z0"/>
          <w:rFonts w:ascii="Verdana" w:hAnsi="Verdana"/>
          <w:color w:val="4682B4"/>
          <w:sz w:val="18"/>
          <w:szCs w:val="18"/>
        </w:rPr>
        <w:t>заявление</w:t>
      </w:r>
      <w:r>
        <w:rPr>
          <w:rFonts w:ascii="Verdana" w:hAnsi="Verdana"/>
          <w:color w:val="000000"/>
          <w:sz w:val="18"/>
          <w:szCs w:val="18"/>
        </w:rPr>
        <w:t>, имеет по отношению к</w:t>
      </w:r>
      <w:r>
        <w:rPr>
          <w:rStyle w:val="WW8Num3z0"/>
          <w:rFonts w:ascii="Verdana" w:hAnsi="Verdana"/>
          <w:color w:val="000000"/>
          <w:sz w:val="18"/>
          <w:szCs w:val="18"/>
        </w:rPr>
        <w:t> </w:t>
      </w:r>
      <w:r>
        <w:rPr>
          <w:rStyle w:val="WW8Num4z0"/>
          <w:rFonts w:ascii="Verdana" w:hAnsi="Verdana"/>
          <w:color w:val="4682B4"/>
          <w:sz w:val="18"/>
          <w:szCs w:val="18"/>
        </w:rPr>
        <w:t>истцу</w:t>
      </w:r>
      <w:r>
        <w:rPr>
          <w:rFonts w:ascii="Verdana" w:hAnsi="Verdana"/>
          <w:color w:val="000000"/>
          <w:sz w:val="18"/>
          <w:szCs w:val="18"/>
        </w:rPr>
        <w:t>, соистцам, самостоятельную, взаимоисключающего характера юридическую заинтересованность в исходе дела, которая в зависимости от спорного материального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не всегда противоречит заинтересованности другой стороны процесса.</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Третье лицо, не заявляющее самостоятельных требований относительно предмета спора, не является субъектом спорного материального правоотношения сторон, вступает в процесс как самостоятельно, так и привлекается в</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по инициативе суда или</w:t>
      </w:r>
      <w:r>
        <w:rPr>
          <w:rStyle w:val="WW8Num3z0"/>
          <w:rFonts w:ascii="Verdana" w:hAnsi="Verdana"/>
          <w:color w:val="000000"/>
          <w:sz w:val="18"/>
          <w:szCs w:val="18"/>
        </w:rPr>
        <w:t> </w:t>
      </w:r>
      <w:r>
        <w:rPr>
          <w:rStyle w:val="WW8Num4z0"/>
          <w:rFonts w:ascii="Verdana" w:hAnsi="Verdana"/>
          <w:color w:val="4682B4"/>
          <w:sz w:val="18"/>
          <w:szCs w:val="18"/>
        </w:rPr>
        <w:t>ходатайству</w:t>
      </w:r>
      <w:r>
        <w:rPr>
          <w:rStyle w:val="WW8Num3z0"/>
          <w:rFonts w:ascii="Verdana" w:hAnsi="Verdana"/>
          <w:color w:val="000000"/>
          <w:sz w:val="18"/>
          <w:szCs w:val="18"/>
        </w:rPr>
        <w:t> </w:t>
      </w:r>
      <w:r>
        <w:rPr>
          <w:rFonts w:ascii="Verdana" w:hAnsi="Verdana"/>
          <w:color w:val="000000"/>
          <w:sz w:val="18"/>
          <w:szCs w:val="18"/>
        </w:rPr>
        <w:t>лиц участвующих в деле, пользуясь ограниченным перечнем</w:t>
      </w:r>
      <w:r>
        <w:rPr>
          <w:rStyle w:val="WW8Num4z0"/>
          <w:rFonts w:ascii="Verdana" w:hAnsi="Verdana"/>
          <w:color w:val="4682B4"/>
          <w:sz w:val="18"/>
          <w:szCs w:val="18"/>
        </w:rPr>
        <w:t>распорядительных</w:t>
      </w:r>
      <w:r>
        <w:rPr>
          <w:rStyle w:val="WW8Num3z0"/>
          <w:rFonts w:ascii="Verdana" w:hAnsi="Verdana"/>
          <w:color w:val="000000"/>
          <w:sz w:val="18"/>
          <w:szCs w:val="18"/>
        </w:rPr>
        <w:t> </w:t>
      </w:r>
      <w:r>
        <w:rPr>
          <w:rFonts w:ascii="Verdana" w:hAnsi="Verdana"/>
          <w:color w:val="000000"/>
          <w:sz w:val="18"/>
          <w:szCs w:val="18"/>
        </w:rPr>
        <w:t>прав, при условии, что</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может повлиять на его субъективные права и обязанности в будущем, имея в связи с этим специфическую юридическую заинтересованность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Необходимо возобновить институт замены</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истца, так как такая норма поможет судам в их практической деятельности не только при рассмотрении</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одного истца к одному</w:t>
      </w:r>
      <w:r>
        <w:rPr>
          <w:rStyle w:val="WW8Num3z0"/>
          <w:rFonts w:ascii="Verdana" w:hAnsi="Verdana"/>
          <w:color w:val="000000"/>
          <w:sz w:val="18"/>
          <w:szCs w:val="18"/>
        </w:rPr>
        <w:t> </w:t>
      </w:r>
      <w:r>
        <w:rPr>
          <w:rStyle w:val="WW8Num4z0"/>
          <w:rFonts w:ascii="Verdana" w:hAnsi="Verdana"/>
          <w:color w:val="4682B4"/>
          <w:sz w:val="18"/>
          <w:szCs w:val="18"/>
        </w:rPr>
        <w:t>ответчику</w:t>
      </w:r>
      <w:r>
        <w:rPr>
          <w:rFonts w:ascii="Verdana" w:hAnsi="Verdana"/>
          <w:color w:val="000000"/>
          <w:sz w:val="18"/>
          <w:szCs w:val="18"/>
        </w:rPr>
        <w:t>, но и в случаях образования процессуального</w:t>
      </w:r>
      <w:r>
        <w:rPr>
          <w:rStyle w:val="WW8Num3z0"/>
          <w:rFonts w:ascii="Verdana" w:hAnsi="Verdana"/>
          <w:color w:val="000000"/>
          <w:sz w:val="18"/>
          <w:szCs w:val="18"/>
        </w:rPr>
        <w:t> </w:t>
      </w:r>
      <w:r>
        <w:rPr>
          <w:rStyle w:val="WW8Num4z0"/>
          <w:rFonts w:ascii="Verdana" w:hAnsi="Verdana"/>
          <w:color w:val="4682B4"/>
          <w:sz w:val="18"/>
          <w:szCs w:val="18"/>
        </w:rPr>
        <w:t>соучастия</w:t>
      </w:r>
      <w:r>
        <w:rPr>
          <w:rFonts w:ascii="Verdana" w:hAnsi="Verdana"/>
          <w:color w:val="000000"/>
          <w:sz w:val="18"/>
          <w:szCs w:val="18"/>
        </w:rPr>
        <w:t>, поскольку активная деятельность суда по замене</w:t>
      </w:r>
      <w:r>
        <w:rPr>
          <w:rStyle w:val="WW8Num3z0"/>
          <w:rFonts w:ascii="Verdana" w:hAnsi="Verdana"/>
          <w:color w:val="000000"/>
          <w:sz w:val="18"/>
          <w:szCs w:val="18"/>
        </w:rPr>
        <w:t> </w:t>
      </w:r>
      <w:r>
        <w:rPr>
          <w:rStyle w:val="WW8Num4z0"/>
          <w:rFonts w:ascii="Verdana" w:hAnsi="Verdana"/>
          <w:color w:val="4682B4"/>
          <w:sz w:val="18"/>
          <w:szCs w:val="18"/>
        </w:rPr>
        <w:t>ненадлежащих</w:t>
      </w:r>
      <w:r>
        <w:rPr>
          <w:rStyle w:val="WW8Num3z0"/>
          <w:rFonts w:ascii="Verdana" w:hAnsi="Verdana"/>
          <w:color w:val="000000"/>
          <w:sz w:val="18"/>
          <w:szCs w:val="18"/>
        </w:rPr>
        <w:t> </w:t>
      </w:r>
      <w:r>
        <w:rPr>
          <w:rFonts w:ascii="Verdana" w:hAnsi="Verdana"/>
          <w:color w:val="000000"/>
          <w:sz w:val="18"/>
          <w:szCs w:val="18"/>
        </w:rPr>
        <w:t>истцов и соистцов приведет к</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экономии времени и судебных расходов и будет направлена на правильное и своевременное рассмотрение и разрешение гражданского дела, в целях защиты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и законных интересов сторон, что полностью отвечает задачам гражданского судопроизводства,</w:t>
      </w:r>
      <w:r>
        <w:rPr>
          <w:rStyle w:val="WW8Num3z0"/>
          <w:rFonts w:ascii="Verdana" w:hAnsi="Verdana"/>
          <w:color w:val="000000"/>
          <w:sz w:val="18"/>
          <w:szCs w:val="18"/>
        </w:rPr>
        <w:t> </w:t>
      </w:r>
      <w:r>
        <w:rPr>
          <w:rStyle w:val="WW8Num4z0"/>
          <w:rFonts w:ascii="Verdana" w:hAnsi="Verdana"/>
          <w:color w:val="4682B4"/>
          <w:sz w:val="18"/>
          <w:szCs w:val="18"/>
        </w:rPr>
        <w:t>закрепленным</w:t>
      </w:r>
      <w:r>
        <w:rPr>
          <w:rStyle w:val="WW8Num3z0"/>
          <w:rFonts w:ascii="Verdana" w:hAnsi="Verdana"/>
          <w:color w:val="000000"/>
          <w:sz w:val="18"/>
          <w:szCs w:val="18"/>
        </w:rPr>
        <w:t> </w:t>
      </w:r>
      <w:r>
        <w:rPr>
          <w:rFonts w:ascii="Verdana" w:hAnsi="Verdana"/>
          <w:color w:val="000000"/>
          <w:sz w:val="18"/>
          <w:szCs w:val="18"/>
        </w:rPr>
        <w:t>в ст. 2 ГПК РФ.</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Процессуальная активность суда способствует повышению эффективности гражданского судопроизводства, процессуальной экономии, поэтому целесообразно допускать некоторые исключения из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с целью повышения активной роли и усиления руководства процесса судом.</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случае невозможности рассмотрения дела без участия всех</w:t>
      </w:r>
      <w:r>
        <w:rPr>
          <w:rStyle w:val="WW8Num3z0"/>
          <w:rFonts w:ascii="Verdana" w:hAnsi="Verdana"/>
          <w:color w:val="000000"/>
          <w:sz w:val="18"/>
          <w:szCs w:val="18"/>
        </w:rPr>
        <w:t> </w:t>
      </w:r>
      <w:r>
        <w:rPr>
          <w:rStyle w:val="WW8Num4z0"/>
          <w:rFonts w:ascii="Verdana" w:hAnsi="Verdana"/>
          <w:color w:val="4682B4"/>
          <w:sz w:val="18"/>
          <w:szCs w:val="18"/>
        </w:rPr>
        <w:t>управомоченных</w:t>
      </w:r>
      <w:r>
        <w:rPr>
          <w:rStyle w:val="WW8Num3z0"/>
          <w:rFonts w:ascii="Verdana" w:hAnsi="Verdana"/>
          <w:color w:val="000000"/>
          <w:sz w:val="18"/>
          <w:szCs w:val="18"/>
        </w:rPr>
        <w:t> </w:t>
      </w:r>
      <w:r>
        <w:rPr>
          <w:rFonts w:ascii="Verdana" w:hAnsi="Verdana"/>
          <w:color w:val="000000"/>
          <w:sz w:val="18"/>
          <w:szCs w:val="18"/>
        </w:rPr>
        <w:t>лиц, при обязательном процессуальном</w:t>
      </w:r>
      <w:r>
        <w:rPr>
          <w:rStyle w:val="WW8Num3z0"/>
          <w:rFonts w:ascii="Verdana" w:hAnsi="Verdana"/>
          <w:color w:val="000000"/>
          <w:sz w:val="18"/>
          <w:szCs w:val="18"/>
        </w:rPr>
        <w:t> </w:t>
      </w:r>
      <w:r>
        <w:rPr>
          <w:rStyle w:val="WW8Num4z0"/>
          <w:rFonts w:ascii="Verdana" w:hAnsi="Verdana"/>
          <w:color w:val="4682B4"/>
          <w:sz w:val="18"/>
          <w:szCs w:val="18"/>
        </w:rPr>
        <w:t>соучастии</w:t>
      </w:r>
      <w:r>
        <w:rPr>
          <w:rFonts w:ascii="Verdana" w:hAnsi="Verdana"/>
          <w:color w:val="000000"/>
          <w:sz w:val="18"/>
          <w:szCs w:val="18"/>
        </w:rPr>
        <w:t>, суд должен быть наделен правом, принять самостоятельное решение по назначению представителем других соучастников</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подавшего исковое заявление, с целью вынесения</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 обоснованного решения по делу.</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Деление гражданского процессуального соучастия на активное, пассивное и смешанное не имеет под собой четко определенного обоснования, как с точки зрения терминологии, так и самостоятельного вида соучастия. Эта классификация является сугубо теоретической, практически не обоснованна и не представляет собой никакой ценности для гражданских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 xml:space="preserve">судов. При появлении обязательных или факультативных соучастников в процессе, соучастие следует </w:t>
      </w:r>
      <w:r>
        <w:rPr>
          <w:rFonts w:ascii="Verdana" w:hAnsi="Verdana"/>
          <w:color w:val="000000"/>
          <w:sz w:val="18"/>
          <w:szCs w:val="18"/>
        </w:rPr>
        <w:lastRenderedPageBreak/>
        <w:t>называть в зависимости от стороны, на которой оно возникло, а именно, соучастие на стороне истца,</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или на стороне истца и ответчика одновременно.</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Устанавливается существование нового вида соучастия в гражданском процессе - альтернативное соучастие, основание возникновения которого, коренится в сложности спорного материально-правового отношения, в связи с чем выбор ответственного (</w:t>
      </w:r>
      <w:r>
        <w:rPr>
          <w:rStyle w:val="WW8Num4z0"/>
          <w:rFonts w:ascii="Verdana" w:hAnsi="Verdana"/>
          <w:color w:val="4682B4"/>
          <w:sz w:val="18"/>
          <w:szCs w:val="18"/>
        </w:rPr>
        <w:t>обязанного</w:t>
      </w:r>
      <w:r>
        <w:rPr>
          <w:rFonts w:ascii="Verdana" w:hAnsi="Verdana"/>
          <w:color w:val="000000"/>
          <w:sz w:val="18"/>
          <w:szCs w:val="18"/>
        </w:rPr>
        <w:t>) субъекта управомоченным, существенно затруднен и зависит от выполнения ряда условий, в результате чего становится допустимым, с целью удобства и процессуальной экономии вынесения законного решения по делу. Альтернативное соучастие следует отличать от альтернативы выбора.</w:t>
      </w:r>
    </w:p>
    <w:p w:rsidR="00847AA2" w:rsidRDefault="00847AA2" w:rsidP="00847A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дальнейшего совершенствования гражданского процессуального законодательства предлагается внести в него следующие изменения и дополнения.</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Дополнить ст. 40</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«Участие в деле нескольких истцов или</w:t>
      </w:r>
      <w:r>
        <w:rPr>
          <w:rStyle w:val="WW8Num3z0"/>
          <w:rFonts w:ascii="Verdana" w:hAnsi="Verdana"/>
          <w:color w:val="000000"/>
          <w:sz w:val="18"/>
          <w:szCs w:val="18"/>
        </w:rPr>
        <w:t> </w:t>
      </w:r>
      <w:r>
        <w:rPr>
          <w:rStyle w:val="WW8Num4z0"/>
          <w:rFonts w:ascii="Verdana" w:hAnsi="Verdana"/>
          <w:color w:val="4682B4"/>
          <w:sz w:val="18"/>
          <w:szCs w:val="18"/>
        </w:rPr>
        <w:t>ответчиков</w:t>
      </w:r>
      <w:r>
        <w:rPr>
          <w:rFonts w:ascii="Verdana" w:hAnsi="Verdana"/>
          <w:color w:val="000000"/>
          <w:sz w:val="18"/>
          <w:szCs w:val="18"/>
        </w:rPr>
        <w:t>» абзацем 3 ч. 3 следующего содержания:</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невозможности рассмотрения дела без участия обязательного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соистца</w:t>
      </w:r>
      <w:r>
        <w:rPr>
          <w:rStyle w:val="WW8Num3z0"/>
          <w:rFonts w:ascii="Verdana" w:hAnsi="Verdana"/>
          <w:color w:val="000000"/>
          <w:sz w:val="18"/>
          <w:szCs w:val="18"/>
        </w:rPr>
        <w:t> </w:t>
      </w:r>
      <w:r>
        <w:rPr>
          <w:rFonts w:ascii="Verdana" w:hAnsi="Verdana"/>
          <w:color w:val="000000"/>
          <w:sz w:val="18"/>
          <w:szCs w:val="18"/>
        </w:rPr>
        <w:t>или соистцов, суд своим</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может назначить представителем других соучастников истца подавшего исковое заявление, с целью вынесения законного и обоснованного решения по делу. После назначения представителя для не участвующего соистца (соистцов) течение срока рассмотрения дела, предусмотренного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 начинается со дня совершения соответствующего процессуального действия».</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Дополнить ГПК РФ ст. 40' «</w:t>
      </w:r>
      <w:r>
        <w:rPr>
          <w:rStyle w:val="WW8Num4z0"/>
          <w:rFonts w:ascii="Verdana" w:hAnsi="Verdana"/>
          <w:color w:val="4682B4"/>
          <w:sz w:val="18"/>
          <w:szCs w:val="18"/>
        </w:rPr>
        <w:t>Обязательное (необходимое) процессуальное соучастие</w:t>
      </w:r>
      <w:r>
        <w:rPr>
          <w:rFonts w:ascii="Verdana" w:hAnsi="Verdana"/>
          <w:color w:val="000000"/>
          <w:sz w:val="18"/>
          <w:szCs w:val="18"/>
        </w:rPr>
        <w:t>» и изложить в следующей редакции:</w:t>
      </w:r>
    </w:p>
    <w:p w:rsidR="00847AA2" w:rsidRDefault="00847AA2" w:rsidP="00847A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Соучастие должно являться обязательным (необходимым), в случаях, когда предметом спора являются общие права или обязанности нескольких истцов или ответчиков.</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Требования соистцов и обязанности</w:t>
      </w:r>
      <w:r>
        <w:rPr>
          <w:rStyle w:val="WW8Num3z0"/>
          <w:rFonts w:ascii="Verdana" w:hAnsi="Verdana"/>
          <w:color w:val="000000"/>
          <w:sz w:val="18"/>
          <w:szCs w:val="18"/>
        </w:rPr>
        <w:t> </w:t>
      </w:r>
      <w:r>
        <w:rPr>
          <w:rStyle w:val="WW8Num4z0"/>
          <w:rFonts w:ascii="Verdana" w:hAnsi="Verdana"/>
          <w:color w:val="4682B4"/>
          <w:sz w:val="18"/>
          <w:szCs w:val="18"/>
        </w:rPr>
        <w:t>соответчиков</w:t>
      </w:r>
      <w:r>
        <w:rPr>
          <w:rFonts w:ascii="Verdana" w:hAnsi="Verdana"/>
          <w:color w:val="000000"/>
          <w:sz w:val="18"/>
          <w:szCs w:val="18"/>
        </w:rPr>
        <w:t>, возникающие в силу неделимости прав и обязанностей, их общности, не могут быть рассмотрены в отдельном судопроизводстве, не привлечение одного или нескольких из обязательных соучастников и рассмотрение дела по существу в отношении остальных, влечет за собой отмену решения суда первой</w:t>
      </w:r>
      <w:r>
        <w:rPr>
          <w:rStyle w:val="WW8Num4z0"/>
          <w:rFonts w:ascii="Verdana" w:hAnsi="Verdana"/>
          <w:color w:val="4682B4"/>
          <w:sz w:val="18"/>
          <w:szCs w:val="18"/>
        </w:rPr>
        <w:t>инстанции</w:t>
      </w:r>
      <w:r>
        <w:rPr>
          <w:rFonts w:ascii="Verdana" w:hAnsi="Verdana"/>
          <w:color w:val="000000"/>
          <w:sz w:val="18"/>
          <w:szCs w:val="18"/>
        </w:rPr>
        <w:t>.</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 числу дел, по которым соучастие является необходимым, относятся дела по искам: о праве общей собственности; о праве наследования; предъявленным третьими лицами 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или признании недействительными договоров; о праве пользования жилыми помещениями; об исключение</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из описи; при причинении ущерба совместными действиями и</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за него; а также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вытекающие из авторских и изобретательских прав, семейного права, защиты</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деловой репутации, и других случаев по данному основанию.</w:t>
      </w:r>
    </w:p>
    <w:p w:rsidR="00847AA2" w:rsidRDefault="00847AA2" w:rsidP="00847A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Перечень дел, по которым соучастие признано обязательным (необходимым) не является исчерпывающим».</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Статью 41 ГПК РФ «</w:t>
      </w:r>
      <w:r>
        <w:rPr>
          <w:rStyle w:val="WW8Num4z0"/>
          <w:rFonts w:ascii="Verdana" w:hAnsi="Verdana"/>
          <w:color w:val="4682B4"/>
          <w:sz w:val="18"/>
          <w:szCs w:val="18"/>
        </w:rPr>
        <w:t>Замена ненадлежащего ответчика</w:t>
      </w:r>
      <w:r>
        <w:rPr>
          <w:rFonts w:ascii="Verdana" w:hAnsi="Verdana"/>
          <w:color w:val="000000"/>
          <w:sz w:val="18"/>
          <w:szCs w:val="18"/>
        </w:rPr>
        <w:t>» изложить в следующей редакции:</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41 ГПК РФ «Замена</w:t>
      </w:r>
      <w:r>
        <w:rPr>
          <w:rStyle w:val="WW8Num3z0"/>
          <w:rFonts w:ascii="Verdana" w:hAnsi="Verdana"/>
          <w:color w:val="000000"/>
          <w:sz w:val="18"/>
          <w:szCs w:val="18"/>
        </w:rPr>
        <w:t> </w:t>
      </w:r>
      <w:r>
        <w:rPr>
          <w:rStyle w:val="WW8Num4z0"/>
          <w:rFonts w:ascii="Verdana" w:hAnsi="Verdana"/>
          <w:color w:val="4682B4"/>
          <w:sz w:val="18"/>
          <w:szCs w:val="18"/>
        </w:rPr>
        <w:t>ненадлежащей</w:t>
      </w:r>
      <w:r>
        <w:rPr>
          <w:rStyle w:val="WW8Num3z0"/>
          <w:rFonts w:ascii="Verdana" w:hAnsi="Verdana"/>
          <w:color w:val="000000"/>
          <w:sz w:val="18"/>
          <w:szCs w:val="18"/>
        </w:rPr>
        <w:t> </w:t>
      </w:r>
      <w:r>
        <w:rPr>
          <w:rFonts w:ascii="Verdana" w:hAnsi="Verdana"/>
          <w:color w:val="000000"/>
          <w:sz w:val="18"/>
          <w:szCs w:val="18"/>
        </w:rPr>
        <w:t>стороны»:</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Если суд в ходе подготовки дела или во время его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в суде первой инстанции установит, что</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предъявлен не тем лицом или лицами, которым принадлежит право требования, либо</w:t>
      </w:r>
      <w:r>
        <w:rPr>
          <w:rStyle w:val="WW8Num3z0"/>
          <w:rFonts w:ascii="Verdana" w:hAnsi="Verdana"/>
          <w:color w:val="000000"/>
          <w:sz w:val="18"/>
          <w:szCs w:val="18"/>
        </w:rPr>
        <w:t> </w:t>
      </w:r>
      <w:r>
        <w:rPr>
          <w:rStyle w:val="WW8Num4z0"/>
          <w:rFonts w:ascii="Verdana" w:hAnsi="Verdana"/>
          <w:color w:val="4682B4"/>
          <w:sz w:val="18"/>
          <w:szCs w:val="18"/>
        </w:rPr>
        <w:t>охраняемый</w:t>
      </w:r>
      <w:r>
        <w:rPr>
          <w:rStyle w:val="WW8Num3z0"/>
          <w:rFonts w:ascii="Verdana" w:hAnsi="Verdana"/>
          <w:color w:val="000000"/>
          <w:sz w:val="18"/>
          <w:szCs w:val="18"/>
        </w:rPr>
        <w:t> </w:t>
      </w:r>
      <w:r>
        <w:rPr>
          <w:rFonts w:ascii="Verdana" w:hAnsi="Verdana"/>
          <w:color w:val="000000"/>
          <w:sz w:val="18"/>
          <w:szCs w:val="18"/>
        </w:rPr>
        <w:t>законом интерес, или не к тому лицу или лицам, которые должны отвечать по</w:t>
      </w:r>
      <w:r>
        <w:rPr>
          <w:rStyle w:val="WW8Num3z0"/>
          <w:rFonts w:ascii="Verdana" w:hAnsi="Verdana"/>
          <w:color w:val="000000"/>
          <w:sz w:val="18"/>
          <w:szCs w:val="18"/>
        </w:rPr>
        <w:t> </w:t>
      </w:r>
      <w:r>
        <w:rPr>
          <w:rStyle w:val="WW8Num4z0"/>
          <w:rFonts w:ascii="Verdana" w:hAnsi="Verdana"/>
          <w:color w:val="4682B4"/>
          <w:sz w:val="18"/>
          <w:szCs w:val="18"/>
        </w:rPr>
        <w:t>иску</w:t>
      </w:r>
      <w:r>
        <w:rPr>
          <w:rFonts w:ascii="Verdana" w:hAnsi="Verdana"/>
          <w:color w:val="000000"/>
          <w:sz w:val="18"/>
          <w:szCs w:val="18"/>
        </w:rPr>
        <w:t>, то суд в силу характера спорного правоотношения, с целью экономии времени 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расходов, может с согласия истца, допустить замену первоначального ненадлежащего истца или соистца, либо ненадлежащего ответчика или</w:t>
      </w:r>
      <w:r>
        <w:rPr>
          <w:rStyle w:val="WW8Num3z0"/>
          <w:rFonts w:ascii="Verdana" w:hAnsi="Verdana"/>
          <w:color w:val="000000"/>
          <w:sz w:val="18"/>
          <w:szCs w:val="18"/>
        </w:rPr>
        <w:t> </w:t>
      </w:r>
      <w:r>
        <w:rPr>
          <w:rStyle w:val="WW8Num4z0"/>
          <w:rFonts w:ascii="Verdana" w:hAnsi="Verdana"/>
          <w:color w:val="4682B4"/>
          <w:sz w:val="18"/>
          <w:szCs w:val="18"/>
        </w:rPr>
        <w:t>соответчика</w:t>
      </w:r>
      <w:r>
        <w:rPr>
          <w:rStyle w:val="WW8Num3z0"/>
          <w:rFonts w:ascii="Verdana" w:hAnsi="Verdana"/>
          <w:color w:val="000000"/>
          <w:sz w:val="18"/>
          <w:szCs w:val="18"/>
        </w:rPr>
        <w:t> </w:t>
      </w:r>
      <w:r>
        <w:rPr>
          <w:rFonts w:ascii="Verdana" w:hAnsi="Verdana"/>
          <w:color w:val="000000"/>
          <w:sz w:val="18"/>
          <w:szCs w:val="18"/>
        </w:rPr>
        <w:t>надлежащими.</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Суд может допустить замену ненадлежащего истца или соистца только при наличии согласия ненадлежащего истца или соистца, на выбытие из дела, и вновь вступающего</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истца или соистца, на вступление в процесс.</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Если</w:t>
      </w:r>
      <w:r>
        <w:rPr>
          <w:rStyle w:val="WW8Num3z0"/>
          <w:rFonts w:ascii="Verdana" w:hAnsi="Verdana"/>
          <w:color w:val="000000"/>
          <w:sz w:val="18"/>
          <w:szCs w:val="18"/>
        </w:rPr>
        <w:t> </w:t>
      </w:r>
      <w:r>
        <w:rPr>
          <w:rStyle w:val="WW8Num4z0"/>
          <w:rFonts w:ascii="Verdana" w:hAnsi="Verdana"/>
          <w:color w:val="4682B4"/>
          <w:sz w:val="18"/>
          <w:szCs w:val="18"/>
        </w:rPr>
        <w:t>истец</w:t>
      </w:r>
      <w:r>
        <w:rPr>
          <w:rStyle w:val="WW8Num3z0"/>
          <w:rFonts w:ascii="Verdana" w:hAnsi="Verdana"/>
          <w:color w:val="000000"/>
          <w:sz w:val="18"/>
          <w:szCs w:val="18"/>
        </w:rPr>
        <w:t> </w:t>
      </w:r>
      <w:r>
        <w:rPr>
          <w:rFonts w:ascii="Verdana" w:hAnsi="Verdana"/>
          <w:color w:val="000000"/>
          <w:sz w:val="18"/>
          <w:szCs w:val="18"/>
        </w:rPr>
        <w:t>признанный судом ненадлежащим, не согласен на выбытие из процесса, то лицо, которому по мнению суда принадлежит спорное право, либо охраняемый законом интерес, может при наличие его согласия, вступить в дело в качестве третьего лица заявляющего самостоятельные требования относительно предмета спора, о чем суд</w:t>
      </w:r>
      <w:r>
        <w:rPr>
          <w:rStyle w:val="WW8Num3z0"/>
          <w:rFonts w:ascii="Verdana" w:hAnsi="Verdana"/>
          <w:color w:val="000000"/>
          <w:sz w:val="18"/>
          <w:szCs w:val="18"/>
        </w:rPr>
        <w:t> </w:t>
      </w:r>
      <w:r>
        <w:rPr>
          <w:rStyle w:val="WW8Num4z0"/>
          <w:rFonts w:ascii="Verdana" w:hAnsi="Verdana"/>
          <w:color w:val="4682B4"/>
          <w:sz w:val="18"/>
          <w:szCs w:val="18"/>
        </w:rPr>
        <w:t>извещает</w:t>
      </w:r>
      <w:r>
        <w:rPr>
          <w:rStyle w:val="WW8Num3z0"/>
          <w:rFonts w:ascii="Verdana" w:hAnsi="Verdana"/>
          <w:color w:val="000000"/>
          <w:sz w:val="18"/>
          <w:szCs w:val="18"/>
        </w:rPr>
        <w:t> </w:t>
      </w:r>
      <w:r>
        <w:rPr>
          <w:rFonts w:ascii="Verdana" w:hAnsi="Verdana"/>
          <w:color w:val="000000"/>
          <w:sz w:val="18"/>
          <w:szCs w:val="18"/>
        </w:rPr>
        <w:t>данное лицо.</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случае если лицо, которое по мнению суда является</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не захочет присоединиться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или если истец не согласен на замену ненадлежащего ответчика другим лицом, суд рассматривает дело по предъявленному иску.</w:t>
      </w:r>
    </w:p>
    <w:p w:rsidR="00847AA2" w:rsidRDefault="00847AA2" w:rsidP="00847A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5. После замены ненадлежащей стороны подготовка и рассмотрение дела производится с самого начала».</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 4 ч. 1 ст. 150 ГПК РФ изложить в следующей редакции: при подготовке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судья разрешает вопрос о вступлении в дело соистцов, соответчиков и третьих лиц без самостоятельных требований относительно предмета спора, а также разрешает вопросы о замене ненадлежащего истца (соистца) ответчика (соответчика), соединении и разъединении</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Дополнить ч. 3 ст. 151 ГПК РФ «</w:t>
      </w:r>
      <w:r>
        <w:rPr>
          <w:rStyle w:val="WW8Num4z0"/>
          <w:rFonts w:ascii="Verdana" w:hAnsi="Verdana"/>
          <w:color w:val="4682B4"/>
          <w:sz w:val="18"/>
          <w:szCs w:val="18"/>
        </w:rPr>
        <w:t>Соединение и разъединение нескольких исковых требований</w:t>
      </w:r>
      <w:r>
        <w:rPr>
          <w:rFonts w:ascii="Verdana" w:hAnsi="Verdana"/>
          <w:color w:val="000000"/>
          <w:sz w:val="18"/>
          <w:szCs w:val="18"/>
        </w:rPr>
        <w:t>» абзацем 2:</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 установив в ходе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что при подготовки дела, были ошибочно объединены</w:t>
      </w:r>
      <w:r>
        <w:rPr>
          <w:rStyle w:val="WW8Num3z0"/>
          <w:rFonts w:ascii="Verdana" w:hAnsi="Verdana"/>
          <w:color w:val="000000"/>
          <w:sz w:val="18"/>
          <w:szCs w:val="18"/>
        </w:rPr>
        <w:t> </w:t>
      </w:r>
      <w:r>
        <w:rPr>
          <w:rStyle w:val="WW8Num4z0"/>
          <w:rFonts w:ascii="Verdana" w:hAnsi="Verdana"/>
          <w:color w:val="4682B4"/>
          <w:sz w:val="18"/>
          <w:szCs w:val="18"/>
        </w:rPr>
        <w:t>исковые</w:t>
      </w:r>
      <w:r>
        <w:rPr>
          <w:rStyle w:val="WW8Num3z0"/>
          <w:rFonts w:ascii="Verdana" w:hAnsi="Verdana"/>
          <w:color w:val="000000"/>
          <w:sz w:val="18"/>
          <w:szCs w:val="18"/>
        </w:rPr>
        <w:t> </w:t>
      </w:r>
      <w:r>
        <w:rPr>
          <w:rFonts w:ascii="Verdana" w:hAnsi="Verdana"/>
          <w:color w:val="000000"/>
          <w:sz w:val="18"/>
          <w:szCs w:val="18"/>
        </w:rPr>
        <w:t>требования нескольких истцов или к нескольким</w:t>
      </w:r>
      <w:r>
        <w:rPr>
          <w:rStyle w:val="WW8Num3z0"/>
          <w:rFonts w:ascii="Verdana" w:hAnsi="Verdana"/>
          <w:color w:val="000000"/>
          <w:sz w:val="18"/>
          <w:szCs w:val="18"/>
        </w:rPr>
        <w:t> </w:t>
      </w:r>
      <w:r>
        <w:rPr>
          <w:rStyle w:val="WW8Num4z0"/>
          <w:rFonts w:ascii="Verdana" w:hAnsi="Verdana"/>
          <w:color w:val="4682B4"/>
          <w:sz w:val="18"/>
          <w:szCs w:val="18"/>
        </w:rPr>
        <w:t>ответчикам</w:t>
      </w:r>
      <w:r>
        <w:rPr>
          <w:rFonts w:ascii="Verdana" w:hAnsi="Verdana"/>
          <w:color w:val="000000"/>
          <w:sz w:val="18"/>
          <w:szCs w:val="18"/>
        </w:rPr>
        <w:t>, считая, что такое соединение приведет к правильному и своевременному рассмотрению и разрешению дела,</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разъединить неправильно объединенные стороны и выделить одно или несколько требований в отдельное производство, с целью правильного и своевременного рассмотрения и разрешения дела».</w:t>
      </w:r>
    </w:p>
    <w:p w:rsidR="00847AA2" w:rsidRDefault="00847AA2" w:rsidP="00847AA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внесенных предложений поспособствует совершенствованию действующего законодательства в области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поскольку они нацелены в первую очередь на облегчение деятельности суда и сторон, развитию процессуальной экономии, что в свою очередь положительно отразится на формировании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а также будет содействовать выполнению задач и достижению целей гражданского судопроизводства по делам с множественным составом участников процессуальных отношений.</w:t>
      </w:r>
    </w:p>
    <w:p w:rsidR="00847AA2" w:rsidRDefault="00847AA2" w:rsidP="00847AA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Филиппов, Сергей Александрович, 2011 год</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25 декабря 1993 г.</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 ноября1994 г. № 51 ФЗ // Российская газета. 08.12.1994. № 238-239.</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кодекс Российской Федерации (часть четвертая) от 18 декабря 2006 г. № 230-Ф3 (ред. от 08.11.2008) // Российская газета. 22.12.2006. №289.</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 138-Ф3 (в ред. от 28.06.2009) // Российская газета. 20.11.2002. № 220; Российская газета. 01.07.2009. № 118.</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11 июня 1964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Суда РСФСР. 1964. №24.</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 № 95-ФЗ // Российская газета. 27.07.2002. №137.</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Арбитражный процессуальный кодекс Российской Федерации от 5 мая1995 г. № 70-ФЗ // Российская газета. 16.05.1995 г. № 93.</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Семейный кодекс Российской Федерации от 29 декабря 1995 г. № 223-Ф3 //Российская газета. 27.01.1996. № 17.</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РФ</w:t>
      </w:r>
      <w:r>
        <w:rPr>
          <w:rFonts w:ascii="Verdana" w:hAnsi="Verdana"/>
          <w:color w:val="000000"/>
          <w:sz w:val="18"/>
          <w:szCs w:val="18"/>
        </w:rPr>
        <w:t>» // Российская газета. 23.07.1994. № 138 139.</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21 июля 1997 г. №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Российская газета. 30.07.1997. № 145.</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25 апреля 2002 г. № 40-ФЗ (ред. от 27.12.2009) «Об обязательном страховании гражданской ответственности владельцев транспортных средств» // Российская газета. 29.12.2009.</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30 декабря 2008 г. № 312-ФЭ «О внесении изменений в часть первую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и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Российская газета. 31.12.2008. № 267.</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Российской Федерации от 4 июля 1991 г. № 1541-1 (ред. от 29.12.2004, с изм. от 15.06.2006) «</w:t>
      </w:r>
      <w:r>
        <w:rPr>
          <w:rStyle w:val="WW8Num4z0"/>
          <w:rFonts w:ascii="Verdana" w:hAnsi="Verdana"/>
          <w:color w:val="4682B4"/>
          <w:sz w:val="18"/>
          <w:szCs w:val="18"/>
        </w:rPr>
        <w:t>О приватизации жилищного фонда в Российской Федерации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1992. № 1.</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 Основы законодательства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(утв. ВС РФ 11.02.1993. № 4462-1) (ред. от 30.06.2006) // Российская газета. 13.03.1993. №49.</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Основы законодательства Российской Федерации о нотариате (утв. ВС РФ 11.02.1993. № 4462-1) (ред. от 19.07.2009) (с изм. Федерального Закона от 19 июля 2009 г. № 205-ФЗ) // Российская газета. 22.07.2009.</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Специальная литература</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 Российской Федерации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В.К. Пучинского, Н.К. Треушникова. М., 2003.</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научно-практический) / под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2003.</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Комментарий к</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под ред. В.М. Жуйкова. 2-е изд., перераб и доп. М.: Норма, 2008.1. Монографии</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Соучастие в советском гражданском процессе. Избранные труды. Гражданский и арбитражный процесс. Гражданское и хозяйственное право.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2007.</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С.Н.Советский гражданский процесс. М., 1952.</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Аносова</w:t>
      </w:r>
      <w:r>
        <w:rPr>
          <w:rStyle w:val="WW8Num3z0"/>
          <w:rFonts w:ascii="Verdana" w:hAnsi="Verdana"/>
          <w:color w:val="000000"/>
          <w:sz w:val="18"/>
          <w:szCs w:val="18"/>
        </w:rPr>
        <w:t> </w:t>
      </w:r>
      <w:r>
        <w:rPr>
          <w:rFonts w:ascii="Verdana" w:hAnsi="Verdana"/>
          <w:color w:val="000000"/>
          <w:sz w:val="18"/>
          <w:szCs w:val="18"/>
        </w:rPr>
        <w:t>C.B. Замена ненадлежащей стороны</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1960.</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Бабаков</w:t>
      </w:r>
      <w:r>
        <w:rPr>
          <w:rStyle w:val="WW8Num3z0"/>
          <w:rFonts w:ascii="Verdana" w:hAnsi="Verdana"/>
          <w:color w:val="000000"/>
          <w:sz w:val="18"/>
          <w:szCs w:val="18"/>
        </w:rPr>
        <w:t> </w:t>
      </w:r>
      <w:r>
        <w:rPr>
          <w:rFonts w:ascii="Verdana" w:hAnsi="Verdana"/>
          <w:color w:val="000000"/>
          <w:sz w:val="18"/>
          <w:szCs w:val="18"/>
        </w:rPr>
        <w:t>В.А. Гражданская процессуальная обязанность. Саратов: Изд-во</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2001.</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Соотношение инициативы и активности сторон и суда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Избранные труды по гражданскому процессу. СПб.: Изд. Дом С.-Петерб. гос. ун-та, 2005.</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1968.</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Гражданский процесс: эволюция</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 М.: Статут, 2007.</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Гапеев</w:t>
      </w:r>
      <w:r>
        <w:rPr>
          <w:rStyle w:val="WW8Num3z0"/>
          <w:rFonts w:ascii="Verdana" w:hAnsi="Verdana"/>
          <w:color w:val="000000"/>
          <w:sz w:val="18"/>
          <w:szCs w:val="18"/>
        </w:rPr>
        <w:t> </w:t>
      </w:r>
      <w:r>
        <w:rPr>
          <w:rFonts w:ascii="Verdana" w:hAnsi="Verdana"/>
          <w:color w:val="000000"/>
          <w:sz w:val="18"/>
          <w:szCs w:val="18"/>
        </w:rPr>
        <w:t>В.Н. Участники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(сравнительный анализ правового положения) / под ред. Е.И. Филиппова. Ростов: Изд-во Ростов, ун-та, 1988.</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Т.А., Жевак И.И. Решение арбитражного суда. Саратов: Изд-во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«СГАП», 2005.</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Громошина</w:t>
      </w:r>
      <w:r>
        <w:rPr>
          <w:rStyle w:val="WW8Num3z0"/>
          <w:rFonts w:ascii="Verdana" w:hAnsi="Verdana"/>
          <w:color w:val="000000"/>
          <w:sz w:val="18"/>
          <w:szCs w:val="18"/>
        </w:rPr>
        <w:t> </w:t>
      </w:r>
      <w:r>
        <w:rPr>
          <w:rFonts w:ascii="Verdana" w:hAnsi="Verdana"/>
          <w:color w:val="000000"/>
          <w:sz w:val="18"/>
          <w:szCs w:val="18"/>
        </w:rPr>
        <w:t>H.A. Процессуальное соучастие. М., 1988.</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JI.J1. Научно-практическое исследование влияния норм материального нрава на разрешение процессуально-правовых проблем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 2002.</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 под ред.</w:t>
      </w:r>
      <w:r>
        <w:rPr>
          <w:rStyle w:val="WW8Num3z0"/>
          <w:rFonts w:ascii="Verdana" w:hAnsi="Verdana"/>
          <w:color w:val="000000"/>
          <w:sz w:val="18"/>
          <w:szCs w:val="18"/>
        </w:rPr>
        <w:t> </w:t>
      </w:r>
      <w:r>
        <w:rPr>
          <w:rStyle w:val="WW8Num4z0"/>
          <w:rFonts w:ascii="Verdana" w:hAnsi="Verdana"/>
          <w:color w:val="4682B4"/>
          <w:sz w:val="18"/>
          <w:szCs w:val="18"/>
        </w:rPr>
        <w:t>Бельдюгина</w:t>
      </w:r>
      <w:r>
        <w:rPr>
          <w:rFonts w:ascii="Verdana" w:hAnsi="Verdana"/>
          <w:color w:val="000000"/>
          <w:sz w:val="18"/>
          <w:szCs w:val="18"/>
        </w:rPr>
        <w:t>. М., ВЮЗИ 1960.</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Лица, участвующие в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искового производства. Душанбе: Изд-во Ирфон. 1965.</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Участие органов государственного управления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М.г'Госюриздат, 1958.</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Изд-во Моск. ун-та, 1979.</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Городец, 2001.</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Сущность хозяйственных споров. Саратов: Изд-во Сарат. ун-та. М., 1974.</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Ильина</w:t>
      </w:r>
      <w:r>
        <w:rPr>
          <w:rStyle w:val="WW8Num3z0"/>
          <w:rFonts w:ascii="Verdana" w:hAnsi="Verdana"/>
          <w:color w:val="000000"/>
          <w:sz w:val="18"/>
          <w:szCs w:val="18"/>
        </w:rPr>
        <w:t> </w:t>
      </w:r>
      <w:r>
        <w:rPr>
          <w:rFonts w:ascii="Verdana" w:hAnsi="Verdana"/>
          <w:color w:val="000000"/>
          <w:sz w:val="18"/>
          <w:szCs w:val="18"/>
        </w:rPr>
        <w:t>О.Ю., Беспалов Ю.Ф. Заключение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брака: материально-правовые и процессуально правовые проблемы: монография. Владимир: Транзит-ИКС, 2008.</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Колесов</w:t>
      </w:r>
      <w:r>
        <w:rPr>
          <w:rStyle w:val="WW8Num3z0"/>
          <w:rFonts w:ascii="Verdana" w:hAnsi="Verdana"/>
          <w:color w:val="000000"/>
          <w:sz w:val="18"/>
          <w:szCs w:val="18"/>
        </w:rPr>
        <w:t> </w:t>
      </w:r>
      <w:r>
        <w:rPr>
          <w:rFonts w:ascii="Verdana" w:hAnsi="Verdana"/>
          <w:color w:val="000000"/>
          <w:sz w:val="18"/>
          <w:szCs w:val="18"/>
        </w:rPr>
        <w:t>П.П. Процессуальные средства зашиты права / НовГУ имени Ярослава Мудрого. Великий Новгород, 2004.</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Защита прав личности в советском гражданском процессе. М, 1986.</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Правовое положение личности в советском гражданском процессе. М., 1969.</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Толчеев</w:t>
      </w:r>
      <w:r>
        <w:rPr>
          <w:rStyle w:val="WW8Num3z0"/>
          <w:rFonts w:ascii="Verdana" w:hAnsi="Verdana"/>
          <w:color w:val="000000"/>
          <w:sz w:val="18"/>
          <w:szCs w:val="18"/>
        </w:rPr>
        <w:t> </w:t>
      </w:r>
      <w:r>
        <w:rPr>
          <w:rFonts w:ascii="Verdana" w:hAnsi="Verdana"/>
          <w:color w:val="000000"/>
          <w:sz w:val="18"/>
          <w:szCs w:val="18"/>
        </w:rPr>
        <w:t>Н.К. Настольная книга судьи по гражданским делам. 2-е изд., перераб. и доп. М.: Изд-во Проспек, 2008.</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Пискарев</w:t>
      </w:r>
      <w:r>
        <w:rPr>
          <w:rStyle w:val="WW8Num3z0"/>
          <w:rFonts w:ascii="Verdana" w:hAnsi="Verdana"/>
          <w:color w:val="000000"/>
          <w:sz w:val="18"/>
          <w:szCs w:val="18"/>
        </w:rPr>
        <w:t> </w:t>
      </w:r>
      <w:r>
        <w:rPr>
          <w:rFonts w:ascii="Verdana" w:hAnsi="Verdana"/>
          <w:color w:val="000000"/>
          <w:sz w:val="18"/>
          <w:szCs w:val="18"/>
        </w:rPr>
        <w:t>И.К. Особенности рассмотрения и разрешения отдельных категорий гражданских дел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производство). М.: Изд. дом Городец, 2005.</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Доступность правосудия в арбитражном и гражданском процессе: Основные проблемы. СПб.: Изд-во Санкт-Петербург, ун-та, 2005.</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проблемы теории и практики. М.: Изд-во Норма, 2002.</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Английский гражданский процесс. Основные понятия, принципы и институты. М.: Изд-во</w:t>
      </w:r>
      <w:r>
        <w:rPr>
          <w:rStyle w:val="WW8Num3z0"/>
          <w:rFonts w:ascii="Verdana" w:hAnsi="Verdana"/>
          <w:color w:val="000000"/>
          <w:sz w:val="18"/>
          <w:szCs w:val="18"/>
        </w:rPr>
        <w:t> </w:t>
      </w:r>
      <w:r>
        <w:rPr>
          <w:rStyle w:val="WW8Num4z0"/>
          <w:rFonts w:ascii="Verdana" w:hAnsi="Verdana"/>
          <w:color w:val="4682B4"/>
          <w:sz w:val="18"/>
          <w:szCs w:val="18"/>
        </w:rPr>
        <w:t>УДН</w:t>
      </w:r>
      <w:r>
        <w:rPr>
          <w:rFonts w:ascii="Verdana" w:hAnsi="Verdana"/>
          <w:color w:val="000000"/>
          <w:sz w:val="18"/>
          <w:szCs w:val="18"/>
        </w:rPr>
        <w:t>, 1974.</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Гражданский процесс США. М.: Изд-во УДН, 1985.</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Понятие и источники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Англии, США, Франции. М., 1998.</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Ринг</w:t>
      </w:r>
      <w:r>
        <w:rPr>
          <w:rStyle w:val="WW8Num3z0"/>
          <w:rFonts w:ascii="Verdana" w:hAnsi="Verdana"/>
          <w:color w:val="000000"/>
          <w:sz w:val="18"/>
          <w:szCs w:val="18"/>
        </w:rPr>
        <w:t> </w:t>
      </w:r>
      <w:r>
        <w:rPr>
          <w:rFonts w:ascii="Verdana" w:hAnsi="Verdana"/>
          <w:color w:val="000000"/>
          <w:sz w:val="18"/>
          <w:szCs w:val="18"/>
        </w:rPr>
        <w:t>М.П. Вопросы гражданского процесса в практике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М., 1957.</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Советский гражданский процесс. М.: Изд-во Моск. ун-та, 1979.</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Клейман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Изд-во МГУ, 1964.</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Карев</w:t>
      </w:r>
      <w:r>
        <w:rPr>
          <w:rStyle w:val="WW8Num3z0"/>
          <w:rFonts w:ascii="Verdana" w:hAnsi="Verdana"/>
          <w:color w:val="000000"/>
          <w:sz w:val="18"/>
          <w:szCs w:val="18"/>
        </w:rPr>
        <w:t> </w:t>
      </w:r>
      <w:r>
        <w:rPr>
          <w:rFonts w:ascii="Verdana" w:hAnsi="Verdana"/>
          <w:color w:val="000000"/>
          <w:sz w:val="18"/>
          <w:szCs w:val="18"/>
        </w:rPr>
        <w:t>Д.С. Сопоставительная таблица статей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кодексов союзных республик (Упр.</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и систематизации законодательства СССР).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1953.</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Табак</w:t>
      </w:r>
      <w:r>
        <w:rPr>
          <w:rStyle w:val="WW8Num3z0"/>
          <w:rFonts w:ascii="Verdana" w:hAnsi="Verdana"/>
          <w:color w:val="000000"/>
          <w:sz w:val="18"/>
          <w:szCs w:val="18"/>
        </w:rPr>
        <w:t> </w:t>
      </w:r>
      <w:r>
        <w:rPr>
          <w:rFonts w:ascii="Verdana" w:hAnsi="Verdana"/>
          <w:color w:val="000000"/>
          <w:sz w:val="18"/>
          <w:szCs w:val="18"/>
        </w:rPr>
        <w:t>И.А. Представительство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новые положения. Саратов: Изд-во Научная книга, 2008.</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Изд. дом Городец, 2004.</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Уильям Бернам. Правовая система</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3-й выпуск. М.: Изд-во Новая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2007.</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Д.М.Участники гражданского процесса. М., 1960.</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1970.</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Учение о сторонах в советском гражданском процессе. М., 1983.</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К.С.Советский гражданский процесс. М., 1956.</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Учебники и учебные пособия</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Арбитражный процесс: учебник для вузов / под ред. Т.А. Григорьевой. М.: Норма, 2007.</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Арбитражный процесс: учеб. пособие для студентов вузов / под ред. П.В.</w:t>
      </w:r>
      <w:r>
        <w:rPr>
          <w:rStyle w:val="WW8Num3z0"/>
          <w:rFonts w:ascii="Verdana" w:hAnsi="Verdana"/>
          <w:color w:val="000000"/>
          <w:sz w:val="18"/>
          <w:szCs w:val="18"/>
        </w:rPr>
        <w:t> </w:t>
      </w:r>
      <w:r>
        <w:rPr>
          <w:rStyle w:val="WW8Num4z0"/>
          <w:rFonts w:ascii="Verdana" w:hAnsi="Verdana"/>
          <w:color w:val="4682B4"/>
          <w:sz w:val="18"/>
          <w:szCs w:val="18"/>
        </w:rPr>
        <w:t>Алексия</w:t>
      </w:r>
      <w:r>
        <w:rPr>
          <w:rFonts w:ascii="Verdana" w:hAnsi="Verdana"/>
          <w:color w:val="000000"/>
          <w:sz w:val="18"/>
          <w:szCs w:val="18"/>
        </w:rPr>
        <w:t>, Н.Д. Эриашвили. 4-е изд., перераб и доп. М.: ЮНИТИ-ДАНА: Закон и право, 2008.</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Зайцев А.И. Гражданский процесс. М.: Норма, 2004. (Серия учебно-методических комплексов).</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Балашов</w:t>
      </w:r>
      <w:r>
        <w:rPr>
          <w:rStyle w:val="WW8Num3z0"/>
          <w:rFonts w:ascii="Verdana" w:hAnsi="Verdana"/>
          <w:color w:val="000000"/>
          <w:sz w:val="18"/>
          <w:szCs w:val="18"/>
        </w:rPr>
        <w:t> </w:t>
      </w:r>
      <w:r>
        <w:rPr>
          <w:rFonts w:ascii="Verdana" w:hAnsi="Verdana"/>
          <w:color w:val="000000"/>
          <w:sz w:val="18"/>
          <w:szCs w:val="18"/>
        </w:rPr>
        <w:t>А.Н. Участие сторон в гражданском судопроизводстве (проблемы теории и практики): учеб.-практ. пособие / под ред. Н.В. Кузнецова // Подготовлен для системы «</w:t>
      </w:r>
      <w:r>
        <w:rPr>
          <w:rStyle w:val="WW8Num4z0"/>
          <w:rFonts w:ascii="Verdana" w:hAnsi="Verdana"/>
          <w:color w:val="4682B4"/>
          <w:sz w:val="18"/>
          <w:szCs w:val="18"/>
        </w:rPr>
        <w:t>Консультант Плюс</w:t>
      </w:r>
      <w:r>
        <w:rPr>
          <w:rFonts w:ascii="Verdana" w:hAnsi="Verdana"/>
          <w:color w:val="000000"/>
          <w:sz w:val="18"/>
          <w:szCs w:val="18"/>
        </w:rPr>
        <w:t>», 2008.</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2-е изд., перераб. М.: Изд. Братьев Башмаковых, 1917.</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Гражданский процесс России: учебник / М.А. Викут, И.М.</w:t>
      </w:r>
      <w:r>
        <w:rPr>
          <w:rStyle w:val="WW8Num3z0"/>
          <w:rFonts w:ascii="Verdana" w:hAnsi="Verdana"/>
          <w:color w:val="000000"/>
          <w:sz w:val="18"/>
          <w:szCs w:val="18"/>
        </w:rPr>
        <w:t> </w:t>
      </w:r>
      <w:r>
        <w:rPr>
          <w:rStyle w:val="WW8Num4z0"/>
          <w:rFonts w:ascii="Verdana" w:hAnsi="Verdana"/>
          <w:color w:val="4682B4"/>
          <w:sz w:val="18"/>
          <w:szCs w:val="18"/>
        </w:rPr>
        <w:t>Зайцев</w:t>
      </w:r>
      <w:r>
        <w:rPr>
          <w:rFonts w:ascii="Verdana" w:hAnsi="Verdana"/>
          <w:color w:val="000000"/>
          <w:sz w:val="18"/>
          <w:szCs w:val="18"/>
        </w:rPr>
        <w:t>. М.: Юрист, 2001.</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Гражданское процессуальное право: учебник. M.: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2004.</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2-е изд. испр. и доп. СПб.: Санкт-Петербург. Вас.Остр., 1894.</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Гражданский процесс: учебник / под ред. С.Н. Абрамова. М.: Изд-во Мин.</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СССР, 1948.</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Гражданский процесс: учебник для вузов / под ред. Ю.К. Осипова. М.: Издательство БЕК, 1996.</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H.A. Чечиной, Д.М. Чечота. 3-е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ПБОЮЛ</w:t>
      </w:r>
      <w:r>
        <w:rPr>
          <w:rStyle w:val="WW8Num3z0"/>
          <w:rFonts w:ascii="Verdana" w:hAnsi="Verdana"/>
          <w:color w:val="000000"/>
          <w:sz w:val="18"/>
          <w:szCs w:val="18"/>
        </w:rPr>
        <w:t> </w:t>
      </w:r>
      <w:r>
        <w:rPr>
          <w:rFonts w:ascii="Verdana" w:hAnsi="Verdana"/>
          <w:color w:val="000000"/>
          <w:sz w:val="18"/>
          <w:szCs w:val="18"/>
        </w:rPr>
        <w:t>Гриженко Е.М., 2001.</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Гражданский процесс: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5-е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Гражданский процесс России: учебник / под ред.</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2005.</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Гражданский процесс: учебник для вузов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2-е изд., перераб. и доп. М.: Изд. дом Городец, 2007.</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Гражданский процесс: учебник / под ред. А.Г.</w:t>
      </w:r>
      <w:r>
        <w:rPr>
          <w:rStyle w:val="WW8Num3z0"/>
          <w:rFonts w:ascii="Verdana" w:hAnsi="Verdana"/>
          <w:color w:val="000000"/>
          <w:sz w:val="18"/>
          <w:szCs w:val="18"/>
        </w:rPr>
        <w:t> </w:t>
      </w:r>
      <w:r>
        <w:rPr>
          <w:rStyle w:val="WW8Num4z0"/>
          <w:rFonts w:ascii="Verdana" w:hAnsi="Verdana"/>
          <w:color w:val="4682B4"/>
          <w:sz w:val="18"/>
          <w:szCs w:val="18"/>
        </w:rPr>
        <w:t>Коваленко</w:t>
      </w:r>
      <w:r>
        <w:rPr>
          <w:rFonts w:ascii="Verdana" w:hAnsi="Verdana"/>
          <w:color w:val="000000"/>
          <w:sz w:val="18"/>
          <w:szCs w:val="18"/>
        </w:rPr>
        <w:t>, A.A. Мохова, П.М. Филиппова. М.: ИНФРА-М, 2008.</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 пособие / JI.B.</w:t>
      </w:r>
      <w:r>
        <w:rPr>
          <w:rStyle w:val="WW8Num3z0"/>
          <w:rFonts w:ascii="Verdana" w:hAnsi="Verdana"/>
          <w:color w:val="000000"/>
          <w:sz w:val="18"/>
          <w:szCs w:val="18"/>
        </w:rPr>
        <w:t> </w:t>
      </w:r>
      <w:r>
        <w:rPr>
          <w:rStyle w:val="WW8Num4z0"/>
          <w:rFonts w:ascii="Verdana" w:hAnsi="Verdana"/>
          <w:color w:val="4682B4"/>
          <w:sz w:val="18"/>
          <w:szCs w:val="18"/>
        </w:rPr>
        <w:t>Туманова</w:t>
      </w:r>
      <w:r>
        <w:rPr>
          <w:rFonts w:ascii="Verdana" w:hAnsi="Verdana"/>
          <w:color w:val="000000"/>
          <w:sz w:val="18"/>
          <w:szCs w:val="18"/>
        </w:rPr>
        <w:t>, И.А. Владимирова, С.А. Владимирова; под ред. JI.B. Тумановой. М.: Проспект, 2008.</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Гражданское процессуальное право: учебник / под общ. ред. JI.B. Тумановой. М.: Проспект, 2008.</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Гражданское процессуальное право России: учебник / Н.Д. Эриашвили и др.; под ред. JI.B.</w:t>
      </w:r>
      <w:r>
        <w:rPr>
          <w:rStyle w:val="WW8Num3z0"/>
          <w:rFonts w:ascii="Verdana" w:hAnsi="Verdana"/>
          <w:color w:val="000000"/>
          <w:sz w:val="18"/>
          <w:szCs w:val="18"/>
        </w:rPr>
        <w:t> </w:t>
      </w:r>
      <w:r>
        <w:rPr>
          <w:rStyle w:val="WW8Num4z0"/>
          <w:rFonts w:ascii="Verdana" w:hAnsi="Verdana"/>
          <w:color w:val="4682B4"/>
          <w:sz w:val="18"/>
          <w:szCs w:val="18"/>
        </w:rPr>
        <w:t>Тумановой</w:t>
      </w:r>
      <w:r>
        <w:rPr>
          <w:rFonts w:ascii="Verdana" w:hAnsi="Verdana"/>
          <w:color w:val="000000"/>
          <w:sz w:val="18"/>
          <w:szCs w:val="18"/>
        </w:rPr>
        <w:t>, П.В. Алексия, Н.Д. Амаглобели. 3-е изд., перераб. и доп. М.: ЮНИТИ-ДАНА, 2009.</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79.</w:t>
      </w:r>
      <w:r>
        <w:rPr>
          <w:rStyle w:val="WW8Num3z0"/>
          <w:rFonts w:ascii="Verdana" w:hAnsi="Verdana"/>
          <w:color w:val="000000"/>
          <w:sz w:val="18"/>
          <w:szCs w:val="18"/>
        </w:rPr>
        <w:t> </w:t>
      </w:r>
      <w:r>
        <w:rPr>
          <w:rStyle w:val="WW8Num4z0"/>
          <w:rFonts w:ascii="Verdana" w:hAnsi="Verdana"/>
          <w:color w:val="4682B4"/>
          <w:sz w:val="18"/>
          <w:szCs w:val="18"/>
        </w:rPr>
        <w:t>Дехтерева</w:t>
      </w:r>
      <w:r>
        <w:rPr>
          <w:rStyle w:val="WW8Num3z0"/>
          <w:rFonts w:ascii="Verdana" w:hAnsi="Verdana"/>
          <w:color w:val="000000"/>
          <w:sz w:val="18"/>
          <w:szCs w:val="18"/>
        </w:rPr>
        <w:t> </w:t>
      </w:r>
      <w:r>
        <w:rPr>
          <w:rFonts w:ascii="Verdana" w:hAnsi="Verdana"/>
          <w:color w:val="000000"/>
          <w:sz w:val="18"/>
          <w:szCs w:val="18"/>
        </w:rPr>
        <w:t>Л.П. Гражданский процесс: учеб. пособие / Л.П. Дехтерева, В.В. Пивульский, O.A.</w:t>
      </w:r>
      <w:r>
        <w:rPr>
          <w:rStyle w:val="WW8Num3z0"/>
          <w:rFonts w:ascii="Verdana" w:hAnsi="Verdana"/>
          <w:color w:val="000000"/>
          <w:sz w:val="18"/>
          <w:szCs w:val="18"/>
        </w:rPr>
        <w:t> </w:t>
      </w:r>
      <w:r>
        <w:rPr>
          <w:rStyle w:val="WW8Num4z0"/>
          <w:rFonts w:ascii="Verdana" w:hAnsi="Verdana"/>
          <w:color w:val="4682B4"/>
          <w:sz w:val="18"/>
          <w:szCs w:val="18"/>
        </w:rPr>
        <w:t>Шугаева</w:t>
      </w:r>
      <w:r>
        <w:rPr>
          <w:rFonts w:ascii="Verdana" w:hAnsi="Verdana"/>
          <w:color w:val="000000"/>
          <w:sz w:val="18"/>
          <w:szCs w:val="18"/>
        </w:rPr>
        <w:t>. М.: ИНФРА-М, 2005.</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Гражданское процессуальное право России: учебник / О.В.</w:t>
      </w:r>
      <w:r>
        <w:rPr>
          <w:rStyle w:val="WW8Num3z0"/>
          <w:rFonts w:ascii="Verdana" w:hAnsi="Verdana"/>
          <w:color w:val="000000"/>
          <w:sz w:val="18"/>
          <w:szCs w:val="18"/>
        </w:rPr>
        <w:t> </w:t>
      </w:r>
      <w:r>
        <w:rPr>
          <w:rStyle w:val="WW8Num4z0"/>
          <w:rFonts w:ascii="Verdana" w:hAnsi="Verdana"/>
          <w:color w:val="4682B4"/>
          <w:sz w:val="18"/>
          <w:szCs w:val="18"/>
        </w:rPr>
        <w:t>Исаенкова</w:t>
      </w:r>
      <w:r>
        <w:rPr>
          <w:rFonts w:ascii="Verdana" w:hAnsi="Verdana"/>
          <w:color w:val="000000"/>
          <w:sz w:val="18"/>
          <w:szCs w:val="18"/>
        </w:rPr>
        <w:t>, A.A. Демичев; под ред. О.В.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М.: Норма, 2009.</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Гражданский процесс: курс лекций / О.В. Исаенкова, A.A.</w:t>
      </w:r>
      <w:r>
        <w:rPr>
          <w:rStyle w:val="WW8Num3z0"/>
          <w:rFonts w:ascii="Verdana" w:hAnsi="Verdana"/>
          <w:color w:val="000000"/>
          <w:sz w:val="18"/>
          <w:szCs w:val="18"/>
        </w:rPr>
        <w:t> </w:t>
      </w:r>
      <w:r>
        <w:rPr>
          <w:rStyle w:val="WW8Num4z0"/>
          <w:rFonts w:ascii="Verdana" w:hAnsi="Verdana"/>
          <w:color w:val="4682B4"/>
          <w:sz w:val="18"/>
          <w:szCs w:val="18"/>
        </w:rPr>
        <w:t>Демичев</w:t>
      </w:r>
      <w:r>
        <w:rPr>
          <w:rFonts w:ascii="Verdana" w:hAnsi="Verdana"/>
          <w:color w:val="000000"/>
          <w:sz w:val="18"/>
          <w:szCs w:val="18"/>
        </w:rPr>
        <w:t>; ГОУ ВПО «</w:t>
      </w:r>
      <w:r>
        <w:rPr>
          <w:rStyle w:val="WW8Num4z0"/>
          <w:rFonts w:ascii="Verdana" w:hAnsi="Verdana"/>
          <w:color w:val="4682B4"/>
          <w:sz w:val="18"/>
          <w:szCs w:val="18"/>
        </w:rPr>
        <w:t>Саратовская государственная академии права</w:t>
      </w:r>
      <w:r>
        <w:rPr>
          <w:rFonts w:ascii="Verdana" w:hAnsi="Verdana"/>
          <w:color w:val="000000"/>
          <w:sz w:val="18"/>
          <w:szCs w:val="18"/>
        </w:rPr>
        <w:t>». Саратов: Изд-во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Саратовская государственная академии права</w:t>
      </w:r>
      <w:r>
        <w:rPr>
          <w:rFonts w:ascii="Verdana" w:hAnsi="Verdana"/>
          <w:color w:val="000000"/>
          <w:sz w:val="18"/>
          <w:szCs w:val="18"/>
        </w:rPr>
        <w:t>», 2009.</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Н.М. Гражданский процесс: учебник / Н.М. Коршунов, Ю.Л.</w:t>
      </w:r>
      <w:r>
        <w:rPr>
          <w:rStyle w:val="WW8Num3z0"/>
          <w:rFonts w:ascii="Verdana" w:hAnsi="Verdana"/>
          <w:color w:val="000000"/>
          <w:sz w:val="18"/>
          <w:szCs w:val="18"/>
        </w:rPr>
        <w:t> </w:t>
      </w:r>
      <w:r>
        <w:rPr>
          <w:rStyle w:val="WW8Num4z0"/>
          <w:rFonts w:ascii="Verdana" w:hAnsi="Verdana"/>
          <w:color w:val="4682B4"/>
          <w:sz w:val="18"/>
          <w:szCs w:val="18"/>
        </w:rPr>
        <w:t>Мареев</w:t>
      </w:r>
      <w:r>
        <w:rPr>
          <w:rFonts w:ascii="Verdana" w:hAnsi="Verdana"/>
          <w:color w:val="000000"/>
          <w:sz w:val="18"/>
          <w:szCs w:val="18"/>
        </w:rPr>
        <w:t>. 2-е изд., перераб. и доп. М.: Эксмо, 2007.</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Кураков</w:t>
      </w:r>
      <w:r>
        <w:rPr>
          <w:rStyle w:val="WW8Num3z0"/>
          <w:rFonts w:ascii="Verdana" w:hAnsi="Verdana"/>
          <w:color w:val="000000"/>
          <w:sz w:val="18"/>
          <w:szCs w:val="18"/>
        </w:rPr>
        <w:t> </w:t>
      </w:r>
      <w:r>
        <w:rPr>
          <w:rFonts w:ascii="Verdana" w:hAnsi="Verdana"/>
          <w:color w:val="000000"/>
          <w:sz w:val="18"/>
          <w:szCs w:val="18"/>
        </w:rPr>
        <w:t>Л.П. Большой толковый словарь экономических и юридических терминов / Л.П. Кураков, В.Л. Кураков. М.: Вуз и школа, 2001.</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М.Ю. Гражданский процесс: учебник / М.Ю. Лебедев М.: Изд-во</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2010.</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Мясникова</w:t>
      </w:r>
      <w:r>
        <w:rPr>
          <w:rStyle w:val="WW8Num3z0"/>
          <w:rFonts w:ascii="Verdana" w:hAnsi="Verdana"/>
          <w:color w:val="000000"/>
          <w:sz w:val="18"/>
          <w:szCs w:val="18"/>
        </w:rPr>
        <w:t> </w:t>
      </w:r>
      <w:r>
        <w:rPr>
          <w:rFonts w:ascii="Verdana" w:hAnsi="Verdana"/>
          <w:color w:val="000000"/>
          <w:sz w:val="18"/>
          <w:szCs w:val="18"/>
        </w:rPr>
        <w:t>Н.К. Виды исков в гражданском судопроизводстве: учеб. пособие / Н.К. Мясникова. Саратов: Изд-во СГАП, 2002.</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Гражданский процесс. М., 1900.</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 Издание третье. М., 1909.</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Ок. 57000 слов / под ред. Н.Ю. Шведовой. 18-е изд., стереотип. М.: Рус. яз., 1987.</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учебник. Общая часть. М.: Юрист, 2003.</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H.A. Гражданское процессуальное право: курс лекций: учеб. пособие. М.: Изд-во Экзамен, 2007.</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Четвертакова</w:t>
      </w:r>
      <w:r>
        <w:rPr>
          <w:rStyle w:val="WW8Num3z0"/>
          <w:rFonts w:ascii="Verdana" w:hAnsi="Verdana"/>
          <w:color w:val="000000"/>
          <w:sz w:val="18"/>
          <w:szCs w:val="18"/>
        </w:rPr>
        <w:t> </w:t>
      </w:r>
      <w:r>
        <w:rPr>
          <w:rFonts w:ascii="Verdana" w:hAnsi="Verdana"/>
          <w:color w:val="000000"/>
          <w:sz w:val="18"/>
          <w:szCs w:val="18"/>
        </w:rPr>
        <w:t>Е.Г. Гражданский процесс: конспект лекций. М.: А-Приор, 2008.1.</w:t>
      </w:r>
      <w:r>
        <w:rPr>
          <w:rStyle w:val="WW8Num3z0"/>
          <w:rFonts w:ascii="Verdana" w:hAnsi="Verdana"/>
          <w:color w:val="000000"/>
          <w:sz w:val="18"/>
          <w:szCs w:val="18"/>
        </w:rPr>
        <w:t> </w:t>
      </w:r>
      <w:r>
        <w:rPr>
          <w:rStyle w:val="WW8Num4z0"/>
          <w:rFonts w:ascii="Verdana" w:hAnsi="Verdana"/>
          <w:color w:val="4682B4"/>
          <w:sz w:val="18"/>
          <w:szCs w:val="18"/>
        </w:rPr>
        <w:t>Статьи</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Условные ответчики в гражданском процессе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1959. № 10.</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Богомолов</w:t>
      </w:r>
      <w:r>
        <w:rPr>
          <w:rStyle w:val="WW8Num3z0"/>
          <w:rFonts w:ascii="Verdana" w:hAnsi="Verdana"/>
          <w:color w:val="000000"/>
          <w:sz w:val="18"/>
          <w:szCs w:val="18"/>
        </w:rPr>
        <w:t> </w:t>
      </w:r>
      <w:r>
        <w:rPr>
          <w:rFonts w:ascii="Verdana" w:hAnsi="Verdana"/>
          <w:color w:val="000000"/>
          <w:sz w:val="18"/>
          <w:szCs w:val="18"/>
        </w:rPr>
        <w:t>A.A. Практика применения судами норм законодательства об</w:t>
      </w:r>
      <w:r>
        <w:rPr>
          <w:rStyle w:val="WW8Num3z0"/>
          <w:rFonts w:ascii="Verdana" w:hAnsi="Verdana"/>
          <w:color w:val="000000"/>
          <w:sz w:val="18"/>
          <w:szCs w:val="18"/>
        </w:rPr>
        <w:t> </w:t>
      </w:r>
      <w:r>
        <w:rPr>
          <w:rStyle w:val="WW8Num4z0"/>
          <w:rFonts w:ascii="Verdana" w:hAnsi="Verdana"/>
          <w:color w:val="4682B4"/>
          <w:sz w:val="18"/>
          <w:szCs w:val="18"/>
        </w:rPr>
        <w:t>ОСАГО</w:t>
      </w:r>
      <w:r>
        <w:rPr>
          <w:rStyle w:val="WW8Num3z0"/>
          <w:rFonts w:ascii="Verdana" w:hAnsi="Verdana"/>
          <w:color w:val="000000"/>
          <w:sz w:val="18"/>
          <w:szCs w:val="18"/>
        </w:rPr>
        <w:t> </w:t>
      </w:r>
      <w:r>
        <w:rPr>
          <w:rFonts w:ascii="Verdana" w:hAnsi="Verdana"/>
          <w:color w:val="000000"/>
          <w:sz w:val="18"/>
          <w:szCs w:val="18"/>
        </w:rPr>
        <w:t>// Право и экономика. 2009. № 7.</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Боровиков</w:t>
      </w:r>
      <w:r>
        <w:rPr>
          <w:rStyle w:val="WW8Num3z0"/>
          <w:rFonts w:ascii="Verdana" w:hAnsi="Verdana"/>
          <w:color w:val="000000"/>
          <w:sz w:val="18"/>
          <w:szCs w:val="18"/>
        </w:rPr>
        <w:t> </w:t>
      </w:r>
      <w:r>
        <w:rPr>
          <w:rFonts w:ascii="Verdana" w:hAnsi="Verdana"/>
          <w:color w:val="000000"/>
          <w:sz w:val="18"/>
          <w:szCs w:val="18"/>
        </w:rPr>
        <w:t>В.А. Виды соучастия в советском гражданском процессе // Советское государство и право. 1978. № 5.</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Боровиков</w:t>
      </w:r>
      <w:r>
        <w:rPr>
          <w:rStyle w:val="WW8Num3z0"/>
          <w:rFonts w:ascii="Verdana" w:hAnsi="Verdana"/>
          <w:color w:val="000000"/>
          <w:sz w:val="18"/>
          <w:szCs w:val="18"/>
        </w:rPr>
        <w:t> </w:t>
      </w:r>
      <w:r>
        <w:rPr>
          <w:rFonts w:ascii="Verdana" w:hAnsi="Verdana"/>
          <w:color w:val="000000"/>
          <w:sz w:val="18"/>
          <w:szCs w:val="18"/>
        </w:rPr>
        <w:t>В.А. Основания соучастия в гражданском процессе и</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 Проблемы совершенствования гражданского процессуального кодекса РСФСР. Научные труды. Вып. 40. Свердловск, 1975.</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Боровиков</w:t>
      </w:r>
      <w:r>
        <w:rPr>
          <w:rStyle w:val="WW8Num3z0"/>
          <w:rFonts w:ascii="Verdana" w:hAnsi="Verdana"/>
          <w:color w:val="000000"/>
          <w:sz w:val="18"/>
          <w:szCs w:val="18"/>
        </w:rPr>
        <w:t> </w:t>
      </w:r>
      <w:r>
        <w:rPr>
          <w:rFonts w:ascii="Verdana" w:hAnsi="Verdana"/>
          <w:color w:val="000000"/>
          <w:sz w:val="18"/>
          <w:szCs w:val="18"/>
        </w:rPr>
        <w:t>В.А. Соучастие в неисковых производствах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1976. № 2.</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Васьковский Е. Недостатки</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гражданского судопроизводства // Журнал юридического общества: При Императорском С.-Петербургском университете. СПб.: Тип.</w:t>
      </w:r>
      <w:r>
        <w:rPr>
          <w:rStyle w:val="WW8Num3z0"/>
          <w:rFonts w:ascii="Verdana" w:hAnsi="Verdana"/>
          <w:color w:val="000000"/>
          <w:sz w:val="18"/>
          <w:szCs w:val="18"/>
        </w:rPr>
        <w:t> </w:t>
      </w:r>
      <w:r>
        <w:rPr>
          <w:rStyle w:val="WW8Num4z0"/>
          <w:rFonts w:ascii="Verdana" w:hAnsi="Verdana"/>
          <w:color w:val="4682B4"/>
          <w:sz w:val="18"/>
          <w:szCs w:val="18"/>
        </w:rPr>
        <w:t>Правительствующего</w:t>
      </w:r>
      <w:r>
        <w:rPr>
          <w:rStyle w:val="WW8Num3z0"/>
          <w:rFonts w:ascii="Verdana" w:hAnsi="Verdana"/>
          <w:color w:val="000000"/>
          <w:sz w:val="18"/>
          <w:szCs w:val="18"/>
        </w:rPr>
        <w:t> </w:t>
      </w:r>
      <w:r>
        <w:rPr>
          <w:rFonts w:ascii="Verdana" w:hAnsi="Verdana"/>
          <w:color w:val="000000"/>
          <w:sz w:val="18"/>
          <w:szCs w:val="18"/>
        </w:rPr>
        <w:t>Сената. Январь 1895. Кн. 1.</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Вопросы соучастия в советском гражданском процессе // Ученые труды. Ученые труды Саратовского юридического института. Вып. 3. Саратов, 1969.</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Эволюция принципа объективной истины в гражданском процессе // Законодательство. 2004. № 11, 12.</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Гапеев В. Обязательное процессуальное</w:t>
      </w:r>
      <w:r>
        <w:rPr>
          <w:rStyle w:val="WW8Num3z0"/>
          <w:rFonts w:ascii="Verdana" w:hAnsi="Verdana"/>
          <w:color w:val="000000"/>
          <w:sz w:val="18"/>
          <w:szCs w:val="18"/>
        </w:rPr>
        <w:t>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 Советская юстиция. 1977. № 23.</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Гвоздева</w:t>
      </w:r>
      <w:r>
        <w:rPr>
          <w:rStyle w:val="WW8Num3z0"/>
          <w:rFonts w:ascii="Verdana" w:hAnsi="Verdana"/>
          <w:color w:val="000000"/>
          <w:sz w:val="18"/>
          <w:szCs w:val="18"/>
        </w:rPr>
        <w:t> </w:t>
      </w:r>
      <w:r>
        <w:rPr>
          <w:rFonts w:ascii="Verdana" w:hAnsi="Verdana"/>
          <w:color w:val="000000"/>
          <w:sz w:val="18"/>
          <w:szCs w:val="18"/>
        </w:rPr>
        <w:t>Т.В. Участие в деле нескольких</w:t>
      </w:r>
      <w:r>
        <w:rPr>
          <w:rStyle w:val="WW8Num3z0"/>
          <w:rFonts w:ascii="Verdana" w:hAnsi="Verdana"/>
          <w:color w:val="000000"/>
          <w:sz w:val="18"/>
          <w:szCs w:val="18"/>
        </w:rPr>
        <w:t> </w:t>
      </w:r>
      <w:r>
        <w:rPr>
          <w:rStyle w:val="WW8Num4z0"/>
          <w:rFonts w:ascii="Verdana" w:hAnsi="Verdana"/>
          <w:color w:val="4682B4"/>
          <w:sz w:val="18"/>
          <w:szCs w:val="18"/>
        </w:rPr>
        <w:t>ответчиков</w:t>
      </w:r>
      <w:r>
        <w:rPr>
          <w:rStyle w:val="WW8Num3z0"/>
          <w:rFonts w:ascii="Verdana" w:hAnsi="Verdana"/>
          <w:color w:val="000000"/>
          <w:sz w:val="18"/>
          <w:szCs w:val="18"/>
        </w:rPr>
        <w:t> </w:t>
      </w:r>
      <w:r>
        <w:rPr>
          <w:rFonts w:ascii="Verdana" w:hAnsi="Verdana"/>
          <w:color w:val="000000"/>
          <w:sz w:val="18"/>
          <w:szCs w:val="18"/>
        </w:rPr>
        <w:t>// Арбитражная практика. 2005. № 4.</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Горбашев В.В. Развитие российского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соучастии</w:t>
      </w:r>
      <w:r>
        <w:rPr>
          <w:rStyle w:val="WW8Num3z0"/>
          <w:rFonts w:ascii="Verdana" w:hAnsi="Verdana"/>
          <w:color w:val="000000"/>
          <w:sz w:val="18"/>
          <w:szCs w:val="18"/>
        </w:rPr>
        <w:t> </w:t>
      </w:r>
      <w:r>
        <w:rPr>
          <w:rFonts w:ascii="Verdana" w:hAnsi="Verdana"/>
          <w:color w:val="000000"/>
          <w:sz w:val="18"/>
          <w:szCs w:val="18"/>
        </w:rPr>
        <w:t>// Законодательство и экономика. 2003. № 9.</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A.M. Новый ГПК об обязательном участии</w:t>
      </w:r>
      <w:r>
        <w:rPr>
          <w:rStyle w:val="WW8Num3z0"/>
          <w:rFonts w:ascii="Verdana" w:hAnsi="Verdana"/>
          <w:color w:val="000000"/>
          <w:sz w:val="18"/>
          <w:szCs w:val="18"/>
        </w:rPr>
        <w:t> </w:t>
      </w:r>
      <w:r>
        <w:rPr>
          <w:rStyle w:val="WW8Num4z0"/>
          <w:rFonts w:ascii="Verdana" w:hAnsi="Verdana"/>
          <w:color w:val="4682B4"/>
          <w:sz w:val="18"/>
          <w:szCs w:val="18"/>
        </w:rPr>
        <w:t>истцов</w:t>
      </w:r>
      <w:r>
        <w:rPr>
          <w:rStyle w:val="WW8Num3z0"/>
          <w:rFonts w:ascii="Verdana" w:hAnsi="Verdana"/>
          <w:color w:val="000000"/>
          <w:sz w:val="18"/>
          <w:szCs w:val="18"/>
        </w:rPr>
        <w:t> </w:t>
      </w:r>
      <w:r>
        <w:rPr>
          <w:rFonts w:ascii="Verdana" w:hAnsi="Verdana"/>
          <w:color w:val="000000"/>
          <w:sz w:val="18"/>
          <w:szCs w:val="18"/>
        </w:rPr>
        <w:t>(соистцов) в судебном заседании //</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прав граждан в ее наиболее эффективных формах: материалы науч.-практ. конф. (24 декабря 2002 г.) Уральск: Изд-во Уральск, ун-та, 2003.</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Л.Л. Институт процессуального соучастия: связь между материальным и</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правом // Российская юстиция. 1998. №3.</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Принцип диспозитивности в гражданском судопроизводстве // Российская юстиция. 2003. № 7.</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Жукова</w:t>
      </w:r>
      <w:r>
        <w:rPr>
          <w:rStyle w:val="WW8Num3z0"/>
          <w:rFonts w:ascii="Verdana" w:hAnsi="Verdana"/>
          <w:color w:val="000000"/>
          <w:sz w:val="18"/>
          <w:szCs w:val="18"/>
        </w:rPr>
        <w:t> </w:t>
      </w:r>
      <w:r>
        <w:rPr>
          <w:rFonts w:ascii="Verdana" w:hAnsi="Verdana"/>
          <w:color w:val="000000"/>
          <w:sz w:val="18"/>
          <w:szCs w:val="18"/>
        </w:rPr>
        <w:t>Т.В. Сущность мирового соглашения как смежного института гражданского права и процесса // Закон. 2008. № 1.</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Надо ли суду заменять</w:t>
      </w:r>
      <w:r>
        <w:rPr>
          <w:rStyle w:val="WW8Num3z0"/>
          <w:rFonts w:ascii="Verdana" w:hAnsi="Verdana"/>
          <w:color w:val="000000"/>
          <w:sz w:val="18"/>
          <w:szCs w:val="18"/>
        </w:rPr>
        <w:t> </w:t>
      </w:r>
      <w:r>
        <w:rPr>
          <w:rStyle w:val="WW8Num4z0"/>
          <w:rFonts w:ascii="Verdana" w:hAnsi="Verdana"/>
          <w:color w:val="4682B4"/>
          <w:sz w:val="18"/>
          <w:szCs w:val="18"/>
        </w:rPr>
        <w:t>ненадлежащую</w:t>
      </w:r>
      <w:r>
        <w:rPr>
          <w:rStyle w:val="WW8Num3z0"/>
          <w:rFonts w:ascii="Verdana" w:hAnsi="Verdana"/>
          <w:color w:val="000000"/>
          <w:sz w:val="18"/>
          <w:szCs w:val="18"/>
        </w:rPr>
        <w:t> </w:t>
      </w:r>
      <w:r>
        <w:rPr>
          <w:rFonts w:ascii="Verdana" w:hAnsi="Verdana"/>
          <w:color w:val="000000"/>
          <w:sz w:val="18"/>
          <w:szCs w:val="18"/>
        </w:rPr>
        <w:t>сторону?// Российская юстиция. 1999. № 8.</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Институт «</w:t>
      </w:r>
      <w:r>
        <w:rPr>
          <w:rStyle w:val="WW8Num4z0"/>
          <w:rFonts w:ascii="Verdana" w:hAnsi="Verdana"/>
          <w:color w:val="4682B4"/>
          <w:sz w:val="18"/>
          <w:szCs w:val="18"/>
        </w:rPr>
        <w:t>особого участия</w:t>
      </w:r>
      <w:r>
        <w:rPr>
          <w:rFonts w:ascii="Verdana" w:hAnsi="Verdana"/>
          <w:color w:val="000000"/>
          <w:sz w:val="18"/>
          <w:szCs w:val="18"/>
        </w:rPr>
        <w:t>» государственных и общественных организаций в советском гражданском процессе // Ученые 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Вып. 8. М., 1958.</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Карева</w:t>
      </w:r>
      <w:r>
        <w:rPr>
          <w:rStyle w:val="WW8Num3z0"/>
          <w:rFonts w:ascii="Verdana" w:hAnsi="Verdana"/>
          <w:color w:val="000000"/>
          <w:sz w:val="18"/>
          <w:szCs w:val="18"/>
        </w:rPr>
        <w:t> </w:t>
      </w:r>
      <w:r>
        <w:rPr>
          <w:rFonts w:ascii="Verdana" w:hAnsi="Verdana"/>
          <w:color w:val="000000"/>
          <w:sz w:val="18"/>
          <w:szCs w:val="18"/>
        </w:rPr>
        <w:t>Т.Ю. Иски в защиту неопределенного круга лиц // Известия вузов. Правоведение. 2008. № 4.</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Гражданский процессуальный кодекс Англии (правовой статус и основы базовой концепции) // Законодательство. 2003. № 6.</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Гражданская процессуальная обязанность // Вопросы теории и практики гражданского процесса.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и арбитраж. Саратов: Изд-во Сарат. ун-та, 1984.</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Курганов</w:t>
      </w:r>
      <w:r>
        <w:rPr>
          <w:rStyle w:val="WW8Num3z0"/>
          <w:rFonts w:ascii="Verdana" w:hAnsi="Verdana"/>
          <w:color w:val="000000"/>
          <w:sz w:val="18"/>
          <w:szCs w:val="18"/>
        </w:rPr>
        <w:t> </w:t>
      </w:r>
      <w:r>
        <w:rPr>
          <w:rFonts w:ascii="Verdana" w:hAnsi="Verdana"/>
          <w:color w:val="000000"/>
          <w:sz w:val="18"/>
          <w:szCs w:val="18"/>
        </w:rPr>
        <w:t>В.В. Судебная практика 2000-2001г.г. по делам, связанным с недвижимостью, с участием</w:t>
      </w:r>
      <w:r>
        <w:rPr>
          <w:rStyle w:val="WW8Num3z0"/>
          <w:rFonts w:ascii="Verdana" w:hAnsi="Verdana"/>
          <w:color w:val="000000"/>
          <w:sz w:val="18"/>
          <w:szCs w:val="18"/>
        </w:rPr>
        <w:t> </w:t>
      </w:r>
      <w:r>
        <w:rPr>
          <w:rStyle w:val="WW8Num4z0"/>
          <w:rFonts w:ascii="Verdana" w:hAnsi="Verdana"/>
          <w:color w:val="4682B4"/>
          <w:sz w:val="18"/>
          <w:szCs w:val="18"/>
        </w:rPr>
        <w:t>нотариусов</w:t>
      </w:r>
      <w:r>
        <w:rPr>
          <w:rStyle w:val="WW8Num3z0"/>
          <w:rFonts w:ascii="Verdana" w:hAnsi="Verdana"/>
          <w:color w:val="000000"/>
          <w:sz w:val="18"/>
          <w:szCs w:val="18"/>
        </w:rPr>
        <w:t> </w:t>
      </w:r>
      <w:r>
        <w:rPr>
          <w:rFonts w:ascii="Verdana" w:hAnsi="Verdana"/>
          <w:color w:val="000000"/>
          <w:sz w:val="18"/>
          <w:szCs w:val="18"/>
        </w:rPr>
        <w:t>и страховщиков // Недвижимость и инвестиции. Правовое регулирование. 2002. № 1(10) // http://www.dpr.ru/journal/journal820.html. (24.12.2009).</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Ш.Лебедева Н., Соколов А. Роль суда в процессе</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гражданским делам // Юрист. 2004. № 7.</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М. Условие субъективного соединения</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 Журнал гражданского и уголовного права. Изд-е С.-Петербург,</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общ-ва. Книга седьмая. СПб., 1886.</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ПЗ.Макарьян Д.</w:t>
      </w:r>
      <w:r>
        <w:rPr>
          <w:rStyle w:val="WW8Num3z0"/>
          <w:rFonts w:ascii="Verdana" w:hAnsi="Verdana"/>
          <w:color w:val="000000"/>
          <w:sz w:val="18"/>
          <w:szCs w:val="18"/>
        </w:rPr>
        <w:t> </w:t>
      </w:r>
      <w:r>
        <w:rPr>
          <w:rStyle w:val="WW8Num4z0"/>
          <w:rFonts w:ascii="Verdana" w:hAnsi="Verdana"/>
          <w:color w:val="4682B4"/>
          <w:sz w:val="18"/>
          <w:szCs w:val="18"/>
        </w:rPr>
        <w:t>Надлежащие</w:t>
      </w:r>
      <w:r>
        <w:rPr>
          <w:rStyle w:val="WW8Num3z0"/>
          <w:rFonts w:ascii="Verdana" w:hAnsi="Verdana"/>
          <w:color w:val="000000"/>
          <w:sz w:val="18"/>
          <w:szCs w:val="18"/>
        </w:rPr>
        <w:t> </w:t>
      </w:r>
      <w:r>
        <w:rPr>
          <w:rFonts w:ascii="Verdana" w:hAnsi="Verdana"/>
          <w:color w:val="000000"/>
          <w:sz w:val="18"/>
          <w:szCs w:val="18"/>
        </w:rPr>
        <w:t>и ненадлежащие стороны. Замена</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ответчика. Стороны в гражданском процессе // http://www.allpravo.ru/24.htm. (01.07.2009).</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Макарьян</w:t>
      </w:r>
      <w:r>
        <w:rPr>
          <w:rStyle w:val="WW8Num3z0"/>
          <w:rFonts w:ascii="Verdana" w:hAnsi="Verdana"/>
          <w:color w:val="000000"/>
          <w:sz w:val="18"/>
          <w:szCs w:val="18"/>
        </w:rPr>
        <w:t> </w:t>
      </w:r>
      <w:r>
        <w:rPr>
          <w:rFonts w:ascii="Verdana" w:hAnsi="Verdana"/>
          <w:color w:val="000000"/>
          <w:sz w:val="18"/>
          <w:szCs w:val="18"/>
        </w:rPr>
        <w:t>Д.В. Процессуальное соучастие в Российском арбитражном судопроизводстве и другие формы</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множественности // Адвокатская практика. 2005. № 3.</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Рекомендации по применению норм гражданского процессуального законодательства при</w:t>
      </w:r>
      <w:r>
        <w:rPr>
          <w:rStyle w:val="WW8Num3z0"/>
          <w:rFonts w:ascii="Verdana" w:hAnsi="Verdana"/>
          <w:color w:val="000000"/>
          <w:sz w:val="18"/>
          <w:szCs w:val="18"/>
        </w:rPr>
        <w:t> </w:t>
      </w:r>
      <w:r>
        <w:rPr>
          <w:rStyle w:val="WW8Num4z0"/>
          <w:rFonts w:ascii="Verdana" w:hAnsi="Verdana"/>
          <w:color w:val="4682B4"/>
          <w:sz w:val="18"/>
          <w:szCs w:val="18"/>
        </w:rPr>
        <w:t>неявке</w:t>
      </w:r>
      <w:r>
        <w:rPr>
          <w:rStyle w:val="WW8Num3z0"/>
          <w:rFonts w:ascii="Verdana" w:hAnsi="Verdana"/>
          <w:color w:val="000000"/>
          <w:sz w:val="18"/>
          <w:szCs w:val="18"/>
        </w:rPr>
        <w:t> </w:t>
      </w:r>
      <w:r>
        <w:rPr>
          <w:rFonts w:ascii="Verdana" w:hAnsi="Verdana"/>
          <w:color w:val="000000"/>
          <w:sz w:val="18"/>
          <w:szCs w:val="18"/>
        </w:rPr>
        <w:t>соистца в судебное заседание от 4 сентября 2006 года // http:// www.neps.ru. 2005-2008. POO</w:t>
      </w:r>
      <w:r>
        <w:rPr>
          <w:rStyle w:val="WW8Num3z0"/>
          <w:rFonts w:ascii="Verdana" w:hAnsi="Verdana"/>
          <w:color w:val="000000"/>
          <w:sz w:val="18"/>
          <w:szCs w:val="18"/>
        </w:rPr>
        <w:t> </w:t>
      </w:r>
      <w:r>
        <w:rPr>
          <w:rStyle w:val="WW8Num4z0"/>
          <w:rFonts w:ascii="Verdana" w:hAnsi="Verdana"/>
          <w:color w:val="4682B4"/>
          <w:sz w:val="18"/>
          <w:szCs w:val="18"/>
        </w:rPr>
        <w:t>НЭПС</w:t>
      </w:r>
      <w:r>
        <w:rPr>
          <w:rFonts w:ascii="Verdana" w:hAnsi="Verdana"/>
          <w:color w:val="000000"/>
          <w:sz w:val="18"/>
          <w:szCs w:val="18"/>
        </w:rPr>
        <w:t>. (06.11.2009).</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Монахов</w:t>
      </w:r>
      <w:r>
        <w:rPr>
          <w:rStyle w:val="WW8Num3z0"/>
          <w:rFonts w:ascii="Verdana" w:hAnsi="Verdana"/>
          <w:color w:val="000000"/>
          <w:sz w:val="18"/>
          <w:szCs w:val="18"/>
        </w:rPr>
        <w:t> </w:t>
      </w:r>
      <w:r>
        <w:rPr>
          <w:rFonts w:ascii="Verdana" w:hAnsi="Verdana"/>
          <w:color w:val="000000"/>
          <w:sz w:val="18"/>
          <w:szCs w:val="18"/>
        </w:rPr>
        <w:t>А.Б. Спорные вопросы соучастия в гражданском процессе // Проблемы совершенствования советского законодательства. Труды. Вып. 34. М.: Изд-во ВНИИСЗ, 1986.</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Невоструев</w:t>
      </w:r>
      <w:r>
        <w:rPr>
          <w:rStyle w:val="WW8Num3z0"/>
          <w:rFonts w:ascii="Verdana" w:hAnsi="Verdana"/>
          <w:color w:val="000000"/>
          <w:sz w:val="18"/>
          <w:szCs w:val="18"/>
        </w:rPr>
        <w:t> </w:t>
      </w:r>
      <w:r>
        <w:rPr>
          <w:rFonts w:ascii="Verdana" w:hAnsi="Verdana"/>
          <w:color w:val="000000"/>
          <w:sz w:val="18"/>
          <w:szCs w:val="18"/>
        </w:rPr>
        <w:t>А.Г. Участие в жилищных делах третьих лиц, не заявляющих самостоятельных требований относительно предмета</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 Юрист. 2005. № 6.</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Николаева Е.</w:t>
      </w:r>
      <w:r>
        <w:rPr>
          <w:rStyle w:val="WW8Num3z0"/>
          <w:rFonts w:ascii="Verdana" w:hAnsi="Verdana"/>
          <w:color w:val="000000"/>
          <w:sz w:val="18"/>
          <w:szCs w:val="18"/>
        </w:rPr>
        <w:t> </w:t>
      </w:r>
      <w:r>
        <w:rPr>
          <w:rStyle w:val="WW8Num4z0"/>
          <w:rFonts w:ascii="Verdana" w:hAnsi="Verdana"/>
          <w:color w:val="4682B4"/>
          <w:sz w:val="18"/>
          <w:szCs w:val="18"/>
        </w:rPr>
        <w:t>Защитник</w:t>
      </w:r>
      <w:r>
        <w:rPr>
          <w:rStyle w:val="WW8Num3z0"/>
          <w:rFonts w:ascii="Verdana" w:hAnsi="Verdana"/>
          <w:color w:val="000000"/>
          <w:sz w:val="18"/>
          <w:szCs w:val="18"/>
        </w:rPr>
        <w:t> </w:t>
      </w:r>
      <w:r>
        <w:rPr>
          <w:rFonts w:ascii="Verdana" w:hAnsi="Verdana"/>
          <w:color w:val="000000"/>
          <w:sz w:val="18"/>
          <w:szCs w:val="18"/>
        </w:rPr>
        <w:t>по неволе // эж- Юрист. Июль 2009. № 30 (585).</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Константинов</w:t>
      </w:r>
      <w:r>
        <w:rPr>
          <w:rStyle w:val="WW8Num3z0"/>
          <w:rFonts w:ascii="Verdana" w:hAnsi="Verdana"/>
          <w:color w:val="000000"/>
          <w:sz w:val="18"/>
          <w:szCs w:val="18"/>
        </w:rPr>
        <w:t> </w:t>
      </w:r>
      <w:r>
        <w:rPr>
          <w:rFonts w:ascii="Verdana" w:hAnsi="Verdana"/>
          <w:color w:val="000000"/>
          <w:sz w:val="18"/>
          <w:szCs w:val="18"/>
        </w:rPr>
        <w:t>К.А. Проблемы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 Современные проблемы государства и права. Владивосток: Изд-во Дальневосточного ун-та, 2003.</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Лица участвующие в арбитражном процессе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2005. № 5.</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Рождественский</w:t>
      </w:r>
      <w:r>
        <w:rPr>
          <w:rStyle w:val="WW8Num3z0"/>
          <w:rFonts w:ascii="Verdana" w:hAnsi="Verdana"/>
          <w:color w:val="000000"/>
          <w:sz w:val="18"/>
          <w:szCs w:val="18"/>
        </w:rPr>
        <w:t> </w:t>
      </w:r>
      <w:r>
        <w:rPr>
          <w:rFonts w:ascii="Verdana" w:hAnsi="Verdana"/>
          <w:color w:val="000000"/>
          <w:sz w:val="18"/>
          <w:szCs w:val="18"/>
        </w:rPr>
        <w:t>В.Д. Взыскание страхового возмещения по договору ОСАГО со страховой компании // Автомобили и цены. 2009. № 24 (312).</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Рожкова М. Пороки процессуального соучастия // Российская правовая газета «эж-Юрист». 2007. № 21.</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Русакова</w:t>
      </w:r>
      <w:r>
        <w:rPr>
          <w:rStyle w:val="WW8Num3z0"/>
          <w:rFonts w:ascii="Verdana" w:hAnsi="Verdana"/>
          <w:color w:val="000000"/>
          <w:sz w:val="18"/>
          <w:szCs w:val="18"/>
        </w:rPr>
        <w:t> </w:t>
      </w:r>
      <w:r>
        <w:rPr>
          <w:rFonts w:ascii="Verdana" w:hAnsi="Verdana"/>
          <w:color w:val="000000"/>
          <w:sz w:val="18"/>
          <w:szCs w:val="18"/>
        </w:rPr>
        <w:t>О.С. Отмена и изменение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по процессуальным основаниям // Арбитражная практика. 2008. № 6.</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Савинский</w:t>
      </w:r>
      <w:r>
        <w:rPr>
          <w:rStyle w:val="WW8Num3z0"/>
          <w:rFonts w:ascii="Verdana" w:hAnsi="Verdana"/>
          <w:color w:val="000000"/>
          <w:sz w:val="18"/>
          <w:szCs w:val="18"/>
        </w:rPr>
        <w:t> </w:t>
      </w:r>
      <w:r>
        <w:rPr>
          <w:rFonts w:ascii="Verdana" w:hAnsi="Verdana"/>
          <w:color w:val="000000"/>
          <w:sz w:val="18"/>
          <w:szCs w:val="18"/>
        </w:rPr>
        <w:t>Р.К., Данилочкина М.А. Возмещение</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ДТП. Судебная практика // Юридическая и правовая работа в страховании. 2007. № 4.</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Специфические отраслевые принципы советского гражданского процессуального права // Сборник учебных трудов. Вып. 3. Свердловск, 1964.</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Соловьев А. Новое в страховании гражданской ответственности нотариусов // Финансовая газета. 2009. № 25.</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Трещёва Е.А. Правовое положение и особенности участия в арбитражном процессе третьих лиц, не заявляющих самостоятельныхтребований на предмет спора // Арбитражный и гражданский процесс. 2007. № 7.</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Углев В. Обязательное процессуальное соучастие по гражданским жилищным делам // Советская юстиция. 1980. № 10.</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Углев В. Процессуальное соучастие по гражданским делам // Советская юстиция. 1979. № 15.</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Фишман</w:t>
      </w:r>
      <w:r>
        <w:rPr>
          <w:rStyle w:val="WW8Num3z0"/>
          <w:rFonts w:ascii="Verdana" w:hAnsi="Verdana"/>
          <w:color w:val="000000"/>
          <w:sz w:val="18"/>
          <w:szCs w:val="18"/>
        </w:rPr>
        <w:t> </w:t>
      </w:r>
      <w:r>
        <w:rPr>
          <w:rFonts w:ascii="Verdana" w:hAnsi="Verdana"/>
          <w:color w:val="000000"/>
          <w:sz w:val="18"/>
          <w:szCs w:val="18"/>
        </w:rPr>
        <w:t>Л.И. Соучастие в гражданском процессе // Вестник советской юстиции. 1927. № 23.</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Фогельсон</w:t>
      </w:r>
      <w:r>
        <w:rPr>
          <w:rStyle w:val="WW8Num3z0"/>
          <w:rFonts w:ascii="Verdana" w:hAnsi="Verdana"/>
          <w:color w:val="000000"/>
          <w:sz w:val="18"/>
          <w:szCs w:val="18"/>
        </w:rPr>
        <w:t> </w:t>
      </w:r>
      <w:r>
        <w:rPr>
          <w:rFonts w:ascii="Verdana" w:hAnsi="Verdana"/>
          <w:color w:val="000000"/>
          <w:sz w:val="18"/>
          <w:szCs w:val="18"/>
        </w:rPr>
        <w:t>Ю.Б. Правовое регулирование ОСАГО. Решенные и нерешенные проблемы // Законы России: опыт, анализ, практика. 2007 // http://www.juristlib.ru/book2507.html (10.12.2009).</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w:t>
      </w:r>
      <w:r>
        <w:rPr>
          <w:rStyle w:val="WW8Num3z0"/>
          <w:rFonts w:ascii="Verdana" w:hAnsi="Verdana"/>
          <w:color w:val="000000"/>
          <w:sz w:val="18"/>
          <w:szCs w:val="18"/>
        </w:rPr>
        <w:t> </w:t>
      </w:r>
      <w:r>
        <w:rPr>
          <w:rStyle w:val="WW8Num4z0"/>
          <w:rFonts w:ascii="Verdana" w:hAnsi="Verdana"/>
          <w:color w:val="4682B4"/>
          <w:sz w:val="18"/>
          <w:szCs w:val="18"/>
        </w:rPr>
        <w:t>Черемных</w:t>
      </w:r>
      <w:r>
        <w:rPr>
          <w:rStyle w:val="WW8Num3z0"/>
          <w:rFonts w:ascii="Verdana" w:hAnsi="Verdana"/>
          <w:color w:val="000000"/>
          <w:sz w:val="18"/>
          <w:szCs w:val="18"/>
        </w:rPr>
        <w:t> </w:t>
      </w:r>
      <w:r>
        <w:rPr>
          <w:rFonts w:ascii="Verdana" w:hAnsi="Verdana"/>
          <w:color w:val="000000"/>
          <w:sz w:val="18"/>
          <w:szCs w:val="18"/>
        </w:rPr>
        <w:t>Г.Г. Новое законодательство в свете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нотариальной практики: плюсы и минусы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 Версия 4000.00.15 от 20.01.2010 года.</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Чесовской</w:t>
      </w:r>
      <w:r>
        <w:rPr>
          <w:rStyle w:val="WW8Num3z0"/>
          <w:rFonts w:ascii="Verdana" w:hAnsi="Verdana"/>
          <w:color w:val="000000"/>
          <w:sz w:val="18"/>
          <w:szCs w:val="18"/>
        </w:rPr>
        <w:t> </w:t>
      </w:r>
      <w:r>
        <w:rPr>
          <w:rFonts w:ascii="Verdana" w:hAnsi="Verdana"/>
          <w:color w:val="000000"/>
          <w:sz w:val="18"/>
          <w:szCs w:val="18"/>
        </w:rPr>
        <w:t>Е. Принцип процессуальной активности суда в гражданском г судопроизводстве // Российская юстиция. 2003. № 8.</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Процессуальное соучастие // Советская юстиция. 1965. № 19.</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Соучастие по советскому гражданскому процессуальному праву //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Т.38. Вопросы науки советского гражданского процессуального права. М., 1975.</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Шакирьянов</w:t>
      </w:r>
      <w:r>
        <w:rPr>
          <w:rStyle w:val="WW8Num3z0"/>
          <w:rFonts w:ascii="Verdana" w:hAnsi="Verdana"/>
          <w:color w:val="000000"/>
          <w:sz w:val="18"/>
          <w:szCs w:val="18"/>
        </w:rPr>
        <w:t> </w:t>
      </w:r>
      <w:r>
        <w:rPr>
          <w:rFonts w:ascii="Verdana" w:hAnsi="Verdana"/>
          <w:color w:val="000000"/>
          <w:sz w:val="18"/>
          <w:szCs w:val="18"/>
        </w:rPr>
        <w:t>Р.В. Применение номы ГПК РФ об участии назначаемых судом</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при рассмотрении гражданских дел //</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Татарстане. 2006. № 1 (26).</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Шегида</w:t>
      </w:r>
      <w:r>
        <w:rPr>
          <w:rStyle w:val="WW8Num3z0"/>
          <w:rFonts w:ascii="Verdana" w:hAnsi="Verdana"/>
          <w:color w:val="000000"/>
          <w:sz w:val="18"/>
          <w:szCs w:val="18"/>
        </w:rPr>
        <w:t> </w:t>
      </w:r>
      <w:r>
        <w:rPr>
          <w:rFonts w:ascii="Verdana" w:hAnsi="Verdana"/>
          <w:color w:val="000000"/>
          <w:sz w:val="18"/>
          <w:szCs w:val="18"/>
        </w:rPr>
        <w:t>Е.А. Юридический интерес как основание возникновения процессуального соучастия // Юридический мир. 2008. № 3.</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Щепалов</w:t>
      </w:r>
      <w:r>
        <w:rPr>
          <w:rFonts w:ascii="Verdana" w:hAnsi="Verdana"/>
          <w:color w:val="000000"/>
          <w:sz w:val="18"/>
          <w:szCs w:val="18"/>
        </w:rPr>
        <w:t>. C.B. Диспозитивные начала в ГПК РФ чрезмерно усилены // Новеллы гражданского процессуального права: материалы науч.-практ. конф., посвященной 80-летию М.С. Шакарян /</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отв. ред. H.A. Громошина. М., 2004.</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А. Нулевой вариант российской приватизации // Бизнес-адвокат. 2001. № 15 // СПС «</w:t>
      </w:r>
      <w:r>
        <w:rPr>
          <w:rStyle w:val="WW8Num4z0"/>
          <w:rFonts w:ascii="Verdana" w:hAnsi="Verdana"/>
          <w:color w:val="4682B4"/>
          <w:sz w:val="18"/>
          <w:szCs w:val="18"/>
        </w:rPr>
        <w:t>Консультант плюс</w:t>
      </w:r>
      <w:r>
        <w:rPr>
          <w:rFonts w:ascii="Verdana" w:hAnsi="Verdana"/>
          <w:color w:val="000000"/>
          <w:sz w:val="18"/>
          <w:szCs w:val="18"/>
        </w:rPr>
        <w:t>». Версия 4000.00.15 от 20.01.2010 года.</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Юдин А. Изменение и</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процессуального статуса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 гражданском судопроизводстве // Арбитражный и гражданский процесс. 2009. № 1.</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Диссертации и авторефераты диссертаций</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Соучастие в гражданском процессе: Автореф. дис. . канд. юрид. наук. М., 1952.</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Г.О. Групповые иски в гражданском процессе: Автореф. дис. . канд. юрид. наук. Екатеринбург, 1999.</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Аносова</w:t>
      </w:r>
      <w:r>
        <w:rPr>
          <w:rStyle w:val="WW8Num3z0"/>
          <w:rFonts w:ascii="Verdana" w:hAnsi="Verdana"/>
          <w:color w:val="000000"/>
          <w:sz w:val="18"/>
          <w:szCs w:val="18"/>
        </w:rPr>
        <w:t> </w:t>
      </w:r>
      <w:r>
        <w:rPr>
          <w:rFonts w:ascii="Verdana" w:hAnsi="Verdana"/>
          <w:color w:val="000000"/>
          <w:sz w:val="18"/>
          <w:szCs w:val="18"/>
        </w:rPr>
        <w:t>C.B. Замена ненадлежащей стороны в советском гражданском процессе: Автореф. дис. . канд. юрид. наук. М., 1954.</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Балашов</w:t>
      </w:r>
      <w:r>
        <w:rPr>
          <w:rStyle w:val="WW8Num3z0"/>
          <w:rFonts w:ascii="Verdana" w:hAnsi="Verdana"/>
          <w:color w:val="000000"/>
          <w:sz w:val="18"/>
          <w:szCs w:val="18"/>
        </w:rPr>
        <w:t> </w:t>
      </w:r>
      <w:r>
        <w:rPr>
          <w:rFonts w:ascii="Verdana" w:hAnsi="Verdana"/>
          <w:color w:val="000000"/>
          <w:sz w:val="18"/>
          <w:szCs w:val="18"/>
        </w:rPr>
        <w:t>А.Н. Процессуальные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при рассмотрении гражданских дел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Автореф. дис. . канд. юрид. наук. Саратов, 2005.</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Бандорина</w:t>
      </w:r>
      <w:r>
        <w:rPr>
          <w:rStyle w:val="WW8Num3z0"/>
          <w:rFonts w:ascii="Verdana" w:hAnsi="Verdana"/>
          <w:color w:val="000000"/>
          <w:sz w:val="18"/>
          <w:szCs w:val="18"/>
        </w:rPr>
        <w:t> </w:t>
      </w:r>
      <w:r>
        <w:rPr>
          <w:rFonts w:ascii="Verdana" w:hAnsi="Verdana"/>
          <w:color w:val="000000"/>
          <w:sz w:val="18"/>
          <w:szCs w:val="18"/>
        </w:rPr>
        <w:t>Н.С. Органы исполнительной власти как субъекты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Автореф. дис. . канд. юрид. наук. Саратов, 2010.</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Баскаков</w:t>
      </w:r>
      <w:r>
        <w:rPr>
          <w:rStyle w:val="WW8Num3z0"/>
          <w:rFonts w:ascii="Verdana" w:hAnsi="Verdana"/>
          <w:color w:val="000000"/>
          <w:sz w:val="18"/>
          <w:szCs w:val="18"/>
        </w:rPr>
        <w:t> </w:t>
      </w:r>
      <w:r>
        <w:rPr>
          <w:rFonts w:ascii="Verdana" w:hAnsi="Verdana"/>
          <w:color w:val="000000"/>
          <w:sz w:val="18"/>
          <w:szCs w:val="18"/>
        </w:rPr>
        <w:t>Е.Я. Особенности рассмотрения и разрешения авторских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Дис. канд. юрид. наук. М., 2004.</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Производство по делам, возникающим из административно-правовых отношений: Автореф. дис. . канд. юрид. наук. М., 1966.</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Голиченко</w:t>
      </w:r>
      <w:r>
        <w:rPr>
          <w:rStyle w:val="WW8Num3z0"/>
          <w:rFonts w:ascii="Verdana" w:hAnsi="Verdana"/>
          <w:color w:val="000000"/>
          <w:sz w:val="18"/>
          <w:szCs w:val="18"/>
        </w:rPr>
        <w:t> </w:t>
      </w:r>
      <w:r>
        <w:rPr>
          <w:rFonts w:ascii="Verdana" w:hAnsi="Verdana"/>
          <w:color w:val="000000"/>
          <w:sz w:val="18"/>
          <w:szCs w:val="18"/>
        </w:rPr>
        <w:t>М.М. Правовая природа участия</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 ответчика в исковом производстве: Автореф. дис. . канд. юрид. наук. Саратов, 2003.</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Гришина</w:t>
      </w:r>
      <w:r>
        <w:rPr>
          <w:rStyle w:val="WW8Num3z0"/>
          <w:rFonts w:ascii="Verdana" w:hAnsi="Verdana"/>
          <w:color w:val="000000"/>
          <w:sz w:val="18"/>
          <w:szCs w:val="18"/>
        </w:rPr>
        <w:t> </w:t>
      </w:r>
      <w:r>
        <w:rPr>
          <w:rFonts w:ascii="Verdana" w:hAnsi="Verdana"/>
          <w:color w:val="000000"/>
          <w:sz w:val="18"/>
          <w:szCs w:val="18"/>
        </w:rPr>
        <w:t>Я.С. Судопроизводство по неисковым делам, возникающим из земельных правоотношений: Автореф. дис. . канд. юрид. наук. Саратов, 2009.</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Лица, участвующие в гражданских делах искового производства: Автореф. дис. . канд. юрид. наук. М., 1963.</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Кирвель</w:t>
      </w:r>
      <w:r>
        <w:rPr>
          <w:rStyle w:val="WW8Num3z0"/>
          <w:rFonts w:ascii="Verdana" w:hAnsi="Verdana"/>
          <w:color w:val="000000"/>
          <w:sz w:val="18"/>
          <w:szCs w:val="18"/>
        </w:rPr>
        <w:t> </w:t>
      </w:r>
      <w:r>
        <w:rPr>
          <w:rFonts w:ascii="Verdana" w:hAnsi="Verdana"/>
          <w:color w:val="000000"/>
          <w:sz w:val="18"/>
          <w:szCs w:val="18"/>
        </w:rPr>
        <w:t>И.Ю. Стороны в гражданском процессе: Автореф. дис. . канд. юрид. наук. Минск, 2003.</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Коржаков</w:t>
      </w:r>
      <w:r>
        <w:rPr>
          <w:rStyle w:val="WW8Num3z0"/>
          <w:rFonts w:ascii="Verdana" w:hAnsi="Verdana"/>
          <w:color w:val="000000"/>
          <w:sz w:val="18"/>
          <w:szCs w:val="18"/>
        </w:rPr>
        <w:t> </w:t>
      </w:r>
      <w:r>
        <w:rPr>
          <w:rFonts w:ascii="Verdana" w:hAnsi="Verdana"/>
          <w:color w:val="000000"/>
          <w:sz w:val="18"/>
          <w:szCs w:val="18"/>
        </w:rPr>
        <w:t>И.П. Расторжение брака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гражданско-процессуальные аспекты: Автореф. дис. . канд. юрид. наук. Саратов, 1996.</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Лучина</w:t>
      </w:r>
      <w:r>
        <w:rPr>
          <w:rStyle w:val="WW8Num3z0"/>
          <w:rFonts w:ascii="Verdana" w:hAnsi="Verdana"/>
          <w:color w:val="000000"/>
          <w:sz w:val="18"/>
          <w:szCs w:val="18"/>
        </w:rPr>
        <w:t> </w:t>
      </w:r>
      <w:r>
        <w:rPr>
          <w:rFonts w:ascii="Verdana" w:hAnsi="Verdana"/>
          <w:color w:val="000000"/>
          <w:sz w:val="18"/>
          <w:szCs w:val="18"/>
        </w:rPr>
        <w:t>C.B. Взаимодействие субъектов, обладающих тождественными материально-правовыми интересами в гражданском процессе: Автореф. дис. . канд. юрид. наук. Саратов, 2001.</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Е.В. Правовой статус сторон в гражданском процессе Российской Федерации: Автореф. дис. . канд. юрид. наук. Самара, 2004.</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Моисеева</w:t>
      </w:r>
      <w:r>
        <w:rPr>
          <w:rStyle w:val="WW8Num3z0"/>
          <w:rFonts w:ascii="Verdana" w:hAnsi="Verdana"/>
          <w:color w:val="000000"/>
          <w:sz w:val="18"/>
          <w:szCs w:val="18"/>
        </w:rPr>
        <w:t> </w:t>
      </w:r>
      <w:r>
        <w:rPr>
          <w:rFonts w:ascii="Verdana" w:hAnsi="Verdana"/>
          <w:color w:val="000000"/>
          <w:sz w:val="18"/>
          <w:szCs w:val="18"/>
        </w:rPr>
        <w:t>Ю.В. Гражданско-процессуальные особенности рассмотрения коллективных трудовых споров: Автореф. дис. . канд. юрид. наук. СПб., 2000.</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Монахов</w:t>
      </w:r>
      <w:r>
        <w:rPr>
          <w:rStyle w:val="WW8Num3z0"/>
          <w:rFonts w:ascii="Verdana" w:hAnsi="Verdana"/>
          <w:color w:val="000000"/>
          <w:sz w:val="18"/>
          <w:szCs w:val="18"/>
        </w:rPr>
        <w:t> </w:t>
      </w:r>
      <w:r>
        <w:rPr>
          <w:rFonts w:ascii="Verdana" w:hAnsi="Verdana"/>
          <w:color w:val="000000"/>
          <w:sz w:val="18"/>
          <w:szCs w:val="18"/>
        </w:rPr>
        <w:t>А.Б. Актуальные вопросы соучастия в советском гражданском процессе: Автореф. дис. . канд. юрид. наук. М., 1986.</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Законная сила судебного решения: диссертация на соискание ученой степени доктора юридических наук // диссертационный фонд государственной библиотеки им. Ленина.</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161.</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В.Ю. Реализация принципа диспозитивности в механизме гражданского процессуального регулирования: Дис. . канд. юрид. наук. Саратов, 2005.</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Распоряжение сторон гражданскими материальными 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в суде первой инстанции: Автореф. дис. . канд. юрид наук. М., 1970.</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Цепкова</w:t>
      </w:r>
      <w:r>
        <w:rPr>
          <w:rStyle w:val="WW8Num3z0"/>
          <w:rFonts w:ascii="Verdana" w:hAnsi="Verdana"/>
          <w:color w:val="000000"/>
          <w:sz w:val="18"/>
          <w:szCs w:val="18"/>
        </w:rPr>
        <w:t> </w:t>
      </w:r>
      <w:r>
        <w:rPr>
          <w:rFonts w:ascii="Verdana" w:hAnsi="Verdana"/>
          <w:color w:val="000000"/>
          <w:sz w:val="18"/>
          <w:szCs w:val="18"/>
        </w:rPr>
        <w:t>Т.М. Проблемы правового регулирования процессуального положения и деятельности лиц, участвующих в судебных семейных делах: Автореф. дис. . канд. юрид. наук. Саратов, 2000.</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Шегида</w:t>
      </w:r>
      <w:r>
        <w:rPr>
          <w:rStyle w:val="WW8Num3z0"/>
          <w:rFonts w:ascii="Verdana" w:hAnsi="Verdana"/>
          <w:color w:val="000000"/>
          <w:sz w:val="18"/>
          <w:szCs w:val="18"/>
        </w:rPr>
        <w:t> </w:t>
      </w:r>
      <w:r>
        <w:rPr>
          <w:rFonts w:ascii="Verdana" w:hAnsi="Verdana"/>
          <w:color w:val="000000"/>
          <w:sz w:val="18"/>
          <w:szCs w:val="18"/>
        </w:rPr>
        <w:t>Е.А. Институт процессуального соучастия в гражданском процессуальном праве России: Автореф. дис. . канд. юрид. наук. М., 2009.</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Материалы правоприменительной практики</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Белгородского Областного суда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ущерба, причиненного в результате</w:t>
      </w:r>
      <w:r>
        <w:rPr>
          <w:rStyle w:val="WW8Num3z0"/>
          <w:rFonts w:ascii="Verdana" w:hAnsi="Verdana"/>
          <w:color w:val="000000"/>
          <w:sz w:val="18"/>
          <w:szCs w:val="18"/>
        </w:rPr>
        <w:t> </w:t>
      </w:r>
      <w:r>
        <w:rPr>
          <w:rStyle w:val="WW8Num4z0"/>
          <w:rFonts w:ascii="Verdana" w:hAnsi="Verdana"/>
          <w:color w:val="4682B4"/>
          <w:sz w:val="18"/>
          <w:szCs w:val="18"/>
        </w:rPr>
        <w:t>ДТП</w:t>
      </w:r>
      <w:r>
        <w:rPr>
          <w:rFonts w:ascii="Verdana" w:hAnsi="Verdana"/>
          <w:color w:val="000000"/>
          <w:sz w:val="18"/>
          <w:szCs w:val="18"/>
        </w:rPr>
        <w:t>» от 14 октября 2008г. // http://www.oblsud.blg.sudrf.ru/modules.php?name=documsud&amp;dtid=l l&amp;di d=235.(l 0.12.2009).</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девятого Арбитражного апелляционного суда г. Москвы от 05 марта 2007 г., 06 марта 2007 г. № 09АП-2358/2007-ГК по</w:t>
      </w:r>
      <w:r>
        <w:rPr>
          <w:rStyle w:val="WW8Num3z0"/>
          <w:rFonts w:ascii="Verdana" w:hAnsi="Verdana"/>
          <w:color w:val="000000"/>
          <w:sz w:val="18"/>
          <w:szCs w:val="18"/>
        </w:rPr>
        <w:t> </w:t>
      </w:r>
      <w:r>
        <w:rPr>
          <w:rStyle w:val="WW8Num4z0"/>
          <w:rFonts w:ascii="Verdana" w:hAnsi="Verdana"/>
          <w:color w:val="4682B4"/>
          <w:sz w:val="18"/>
          <w:szCs w:val="18"/>
        </w:rPr>
        <w:t>делу</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А40-63419/05-58-503 // СПС «</w:t>
      </w:r>
      <w:r>
        <w:rPr>
          <w:rStyle w:val="WW8Num4z0"/>
          <w:rFonts w:ascii="Verdana" w:hAnsi="Verdana"/>
          <w:color w:val="4682B4"/>
          <w:sz w:val="18"/>
          <w:szCs w:val="18"/>
        </w:rPr>
        <w:t>Консультант плюс</w:t>
      </w:r>
      <w:r>
        <w:rPr>
          <w:rFonts w:ascii="Verdana" w:hAnsi="Verdana"/>
          <w:color w:val="000000"/>
          <w:sz w:val="18"/>
          <w:szCs w:val="18"/>
        </w:rPr>
        <w:t>». Версия 4000.00.15 от 20.01.2010 года.</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19 декабря 2003 г. № 23 «</w:t>
      </w:r>
      <w:r>
        <w:rPr>
          <w:rStyle w:val="WW8Num4z0"/>
          <w:rFonts w:ascii="Verdana" w:hAnsi="Verdana"/>
          <w:color w:val="4682B4"/>
          <w:sz w:val="18"/>
          <w:szCs w:val="18"/>
        </w:rPr>
        <w:t>О судебном решении</w:t>
      </w:r>
      <w:r>
        <w:rPr>
          <w:rFonts w:ascii="Verdana" w:hAnsi="Verdana"/>
          <w:color w:val="000000"/>
          <w:sz w:val="18"/>
          <w:szCs w:val="18"/>
        </w:rPr>
        <w:t>» // Бюллетень Верховного Суда Российской Федерации. 2004. № 2.</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Постановление Пленума Верховного Суда Российской Федерации от 24 июня 2008 г. № 11 «О подготовке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 Бюллетень Верховного Суда Российской Федерации. 2008. № 9.</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Решение совета Управления федеральной</w:t>
      </w:r>
      <w:r>
        <w:rPr>
          <w:rStyle w:val="WW8Num3z0"/>
          <w:rFonts w:ascii="Verdana" w:hAnsi="Verdana"/>
          <w:color w:val="000000"/>
          <w:sz w:val="18"/>
          <w:szCs w:val="18"/>
        </w:rPr>
        <w:t> </w:t>
      </w:r>
      <w:r>
        <w:rPr>
          <w:rStyle w:val="WW8Num4z0"/>
          <w:rFonts w:ascii="Verdana" w:hAnsi="Verdana"/>
          <w:color w:val="4682B4"/>
          <w:sz w:val="18"/>
          <w:szCs w:val="18"/>
        </w:rPr>
        <w:t>регистрационной</w:t>
      </w:r>
      <w:r>
        <w:rPr>
          <w:rStyle w:val="WW8Num3z0"/>
          <w:rFonts w:ascii="Verdana" w:hAnsi="Verdana"/>
          <w:color w:val="000000"/>
          <w:sz w:val="18"/>
          <w:szCs w:val="18"/>
        </w:rPr>
        <w:t> </w:t>
      </w:r>
      <w:r>
        <w:rPr>
          <w:rFonts w:ascii="Verdana" w:hAnsi="Verdana"/>
          <w:color w:val="000000"/>
          <w:sz w:val="18"/>
          <w:szCs w:val="18"/>
        </w:rPr>
        <w:t>службы по республике Карелия от 04 октября 2006 г. // http:// www.rosreg.karelia.ru/news/4745.html.(21.12.2009).</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Решение Арбитражного суда г. Москвы от 05 марта 2007 г., 13 марта 2007 г. по делу № А40-69561/06-131-473 // http://www.subchet.ru/subchet.nsf/docs/OE76FlE9B4C6D55BC3257396000 9391E.html. (01.07.09).</w:t>
      </w:r>
    </w:p>
    <w:p w:rsidR="00847AA2" w:rsidRDefault="00847AA2" w:rsidP="00847A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Решение Арбитражного суда Свердловской области от 16 октября 2009 г. по делу № А60-27761/2009-С4 // СПС «</w:t>
      </w:r>
      <w:r>
        <w:rPr>
          <w:rStyle w:val="WW8Num4z0"/>
          <w:rFonts w:ascii="Verdana" w:hAnsi="Verdana"/>
          <w:color w:val="4682B4"/>
          <w:sz w:val="18"/>
          <w:szCs w:val="18"/>
        </w:rPr>
        <w:t>Консультант плюс</w:t>
      </w:r>
      <w:r>
        <w:rPr>
          <w:rFonts w:ascii="Verdana" w:hAnsi="Verdana"/>
          <w:color w:val="000000"/>
          <w:sz w:val="18"/>
          <w:szCs w:val="18"/>
        </w:rPr>
        <w:t>». Версия 4000.00.15 от 20.01.2010 года.</w:t>
      </w:r>
    </w:p>
    <w:p w:rsidR="00A23672" w:rsidRDefault="00847AA2" w:rsidP="00847AA2">
      <w:pPr>
        <w:rPr>
          <w:color w:val="FF0000"/>
        </w:rPr>
      </w:pPr>
      <w:r>
        <w:rPr>
          <w:rFonts w:ascii="Verdana" w:hAnsi="Verdana"/>
          <w:color w:val="000000"/>
          <w:sz w:val="18"/>
          <w:szCs w:val="18"/>
        </w:rPr>
        <w:br/>
      </w:r>
      <w:bookmarkStart w:id="0" w:name="_GoBack"/>
      <w:bookmarkEnd w:id="0"/>
    </w:p>
    <w:p w:rsidR="00A23672" w:rsidRDefault="00A23672" w:rsidP="00CA7702">
      <w:pPr>
        <w:rPr>
          <w:color w:val="FF0000"/>
        </w:rPr>
      </w:pPr>
    </w:p>
    <w:p w:rsidR="0068362D" w:rsidRPr="00031E5A" w:rsidRDefault="002165B1" w:rsidP="00CA7702">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261" w:rsidRDefault="00780261">
      <w:r>
        <w:separator/>
      </w:r>
    </w:p>
  </w:endnote>
  <w:endnote w:type="continuationSeparator" w:id="0">
    <w:p w:rsidR="00780261" w:rsidRDefault="0078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261" w:rsidRDefault="00780261">
      <w:r>
        <w:separator/>
      </w:r>
    </w:p>
  </w:footnote>
  <w:footnote w:type="continuationSeparator" w:id="0">
    <w:p w:rsidR="00780261" w:rsidRDefault="00780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261"/>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AFC"/>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7CB9A-98B2-4054-9C38-52448F22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9944</TotalTime>
  <Pages>14</Pages>
  <Words>7764</Words>
  <Characters>44255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2570</cp:revision>
  <cp:lastPrinted>2009-02-06T08:36:00Z</cp:lastPrinted>
  <dcterms:created xsi:type="dcterms:W3CDTF">2015-03-22T11:10:00Z</dcterms:created>
  <dcterms:modified xsi:type="dcterms:W3CDTF">2015-09-28T13:36:00Z</dcterms:modified>
</cp:coreProperties>
</file>