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F55A5" w14:textId="77777777" w:rsidR="004D1237" w:rsidRDefault="004D1237" w:rsidP="004D123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Правообразующие решения в судебной практике</w:t>
      </w:r>
    </w:p>
    <w:bookmarkEnd w:id="0"/>
    <w:p w14:paraId="3229F370" w14:textId="20055563" w:rsidR="004D1237" w:rsidRDefault="004D1237" w:rsidP="004D1237">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Нестерова, Надежда Владимировна</w:t>
      </w:r>
      <w:r>
        <w:rPr>
          <w:rFonts w:ascii="Verdana" w:hAnsi="Verdana"/>
          <w:color w:val="000000"/>
          <w:sz w:val="18"/>
          <w:szCs w:val="18"/>
        </w:rPr>
        <w:br/>
      </w:r>
      <w:r>
        <w:rPr>
          <w:rFonts w:ascii="Verdana" w:hAnsi="Verdana"/>
          <w:color w:val="000000"/>
          <w:sz w:val="18"/>
          <w:szCs w:val="18"/>
        </w:rPr>
        <w:br/>
      </w:r>
    </w:p>
    <w:p w14:paraId="136F79DE" w14:textId="77777777" w:rsidR="004D1237" w:rsidRDefault="004D1237" w:rsidP="004D1237">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6A2E8B4" w14:textId="77777777" w:rsidR="004D1237" w:rsidRDefault="004D1237" w:rsidP="004D1237">
      <w:pPr>
        <w:rPr>
          <w:rFonts w:ascii="Verdana" w:hAnsi="Verdana"/>
          <w:color w:val="000000"/>
          <w:sz w:val="18"/>
          <w:szCs w:val="18"/>
        </w:rPr>
      </w:pPr>
      <w:r>
        <w:rPr>
          <w:rFonts w:ascii="Verdana" w:hAnsi="Verdana"/>
          <w:color w:val="000000"/>
          <w:sz w:val="18"/>
          <w:szCs w:val="18"/>
        </w:rPr>
        <w:t>2012</w:t>
      </w:r>
    </w:p>
    <w:p w14:paraId="22C61DEE" w14:textId="77777777" w:rsidR="004D1237" w:rsidRDefault="004D1237" w:rsidP="004D1237">
      <w:pPr>
        <w:rPr>
          <w:rFonts w:ascii="Verdana" w:hAnsi="Verdana"/>
          <w:b/>
          <w:bCs/>
          <w:color w:val="000000"/>
          <w:sz w:val="18"/>
          <w:szCs w:val="18"/>
        </w:rPr>
      </w:pPr>
      <w:r>
        <w:rPr>
          <w:rFonts w:ascii="Verdana" w:hAnsi="Verdana"/>
          <w:b/>
          <w:bCs/>
          <w:color w:val="000000"/>
          <w:sz w:val="18"/>
          <w:szCs w:val="18"/>
        </w:rPr>
        <w:t>Автор научной работы: </w:t>
      </w:r>
    </w:p>
    <w:p w14:paraId="2576F374" w14:textId="77777777" w:rsidR="004D1237" w:rsidRDefault="004D1237" w:rsidP="004D1237">
      <w:pPr>
        <w:rPr>
          <w:rFonts w:ascii="Verdana" w:hAnsi="Verdana"/>
          <w:color w:val="000000"/>
          <w:sz w:val="18"/>
          <w:szCs w:val="18"/>
        </w:rPr>
      </w:pPr>
      <w:r>
        <w:rPr>
          <w:rFonts w:ascii="Verdana" w:hAnsi="Verdana"/>
          <w:color w:val="000000"/>
          <w:sz w:val="18"/>
          <w:szCs w:val="18"/>
        </w:rPr>
        <w:t>Нестерова, Надежда Владимировна</w:t>
      </w:r>
    </w:p>
    <w:p w14:paraId="5F666143" w14:textId="77777777" w:rsidR="004D1237" w:rsidRDefault="004D1237" w:rsidP="004D1237">
      <w:pPr>
        <w:rPr>
          <w:rFonts w:ascii="Verdana" w:hAnsi="Verdana"/>
          <w:b/>
          <w:bCs/>
          <w:color w:val="000000"/>
          <w:sz w:val="18"/>
          <w:szCs w:val="18"/>
        </w:rPr>
      </w:pPr>
      <w:r>
        <w:rPr>
          <w:rFonts w:ascii="Verdana" w:hAnsi="Verdana"/>
          <w:b/>
          <w:bCs/>
          <w:color w:val="000000"/>
          <w:sz w:val="18"/>
          <w:szCs w:val="18"/>
        </w:rPr>
        <w:t>Ученая cтепень: </w:t>
      </w:r>
    </w:p>
    <w:p w14:paraId="75AE230D" w14:textId="77777777" w:rsidR="004D1237" w:rsidRDefault="004D1237" w:rsidP="004D1237">
      <w:pPr>
        <w:rPr>
          <w:rFonts w:ascii="Verdana" w:hAnsi="Verdana"/>
          <w:color w:val="000000"/>
          <w:sz w:val="18"/>
          <w:szCs w:val="18"/>
        </w:rPr>
      </w:pPr>
      <w:r>
        <w:rPr>
          <w:rFonts w:ascii="Verdana" w:hAnsi="Verdana"/>
          <w:color w:val="000000"/>
          <w:sz w:val="18"/>
          <w:szCs w:val="18"/>
        </w:rPr>
        <w:t>кандидат юридических наук</w:t>
      </w:r>
    </w:p>
    <w:p w14:paraId="34839027" w14:textId="77777777" w:rsidR="004D1237" w:rsidRDefault="004D1237" w:rsidP="004D1237">
      <w:pPr>
        <w:rPr>
          <w:rFonts w:ascii="Verdana" w:hAnsi="Verdana"/>
          <w:b/>
          <w:bCs/>
          <w:color w:val="000000"/>
          <w:sz w:val="18"/>
          <w:szCs w:val="18"/>
        </w:rPr>
      </w:pPr>
      <w:r>
        <w:rPr>
          <w:rFonts w:ascii="Verdana" w:hAnsi="Verdana"/>
          <w:b/>
          <w:bCs/>
          <w:color w:val="000000"/>
          <w:sz w:val="18"/>
          <w:szCs w:val="18"/>
        </w:rPr>
        <w:t>Место защиты диссертации: </w:t>
      </w:r>
    </w:p>
    <w:p w14:paraId="363DE755" w14:textId="77777777" w:rsidR="004D1237" w:rsidRDefault="004D1237" w:rsidP="004D1237">
      <w:pPr>
        <w:rPr>
          <w:rFonts w:ascii="Verdana" w:hAnsi="Verdana"/>
          <w:color w:val="000000"/>
          <w:sz w:val="18"/>
          <w:szCs w:val="18"/>
        </w:rPr>
      </w:pPr>
      <w:r>
        <w:rPr>
          <w:rFonts w:ascii="Verdana" w:hAnsi="Verdana"/>
          <w:color w:val="000000"/>
          <w:sz w:val="18"/>
          <w:szCs w:val="18"/>
        </w:rPr>
        <w:t>Владимир</w:t>
      </w:r>
    </w:p>
    <w:p w14:paraId="7FE0866F" w14:textId="77777777" w:rsidR="004D1237" w:rsidRDefault="004D1237" w:rsidP="004D1237">
      <w:pPr>
        <w:rPr>
          <w:rFonts w:ascii="Verdana" w:hAnsi="Verdana"/>
          <w:b/>
          <w:bCs/>
          <w:color w:val="000000"/>
          <w:sz w:val="18"/>
          <w:szCs w:val="18"/>
        </w:rPr>
      </w:pPr>
      <w:r>
        <w:rPr>
          <w:rFonts w:ascii="Verdana" w:hAnsi="Verdana"/>
          <w:b/>
          <w:bCs/>
          <w:color w:val="000000"/>
          <w:sz w:val="18"/>
          <w:szCs w:val="18"/>
        </w:rPr>
        <w:t>Код cпециальности ВАК: </w:t>
      </w:r>
    </w:p>
    <w:p w14:paraId="6392595E" w14:textId="77777777" w:rsidR="004D1237" w:rsidRDefault="004D1237" w:rsidP="004D1237">
      <w:pPr>
        <w:rPr>
          <w:rFonts w:ascii="Verdana" w:hAnsi="Verdana"/>
          <w:color w:val="000000"/>
          <w:sz w:val="18"/>
          <w:szCs w:val="18"/>
        </w:rPr>
      </w:pPr>
      <w:r>
        <w:rPr>
          <w:rFonts w:ascii="Verdana" w:hAnsi="Verdana"/>
          <w:color w:val="000000"/>
          <w:sz w:val="18"/>
          <w:szCs w:val="18"/>
        </w:rPr>
        <w:t>12.00.01</w:t>
      </w:r>
    </w:p>
    <w:p w14:paraId="007B4D89" w14:textId="77777777" w:rsidR="004D1237" w:rsidRDefault="004D1237" w:rsidP="004D1237">
      <w:pPr>
        <w:rPr>
          <w:rFonts w:ascii="Verdana" w:hAnsi="Verdana"/>
          <w:b/>
          <w:bCs/>
          <w:color w:val="000000"/>
          <w:sz w:val="18"/>
          <w:szCs w:val="18"/>
        </w:rPr>
      </w:pPr>
      <w:r>
        <w:rPr>
          <w:rFonts w:ascii="Verdana" w:hAnsi="Verdana"/>
          <w:b/>
          <w:bCs/>
          <w:color w:val="000000"/>
          <w:sz w:val="18"/>
          <w:szCs w:val="18"/>
        </w:rPr>
        <w:t>Специальность: </w:t>
      </w:r>
    </w:p>
    <w:p w14:paraId="155A20D7" w14:textId="77777777" w:rsidR="004D1237" w:rsidRDefault="004D1237" w:rsidP="004D1237">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3DAAA80E" w14:textId="77777777" w:rsidR="004D1237" w:rsidRDefault="004D1237" w:rsidP="004D1237">
      <w:pPr>
        <w:rPr>
          <w:rFonts w:ascii="Verdana" w:hAnsi="Verdana"/>
          <w:b/>
          <w:bCs/>
          <w:color w:val="000000"/>
          <w:sz w:val="18"/>
          <w:szCs w:val="18"/>
        </w:rPr>
      </w:pPr>
      <w:r>
        <w:rPr>
          <w:rFonts w:ascii="Verdana" w:hAnsi="Verdana"/>
          <w:b/>
          <w:bCs/>
          <w:color w:val="000000"/>
          <w:sz w:val="18"/>
          <w:szCs w:val="18"/>
        </w:rPr>
        <w:t>Количество cтраниц: </w:t>
      </w:r>
    </w:p>
    <w:p w14:paraId="56FDFF28" w14:textId="77777777" w:rsidR="004D1237" w:rsidRDefault="004D1237" w:rsidP="004D1237">
      <w:pPr>
        <w:rPr>
          <w:rFonts w:ascii="Verdana" w:hAnsi="Verdana"/>
          <w:color w:val="000000"/>
          <w:sz w:val="18"/>
          <w:szCs w:val="18"/>
        </w:rPr>
      </w:pPr>
      <w:r>
        <w:rPr>
          <w:rFonts w:ascii="Verdana" w:hAnsi="Verdana"/>
          <w:color w:val="000000"/>
          <w:sz w:val="18"/>
          <w:szCs w:val="18"/>
        </w:rPr>
        <w:t>175</w:t>
      </w:r>
    </w:p>
    <w:p w14:paraId="6932906C" w14:textId="77777777" w:rsidR="004D1237" w:rsidRDefault="004D1237" w:rsidP="004D123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Нестерова, Надежда Владимировна</w:t>
      </w:r>
    </w:p>
    <w:p w14:paraId="53DB78D8"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5B7C8BE"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ТЕОРЕТИКО-МЕТОДОЛОГИЧЕСКИЕ OCHO- 12 ВЫ ИССЛЕДОВАНИЯ</w:t>
      </w:r>
      <w:r>
        <w:rPr>
          <w:rStyle w:val="WW8Num2z0"/>
          <w:rFonts w:ascii="Verdana" w:hAnsi="Verdana"/>
          <w:color w:val="000000"/>
          <w:sz w:val="18"/>
          <w:szCs w:val="18"/>
        </w:rPr>
        <w:t> </w:t>
      </w:r>
      <w:r>
        <w:rPr>
          <w:rStyle w:val="WW8Num3z0"/>
          <w:rFonts w:ascii="Verdana" w:hAnsi="Verdana"/>
          <w:color w:val="4682B4"/>
          <w:sz w:val="18"/>
          <w:szCs w:val="18"/>
        </w:rPr>
        <w:t>ПРАВООБРАЗУЮЩИХ</w:t>
      </w:r>
      <w:r>
        <w:rPr>
          <w:rStyle w:val="WW8Num2z0"/>
          <w:rFonts w:ascii="Verdana" w:hAnsi="Verdana"/>
          <w:color w:val="000000"/>
          <w:sz w:val="18"/>
          <w:szCs w:val="18"/>
        </w:rPr>
        <w:t> </w:t>
      </w:r>
      <w:r>
        <w:rPr>
          <w:rFonts w:ascii="Verdana" w:hAnsi="Verdana"/>
          <w:color w:val="000000"/>
          <w:sz w:val="18"/>
          <w:szCs w:val="18"/>
        </w:rPr>
        <w:t>РЕШЕНИЙ В СУДЕБНОЙ ПРАКТИКЕ</w:t>
      </w:r>
    </w:p>
    <w:p w14:paraId="169CE570"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 1.</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 в российской правовой действительности</w:t>
      </w:r>
    </w:p>
    <w:p w14:paraId="1C1AA6F2"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 2. Поня тие, признаки, классификация</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актов</w:t>
      </w:r>
    </w:p>
    <w:p w14:paraId="458360AA"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 3. Природа</w:t>
      </w:r>
      <w:r>
        <w:rPr>
          <w:rStyle w:val="WW8Num2z0"/>
          <w:rFonts w:ascii="Verdana" w:hAnsi="Verdana"/>
          <w:color w:val="000000"/>
          <w:sz w:val="18"/>
          <w:szCs w:val="18"/>
        </w:rPr>
        <w:t> </w:t>
      </w:r>
      <w:r>
        <w:rPr>
          <w:rStyle w:val="WW8Num3z0"/>
          <w:rFonts w:ascii="Verdana" w:hAnsi="Verdana"/>
          <w:color w:val="4682B4"/>
          <w:sz w:val="18"/>
          <w:szCs w:val="18"/>
        </w:rPr>
        <w:t>правообразующего</w:t>
      </w:r>
      <w:r>
        <w:rPr>
          <w:rStyle w:val="WW8Num2z0"/>
          <w:rFonts w:ascii="Verdana" w:hAnsi="Verdana"/>
          <w:color w:val="000000"/>
          <w:sz w:val="18"/>
          <w:szCs w:val="18"/>
        </w:rPr>
        <w:t> </w:t>
      </w:r>
      <w:r>
        <w:rPr>
          <w:rFonts w:ascii="Verdana" w:hAnsi="Verdana"/>
          <w:color w:val="000000"/>
          <w:sz w:val="18"/>
          <w:szCs w:val="18"/>
        </w:rPr>
        <w:t>решения суда</w:t>
      </w:r>
    </w:p>
    <w:p w14:paraId="5C202FED"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РОЛЬ ПРАВООБРАЗУЮЩИХ РЕШЕНИЙ В 86</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ПРАКТИКЕ</w:t>
      </w:r>
    </w:p>
    <w:p w14:paraId="59DB6C97"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 1. Значение</w:t>
      </w:r>
      <w:r>
        <w:rPr>
          <w:rStyle w:val="WW8Num2z0"/>
          <w:rFonts w:ascii="Verdana" w:hAnsi="Verdana"/>
          <w:color w:val="000000"/>
          <w:sz w:val="18"/>
          <w:szCs w:val="18"/>
        </w:rPr>
        <w:t> </w:t>
      </w:r>
      <w:r>
        <w:rPr>
          <w:rStyle w:val="WW8Num3z0"/>
          <w:rFonts w:ascii="Verdana" w:hAnsi="Verdana"/>
          <w:color w:val="4682B4"/>
          <w:sz w:val="18"/>
          <w:szCs w:val="18"/>
        </w:rPr>
        <w:t>правообразующей</w:t>
      </w:r>
      <w:r>
        <w:rPr>
          <w:rStyle w:val="WW8Num2z0"/>
          <w:rFonts w:ascii="Verdana" w:hAnsi="Verdana"/>
          <w:color w:val="000000"/>
          <w:sz w:val="18"/>
          <w:szCs w:val="18"/>
        </w:rPr>
        <w:t> </w:t>
      </w:r>
      <w:r>
        <w:rPr>
          <w:rFonts w:ascii="Verdana" w:hAnsi="Verdana"/>
          <w:color w:val="000000"/>
          <w:sz w:val="18"/>
          <w:szCs w:val="18"/>
        </w:rPr>
        <w:t>деятельности суда</w:t>
      </w:r>
    </w:p>
    <w:p w14:paraId="51E1C05C"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 2.</w:t>
      </w:r>
      <w:r>
        <w:rPr>
          <w:rStyle w:val="WW8Num2z0"/>
          <w:rFonts w:ascii="Verdana" w:hAnsi="Verdana"/>
          <w:color w:val="000000"/>
          <w:sz w:val="18"/>
          <w:szCs w:val="18"/>
        </w:rPr>
        <w:t> </w:t>
      </w:r>
      <w:r>
        <w:rPr>
          <w:rStyle w:val="WW8Num3z0"/>
          <w:rFonts w:ascii="Verdana" w:hAnsi="Verdana"/>
          <w:color w:val="4682B4"/>
          <w:sz w:val="18"/>
          <w:szCs w:val="18"/>
        </w:rPr>
        <w:t>Решения</w:t>
      </w:r>
      <w:r>
        <w:rPr>
          <w:rStyle w:val="WW8Num2z0"/>
          <w:rFonts w:ascii="Verdana" w:hAnsi="Verdana"/>
          <w:color w:val="000000"/>
          <w:sz w:val="18"/>
          <w:szCs w:val="18"/>
        </w:rPr>
        <w:t> </w:t>
      </w:r>
      <w:r>
        <w:rPr>
          <w:rFonts w:ascii="Verdana" w:hAnsi="Verdana"/>
          <w:color w:val="000000"/>
          <w:sz w:val="18"/>
          <w:szCs w:val="18"/>
        </w:rPr>
        <w:t>Европейского Суда по правам человека в судебной 1 13</w:t>
      </w:r>
      <w:r>
        <w:rPr>
          <w:rStyle w:val="WW8Num2z0"/>
          <w:rFonts w:ascii="Verdana" w:hAnsi="Verdana"/>
          <w:color w:val="000000"/>
          <w:sz w:val="18"/>
          <w:szCs w:val="18"/>
        </w:rPr>
        <w:t> </w:t>
      </w:r>
      <w:r>
        <w:rPr>
          <w:rStyle w:val="WW8Num3z0"/>
          <w:rFonts w:ascii="Verdana" w:hAnsi="Verdana"/>
          <w:color w:val="4682B4"/>
          <w:sz w:val="18"/>
          <w:szCs w:val="18"/>
        </w:rPr>
        <w:t>практике</w:t>
      </w:r>
      <w:r>
        <w:rPr>
          <w:rStyle w:val="WW8Num2z0"/>
          <w:rFonts w:ascii="Verdana" w:hAnsi="Verdana"/>
          <w:color w:val="000000"/>
          <w:sz w:val="18"/>
          <w:szCs w:val="18"/>
        </w:rPr>
        <w:t> </w:t>
      </w:r>
      <w:r>
        <w:rPr>
          <w:rFonts w:ascii="Verdana" w:hAnsi="Verdana"/>
          <w:color w:val="000000"/>
          <w:sz w:val="18"/>
          <w:szCs w:val="18"/>
        </w:rPr>
        <w:t>России</w:t>
      </w:r>
    </w:p>
    <w:p w14:paraId="5C9D6BA7"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 3.</w:t>
      </w:r>
      <w:r>
        <w:rPr>
          <w:rStyle w:val="WW8Num2z0"/>
          <w:rFonts w:ascii="Verdana" w:hAnsi="Verdana"/>
          <w:color w:val="000000"/>
          <w:sz w:val="18"/>
          <w:szCs w:val="18"/>
        </w:rPr>
        <w:t> </w:t>
      </w:r>
      <w:r>
        <w:rPr>
          <w:rStyle w:val="WW8Num3z0"/>
          <w:rFonts w:ascii="Verdana" w:hAnsi="Verdana"/>
          <w:color w:val="4682B4"/>
          <w:sz w:val="18"/>
          <w:szCs w:val="18"/>
        </w:rPr>
        <w:t>Особенное</w:t>
      </w:r>
      <w:r>
        <w:rPr>
          <w:rStyle w:val="WW8Num2z0"/>
          <w:rFonts w:ascii="Verdana" w:hAnsi="Verdana"/>
          <w:color w:val="000000"/>
          <w:sz w:val="18"/>
          <w:szCs w:val="18"/>
        </w:rPr>
        <w:t> </w:t>
      </w:r>
      <w:r>
        <w:rPr>
          <w:rFonts w:ascii="Verdana" w:hAnsi="Verdana"/>
          <w:color w:val="000000"/>
          <w:sz w:val="18"/>
          <w:szCs w:val="18"/>
        </w:rPr>
        <w:t>i и влияния правообра зующих решений суда на 134</w:t>
      </w:r>
      <w:r>
        <w:rPr>
          <w:rStyle w:val="WW8Num2z0"/>
          <w:rFonts w:ascii="Verdana" w:hAnsi="Verdana"/>
          <w:color w:val="000000"/>
          <w:sz w:val="18"/>
          <w:szCs w:val="18"/>
        </w:rPr>
        <w:t> </w:t>
      </w:r>
      <w:r>
        <w:rPr>
          <w:rStyle w:val="WW8Num3z0"/>
          <w:rFonts w:ascii="Verdana" w:hAnsi="Verdana"/>
          <w:color w:val="4682B4"/>
          <w:sz w:val="18"/>
          <w:szCs w:val="18"/>
        </w:rPr>
        <w:t>правоприменительную</w:t>
      </w:r>
      <w:r>
        <w:rPr>
          <w:rStyle w:val="WW8Num2z0"/>
          <w:rFonts w:ascii="Verdana" w:hAnsi="Verdana"/>
          <w:color w:val="000000"/>
          <w:sz w:val="18"/>
          <w:szCs w:val="18"/>
        </w:rPr>
        <w:t> </w:t>
      </w:r>
      <w:r>
        <w:rPr>
          <w:rFonts w:ascii="Verdana" w:hAnsi="Verdana"/>
          <w:color w:val="000000"/>
          <w:sz w:val="18"/>
          <w:szCs w:val="18"/>
        </w:rPr>
        <w:t>деятельность правоохранительных органов</w:t>
      </w:r>
    </w:p>
    <w:p w14:paraId="1E37C488" w14:textId="77777777" w:rsidR="004D1237" w:rsidRDefault="004D1237" w:rsidP="004D123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"Правообразующие решения в судебной практике"</w:t>
      </w:r>
    </w:p>
    <w:p w14:paraId="5C7B473B"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AKiyajibiiociь 1емы исследования обусловлена значимое 1ью правовых</w:t>
      </w:r>
      <w:r>
        <w:rPr>
          <w:rStyle w:val="WW8Num2z0"/>
          <w:rFonts w:ascii="Verdana" w:hAnsi="Verdana"/>
          <w:color w:val="000000"/>
          <w:sz w:val="18"/>
          <w:szCs w:val="18"/>
        </w:rPr>
        <w:t> </w:t>
      </w:r>
      <w:r>
        <w:rPr>
          <w:rStyle w:val="WW8Num3z0"/>
          <w:rFonts w:ascii="Verdana" w:hAnsi="Verdana"/>
          <w:color w:val="4682B4"/>
          <w:sz w:val="18"/>
          <w:szCs w:val="18"/>
        </w:rPr>
        <w:t>акюв</w:t>
      </w:r>
      <w:r>
        <w:rPr>
          <w:rStyle w:val="WW8Num2z0"/>
          <w:rFonts w:ascii="Verdana" w:hAnsi="Verdana"/>
          <w:color w:val="000000"/>
          <w:sz w:val="18"/>
          <w:szCs w:val="18"/>
        </w:rPr>
        <w:t> </w:t>
      </w:r>
      <w:r>
        <w:rPr>
          <w:rFonts w:ascii="Verdana" w:hAnsi="Verdana"/>
          <w:color w:val="000000"/>
          <w:sz w:val="18"/>
          <w:szCs w:val="18"/>
        </w:rPr>
        <w:t>как основною олемеша в механизме правового регулирования С помощью правовых акюв осуществляемся i осу даре i венная полижка, реали-зую1ся функции i осударсi венных opi апов, проявляется само сущесгво права как регулятора общее i венных oí ношений.</w:t>
      </w:r>
    </w:p>
    <w:p w14:paraId="00689A9F"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условиях продолжающеюся процесса модернизации упорядочение правовых акюв в единую сисюму являеюя одной из задач юсударс! венной поли гики, 1ак как эю позволи1 обсспечшь зффекжвнос1ь дейс!вия каждою правового ама и общую coiласованносiь воздействия на </w:t>
      </w:r>
      <w:r>
        <w:rPr>
          <w:rFonts w:ascii="Verdana" w:hAnsi="Verdana"/>
          <w:color w:val="000000"/>
          <w:sz w:val="18"/>
          <w:szCs w:val="18"/>
        </w:rPr>
        <w:lastRenderedPageBreak/>
        <w:t>регулируемые общее i венные oí ношения, а следоваюлыю, буде1 способе i вова1 ь повышению эффскгивносш</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деяюльносги государственных opi а-нов.</w:t>
      </w:r>
    </w:p>
    <w:p w14:paraId="480086B9"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 i им Пре зиден i РФ Д А Медведев oí мс i ил, ч ю «модернизация юлько юг да дасч ожидаемый )ффек1, ко1да в общее ibc буду! дейово-вать справедливые законы, функционирова! ь эффекжвные, независимые и уважаемые суды и органы</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коюрые пользую i ся насюящим доI верием i раждан» .</w:t>
      </w:r>
    </w:p>
    <w:p w14:paraId="573D538E"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Гаким образом, реформа сисчемы i ос\ даре i венных opianoB, в юм числе органов внуiренних дел и суда, являе1ся на современном этапе одним из основных злемен юв модернизации i осударсiвенною ycipoñciBa</w:t>
      </w:r>
    </w:p>
    <w:p w14:paraId="66BB4979"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реформирования</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сис(смы сущее пзенно возросла роль</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органов и повысилось значение судебных акюв, проявляющееся в замет ном усилении их</w:t>
      </w:r>
      <w:r>
        <w:rPr>
          <w:rStyle w:val="WW8Num2z0"/>
          <w:rFonts w:ascii="Verdana" w:hAnsi="Verdana"/>
          <w:color w:val="000000"/>
          <w:sz w:val="18"/>
          <w:szCs w:val="18"/>
        </w:rPr>
        <w:t> </w:t>
      </w:r>
      <w:r>
        <w:rPr>
          <w:rStyle w:val="WW8Num3z0"/>
          <w:rFonts w:ascii="Verdana" w:hAnsi="Verdana"/>
          <w:color w:val="4682B4"/>
          <w:sz w:val="18"/>
          <w:szCs w:val="18"/>
        </w:rPr>
        <w:t>правово</w:t>
      </w:r>
      <w:r>
        <w:rPr>
          <w:rFonts w:ascii="Verdana" w:hAnsi="Verdana"/>
          <w:color w:val="000000"/>
          <w:sz w:val="18"/>
          <w:szCs w:val="18"/>
        </w:rPr>
        <w:t>1 о воздсйс i вия на общее i венные отношения.</w:t>
      </w:r>
    </w:p>
    <w:p w14:paraId="39FE8D76" w14:textId="77777777" w:rsidR="004D1237" w:rsidRDefault="004D1237" w:rsidP="004D1237">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власчь как одна из веч вей i осударс i венной влас ¡и в настоящее время осущеспзляет не юлько функцию</w:t>
      </w:r>
      <w:r>
        <w:rPr>
          <w:rStyle w:val="WW8Num2z0"/>
          <w:rFonts w:ascii="Verdana" w:hAnsi="Verdana"/>
          <w:color w:val="000000"/>
          <w:sz w:val="18"/>
          <w:szCs w:val="18"/>
        </w:rPr>
        <w:t> </w:t>
      </w:r>
      <w:r>
        <w:rPr>
          <w:rStyle w:val="WW8Num3z0"/>
          <w:rFonts w:ascii="Verdana" w:hAnsi="Verdana"/>
          <w:color w:val="4682B4"/>
          <w:sz w:val="18"/>
          <w:szCs w:val="18"/>
        </w:rPr>
        <w:t>правосудия</w:t>
      </w:r>
      <w:r>
        <w:rPr>
          <w:rFonts w:ascii="Verdana" w:hAnsi="Verdana"/>
          <w:color w:val="000000"/>
          <w:sz w:val="18"/>
          <w:szCs w:val="18"/>
        </w:rPr>
        <w:t>, но и фактически функцию по о i мене нормажвных правовых акюв, то, по су ж, преде i авляе i собой с)дебное право! ворчес i во</w:t>
      </w:r>
    </w:p>
    <w:p w14:paraId="7585ADEC"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Посчание</w:t>
      </w:r>
      <w:r>
        <w:rPr>
          <w:rStyle w:val="WW8Num2z0"/>
          <w:rFonts w:ascii="Verdana" w:hAnsi="Verdana"/>
          <w:color w:val="000000"/>
          <w:sz w:val="18"/>
          <w:szCs w:val="18"/>
        </w:rPr>
        <w:t> </w:t>
      </w:r>
      <w:r>
        <w:rPr>
          <w:rStyle w:val="WW8Num3z0"/>
          <w:rFonts w:ascii="Verdana" w:hAnsi="Verdana"/>
          <w:color w:val="4682B4"/>
          <w:sz w:val="18"/>
          <w:szCs w:val="18"/>
        </w:rPr>
        <w:t>Президеша</w:t>
      </w:r>
      <w:r>
        <w:rPr>
          <w:rStyle w:val="WW8Num2z0"/>
          <w:rFonts w:ascii="Verdana" w:hAnsi="Verdana"/>
          <w:color w:val="000000"/>
          <w:sz w:val="18"/>
          <w:szCs w:val="18"/>
        </w:rPr>
        <w:t> </w:t>
      </w:r>
      <w:r>
        <w:rPr>
          <w:rFonts w:ascii="Verdana" w:hAnsi="Verdana"/>
          <w:color w:val="000000"/>
          <w:sz w:val="18"/>
          <w:szCs w:val="18"/>
        </w:rPr>
        <w:t>РФ Д А Метвеаева Федеральном} Собранию Российской Федерации от 30 нояб 2010 г //Рос i аз 2010 1 дек</w:t>
      </w:r>
    </w:p>
    <w:p w14:paraId="246E3092"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л им в юридической науке все чаще сгавя!ся вопросы о роли и месче судебных акюв в системе правовых акюв, а 1акже о необходимоеIи рассмотрения в российской правовой сис1еме 1аких правовых явлений, как</w:t>
      </w:r>
      <w:r>
        <w:rPr>
          <w:rStyle w:val="WW8Num2z0"/>
          <w:rFonts w:ascii="Verdana" w:hAnsi="Verdana"/>
          <w:color w:val="000000"/>
          <w:sz w:val="18"/>
          <w:szCs w:val="18"/>
        </w:rPr>
        <w:t> </w:t>
      </w:r>
      <w:r>
        <w:rPr>
          <w:rStyle w:val="WW8Num3z0"/>
          <w:rFonts w:ascii="Verdana" w:hAnsi="Verdana"/>
          <w:color w:val="4682B4"/>
          <w:sz w:val="18"/>
          <w:szCs w:val="18"/>
        </w:rPr>
        <w:t>судебный</w:t>
      </w:r>
      <w:r>
        <w:rPr>
          <w:rStyle w:val="WW8Num2z0"/>
          <w:rFonts w:ascii="Verdana" w:hAnsi="Verdana"/>
          <w:color w:val="000000"/>
          <w:sz w:val="18"/>
          <w:szCs w:val="18"/>
        </w:rPr>
        <w:t> </w:t>
      </w:r>
      <w:r>
        <w:rPr>
          <w:rFonts w:ascii="Verdana" w:hAnsi="Verdana"/>
          <w:color w:val="000000"/>
          <w:sz w:val="18"/>
          <w:szCs w:val="18"/>
        </w:rPr>
        <w:t>прецедент, судебное правотворчество и</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усмотрение.</w:t>
      </w:r>
    </w:p>
    <w:p w14:paraId="324A1201"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правообрадующей дея 1слыюс) и суда в России носит противоречивый, двойсчвенный характер С одной стороны, право 1ворческие</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суда не имется прямою</w:t>
      </w:r>
      <w:r>
        <w:rPr>
          <w:rStyle w:val="WW8Num2z0"/>
          <w:rFonts w:ascii="Verdana" w:hAnsi="Verdana"/>
          <w:color w:val="000000"/>
          <w:sz w:val="18"/>
          <w:szCs w:val="18"/>
        </w:rPr>
        <w:t> </w:t>
      </w:r>
      <w:r>
        <w:rPr>
          <w:rStyle w:val="WW8Num3z0"/>
          <w:rFonts w:ascii="Verdana" w:hAnsi="Verdana"/>
          <w:color w:val="4682B4"/>
          <w:sz w:val="18"/>
          <w:szCs w:val="18"/>
        </w:rPr>
        <w:t>законодательною</w:t>
      </w:r>
      <w:r>
        <w:rPr>
          <w:rStyle w:val="WW8Num2z0"/>
          <w:rFonts w:ascii="Verdana" w:hAnsi="Verdana"/>
          <w:color w:val="000000"/>
          <w:sz w:val="18"/>
          <w:szCs w:val="18"/>
        </w:rPr>
        <w:t> </w:t>
      </w:r>
      <w:r>
        <w:rPr>
          <w:rFonts w:ascii="Verdana" w:hAnsi="Verdana"/>
          <w:color w:val="000000"/>
          <w:sz w:val="18"/>
          <w:szCs w:val="18"/>
        </w:rPr>
        <w:t>закрепления, с другой -судебные акп&gt;1 имеют выраженный право!ворческий харак1ер.</w:t>
      </w:r>
    </w:p>
    <w:p w14:paraId="5EA17658"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Возникающие противоречия не только зафудняют деятельность судов, но и приводя 1 к различным</w:t>
      </w:r>
      <w:r>
        <w:rPr>
          <w:rStyle w:val="WW8Num2z0"/>
          <w:rFonts w:ascii="Verdana" w:hAnsi="Verdana"/>
          <w:color w:val="000000"/>
          <w:sz w:val="18"/>
          <w:szCs w:val="18"/>
        </w:rPr>
        <w:t> </w:t>
      </w:r>
      <w:r>
        <w:rPr>
          <w:rStyle w:val="WW8Num3z0"/>
          <w:rFonts w:ascii="Verdana" w:hAnsi="Verdana"/>
          <w:color w:val="4682B4"/>
          <w:sz w:val="18"/>
          <w:szCs w:val="18"/>
        </w:rPr>
        <w:t>процессуальным</w:t>
      </w:r>
      <w:r>
        <w:rPr>
          <w:rStyle w:val="WW8Num2z0"/>
          <w:rFonts w:ascii="Verdana" w:hAnsi="Verdana"/>
          <w:color w:val="000000"/>
          <w:sz w:val="18"/>
          <w:szCs w:val="18"/>
        </w:rPr>
        <w:t> </w:t>
      </w:r>
      <w:r>
        <w:rPr>
          <w:rFonts w:ascii="Verdana" w:hAnsi="Verdana"/>
          <w:color w:val="000000"/>
          <w:sz w:val="18"/>
          <w:szCs w:val="18"/>
        </w:rPr>
        <w:t>нарушениям в дея тельноеI и органов государственной власIи.</w:t>
      </w:r>
    </w:p>
    <w:p w14:paraId="734600D5"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обраюм, очевидно, чю вопросы систематизации правовых актов, уючнения роли и месит правообразуютцих решений в системе судебной практики нуждаются в скорейшем разрешении Решение данных вопросов не ^только будет способствовать расширению теоретических познаний, но и непосредственно отразится на повышении эффективности правоприменительной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ортанов</w:t>
      </w:r>
      <w:r>
        <w:rPr>
          <w:rStyle w:val="WW8Num2z0"/>
          <w:rFonts w:ascii="Verdana" w:hAnsi="Verdana"/>
          <w:color w:val="000000"/>
          <w:sz w:val="18"/>
          <w:szCs w:val="18"/>
        </w:rPr>
        <w:t> </w:t>
      </w:r>
      <w:r>
        <w:rPr>
          <w:rFonts w:ascii="Verdana" w:hAnsi="Verdana"/>
          <w:color w:val="000000"/>
          <w:sz w:val="18"/>
          <w:szCs w:val="18"/>
        </w:rPr>
        <w:t>юс\ даре I венной влас ж, чю также обусловливает актуальность выбранной юматики ниссертанионною исследования</w:t>
      </w:r>
    </w:p>
    <w:p w14:paraId="5F9AD6AD"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 зработанносI и темы. Ни оцно юсударство в своей истории не обходилось без орт анов судебной власти как инетрумента, позволяющего восстанавливать нарушенное право, осуществляющего</w:t>
      </w:r>
      <w:r>
        <w:rPr>
          <w:rStyle w:val="WW8Num2z0"/>
          <w:rFonts w:ascii="Verdana" w:hAnsi="Verdana"/>
          <w:color w:val="000000"/>
          <w:sz w:val="18"/>
          <w:szCs w:val="18"/>
        </w:rPr>
        <w:t> </w:t>
      </w:r>
      <w:r>
        <w:rPr>
          <w:rStyle w:val="WW8Num3z0"/>
          <w:rFonts w:ascii="Verdana" w:hAnsi="Verdana"/>
          <w:color w:val="4682B4"/>
          <w:sz w:val="18"/>
          <w:szCs w:val="18"/>
        </w:rPr>
        <w:t>надзор</w:t>
      </w:r>
      <w:r>
        <w:rPr>
          <w:rStyle w:val="WW8Num2z0"/>
          <w:rFonts w:ascii="Verdana" w:hAnsi="Verdana"/>
          <w:color w:val="000000"/>
          <w:sz w:val="18"/>
          <w:szCs w:val="18"/>
        </w:rPr>
        <w:t> </w:t>
      </w:r>
      <w:r>
        <w:rPr>
          <w:rFonts w:ascii="Verdana" w:hAnsi="Verdana"/>
          <w:color w:val="000000"/>
          <w:sz w:val="18"/>
          <w:szCs w:val="18"/>
        </w:rPr>
        <w:t>за законностью действий субьсктов</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Кроме тою, все более значительную роль играют</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ортаны в правообразующем процессе, которая дифференцировалась на различных исторических лапах развития нашего государства. Проблема</w:t>
      </w:r>
      <w:r>
        <w:rPr>
          <w:rStyle w:val="WW8Num2z0"/>
          <w:rFonts w:ascii="Verdana" w:hAnsi="Verdana"/>
          <w:color w:val="000000"/>
          <w:sz w:val="18"/>
          <w:szCs w:val="18"/>
        </w:rPr>
        <w:t> </w:t>
      </w:r>
      <w:r>
        <w:rPr>
          <w:rStyle w:val="WW8Num3z0"/>
          <w:rFonts w:ascii="Verdana" w:hAnsi="Verdana"/>
          <w:color w:val="4682B4"/>
          <w:sz w:val="18"/>
          <w:szCs w:val="18"/>
        </w:rPr>
        <w:t>правообразующей</w:t>
      </w:r>
      <w:r>
        <w:rPr>
          <w:rStyle w:val="WW8Num2z0"/>
          <w:rFonts w:ascii="Verdana" w:hAnsi="Verdana"/>
          <w:color w:val="000000"/>
          <w:sz w:val="18"/>
          <w:szCs w:val="18"/>
        </w:rPr>
        <w:t> </w:t>
      </w:r>
      <w:r>
        <w:rPr>
          <w:rFonts w:ascii="Verdana" w:hAnsi="Verdana"/>
          <w:color w:val="000000"/>
          <w:sz w:val="18"/>
          <w:szCs w:val="18"/>
        </w:rPr>
        <w:t>деятельности суда в России носит противоречивый, двойственный характер. С одной стороны,</w:t>
      </w:r>
      <w:r>
        <w:rPr>
          <w:rStyle w:val="WW8Num2z0"/>
          <w:rFonts w:ascii="Verdana" w:hAnsi="Verdana"/>
          <w:color w:val="000000"/>
          <w:sz w:val="18"/>
          <w:szCs w:val="18"/>
        </w:rPr>
        <w:t> </w:t>
      </w:r>
      <w:r>
        <w:rPr>
          <w:rStyle w:val="WW8Num3z0"/>
          <w:rFonts w:ascii="Verdana" w:hAnsi="Verdana"/>
          <w:color w:val="4682B4"/>
          <w:sz w:val="18"/>
          <w:szCs w:val="18"/>
        </w:rPr>
        <w:t>правотворческие</w:t>
      </w:r>
      <w:r>
        <w:rPr>
          <w:rStyle w:val="WW8Num2z0"/>
          <w:rFonts w:ascii="Verdana" w:hAnsi="Verdana"/>
          <w:color w:val="000000"/>
          <w:sz w:val="18"/>
          <w:szCs w:val="18"/>
        </w:rPr>
        <w:t> </w:t>
      </w:r>
      <w:r>
        <w:rPr>
          <w:rFonts w:ascii="Verdana" w:hAnsi="Verdana"/>
          <w:color w:val="000000"/>
          <w:sz w:val="18"/>
          <w:szCs w:val="18"/>
        </w:rPr>
        <w:t>полномочия С)да не имеют прямою законодательною закрепления, с др\10Й - сейчас судебные акты имеют выраженный</w:t>
      </w:r>
      <w:r>
        <w:rPr>
          <w:rStyle w:val="WW8Num2z0"/>
          <w:rFonts w:ascii="Verdana" w:hAnsi="Verdana"/>
          <w:color w:val="000000"/>
          <w:sz w:val="18"/>
          <w:szCs w:val="18"/>
        </w:rPr>
        <w:t> </w:t>
      </w:r>
      <w:r>
        <w:rPr>
          <w:rStyle w:val="WW8Num3z0"/>
          <w:rFonts w:ascii="Verdana" w:hAnsi="Verdana"/>
          <w:color w:val="4682B4"/>
          <w:sz w:val="18"/>
          <w:szCs w:val="18"/>
        </w:rPr>
        <w:t>правотворческий</w:t>
      </w:r>
      <w:r>
        <w:rPr>
          <w:rStyle w:val="WW8Num2z0"/>
          <w:rFonts w:ascii="Verdana" w:hAnsi="Verdana"/>
          <w:color w:val="000000"/>
          <w:sz w:val="18"/>
          <w:szCs w:val="18"/>
        </w:rPr>
        <w:t> </w:t>
      </w:r>
      <w:r>
        <w:rPr>
          <w:rFonts w:ascii="Verdana" w:hAnsi="Verdana"/>
          <w:color w:val="000000"/>
          <w:sz w:val="18"/>
          <w:szCs w:val="18"/>
        </w:rPr>
        <w:t>характер</w:t>
      </w:r>
    </w:p>
    <w:p w14:paraId="522A88E2"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Возникающие про1иворсчия не юлько ja 1 ру;тяюi деятельноеiь судов, но и приводя! к различным процессуальным нарушениям в деяiejibiioc 1 и органов государеiвенной влас in</w:t>
      </w:r>
    </w:p>
    <w:p w14:paraId="44D21E5E"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понимания ка1еюрии «судебный ак1» или сдельных видов судебных актов зафагивалась в iрудах 1аких ученых, как- В. И</w:t>
      </w:r>
      <w:r>
        <w:rPr>
          <w:rStyle w:val="WW8Num2z0"/>
          <w:rFonts w:ascii="Verdana" w:hAnsi="Verdana"/>
          <w:color w:val="000000"/>
          <w:sz w:val="18"/>
          <w:szCs w:val="18"/>
        </w:rPr>
        <w:t> </w:t>
      </w:r>
      <w:r>
        <w:rPr>
          <w:rStyle w:val="WW8Num3z0"/>
          <w:rFonts w:ascii="Verdana" w:hAnsi="Verdana"/>
          <w:color w:val="4682B4"/>
          <w:sz w:val="18"/>
          <w:szCs w:val="18"/>
        </w:rPr>
        <w:t>Анишина</w:t>
      </w:r>
      <w:r>
        <w:rPr>
          <w:rFonts w:ascii="Verdana" w:hAnsi="Verdana"/>
          <w:color w:val="000000"/>
          <w:sz w:val="18"/>
          <w:szCs w:val="18"/>
        </w:rPr>
        <w:t>, А.М.Безруков, L. А. Борисова, С. К. 3ai айнова, Р.В.Зайцев, К. А Лебедь, Н. L.</w:t>
      </w:r>
      <w:r>
        <w:rPr>
          <w:rStyle w:val="WW8Num2z0"/>
          <w:rFonts w:ascii="Verdana" w:hAnsi="Verdana"/>
          <w:color w:val="000000"/>
          <w:sz w:val="18"/>
          <w:szCs w:val="18"/>
        </w:rPr>
        <w:t> </w:t>
      </w:r>
      <w:r>
        <w:rPr>
          <w:rStyle w:val="WW8Num3z0"/>
          <w:rFonts w:ascii="Verdana" w:hAnsi="Verdana"/>
          <w:color w:val="4682B4"/>
          <w:sz w:val="18"/>
          <w:szCs w:val="18"/>
        </w:rPr>
        <w:t>Молодкин</w:t>
      </w:r>
      <w:r>
        <w:rPr>
          <w:rFonts w:ascii="Verdana" w:hAnsi="Verdana"/>
          <w:color w:val="000000"/>
          <w:sz w:val="18"/>
          <w:szCs w:val="18"/>
        </w:rPr>
        <w:t>, Л. А. Терехова, Н А. 1уюв, 10. А.</w:t>
      </w:r>
      <w:r>
        <w:rPr>
          <w:rStyle w:val="WW8Num2z0"/>
          <w:rFonts w:ascii="Verdana" w:hAnsi="Verdana"/>
          <w:color w:val="000000"/>
          <w:sz w:val="18"/>
          <w:szCs w:val="18"/>
        </w:rPr>
        <w:t> </w:t>
      </w:r>
      <w:r>
        <w:rPr>
          <w:rStyle w:val="WW8Num3z0"/>
          <w:rFonts w:ascii="Verdana" w:hAnsi="Verdana"/>
          <w:color w:val="4682B4"/>
          <w:sz w:val="18"/>
          <w:szCs w:val="18"/>
        </w:rPr>
        <w:t>Широкопояс</w:t>
      </w:r>
      <w:r>
        <w:rPr>
          <w:rStyle w:val="WW8Num2z0"/>
          <w:rFonts w:ascii="Verdana" w:hAnsi="Verdana"/>
          <w:color w:val="000000"/>
          <w:sz w:val="18"/>
          <w:szCs w:val="18"/>
        </w:rPr>
        <w:t> </w:t>
      </w:r>
      <w:r>
        <w:rPr>
          <w:rFonts w:ascii="Verdana" w:hAnsi="Verdana"/>
          <w:color w:val="000000"/>
          <w:sz w:val="18"/>
          <w:szCs w:val="18"/>
        </w:rPr>
        <w:t>и др. Высоко оценивая значение pa6oi названных авюров, BMecie с 1ем следуе! оше-¡игь, чю они посвящены исследованию судебных аюов, в ю время как уже назрела необходимос1Ь обще1еоре1ическо1 о анализа ка1еюрии «правообра-зуютее решение суда».</w:t>
      </w:r>
    </w:p>
    <w:p w14:paraId="4BE3D4F0"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Анализ pa6oi указанных авюров uaei основания упзержца1ь, чю с позиций общей 1еории права </w:t>
      </w:r>
      <w:r>
        <w:rPr>
          <w:rFonts w:ascii="Verdana" w:hAnsi="Verdana"/>
          <w:color w:val="000000"/>
          <w:sz w:val="18"/>
          <w:szCs w:val="18"/>
        </w:rPr>
        <w:lastRenderedPageBreak/>
        <w:t>не предпринималось попыюк специального монографического исследования</w:t>
      </w:r>
      <w:r>
        <w:rPr>
          <w:rStyle w:val="WW8Num2z0"/>
          <w:rFonts w:ascii="Verdana" w:hAnsi="Verdana"/>
          <w:color w:val="000000"/>
          <w:sz w:val="18"/>
          <w:szCs w:val="18"/>
        </w:rPr>
        <w:t> </w:t>
      </w:r>
      <w:r>
        <w:rPr>
          <w:rStyle w:val="WW8Num3z0"/>
          <w:rFonts w:ascii="Verdana" w:hAnsi="Verdana"/>
          <w:color w:val="4682B4"/>
          <w:sz w:val="18"/>
          <w:szCs w:val="18"/>
        </w:rPr>
        <w:t>правообразующих</w:t>
      </w:r>
      <w:r>
        <w:rPr>
          <w:rStyle w:val="WW8Num2z0"/>
          <w:rFonts w:ascii="Verdana" w:hAnsi="Verdana"/>
          <w:color w:val="000000"/>
          <w:sz w:val="18"/>
          <w:szCs w:val="18"/>
        </w:rPr>
        <w:t> </w:t>
      </w:r>
      <w:r>
        <w:rPr>
          <w:rFonts w:ascii="Verdana" w:hAnsi="Verdana"/>
          <w:color w:val="000000"/>
          <w:sz w:val="18"/>
          <w:szCs w:val="18"/>
        </w:rPr>
        <w:t>решений в судебной пракшке Таким образом, очевидно, чю вопросы сисieMaiизации правовых актов, уючнения роли и месча правообразующих решений в системе судебной практики нуждаю1ся в скорейшем разрешении Внесение яснос1и в лих вопросах буде1 способепзовап, не юлько расширению юорегических познаний, но и непосредсiвенно офазиюя на повышении зффею ивпос i и право-примени 1ельной деяюльноои</w:t>
      </w:r>
      <w:r>
        <w:rPr>
          <w:rStyle w:val="WW8Num2z0"/>
          <w:rFonts w:ascii="Verdana" w:hAnsi="Verdana"/>
          <w:color w:val="000000"/>
          <w:sz w:val="18"/>
          <w:szCs w:val="18"/>
        </w:rPr>
        <w:t> </w:t>
      </w:r>
      <w:r>
        <w:rPr>
          <w:rStyle w:val="WW8Num3z0"/>
          <w:rFonts w:ascii="Verdana" w:hAnsi="Verdana"/>
          <w:color w:val="4682B4"/>
          <w:sz w:val="18"/>
          <w:szCs w:val="18"/>
        </w:rPr>
        <w:t>оришов</w:t>
      </w:r>
      <w:r>
        <w:rPr>
          <w:rStyle w:val="WW8Num2z0"/>
          <w:rFonts w:ascii="Verdana" w:hAnsi="Verdana"/>
          <w:color w:val="000000"/>
          <w:sz w:val="18"/>
          <w:szCs w:val="18"/>
        </w:rPr>
        <w:t> </w:t>
      </w:r>
      <w:r>
        <w:rPr>
          <w:rFonts w:ascii="Verdana" w:hAnsi="Verdana"/>
          <w:color w:val="000000"/>
          <w:sz w:val="18"/>
          <w:szCs w:val="18"/>
        </w:rPr>
        <w:t>iocs uipci венной влас i и, чю 1акже обусловливает актуальноеib выбранной ieMaiики диссер1ационно1 о исследования.</w:t>
      </w:r>
    </w:p>
    <w:p w14:paraId="7E6CDE64"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являююя общес1 венные ошошения, связанные с правообразующей дея юльнос i ыо судебных opianoB.</w:t>
      </w:r>
    </w:p>
    <w:p w14:paraId="319C8F0D"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Предмег исследования - общеiсорегичсские и пракжческие аспекчы правообразующих судебных решений в рамках нормажвисчского правопо-нимания, характеризующие их функции и мссю в сисмсме правовых акюв Российской Федерации.</w:t>
      </w:r>
    </w:p>
    <w:p w14:paraId="5E28AEC7"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закнючаася в комплексном обща сора и чес ком анализе правообразующих решений суда как самоеюяiельной правовой категории, изучении их правовой природы, определении их места и роли в судебной практике.</w:t>
      </w:r>
    </w:p>
    <w:p w14:paraId="59C5E5F4"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Указанная цель предопределила необходимость постановки и решения следующих исследовательских задач:</w:t>
      </w:r>
    </w:p>
    <w:p w14:paraId="18139D6E"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уточни ть содержание поня тия «</w:t>
      </w:r>
      <w:r>
        <w:rPr>
          <w:rStyle w:val="WW8Num3z0"/>
          <w:rFonts w:ascii="Verdana" w:hAnsi="Verdana"/>
          <w:color w:val="4682B4"/>
          <w:sz w:val="18"/>
          <w:szCs w:val="18"/>
        </w:rPr>
        <w:t>судебная практика</w:t>
      </w:r>
      <w:r>
        <w:rPr>
          <w:rFonts w:ascii="Verdana" w:hAnsi="Verdana"/>
          <w:color w:val="000000"/>
          <w:sz w:val="18"/>
          <w:szCs w:val="18"/>
        </w:rPr>
        <w:t>», раскры ть ее особенности, признаки, функции;</w:t>
      </w:r>
    </w:p>
    <w:p w14:paraId="438B4BFE"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изучить особенности судебных актов, дать их классификацию;</w:t>
      </w:r>
    </w:p>
    <w:p w14:paraId="51EF309B"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рассмотреть правовую природу правообразующих решений в судебной практике, как в российской правовой действительности, так и с учетом зарубежного опыта;</w:t>
      </w:r>
    </w:p>
    <w:p w14:paraId="60288246"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место и роль правообразующих решений в системе судебных актов России;</w:t>
      </w:r>
    </w:p>
    <w:p w14:paraId="0D1A9AB7"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 ть значение правообразующих решений судебных органов;</w:t>
      </w:r>
    </w:p>
    <w:p w14:paraId="50AE0571"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охарактеризовать степень влияния решений Европейского Суда по правам человека на</w:t>
      </w:r>
      <w:r>
        <w:rPr>
          <w:rStyle w:val="WW8Num2z0"/>
          <w:rFonts w:ascii="Verdana" w:hAnsi="Verdana"/>
          <w:color w:val="000000"/>
          <w:sz w:val="18"/>
          <w:szCs w:val="18"/>
        </w:rPr>
        <w:t> </w:t>
      </w:r>
      <w:r>
        <w:rPr>
          <w:rStyle w:val="WW8Num3z0"/>
          <w:rFonts w:ascii="Verdana" w:hAnsi="Verdana"/>
          <w:color w:val="4682B4"/>
          <w:sz w:val="18"/>
          <w:szCs w:val="18"/>
        </w:rPr>
        <w:t>судебную</w:t>
      </w:r>
      <w:r>
        <w:rPr>
          <w:rStyle w:val="WW8Num2z0"/>
          <w:rFonts w:ascii="Verdana" w:hAnsi="Verdana"/>
          <w:color w:val="000000"/>
          <w:sz w:val="18"/>
          <w:szCs w:val="18"/>
        </w:rPr>
        <w:t> </w:t>
      </w:r>
      <w:r>
        <w:rPr>
          <w:rFonts w:ascii="Verdana" w:hAnsi="Verdana"/>
          <w:color w:val="000000"/>
          <w:sz w:val="18"/>
          <w:szCs w:val="18"/>
        </w:rPr>
        <w:t>практику России;</w:t>
      </w:r>
    </w:p>
    <w:p w14:paraId="3F13AB46"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исследовать особенности влияния правообразующих решений суда на</w:t>
      </w:r>
      <w:r>
        <w:rPr>
          <w:rStyle w:val="WW8Num2z0"/>
          <w:rFonts w:ascii="Verdana" w:hAnsi="Verdana"/>
          <w:color w:val="000000"/>
          <w:sz w:val="18"/>
          <w:szCs w:val="18"/>
        </w:rPr>
        <w:t> </w:t>
      </w:r>
      <w:r>
        <w:rPr>
          <w:rStyle w:val="WW8Num3z0"/>
          <w:rFonts w:ascii="Verdana" w:hAnsi="Verdana"/>
          <w:color w:val="4682B4"/>
          <w:sz w:val="18"/>
          <w:szCs w:val="18"/>
        </w:rPr>
        <w:t>правоприменительную</w:t>
      </w:r>
      <w:r>
        <w:rPr>
          <w:rStyle w:val="WW8Num2z0"/>
          <w:rFonts w:ascii="Verdana" w:hAnsi="Verdana"/>
          <w:color w:val="000000"/>
          <w:sz w:val="18"/>
          <w:szCs w:val="18"/>
        </w:rPr>
        <w:t> </w:t>
      </w:r>
      <w:r>
        <w:rPr>
          <w:rFonts w:ascii="Verdana" w:hAnsi="Verdana"/>
          <w:color w:val="000000"/>
          <w:sz w:val="18"/>
          <w:szCs w:val="18"/>
        </w:rPr>
        <w:t>деятельность правоохрани тельных органов.</w:t>
      </w:r>
    </w:p>
    <w:p w14:paraId="709E737E"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является диалектико-материалистический метод познания правовой действительности. В решении поставленных задач были использованы также общенаучные (прогнозирование, системный подход) и</w:t>
      </w:r>
      <w:r>
        <w:rPr>
          <w:rStyle w:val="WW8Num2z0"/>
          <w:rFonts w:ascii="Verdana" w:hAnsi="Verdana"/>
          <w:color w:val="000000"/>
          <w:sz w:val="18"/>
          <w:szCs w:val="18"/>
        </w:rPr>
        <w:t> </w:t>
      </w:r>
      <w:r>
        <w:rPr>
          <w:rStyle w:val="WW8Num3z0"/>
          <w:rFonts w:ascii="Verdana" w:hAnsi="Verdana"/>
          <w:color w:val="4682B4"/>
          <w:sz w:val="18"/>
          <w:szCs w:val="18"/>
        </w:rPr>
        <w:t>частнонаучные</w:t>
      </w:r>
      <w:r>
        <w:rPr>
          <w:rStyle w:val="WW8Num2z0"/>
          <w:rFonts w:ascii="Verdana" w:hAnsi="Verdana"/>
          <w:color w:val="000000"/>
          <w:sz w:val="18"/>
          <w:szCs w:val="18"/>
        </w:rPr>
        <w:t> </w:t>
      </w:r>
      <w:r>
        <w:rPr>
          <w:rFonts w:ascii="Verdana" w:hAnsi="Verdana"/>
          <w:color w:val="000000"/>
          <w:sz w:val="18"/>
          <w:szCs w:val="18"/>
        </w:rPr>
        <w:t>(логический, исторический, социологический, психологический, формально-юридический, сравнительно-правовой) методы познания.</w:t>
      </w:r>
    </w:p>
    <w:p w14:paraId="09C1AB87"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концепции и выводы, содержащиеся в трудах следующих ученых, разработавших фундаментальные категории общей теории права: С. С.</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М. В. Баглай, М. И.</w:t>
      </w:r>
      <w:r>
        <w:rPr>
          <w:rStyle w:val="WW8Num2z0"/>
          <w:rFonts w:ascii="Verdana" w:hAnsi="Verdana"/>
          <w:color w:val="000000"/>
          <w:sz w:val="18"/>
          <w:szCs w:val="18"/>
        </w:rPr>
        <w:t> </w:t>
      </w:r>
      <w:r>
        <w:rPr>
          <w:rStyle w:val="WW8Num3z0"/>
          <w:rFonts w:ascii="Verdana" w:hAnsi="Verdana"/>
          <w:color w:val="4682B4"/>
          <w:sz w:val="18"/>
          <w:szCs w:val="18"/>
        </w:rPr>
        <w:t>Байтин</w:t>
      </w:r>
      <w:r>
        <w:rPr>
          <w:rFonts w:ascii="Verdana" w:hAnsi="Verdana"/>
          <w:color w:val="000000"/>
          <w:sz w:val="18"/>
          <w:szCs w:val="18"/>
        </w:rPr>
        <w:t>, С. В. Боботов, Б. А.</w:t>
      </w:r>
      <w:r>
        <w:rPr>
          <w:rStyle w:val="WW8Num2z0"/>
          <w:rFonts w:ascii="Verdana" w:hAnsi="Verdana"/>
          <w:color w:val="000000"/>
          <w:sz w:val="18"/>
          <w:szCs w:val="18"/>
        </w:rPr>
        <w:t> </w:t>
      </w:r>
      <w:r>
        <w:rPr>
          <w:rStyle w:val="WW8Num3z0"/>
          <w:rFonts w:ascii="Verdana" w:hAnsi="Verdana"/>
          <w:color w:val="4682B4"/>
          <w:sz w:val="18"/>
          <w:szCs w:val="18"/>
        </w:rPr>
        <w:t>Воронович</w:t>
      </w:r>
      <w:r>
        <w:rPr>
          <w:rFonts w:ascii="Verdana" w:hAnsi="Verdana"/>
          <w:color w:val="000000"/>
          <w:sz w:val="18"/>
          <w:szCs w:val="18"/>
        </w:rPr>
        <w:t>, Р. Ф. Васильев, П. Г.</w:t>
      </w:r>
      <w:r>
        <w:rPr>
          <w:rStyle w:val="WW8Num2z0"/>
          <w:rFonts w:ascii="Verdana" w:hAnsi="Verdana"/>
          <w:color w:val="000000"/>
          <w:sz w:val="18"/>
          <w:szCs w:val="18"/>
        </w:rPr>
        <w:t> </w:t>
      </w:r>
      <w:r>
        <w:rPr>
          <w:rStyle w:val="WW8Num3z0"/>
          <w:rFonts w:ascii="Verdana" w:hAnsi="Verdana"/>
          <w:color w:val="4682B4"/>
          <w:sz w:val="18"/>
          <w:szCs w:val="18"/>
        </w:rPr>
        <w:t>Виноградов</w:t>
      </w:r>
      <w:r>
        <w:rPr>
          <w:rFonts w:ascii="Verdana" w:hAnsi="Verdana"/>
          <w:color w:val="000000"/>
          <w:sz w:val="18"/>
          <w:szCs w:val="18"/>
        </w:rPr>
        <w:t>, Н. В. Витрук, А. А.</w:t>
      </w:r>
      <w:r>
        <w:rPr>
          <w:rStyle w:val="WW8Num2z0"/>
          <w:rFonts w:ascii="Verdana" w:hAnsi="Verdana"/>
          <w:color w:val="000000"/>
          <w:sz w:val="18"/>
          <w:szCs w:val="18"/>
        </w:rPr>
        <w:t> </w:t>
      </w:r>
      <w:r>
        <w:rPr>
          <w:rStyle w:val="WW8Num3z0"/>
          <w:rFonts w:ascii="Verdana" w:hAnsi="Verdana"/>
          <w:color w:val="4682B4"/>
          <w:sz w:val="18"/>
          <w:szCs w:val="18"/>
        </w:rPr>
        <w:t>Гусев</w:t>
      </w:r>
      <w:r>
        <w:rPr>
          <w:rFonts w:ascii="Verdana" w:hAnsi="Verdana"/>
          <w:color w:val="000000"/>
          <w:sz w:val="18"/>
          <w:szCs w:val="18"/>
        </w:rPr>
        <w:t>, Ф. А. Григорьев, В. В.</w:t>
      </w:r>
      <w:r>
        <w:rPr>
          <w:rStyle w:val="WW8Num2z0"/>
          <w:rFonts w:ascii="Verdana" w:hAnsi="Verdana"/>
          <w:color w:val="000000"/>
          <w:sz w:val="18"/>
          <w:szCs w:val="18"/>
        </w:rPr>
        <w:t> </w:t>
      </w:r>
      <w:r>
        <w:rPr>
          <w:rStyle w:val="WW8Num3z0"/>
          <w:rFonts w:ascii="Verdana" w:hAnsi="Verdana"/>
          <w:color w:val="4682B4"/>
          <w:sz w:val="18"/>
          <w:szCs w:val="18"/>
        </w:rPr>
        <w:t>Ершов</w:t>
      </w:r>
      <w:r>
        <w:rPr>
          <w:rFonts w:ascii="Verdana" w:hAnsi="Verdana"/>
          <w:color w:val="000000"/>
          <w:sz w:val="18"/>
          <w:szCs w:val="18"/>
        </w:rPr>
        <w:t>,</w:t>
      </w:r>
    </w:p>
    <w:p w14:paraId="65DE0C2B"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 Д.</w:t>
      </w:r>
      <w:r>
        <w:rPr>
          <w:rStyle w:val="WW8Num2z0"/>
          <w:rFonts w:ascii="Verdana" w:hAnsi="Verdana"/>
          <w:color w:val="000000"/>
          <w:sz w:val="18"/>
          <w:szCs w:val="18"/>
        </w:rPr>
        <w:t> </w:t>
      </w:r>
      <w:r>
        <w:rPr>
          <w:rStyle w:val="WW8Num3z0"/>
          <w:rFonts w:ascii="Verdana" w:hAnsi="Verdana"/>
          <w:color w:val="4682B4"/>
          <w:sz w:val="18"/>
          <w:szCs w:val="18"/>
        </w:rPr>
        <w:t>Зорькин</w:t>
      </w:r>
      <w:r>
        <w:rPr>
          <w:rFonts w:ascii="Verdana" w:hAnsi="Verdana"/>
          <w:color w:val="000000"/>
          <w:sz w:val="18"/>
          <w:szCs w:val="18"/>
        </w:rPr>
        <w:t>, В. В. Иванов, Н. В.</w:t>
      </w:r>
      <w:r>
        <w:rPr>
          <w:rStyle w:val="WW8Num2z0"/>
          <w:rFonts w:ascii="Verdana" w:hAnsi="Verdana"/>
          <w:color w:val="000000"/>
          <w:sz w:val="18"/>
          <w:szCs w:val="18"/>
        </w:rPr>
        <w:t> </w:t>
      </w:r>
      <w:r>
        <w:rPr>
          <w:rStyle w:val="WW8Num3z0"/>
          <w:rFonts w:ascii="Verdana" w:hAnsi="Verdana"/>
          <w:color w:val="4682B4"/>
          <w:sz w:val="18"/>
          <w:szCs w:val="18"/>
        </w:rPr>
        <w:t>Исаков</w:t>
      </w:r>
      <w:r>
        <w:rPr>
          <w:rFonts w:ascii="Verdana" w:hAnsi="Verdana"/>
          <w:color w:val="000000"/>
          <w:sz w:val="18"/>
          <w:szCs w:val="18"/>
        </w:rPr>
        <w:t>, В. Н. Карташов, Д. А.</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w:t>
      </w:r>
    </w:p>
    <w:p w14:paraId="1285BB52"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 А.</w:t>
      </w:r>
      <w:r>
        <w:rPr>
          <w:rStyle w:val="WW8Num2z0"/>
          <w:rFonts w:ascii="Verdana" w:hAnsi="Verdana"/>
          <w:color w:val="000000"/>
          <w:sz w:val="18"/>
          <w:szCs w:val="18"/>
        </w:rPr>
        <w:t> </w:t>
      </w:r>
      <w:r>
        <w:rPr>
          <w:rStyle w:val="WW8Num3z0"/>
          <w:rFonts w:ascii="Verdana" w:hAnsi="Verdana"/>
          <w:color w:val="4682B4"/>
          <w:sz w:val="18"/>
          <w:szCs w:val="18"/>
        </w:rPr>
        <w:t>Комаров</w:t>
      </w:r>
      <w:r>
        <w:rPr>
          <w:rFonts w:ascii="Verdana" w:hAnsi="Verdana"/>
          <w:color w:val="000000"/>
          <w:sz w:val="18"/>
          <w:szCs w:val="18"/>
        </w:rPr>
        <w:t>, И. В. Котелевская, В. В.</w:t>
      </w:r>
      <w:r>
        <w:rPr>
          <w:rStyle w:val="WW8Num2z0"/>
          <w:rFonts w:ascii="Verdana" w:hAnsi="Verdana"/>
          <w:color w:val="000000"/>
          <w:sz w:val="18"/>
          <w:szCs w:val="18"/>
        </w:rPr>
        <w:t> </w:t>
      </w:r>
      <w:r>
        <w:rPr>
          <w:rStyle w:val="WW8Num3z0"/>
          <w:rFonts w:ascii="Verdana" w:hAnsi="Verdana"/>
          <w:color w:val="4682B4"/>
          <w:sz w:val="18"/>
          <w:szCs w:val="18"/>
        </w:rPr>
        <w:t>Лазарев</w:t>
      </w:r>
      <w:r>
        <w:rPr>
          <w:rFonts w:ascii="Verdana" w:hAnsi="Verdana"/>
          <w:color w:val="000000"/>
          <w:sz w:val="18"/>
          <w:szCs w:val="18"/>
        </w:rPr>
        <w:t>. В. М. Лебедев,</w:t>
      </w:r>
    </w:p>
    <w:p w14:paraId="2F6FE945"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 В.</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В. М. Манохин, М. Н.</w:t>
      </w:r>
      <w:r>
        <w:rPr>
          <w:rStyle w:val="WW8Num2z0"/>
          <w:rFonts w:ascii="Verdana" w:hAnsi="Verdana"/>
          <w:color w:val="000000"/>
          <w:sz w:val="18"/>
          <w:szCs w:val="18"/>
        </w:rPr>
        <w:t> </w:t>
      </w:r>
      <w:r>
        <w:rPr>
          <w:rStyle w:val="WW8Num3z0"/>
          <w:rFonts w:ascii="Verdana" w:hAnsi="Verdana"/>
          <w:color w:val="4682B4"/>
          <w:sz w:val="18"/>
          <w:szCs w:val="18"/>
        </w:rPr>
        <w:t>Марченко</w:t>
      </w:r>
      <w:r>
        <w:rPr>
          <w:rFonts w:ascii="Verdana" w:hAnsi="Verdana"/>
          <w:color w:val="000000"/>
          <w:sz w:val="18"/>
          <w:szCs w:val="18"/>
        </w:rPr>
        <w:t>, Н. И. Ма1уюв,</w:t>
      </w:r>
    </w:p>
    <w:p w14:paraId="7354C38C"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A.В.Мицкевич, А. С.</w:t>
      </w:r>
      <w:r>
        <w:rPr>
          <w:rStyle w:val="WW8Num2z0"/>
          <w:rFonts w:ascii="Verdana" w:hAnsi="Verdana"/>
          <w:color w:val="000000"/>
          <w:sz w:val="18"/>
          <w:szCs w:val="18"/>
        </w:rPr>
        <w:t> </w:t>
      </w:r>
      <w:r>
        <w:rPr>
          <w:rStyle w:val="WW8Num3z0"/>
          <w:rFonts w:ascii="Verdana" w:hAnsi="Verdana"/>
          <w:color w:val="4682B4"/>
          <w:sz w:val="18"/>
          <w:szCs w:val="18"/>
        </w:rPr>
        <w:t>Мордовец</w:t>
      </w:r>
      <w:r>
        <w:rPr>
          <w:rFonts w:ascii="Verdana" w:hAnsi="Verdana"/>
          <w:color w:val="000000"/>
          <w:sz w:val="18"/>
          <w:szCs w:val="18"/>
        </w:rPr>
        <w:t>, И. Л. Пефухин, С. В.</w:t>
      </w:r>
      <w:r>
        <w:rPr>
          <w:rStyle w:val="WW8Num2z0"/>
          <w:rFonts w:ascii="Verdana" w:hAnsi="Verdana"/>
          <w:color w:val="000000"/>
          <w:sz w:val="18"/>
          <w:szCs w:val="18"/>
        </w:rPr>
        <w:t> </w:t>
      </w:r>
      <w:r>
        <w:rPr>
          <w:rStyle w:val="WW8Num3z0"/>
          <w:rFonts w:ascii="Verdana" w:hAnsi="Verdana"/>
          <w:color w:val="4682B4"/>
          <w:sz w:val="18"/>
          <w:szCs w:val="18"/>
        </w:rPr>
        <w:t>Поленина</w:t>
      </w:r>
      <w:r>
        <w:rPr>
          <w:rFonts w:ascii="Verdana" w:hAnsi="Verdana"/>
          <w:color w:val="000000"/>
          <w:sz w:val="18"/>
          <w:szCs w:val="18"/>
        </w:rPr>
        <w:t>, Н. И. Ропаков, И. С.</w:t>
      </w:r>
      <w:r>
        <w:rPr>
          <w:rStyle w:val="WW8Num2z0"/>
          <w:rFonts w:ascii="Verdana" w:hAnsi="Verdana"/>
          <w:color w:val="000000"/>
          <w:sz w:val="18"/>
          <w:szCs w:val="18"/>
        </w:rPr>
        <w:t> </w:t>
      </w:r>
      <w:r>
        <w:rPr>
          <w:rStyle w:val="WW8Num3z0"/>
          <w:rFonts w:ascii="Verdana" w:hAnsi="Verdana"/>
          <w:color w:val="4682B4"/>
          <w:sz w:val="18"/>
          <w:szCs w:val="18"/>
        </w:rPr>
        <w:t>Самощенко</w:t>
      </w:r>
      <w:r>
        <w:rPr>
          <w:rFonts w:ascii="Verdana" w:hAnsi="Verdana"/>
          <w:color w:val="000000"/>
          <w:sz w:val="18"/>
          <w:szCs w:val="18"/>
        </w:rPr>
        <w:t>, В. И Синюков, В. М.</w:t>
      </w:r>
      <w:r>
        <w:rPr>
          <w:rStyle w:val="WW8Num2z0"/>
          <w:rFonts w:ascii="Verdana" w:hAnsi="Verdana"/>
          <w:color w:val="000000"/>
          <w:sz w:val="18"/>
          <w:szCs w:val="18"/>
        </w:rPr>
        <w:t> </w:t>
      </w:r>
      <w:r>
        <w:rPr>
          <w:rStyle w:val="WW8Num3z0"/>
          <w:rFonts w:ascii="Verdana" w:hAnsi="Verdana"/>
          <w:color w:val="4682B4"/>
          <w:sz w:val="18"/>
          <w:szCs w:val="18"/>
        </w:rPr>
        <w:t>Сырых</w:t>
      </w:r>
      <w:r>
        <w:rPr>
          <w:rFonts w:ascii="Verdana" w:hAnsi="Verdana"/>
          <w:color w:val="000000"/>
          <w:sz w:val="18"/>
          <w:szCs w:val="18"/>
        </w:rPr>
        <w:t>,</w:t>
      </w:r>
    </w:p>
    <w:p w14:paraId="15DEB6A4"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B.В.Тарасова, В. А 1срс\ин, Л. Б. Гичнова, Ю. А Тихомиров, Г. Ф.</w:t>
      </w:r>
      <w:r>
        <w:rPr>
          <w:rStyle w:val="WW8Num2z0"/>
          <w:rFonts w:ascii="Verdana" w:hAnsi="Verdana"/>
          <w:color w:val="000000"/>
          <w:sz w:val="18"/>
          <w:szCs w:val="18"/>
        </w:rPr>
        <w:t> </w:t>
      </w:r>
      <w:r>
        <w:rPr>
          <w:rStyle w:val="WW8Num3z0"/>
          <w:rFonts w:ascii="Verdana" w:hAnsi="Verdana"/>
          <w:color w:val="4682B4"/>
          <w:sz w:val="18"/>
          <w:szCs w:val="18"/>
        </w:rPr>
        <w:t>Шершеневич</w:t>
      </w:r>
      <w:r>
        <w:rPr>
          <w:rFonts w:ascii="Verdana" w:hAnsi="Verdana"/>
          <w:color w:val="000000"/>
          <w:sz w:val="18"/>
          <w:szCs w:val="18"/>
        </w:rPr>
        <w:t>, О. В. Шопина, К. В.</w:t>
      </w:r>
      <w:r>
        <w:rPr>
          <w:rStyle w:val="WW8Num2z0"/>
          <w:rFonts w:ascii="Verdana" w:hAnsi="Verdana"/>
          <w:color w:val="000000"/>
          <w:sz w:val="18"/>
          <w:szCs w:val="18"/>
        </w:rPr>
        <w:t> </w:t>
      </w:r>
      <w:r>
        <w:rPr>
          <w:rStyle w:val="WW8Num3z0"/>
          <w:rFonts w:ascii="Verdana" w:hAnsi="Verdana"/>
          <w:color w:val="4682B4"/>
          <w:sz w:val="18"/>
          <w:szCs w:val="18"/>
        </w:rPr>
        <w:t>Шундиков</w:t>
      </w:r>
      <w:r>
        <w:rPr>
          <w:rFonts w:ascii="Verdana" w:hAnsi="Verdana"/>
          <w:color w:val="000000"/>
          <w:sz w:val="18"/>
          <w:szCs w:val="18"/>
        </w:rPr>
        <w:t>, Р. С. Эбзеев, В. Ф.</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и др.</w:t>
      </w:r>
    </w:p>
    <w:p w14:paraId="1C1170E5"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Отдельно следус! выдели1ь преде1ави1елей российской науки, чьи ра-бо1ы в гой или иной с 1снени зафа1ивали проблему понимания ка1егории «</w:t>
      </w:r>
      <w:r>
        <w:rPr>
          <w:rStyle w:val="WW8Num3z0"/>
          <w:rFonts w:ascii="Verdana" w:hAnsi="Verdana"/>
          <w:color w:val="4682B4"/>
          <w:sz w:val="18"/>
          <w:szCs w:val="18"/>
        </w:rPr>
        <w:t>судебный акг</w:t>
      </w:r>
      <w:r>
        <w:rPr>
          <w:rFonts w:ascii="Verdana" w:hAnsi="Verdana"/>
          <w:color w:val="000000"/>
          <w:sz w:val="18"/>
          <w:szCs w:val="18"/>
        </w:rPr>
        <w:t>» или огдельпых их видов: В. И.</w:t>
      </w:r>
      <w:r>
        <w:rPr>
          <w:rStyle w:val="WW8Num2z0"/>
          <w:rFonts w:ascii="Verdana" w:hAnsi="Verdana"/>
          <w:color w:val="000000"/>
          <w:sz w:val="18"/>
          <w:szCs w:val="18"/>
        </w:rPr>
        <w:t> </w:t>
      </w:r>
      <w:r>
        <w:rPr>
          <w:rStyle w:val="WW8Num3z0"/>
          <w:rFonts w:ascii="Verdana" w:hAnsi="Verdana"/>
          <w:color w:val="4682B4"/>
          <w:sz w:val="18"/>
          <w:szCs w:val="18"/>
        </w:rPr>
        <w:t>Анишину</w:t>
      </w:r>
      <w:r>
        <w:rPr>
          <w:rFonts w:ascii="Verdana" w:hAnsi="Verdana"/>
          <w:color w:val="000000"/>
          <w:sz w:val="18"/>
          <w:szCs w:val="18"/>
        </w:rPr>
        <w:t>, А. М. Безрукова, Г А.Борисову, С. К. 3а1 айнову, Р.В.Зайцева, К. А Лебедь, Н. С.</w:t>
      </w:r>
      <w:r>
        <w:rPr>
          <w:rStyle w:val="WW8Num2z0"/>
          <w:rFonts w:ascii="Verdana" w:hAnsi="Verdana"/>
          <w:color w:val="000000"/>
          <w:sz w:val="18"/>
          <w:szCs w:val="18"/>
        </w:rPr>
        <w:t> </w:t>
      </w:r>
      <w:r>
        <w:rPr>
          <w:rStyle w:val="WW8Num3z0"/>
          <w:rFonts w:ascii="Verdana" w:hAnsi="Verdana"/>
          <w:color w:val="4682B4"/>
          <w:sz w:val="18"/>
          <w:szCs w:val="18"/>
        </w:rPr>
        <w:t>Молодкина</w:t>
      </w:r>
      <w:r>
        <w:rPr>
          <w:rFonts w:ascii="Verdana" w:hAnsi="Verdana"/>
          <w:color w:val="000000"/>
          <w:sz w:val="18"/>
          <w:szCs w:val="18"/>
        </w:rPr>
        <w:t>, Л. А. Терехову, Н. А.</w:t>
      </w:r>
      <w:r>
        <w:rPr>
          <w:rStyle w:val="WW8Num2z0"/>
          <w:rFonts w:ascii="Verdana" w:hAnsi="Verdana"/>
          <w:color w:val="000000"/>
          <w:sz w:val="18"/>
          <w:szCs w:val="18"/>
        </w:rPr>
        <w:t> </w:t>
      </w:r>
      <w:r>
        <w:rPr>
          <w:rStyle w:val="WW8Num3z0"/>
          <w:rFonts w:ascii="Verdana" w:hAnsi="Verdana"/>
          <w:color w:val="4682B4"/>
          <w:sz w:val="18"/>
          <w:szCs w:val="18"/>
        </w:rPr>
        <w:t>Тузова</w:t>
      </w:r>
      <w:r>
        <w:rPr>
          <w:rFonts w:ascii="Verdana" w:hAnsi="Verdana"/>
          <w:color w:val="000000"/>
          <w:sz w:val="18"/>
          <w:szCs w:val="18"/>
        </w:rPr>
        <w:t>, 10. Д. Широконояс и др.</w:t>
      </w:r>
    </w:p>
    <w:p w14:paraId="6424C753"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НормаIивио-правовой базой исследовании послужили: ЬСонсгшуция РФ, федеральные коне [ и 1уционныс, федеральные законы, иные правовые акты, основные</w:t>
      </w:r>
      <w:r>
        <w:rPr>
          <w:rStyle w:val="WW8Num2z0"/>
          <w:rFonts w:ascii="Verdana" w:hAnsi="Verdana"/>
          <w:color w:val="000000"/>
          <w:sz w:val="18"/>
          <w:szCs w:val="18"/>
        </w:rPr>
        <w:t> </w:t>
      </w:r>
      <w:r>
        <w:rPr>
          <w:rStyle w:val="WW8Num3z0"/>
          <w:rFonts w:ascii="Verdana" w:hAnsi="Verdana"/>
          <w:color w:val="4682B4"/>
          <w:sz w:val="18"/>
          <w:szCs w:val="18"/>
        </w:rPr>
        <w:t>законопроект</w:t>
      </w:r>
      <w:r>
        <w:rPr>
          <w:rFonts w:ascii="Verdana" w:hAnsi="Verdana"/>
          <w:color w:val="000000"/>
          <w:sz w:val="18"/>
          <w:szCs w:val="18"/>
        </w:rPr>
        <w:t>, находящиеся на момет исследования в работе Федерального Собрания Российской Федерации.</w:t>
      </w:r>
    </w:p>
    <w:p w14:paraId="71FF9597"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Эмпирическую базу исследования образуюI обширный норма жвно-правовой ма!ериал, широкое использование Iсоре 1 ичсских источников по 1Сории права, админис фажвному праву,</w:t>
      </w:r>
      <w:r>
        <w:rPr>
          <w:rStyle w:val="WW8Num2z0"/>
          <w:rFonts w:ascii="Verdana" w:hAnsi="Verdana"/>
          <w:color w:val="000000"/>
          <w:sz w:val="18"/>
          <w:szCs w:val="18"/>
        </w:rPr>
        <w:t> </w:t>
      </w:r>
      <w:r>
        <w:rPr>
          <w:rStyle w:val="WW8Num3z0"/>
          <w:rFonts w:ascii="Verdana" w:hAnsi="Verdana"/>
          <w:color w:val="4682B4"/>
          <w:sz w:val="18"/>
          <w:szCs w:val="18"/>
        </w:rPr>
        <w:t>утловному</w:t>
      </w:r>
      <w:r>
        <w:rPr>
          <w:rStyle w:val="WW8Num2z0"/>
          <w:rFonts w:ascii="Verdana" w:hAnsi="Verdana"/>
          <w:color w:val="000000"/>
          <w:sz w:val="18"/>
          <w:szCs w:val="18"/>
        </w:rPr>
        <w:t> </w:t>
      </w:r>
      <w:r>
        <w:rPr>
          <w:rFonts w:ascii="Verdana" w:hAnsi="Verdana"/>
          <w:color w:val="000000"/>
          <w:sz w:val="18"/>
          <w:szCs w:val="18"/>
        </w:rPr>
        <w:t>процессу, гражданскому, арбитражному процессам, а 1акже ма1сриалы судебной нракжки и данные официальной С1Э1ИС1ИКИ.</w:t>
      </w:r>
    </w:p>
    <w:p w14:paraId="751AA4E8"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обусловлена сформулированными выше целями и задачами и сосюш в юм, чю на общеIеореI ическом уровне проведен системный анализ</w:t>
      </w:r>
      <w:r>
        <w:rPr>
          <w:rStyle w:val="WW8Num2z0"/>
          <w:rFonts w:ascii="Verdana" w:hAnsi="Verdana"/>
          <w:color w:val="000000"/>
          <w:sz w:val="18"/>
          <w:szCs w:val="18"/>
        </w:rPr>
        <w:t> </w:t>
      </w:r>
      <w:r>
        <w:rPr>
          <w:rStyle w:val="WW8Num3z0"/>
          <w:rFonts w:ascii="Verdana" w:hAnsi="Verdana"/>
          <w:color w:val="4682B4"/>
          <w:sz w:val="18"/>
          <w:szCs w:val="18"/>
        </w:rPr>
        <w:t>правообразующего</w:t>
      </w:r>
      <w:r>
        <w:rPr>
          <w:rStyle w:val="WW8Num2z0"/>
          <w:rFonts w:ascii="Verdana" w:hAnsi="Verdana"/>
          <w:color w:val="000000"/>
          <w:sz w:val="18"/>
          <w:szCs w:val="18"/>
        </w:rPr>
        <w:t> </w:t>
      </w:r>
      <w:r>
        <w:rPr>
          <w:rFonts w:ascii="Verdana" w:hAnsi="Verdana"/>
          <w:color w:val="000000"/>
          <w:sz w:val="18"/>
          <w:szCs w:val="18"/>
        </w:rPr>
        <w:t>решения судебных ор-I анов.</w:t>
      </w:r>
    </w:p>
    <w:p w14:paraId="1A355D95"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исследовании впервые на \iohoi рафическом уровне рассмафивакися природа и виды правообразуюших решений суда. При згом диссертант ана-лизирус1 комплексное взаимодействие всех функций акмов суда.</w:t>
      </w:r>
    </w:p>
    <w:p w14:paraId="0C53D601"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резулыате рассмофепия функциональных особеннос1ей судебных актов в различных правовых сисгемах мира и изучения правообразующей роли судебной нракжки получил свое дальнейшее разви же вопрос признания иравообрадующей дея!ельнос1и судебных органов в условиях российской правовой дейсгви1ельнос1и.</w:t>
      </w:r>
    </w:p>
    <w:p w14:paraId="074592AC"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roi о, в pa6oie проведен анализ влияния правообразующих судебных решений на эффекп ивнос i ь цея icjibhoc i и</w:t>
      </w:r>
      <w:r>
        <w:rPr>
          <w:rStyle w:val="WW8Num2z0"/>
          <w:rFonts w:ascii="Verdana" w:hAnsi="Verdana"/>
          <w:color w:val="000000"/>
          <w:sz w:val="18"/>
          <w:szCs w:val="18"/>
        </w:rPr>
        <w:t> </w:t>
      </w:r>
      <w:r>
        <w:rPr>
          <w:rStyle w:val="WW8Num3z0"/>
          <w:rFonts w:ascii="Verdana" w:hAnsi="Verdana"/>
          <w:color w:val="4682B4"/>
          <w:sz w:val="18"/>
          <w:szCs w:val="18"/>
        </w:rPr>
        <w:t>правоохрани</w:t>
      </w:r>
      <w:r>
        <w:rPr>
          <w:rStyle w:val="WW8Num2z0"/>
          <w:rFonts w:ascii="Verdana" w:hAnsi="Verdana"/>
          <w:color w:val="000000"/>
          <w:sz w:val="18"/>
          <w:szCs w:val="18"/>
        </w:rPr>
        <w:t> </w:t>
      </w:r>
      <w:r>
        <w:rPr>
          <w:rFonts w:ascii="Verdana" w:hAnsi="Verdana"/>
          <w:color w:val="000000"/>
          <w:sz w:val="18"/>
          <w:szCs w:val="18"/>
        </w:rPr>
        <w:t>1ельных opi а-нов.</w:t>
      </w:r>
    </w:p>
    <w:p w14:paraId="13188DB4"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nauuia офажение в положениях, выносимых на защиту.</w:t>
      </w:r>
    </w:p>
    <w:p w14:paraId="3000F53A"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защи1у:</w:t>
      </w:r>
    </w:p>
    <w:p w14:paraId="2FCC8CCF"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Уючнено п о н я i и с «судебная прак1ика» эю совокупное ib всей судебной деятельное i и по осущес i влению правосудия, выраженной в мною-кра i ном Припяти обьск! ивированных</w:t>
      </w:r>
      <w:r>
        <w:rPr>
          <w:rStyle w:val="WW8Num2z0"/>
          <w:rFonts w:ascii="Verdana" w:hAnsi="Verdana"/>
          <w:color w:val="000000"/>
          <w:sz w:val="18"/>
          <w:szCs w:val="18"/>
        </w:rPr>
        <w:t> </w:t>
      </w:r>
      <w:r>
        <w:rPr>
          <w:rStyle w:val="WW8Num3z0"/>
          <w:rFonts w:ascii="Verdana" w:hAnsi="Verdana"/>
          <w:color w:val="4682B4"/>
          <w:sz w:val="18"/>
          <w:szCs w:val="18"/>
        </w:rPr>
        <w:t>единообразных</w:t>
      </w:r>
      <w:r>
        <w:rPr>
          <w:rStyle w:val="WW8Num2z0"/>
          <w:rFonts w:ascii="Verdana" w:hAnsi="Verdana"/>
          <w:color w:val="000000"/>
          <w:sz w:val="18"/>
          <w:szCs w:val="18"/>
        </w:rPr>
        <w:t> </w:t>
      </w:r>
      <w:r>
        <w:rPr>
          <w:rFonts w:ascii="Verdana" w:hAnsi="Verdana"/>
          <w:color w:val="000000"/>
          <w:sz w:val="18"/>
          <w:szCs w:val="18"/>
        </w:rPr>
        <w:t>решений судов в целях формирования обшею понимания и применения законода1ельс1ва. Судебную пракжку следус! разделяв на первичную и вюричную судебную деятельное ib. Первая составляем процесс осущес i вления правосудия по конкретным</w:t>
      </w:r>
      <w:r>
        <w:rPr>
          <w:rStyle w:val="WW8Num2z0"/>
          <w:rFonts w:ascii="Verdana" w:hAnsi="Verdana"/>
          <w:color w:val="000000"/>
          <w:sz w:val="18"/>
          <w:szCs w:val="18"/>
        </w:rPr>
        <w:t> </w:t>
      </w:r>
      <w:r>
        <w:rPr>
          <w:rStyle w:val="WW8Num3z0"/>
          <w:rFonts w:ascii="Verdana" w:hAnsi="Verdana"/>
          <w:color w:val="4682B4"/>
          <w:sz w:val="18"/>
          <w:szCs w:val="18"/>
        </w:rPr>
        <w:t>делам</w:t>
      </w:r>
      <w:r>
        <w:rPr>
          <w:rFonts w:ascii="Verdana" w:hAnsi="Verdana"/>
          <w:color w:val="000000"/>
          <w:sz w:val="18"/>
          <w:szCs w:val="18"/>
        </w:rPr>
        <w:t>, а ко вюрой опюси1ся уже опосредованная праюика - анализ и обобщение решений,</w:t>
      </w:r>
      <w:r>
        <w:rPr>
          <w:rStyle w:val="WW8Num2z0"/>
          <w:rFonts w:ascii="Verdana" w:hAnsi="Verdana"/>
          <w:color w:val="000000"/>
          <w:sz w:val="18"/>
          <w:szCs w:val="18"/>
        </w:rPr>
        <w:t> </w:t>
      </w:r>
      <w:r>
        <w:rPr>
          <w:rStyle w:val="WW8Num3z0"/>
          <w:rFonts w:ascii="Verdana" w:hAnsi="Verdana"/>
          <w:color w:val="4682B4"/>
          <w:sz w:val="18"/>
          <w:szCs w:val="18"/>
        </w:rPr>
        <w:t>дача</w:t>
      </w:r>
      <w:r>
        <w:rPr>
          <w:rStyle w:val="WW8Num2z0"/>
          <w:rFonts w:ascii="Verdana" w:hAnsi="Verdana"/>
          <w:color w:val="000000"/>
          <w:sz w:val="18"/>
          <w:szCs w:val="18"/>
        </w:rPr>
        <w:t> </w:t>
      </w:r>
      <w:r>
        <w:rPr>
          <w:rFonts w:ascii="Verdana" w:hAnsi="Verdana"/>
          <w:color w:val="000000"/>
          <w:sz w:val="18"/>
          <w:szCs w:val="18"/>
        </w:rPr>
        <w:t>разьяснений по наиболее сложным случаям применения ма1ериально1 о либо</w:t>
      </w:r>
      <w:r>
        <w:rPr>
          <w:rStyle w:val="WW8Num2z0"/>
          <w:rFonts w:ascii="Verdana" w:hAnsi="Verdana"/>
          <w:color w:val="000000"/>
          <w:sz w:val="18"/>
          <w:szCs w:val="18"/>
        </w:rPr>
        <w:t> </w:t>
      </w:r>
      <w:r>
        <w:rPr>
          <w:rStyle w:val="WW8Num3z0"/>
          <w:rFonts w:ascii="Verdana" w:hAnsi="Verdana"/>
          <w:color w:val="4682B4"/>
          <w:sz w:val="18"/>
          <w:szCs w:val="18"/>
        </w:rPr>
        <w:t>процессуальною</w:t>
      </w:r>
      <w:r>
        <w:rPr>
          <w:rStyle w:val="WW8Num2z0"/>
          <w:rFonts w:ascii="Verdana" w:hAnsi="Verdana"/>
          <w:color w:val="000000"/>
          <w:sz w:val="18"/>
          <w:szCs w:val="18"/>
        </w:rPr>
        <w:t> </w:t>
      </w:r>
      <w:r>
        <w:rPr>
          <w:rFonts w:ascii="Verdana" w:hAnsi="Verdana"/>
          <w:color w:val="000000"/>
          <w:sz w:val="18"/>
          <w:szCs w:val="18"/>
        </w:rPr>
        <w:t>закона.</w:t>
      </w:r>
    </w:p>
    <w:p w14:paraId="5542B9C3"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Мировой опьп и российская практика осуществления судебной вла-С1И показываю! необходимое i ь учасмия органов правосудия в процессе правовою воздейспзия на дейс i ви 1слыюс i ь. Coo i ве i с i венно, i рсбуе i ся адсква1-ный механизм влияния на сущес i вующне общее i венные oí ношения В связи с этим вполне обоснованным преде i авляе !ся вопрос о правообразующей дея-1ельноеги суда.</w:t>
      </w:r>
    </w:p>
    <w:p w14:paraId="7BDD6280"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Правообразование</w:t>
      </w:r>
      <w:r>
        <w:rPr>
          <w:rStyle w:val="WW8Num2z0"/>
          <w:rFonts w:ascii="Verdana" w:hAnsi="Verdana"/>
          <w:color w:val="000000"/>
          <w:sz w:val="18"/>
          <w:szCs w:val="18"/>
        </w:rPr>
        <w:t> </w:t>
      </w:r>
      <w:r>
        <w:rPr>
          <w:rFonts w:ascii="Verdana" w:hAnsi="Verdana"/>
          <w:color w:val="000000"/>
          <w:sz w:val="18"/>
          <w:szCs w:val="18"/>
        </w:rPr>
        <w:t>iipeuciавляе! собой формирование новых моделей урегулирования общее i венных о i ношений, коюрые являю 1ся основанием для правовых позиций,</w:t>
      </w:r>
      <w:r>
        <w:rPr>
          <w:rStyle w:val="WW8Num2z0"/>
          <w:rFonts w:ascii="Verdana" w:hAnsi="Verdana"/>
          <w:color w:val="000000"/>
          <w:sz w:val="18"/>
          <w:szCs w:val="18"/>
        </w:rPr>
        <w:t> </w:t>
      </w:r>
      <w:r>
        <w:rPr>
          <w:rStyle w:val="WW8Num3z0"/>
          <w:rFonts w:ascii="Verdana" w:hAnsi="Verdana"/>
          <w:color w:val="4682B4"/>
          <w:sz w:val="18"/>
          <w:szCs w:val="18"/>
        </w:rPr>
        <w:t>закрепляемых</w:t>
      </w:r>
      <w:r>
        <w:rPr>
          <w:rStyle w:val="WW8Num2z0"/>
          <w:rFonts w:ascii="Verdana" w:hAnsi="Verdana"/>
          <w:color w:val="000000"/>
          <w:sz w:val="18"/>
          <w:szCs w:val="18"/>
        </w:rPr>
        <w:t> </w:t>
      </w:r>
      <w:r>
        <w:rPr>
          <w:rFonts w:ascii="Verdana" w:hAnsi="Verdana"/>
          <w:color w:val="000000"/>
          <w:sz w:val="18"/>
          <w:szCs w:val="18"/>
        </w:rPr>
        <w:t>в нормап-пзных правовых актах посредством право i ворческой дея icjibhoc i и. 11равообразование nniaei право-]ворчес1во новыми правовыми идеями, правилами поведения, конкрешыми решениями,</w:t>
      </w:r>
      <w:r>
        <w:rPr>
          <w:rStyle w:val="WW8Num2z0"/>
          <w:rFonts w:ascii="Verdana" w:hAnsi="Verdana"/>
          <w:color w:val="000000"/>
          <w:sz w:val="18"/>
          <w:szCs w:val="18"/>
        </w:rPr>
        <w:t> </w:t>
      </w:r>
      <w:r>
        <w:rPr>
          <w:rStyle w:val="WW8Num3z0"/>
          <w:rFonts w:ascii="Verdana" w:hAnsi="Verdana"/>
          <w:color w:val="4682B4"/>
          <w:sz w:val="18"/>
          <w:szCs w:val="18"/>
        </w:rPr>
        <w:t>соглашениями</w:t>
      </w:r>
      <w:r>
        <w:rPr>
          <w:rFonts w:ascii="Verdana" w:hAnsi="Verdana"/>
          <w:color w:val="000000"/>
          <w:sz w:val="18"/>
          <w:szCs w:val="18"/>
        </w:rPr>
        <w:t>, коюрые исследую1ся, обобщаюкя, сис1ематизируюгся, а затем формулирую!ся в нормах права, внешне выраженных в нормативных правовых амах</w:t>
      </w:r>
    </w:p>
    <w:p w14:paraId="7718C195"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Правообразующая</w:t>
      </w:r>
      <w:r>
        <w:rPr>
          <w:rStyle w:val="WW8Num2z0"/>
          <w:rFonts w:ascii="Verdana" w:hAnsi="Verdana"/>
          <w:color w:val="000000"/>
          <w:sz w:val="18"/>
          <w:szCs w:val="18"/>
        </w:rPr>
        <w:t> </w:t>
      </w:r>
      <w:r>
        <w:rPr>
          <w:rFonts w:ascii="Verdana" w:hAnsi="Verdana"/>
          <w:color w:val="000000"/>
          <w:sz w:val="18"/>
          <w:szCs w:val="18"/>
        </w:rPr>
        <w:t>лея юльносIь судов в России имее1</w:t>
      </w:r>
      <w:r>
        <w:rPr>
          <w:rStyle w:val="WW8Num2z0"/>
          <w:rFonts w:ascii="Verdana" w:hAnsi="Verdana"/>
          <w:color w:val="000000"/>
          <w:sz w:val="18"/>
          <w:szCs w:val="18"/>
        </w:rPr>
        <w:t> </w:t>
      </w:r>
      <w:r>
        <w:rPr>
          <w:rStyle w:val="WW8Num3z0"/>
          <w:rFonts w:ascii="Verdana" w:hAnsi="Verdana"/>
          <w:color w:val="4682B4"/>
          <w:sz w:val="18"/>
          <w:szCs w:val="18"/>
        </w:rPr>
        <w:t>особенную</w:t>
      </w:r>
      <w:r>
        <w:rPr>
          <w:rStyle w:val="WW8Num2z0"/>
          <w:rFonts w:ascii="Verdana" w:hAnsi="Verdana"/>
          <w:color w:val="000000"/>
          <w:sz w:val="18"/>
          <w:szCs w:val="18"/>
        </w:rPr>
        <w:t> </w:t>
      </w:r>
      <w:r>
        <w:rPr>
          <w:rFonts w:ascii="Verdana" w:hAnsi="Verdana"/>
          <w:color w:val="000000"/>
          <w:sz w:val="18"/>
          <w:szCs w:val="18"/>
        </w:rPr>
        <w:t>методологическую основу сущссиювания. В силу собс[вснной мар1 инально-сIи в рамках классическою понимания принципов формирования кошинен-1альной правовой системы правообразуютцую деятельноеIь судов нельзя рассматривать как право 1ворчеаво Данному российскому феномену следует присвоить наименование «правообра зующее решение судсбно1 о ор1ана» Подобный вариаш обусловлен, прежде всею, 1ем, чго в насюящее время в российской юридической науке официально не признан фак1 существования</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правогворчесIва в России.</w:t>
      </w:r>
    </w:p>
    <w:p w14:paraId="0BC75F5A"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Сложившаяся судебная практика позволяет сделать вывод о юм, чю</w:t>
      </w:r>
      <w:r>
        <w:rPr>
          <w:rStyle w:val="WW8Num2z0"/>
          <w:rFonts w:ascii="Verdana" w:hAnsi="Verdana"/>
          <w:color w:val="000000"/>
          <w:sz w:val="18"/>
          <w:szCs w:val="18"/>
        </w:rPr>
        <w:t> </w:t>
      </w:r>
      <w:r>
        <w:rPr>
          <w:rStyle w:val="WW8Num3z0"/>
          <w:rFonts w:ascii="Verdana" w:hAnsi="Verdana"/>
          <w:color w:val="4682B4"/>
          <w:sz w:val="18"/>
          <w:szCs w:val="18"/>
        </w:rPr>
        <w:t>правообразующие</w:t>
      </w:r>
      <w:r>
        <w:rPr>
          <w:rStyle w:val="WW8Num2z0"/>
          <w:rFonts w:ascii="Verdana" w:hAnsi="Verdana"/>
          <w:color w:val="000000"/>
          <w:sz w:val="18"/>
          <w:szCs w:val="18"/>
        </w:rPr>
        <w:t> </w:t>
      </w:r>
      <w:r>
        <w:rPr>
          <w:rFonts w:ascii="Verdana" w:hAnsi="Verdana"/>
          <w:color w:val="000000"/>
          <w:sz w:val="18"/>
          <w:szCs w:val="18"/>
        </w:rPr>
        <w:t xml:space="preserve">решения судебных ор1анов мо1у! бьиь оIнесены не к основным, фадиционным (нормативный правовой акт), а к производным по отошению к закону, дополни !сльным источникам </w:t>
      </w:r>
      <w:r>
        <w:rPr>
          <w:rFonts w:ascii="Verdana" w:hAnsi="Verdana"/>
          <w:color w:val="000000"/>
          <w:sz w:val="18"/>
          <w:szCs w:val="18"/>
        </w:rPr>
        <w:lastRenderedPageBreak/>
        <w:t>российского права. Необ-ходимосчь признания правообразующей роли за судебной практикой обьяс-няс1ся более гибким ее рса1 ированием на изменения в жизни общесгва. Правотворческий процесс являося длительным, менее подвижным, чем право-образующая дея 1слыюс I ь судебных орт анов.</w:t>
      </w:r>
    </w:p>
    <w:p w14:paraId="7AA1BAA9"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Правообразующие решения суда непосредственно не связаны с наличием</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в действующем нормативном массиве как судебные</w:t>
      </w:r>
      <w:r>
        <w:rPr>
          <w:rStyle w:val="WW8Num2z0"/>
          <w:rFonts w:ascii="Verdana" w:hAnsi="Verdana"/>
          <w:color w:val="000000"/>
          <w:sz w:val="18"/>
          <w:szCs w:val="18"/>
        </w:rPr>
        <w:t> </w:t>
      </w:r>
      <w:r>
        <w:rPr>
          <w:rStyle w:val="WW8Num3z0"/>
          <w:rFonts w:ascii="Verdana" w:hAnsi="Verdana"/>
          <w:color w:val="4682B4"/>
          <w:sz w:val="18"/>
          <w:szCs w:val="18"/>
        </w:rPr>
        <w:t>прецеденты</w:t>
      </w:r>
      <w:r>
        <w:rPr>
          <w:rFonts w:ascii="Verdana" w:hAnsi="Verdana"/>
          <w:color w:val="000000"/>
          <w:sz w:val="18"/>
          <w:szCs w:val="18"/>
        </w:rPr>
        <w:t>, поскольку вынося 1ся в случаях, прямо предусмотренных законом, и изначально рассчитаны на создание абсчракшых юридических правил В 01-личие от судебного</w:t>
      </w:r>
      <w:r>
        <w:rPr>
          <w:rStyle w:val="WW8Num2z0"/>
          <w:rFonts w:ascii="Verdana" w:hAnsi="Verdana"/>
          <w:color w:val="000000"/>
          <w:sz w:val="18"/>
          <w:szCs w:val="18"/>
        </w:rPr>
        <w:t> </w:t>
      </w:r>
      <w:r>
        <w:rPr>
          <w:rStyle w:val="WW8Num3z0"/>
          <w:rFonts w:ascii="Verdana" w:hAnsi="Verdana"/>
          <w:color w:val="4682B4"/>
          <w:sz w:val="18"/>
          <w:szCs w:val="18"/>
        </w:rPr>
        <w:t>прецедента</w:t>
      </w:r>
      <w:r>
        <w:rPr>
          <w:rStyle w:val="WW8Num2z0"/>
          <w:rFonts w:ascii="Verdana" w:hAnsi="Verdana"/>
          <w:color w:val="000000"/>
          <w:sz w:val="18"/>
          <w:szCs w:val="18"/>
        </w:rPr>
        <w:t> </w:t>
      </w:r>
      <w:r>
        <w:rPr>
          <w:rFonts w:ascii="Verdana" w:hAnsi="Verdana"/>
          <w:color w:val="000000"/>
          <w:sz w:val="18"/>
          <w:szCs w:val="18"/>
        </w:rPr>
        <w:t>в общем праве в романо-германской правовой системе норма права создаемся в ходе</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деятельности компетентных органов, а не в силу нормативной</w:t>
      </w:r>
      <w:r>
        <w:rPr>
          <w:rStyle w:val="WW8Num2z0"/>
          <w:rFonts w:ascii="Verdana" w:hAnsi="Verdana"/>
          <w:color w:val="000000"/>
          <w:sz w:val="18"/>
          <w:szCs w:val="18"/>
        </w:rPr>
        <w:t> </w:t>
      </w:r>
      <w:r>
        <w:rPr>
          <w:rStyle w:val="WW8Num3z0"/>
          <w:rFonts w:ascii="Verdana" w:hAnsi="Verdana"/>
          <w:color w:val="4682B4"/>
          <w:sz w:val="18"/>
          <w:szCs w:val="18"/>
        </w:rPr>
        <w:t>обязательности</w:t>
      </w:r>
      <w:r>
        <w:rPr>
          <w:rStyle w:val="WW8Num2z0"/>
          <w:rFonts w:ascii="Verdana" w:hAnsi="Verdana"/>
          <w:color w:val="000000"/>
          <w:sz w:val="18"/>
          <w:szCs w:val="18"/>
        </w:rPr>
        <w:t> </w:t>
      </w:r>
      <w:r>
        <w:rPr>
          <w:rFonts w:ascii="Verdana" w:hAnsi="Verdana"/>
          <w:color w:val="000000"/>
          <w:sz w:val="18"/>
          <w:szCs w:val="18"/>
        </w:rPr>
        <w:t>отдельно взяюго правообразующею судебною решения, коюрое является лишь основой для принятия правовой нормы</w:t>
      </w:r>
    </w:p>
    <w:p w14:paraId="2982E3BA"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Отличия иравообразующих решений суда от актов судебного</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заключаются в следующем: данные решения выносятся в резулыате рассмотрения конкрешою юридическою дела, а не обобщения су</w:t>
      </w:r>
      <w:r>
        <w:rPr>
          <w:rStyle w:val="WW8Num2z0"/>
          <w:rFonts w:ascii="Verdana" w:hAnsi="Verdana"/>
          <w:color w:val="000000"/>
          <w:sz w:val="18"/>
          <w:szCs w:val="18"/>
        </w:rPr>
        <w:t> </w:t>
      </w:r>
      <w:r>
        <w:rPr>
          <w:rStyle w:val="WW8Num3z0"/>
          <w:rFonts w:ascii="Verdana" w:hAnsi="Verdana"/>
          <w:color w:val="4682B4"/>
          <w:sz w:val="18"/>
          <w:szCs w:val="18"/>
        </w:rPr>
        <w:t>дебной</w:t>
      </w:r>
      <w:r>
        <w:rPr>
          <w:rStyle w:val="WW8Num2z0"/>
          <w:rFonts w:ascii="Verdana" w:hAnsi="Verdana"/>
          <w:color w:val="000000"/>
          <w:sz w:val="18"/>
          <w:szCs w:val="18"/>
        </w:rPr>
        <w:t> </w:t>
      </w:r>
      <w:r>
        <w:rPr>
          <w:rFonts w:ascii="Verdana" w:hAnsi="Verdana"/>
          <w:color w:val="000000"/>
          <w:sz w:val="18"/>
          <w:szCs w:val="18"/>
        </w:rPr>
        <w:t>практики; принимаются по правилам</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Fonts w:ascii="Verdana" w:hAnsi="Verdana"/>
          <w:color w:val="000000"/>
          <w:sz w:val="18"/>
          <w:szCs w:val="18"/>
        </w:rPr>
        <w:t>, коюрые в ряде случаев предусматривают возможность их</w:t>
      </w:r>
      <w:r>
        <w:rPr>
          <w:rStyle w:val="WW8Num2z0"/>
          <w:rFonts w:ascii="Verdana" w:hAnsi="Verdana"/>
          <w:color w:val="000000"/>
          <w:sz w:val="18"/>
          <w:szCs w:val="18"/>
        </w:rPr>
        <w:t> </w:t>
      </w:r>
      <w:r>
        <w:rPr>
          <w:rStyle w:val="WW8Num3z0"/>
          <w:rFonts w:ascii="Verdana" w:hAnsi="Verdana"/>
          <w:color w:val="4682B4"/>
          <w:sz w:val="18"/>
          <w:szCs w:val="18"/>
        </w:rPr>
        <w:t>обжалования</w:t>
      </w:r>
      <w:r>
        <w:rPr>
          <w:rStyle w:val="WW8Num2z0"/>
          <w:rFonts w:ascii="Verdana" w:hAnsi="Verdana"/>
          <w:color w:val="000000"/>
          <w:sz w:val="18"/>
          <w:szCs w:val="18"/>
        </w:rPr>
        <w:t> </w:t>
      </w:r>
      <w:r>
        <w:rPr>
          <w:rFonts w:ascii="Verdana" w:hAnsi="Verdana"/>
          <w:color w:val="000000"/>
          <w:sz w:val="18"/>
          <w:szCs w:val="18"/>
        </w:rPr>
        <w:t>ещё до вступления в силу; оформляются как судебные решения; адресованы не только не-персонифицированному кругу лиц, но и конкрептым субьсктам; вступают в силу после истечения срока их обжалования либо после отказа вышестоящей судебной</w:t>
      </w:r>
      <w:r>
        <w:rPr>
          <w:rStyle w:val="WW8Num2z0"/>
          <w:rFonts w:ascii="Verdana" w:hAnsi="Verdana"/>
          <w:color w:val="000000"/>
          <w:sz w:val="18"/>
          <w:szCs w:val="18"/>
        </w:rPr>
        <w:t> </w:t>
      </w:r>
      <w:r>
        <w:rPr>
          <w:rStyle w:val="WW8Num3z0"/>
          <w:rFonts w:ascii="Verdana" w:hAnsi="Verdana"/>
          <w:color w:val="4682B4"/>
          <w:sz w:val="18"/>
          <w:szCs w:val="18"/>
        </w:rPr>
        <w:t>инстанции</w:t>
      </w:r>
      <w:r>
        <w:rPr>
          <w:rStyle w:val="WW8Num2z0"/>
          <w:rFonts w:ascii="Verdana" w:hAnsi="Verdana"/>
          <w:color w:val="000000"/>
          <w:sz w:val="18"/>
          <w:szCs w:val="18"/>
        </w:rPr>
        <w:t> </w:t>
      </w:r>
      <w:r>
        <w:rPr>
          <w:rFonts w:ascii="Verdana" w:hAnsi="Verdana"/>
          <w:color w:val="000000"/>
          <w:sz w:val="18"/>
          <w:szCs w:val="18"/>
        </w:rPr>
        <w:t>в удовлетворении жалобы, либо с момента провозглашения.</w:t>
      </w:r>
    </w:p>
    <w:p w14:paraId="1D6713A4"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Teopeiическая и практическая значимое!ь исследования. Выделение правообразующих решений суда в качестве самостоятельной категории необходимо как для оптимизации системы судебных актов и совершенствования механизма правовою peíулировапия в целом, так и для преодоления кризисных явлений в судебной практике Российской Федерации.</w:t>
      </w:r>
    </w:p>
    <w:p w14:paraId="16692F7B"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прежде всею, в самой постановке проблемы правообразующих решений суда как одного из фундаментальных общетеоретических направлений. Содержащиеся в работе обобщения, предложения и рекомендации могут использоваться в право-изорческой деятельности юсударсi венных органов, а также в процессе правовой реализации</w:t>
      </w:r>
    </w:p>
    <w:p w14:paraId="5C4F3E4D"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Практическое значение диссертации состоит в юм, что результаты данною исследования можно использовать в учебном процессе при проведении занятий по теории юсударспза и права и др\ч их юридических дисциплин, а также при подготовке рефераюв. научных докладов, курсовых и дипломных рабоi.</w:t>
      </w:r>
    </w:p>
    <w:p w14:paraId="6715E7C9"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резулыаюв исследования. Основные теоретические положения и практические выводы диссертации- обсуждались на заседаниях кафедры i ос) даре i венно-правовых дисциплин Владимирского юридического института Федеральной службы</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наказаний; докладывались на международных и всероссийских научно-пракiических конференциях; используются в учебном процессе Ростовскою юридическою института</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Владимирского юридического института Федеральной службы исполнения</w:t>
      </w:r>
      <w:r>
        <w:rPr>
          <w:rStyle w:val="WW8Num2z0"/>
          <w:rFonts w:ascii="Verdana" w:hAnsi="Verdana"/>
          <w:color w:val="000000"/>
          <w:sz w:val="18"/>
          <w:szCs w:val="18"/>
        </w:rPr>
        <w:t> </w:t>
      </w:r>
      <w:r>
        <w:rPr>
          <w:rStyle w:val="WW8Num3z0"/>
          <w:rFonts w:ascii="Verdana" w:hAnsi="Verdana"/>
          <w:color w:val="4682B4"/>
          <w:sz w:val="18"/>
          <w:szCs w:val="18"/>
        </w:rPr>
        <w:t>наказаний</w:t>
      </w:r>
      <w:r>
        <w:rPr>
          <w:rFonts w:ascii="Verdana" w:hAnsi="Verdana"/>
          <w:color w:val="000000"/>
          <w:sz w:val="18"/>
          <w:szCs w:val="18"/>
        </w:rPr>
        <w:t>; внедрены в практическую деятельность Главного управления МВД России по Северо-Кавказскому федеральному округу; отражены в 7 опубликованных работах автора общим объемом 2,4 печ. л.</w:t>
      </w:r>
    </w:p>
    <w:p w14:paraId="4E6A05BA"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определена с учетом целей и задач исследования и состоит из введения, двух глав, включающих шесть параграфов, заключения и библиографического списка.</w:t>
      </w:r>
    </w:p>
    <w:p w14:paraId="546A8623" w14:textId="77777777" w:rsidR="004D1237" w:rsidRDefault="004D1237" w:rsidP="004D123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Нестерова, Надежда Владимировна</w:t>
      </w:r>
    </w:p>
    <w:p w14:paraId="15A8D731"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9542A8D"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действующем российском законодательстве нет определения понятия</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практики, хотя сам термин встречается неоднократно. Используется формула</w:t>
      </w:r>
      <w:r>
        <w:rPr>
          <w:rStyle w:val="WW8Num2z0"/>
          <w:rFonts w:ascii="Verdana" w:hAnsi="Verdana"/>
          <w:color w:val="000000"/>
          <w:sz w:val="18"/>
          <w:szCs w:val="18"/>
        </w:rPr>
        <w:t> </w:t>
      </w:r>
      <w:r>
        <w:rPr>
          <w:rStyle w:val="WW8Num3z0"/>
          <w:rFonts w:ascii="Verdana" w:hAnsi="Verdana"/>
          <w:color w:val="4682B4"/>
          <w:sz w:val="18"/>
          <w:szCs w:val="18"/>
        </w:rPr>
        <w:t>разъяснения</w:t>
      </w:r>
      <w:r>
        <w:rPr>
          <w:rStyle w:val="WW8Num2z0"/>
          <w:rFonts w:ascii="Verdana" w:hAnsi="Verdana"/>
          <w:color w:val="000000"/>
          <w:sz w:val="18"/>
          <w:szCs w:val="18"/>
        </w:rPr>
        <w:t> </w:t>
      </w:r>
      <w:r>
        <w:rPr>
          <w:rFonts w:ascii="Verdana" w:hAnsi="Verdana"/>
          <w:color w:val="000000"/>
          <w:sz w:val="18"/>
          <w:szCs w:val="18"/>
        </w:rPr>
        <w:t>по вопросам судебной практики, в которой заложена возможная раздельная трактовка исследуемых феноменов: с одной стороны, сама</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 xml:space="preserve">практика, с другой - разъяснения высших судов по ее вопросам. В научной литературе имеются определения судебной практики, по-разному представляющие объем данного понятия. В узком смысле судебная практика рассматривается как результат </w:t>
      </w:r>
      <w:r>
        <w:rPr>
          <w:rFonts w:ascii="Verdana" w:hAnsi="Verdana"/>
          <w:color w:val="000000"/>
          <w:sz w:val="18"/>
          <w:szCs w:val="18"/>
        </w:rPr>
        <w:lastRenderedPageBreak/>
        <w:t>деятельности</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органов в виде устоявшейся линии по разрешению определенной категории дел. В более широком плане понятие судебной практики связывают не только непосредственно с судебной деятельностью, но и с эффективностью норм гражданского, уголовного, гражданско-процессуального, уголовно-процессуального законодательства. Понятие судебной практики в рамках деятельностного подхода соотносится с осуществлением</w:t>
      </w:r>
      <w:r>
        <w:rPr>
          <w:rStyle w:val="WW8Num2z0"/>
          <w:rFonts w:ascii="Verdana" w:hAnsi="Verdana"/>
          <w:color w:val="000000"/>
          <w:sz w:val="18"/>
          <w:szCs w:val="18"/>
        </w:rPr>
        <w:t> </w:t>
      </w:r>
      <w:r>
        <w:rPr>
          <w:rStyle w:val="WW8Num3z0"/>
          <w:rFonts w:ascii="Verdana" w:hAnsi="Verdana"/>
          <w:color w:val="4682B4"/>
          <w:sz w:val="18"/>
          <w:szCs w:val="18"/>
        </w:rPr>
        <w:t>правосудия</w:t>
      </w:r>
      <w:r>
        <w:rPr>
          <w:rFonts w:ascii="Verdana" w:hAnsi="Verdana"/>
          <w:color w:val="000000"/>
          <w:sz w:val="18"/>
          <w:szCs w:val="18"/>
        </w:rPr>
        <w:t>, а с формально-логической точки зрения сопоставимо с категорией юридической практики.</w:t>
      </w:r>
    </w:p>
    <w:p w14:paraId="7CF11C17"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Поэтому под судебной практикой понимается совокупность всей судебной деятельности по осуществлению правосудия, выраженной в многократном принятии объективированных</w:t>
      </w:r>
      <w:r>
        <w:rPr>
          <w:rStyle w:val="WW8Num2z0"/>
          <w:rFonts w:ascii="Verdana" w:hAnsi="Verdana"/>
          <w:color w:val="000000"/>
          <w:sz w:val="18"/>
          <w:szCs w:val="18"/>
        </w:rPr>
        <w:t> </w:t>
      </w:r>
      <w:r>
        <w:rPr>
          <w:rStyle w:val="WW8Num3z0"/>
          <w:rFonts w:ascii="Verdana" w:hAnsi="Verdana"/>
          <w:color w:val="4682B4"/>
          <w:sz w:val="18"/>
          <w:szCs w:val="18"/>
        </w:rPr>
        <w:t>единообразных</w:t>
      </w:r>
      <w:r>
        <w:rPr>
          <w:rStyle w:val="WW8Num2z0"/>
          <w:rFonts w:ascii="Verdana" w:hAnsi="Verdana"/>
          <w:color w:val="000000"/>
          <w:sz w:val="18"/>
          <w:szCs w:val="18"/>
        </w:rPr>
        <w:t> </w:t>
      </w:r>
      <w:r>
        <w:rPr>
          <w:rFonts w:ascii="Verdana" w:hAnsi="Verdana"/>
          <w:color w:val="000000"/>
          <w:sz w:val="18"/>
          <w:szCs w:val="18"/>
        </w:rPr>
        <w:t>решений судов в целях формирования общего понимания и применения законодательства.</w:t>
      </w:r>
    </w:p>
    <w:p w14:paraId="48CF9963"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Участие судебных органов в</w:t>
      </w:r>
      <w:r>
        <w:rPr>
          <w:rStyle w:val="WW8Num2z0"/>
          <w:rFonts w:ascii="Verdana" w:hAnsi="Verdana"/>
          <w:color w:val="000000"/>
          <w:sz w:val="18"/>
          <w:szCs w:val="18"/>
        </w:rPr>
        <w:t> </w:t>
      </w:r>
      <w:r>
        <w:rPr>
          <w:rStyle w:val="WW8Num3z0"/>
          <w:rFonts w:ascii="Verdana" w:hAnsi="Verdana"/>
          <w:color w:val="4682B4"/>
          <w:sz w:val="18"/>
          <w:szCs w:val="18"/>
        </w:rPr>
        <w:t>правообразовательном</w:t>
      </w:r>
      <w:r>
        <w:rPr>
          <w:rStyle w:val="WW8Num2z0"/>
          <w:rFonts w:ascii="Verdana" w:hAnsi="Verdana"/>
          <w:color w:val="000000"/>
          <w:sz w:val="18"/>
          <w:szCs w:val="18"/>
        </w:rPr>
        <w:t> </w:t>
      </w:r>
      <w:r>
        <w:rPr>
          <w:rFonts w:ascii="Verdana" w:hAnsi="Verdana"/>
          <w:color w:val="000000"/>
          <w:sz w:val="18"/>
          <w:szCs w:val="18"/>
        </w:rPr>
        <w:t>процессе обусловлено, прежде всего, тем, что исторически судебная власть оказывала влияние на деятельность</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власти, а сам законодатель опирался на практику применения нормативных правовых актов при издании новых, суды являлись универсальным инструментом для проверки на практике действия норм права. Кроме того, при рассмотрении дел органы судебной власти нередко сталкивались с проблемой</w:t>
      </w:r>
      <w:r>
        <w:rPr>
          <w:rStyle w:val="WW8Num2z0"/>
          <w:rFonts w:ascii="Verdana" w:hAnsi="Verdana"/>
          <w:color w:val="000000"/>
          <w:sz w:val="18"/>
          <w:szCs w:val="18"/>
        </w:rPr>
        <w:t> </w:t>
      </w:r>
      <w:r>
        <w:rPr>
          <w:rStyle w:val="WW8Num3z0"/>
          <w:rFonts w:ascii="Verdana" w:hAnsi="Verdana"/>
          <w:color w:val="4682B4"/>
          <w:sz w:val="18"/>
          <w:szCs w:val="18"/>
        </w:rPr>
        <w:t>пробельности</w:t>
      </w:r>
      <w:r>
        <w:rPr>
          <w:rStyle w:val="WW8Num2z0"/>
          <w:rFonts w:ascii="Verdana" w:hAnsi="Verdana"/>
          <w:color w:val="000000"/>
          <w:sz w:val="18"/>
          <w:szCs w:val="18"/>
        </w:rPr>
        <w:t> </w:t>
      </w:r>
      <w:r>
        <w:rPr>
          <w:rFonts w:ascii="Verdana" w:hAnsi="Verdana"/>
          <w:color w:val="000000"/>
          <w:sz w:val="18"/>
          <w:szCs w:val="18"/>
        </w:rPr>
        <w:t>законодательства, когда спорное правоотношение не было</w:t>
      </w:r>
      <w:r>
        <w:rPr>
          <w:rStyle w:val="WW8Num2z0"/>
          <w:rFonts w:ascii="Verdana" w:hAnsi="Verdana"/>
          <w:color w:val="000000"/>
          <w:sz w:val="18"/>
          <w:szCs w:val="18"/>
        </w:rPr>
        <w:t> </w:t>
      </w:r>
      <w:r>
        <w:rPr>
          <w:rStyle w:val="WW8Num3z0"/>
          <w:rFonts w:ascii="Verdana" w:hAnsi="Verdana"/>
          <w:color w:val="4682B4"/>
          <w:sz w:val="18"/>
          <w:szCs w:val="18"/>
        </w:rPr>
        <w:t>урегулировано</w:t>
      </w:r>
      <w:r>
        <w:rPr>
          <w:rStyle w:val="WW8Num2z0"/>
          <w:rFonts w:ascii="Verdana" w:hAnsi="Verdana"/>
          <w:color w:val="000000"/>
          <w:sz w:val="18"/>
          <w:szCs w:val="18"/>
        </w:rPr>
        <w:t> </w:t>
      </w:r>
      <w:r>
        <w:rPr>
          <w:rFonts w:ascii="Verdana" w:hAnsi="Verdana"/>
          <w:color w:val="000000"/>
          <w:sz w:val="18"/>
          <w:szCs w:val="18"/>
        </w:rPr>
        <w:t>вообще, либо урегулировано только лишь частично. Также, важным обстоятельством участия органов судебной власти в правообразовательном процессе является то, что</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система не успевает адекватно реагировать на изменениями окружающей обстановки.</w:t>
      </w:r>
    </w:p>
    <w:p w14:paraId="5F3C4EB1" w14:textId="77777777" w:rsidR="004D1237" w:rsidRDefault="004D1237" w:rsidP="004D1237">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Правообразующее</w:t>
      </w:r>
      <w:r>
        <w:rPr>
          <w:rStyle w:val="WW8Num2z0"/>
          <w:rFonts w:ascii="Verdana" w:hAnsi="Verdana"/>
          <w:color w:val="000000"/>
          <w:sz w:val="18"/>
          <w:szCs w:val="18"/>
        </w:rPr>
        <w:t> </w:t>
      </w:r>
      <w:r>
        <w:rPr>
          <w:rFonts w:ascii="Verdana" w:hAnsi="Verdana"/>
          <w:color w:val="000000"/>
          <w:sz w:val="18"/>
          <w:szCs w:val="18"/>
        </w:rPr>
        <w:t>судебное решение занимает промежуточное положение между нормативными правовыми актами и интерпретационными актами. В данном случае принимаются</w:t>
      </w:r>
      <w:r>
        <w:rPr>
          <w:rStyle w:val="WW8Num2z0"/>
          <w:rFonts w:ascii="Verdana" w:hAnsi="Verdana"/>
          <w:color w:val="000000"/>
          <w:sz w:val="18"/>
          <w:szCs w:val="18"/>
        </w:rPr>
        <w:t> </w:t>
      </w:r>
      <w:r>
        <w:rPr>
          <w:rStyle w:val="WW8Num3z0"/>
          <w:rFonts w:ascii="Verdana" w:hAnsi="Verdana"/>
          <w:color w:val="4682B4"/>
          <w:sz w:val="18"/>
          <w:szCs w:val="18"/>
        </w:rPr>
        <w:t>правоположения</w:t>
      </w:r>
      <w:r>
        <w:rPr>
          <w:rFonts w:ascii="Verdana" w:hAnsi="Verdana"/>
          <w:color w:val="000000"/>
          <w:sz w:val="18"/>
          <w:szCs w:val="18"/>
        </w:rPr>
        <w:t>, конкретизирующие характеристики юридических фактов, субъектов и объектов права и</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субъективные права и юридические</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Fonts w:ascii="Verdana" w:hAnsi="Verdana"/>
          <w:color w:val="000000"/>
          <w:sz w:val="18"/>
          <w:szCs w:val="18"/>
        </w:rPr>
        <w:t>.</w:t>
      </w:r>
    </w:p>
    <w:p w14:paraId="27A3D370"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Во-первых, это обусловлено различием таких терминов как: «</w:t>
      </w:r>
      <w:r>
        <w:rPr>
          <w:rStyle w:val="WW8Num3z0"/>
          <w:rFonts w:ascii="Verdana" w:hAnsi="Verdana"/>
          <w:color w:val="4682B4"/>
          <w:sz w:val="18"/>
          <w:szCs w:val="18"/>
        </w:rPr>
        <w:t>норма</w:t>
      </w:r>
      <w:r>
        <w:rPr>
          <w:rFonts w:ascii="Verdana" w:hAnsi="Verdana"/>
          <w:color w:val="000000"/>
          <w:sz w:val="18"/>
          <w:szCs w:val="18"/>
        </w:rPr>
        <w:t>» и «</w:t>
      </w:r>
      <w:r>
        <w:rPr>
          <w:rStyle w:val="WW8Num3z0"/>
          <w:rFonts w:ascii="Verdana" w:hAnsi="Verdana"/>
          <w:color w:val="4682B4"/>
          <w:sz w:val="18"/>
          <w:szCs w:val="18"/>
        </w:rPr>
        <w:t>единообразие судебной практики</w:t>
      </w:r>
      <w:r>
        <w:rPr>
          <w:rFonts w:ascii="Verdana" w:hAnsi="Verdana"/>
          <w:color w:val="000000"/>
          <w:sz w:val="18"/>
          <w:szCs w:val="18"/>
        </w:rPr>
        <w:t>». Норма права в общетеоретическом смысле «</w:t>
      </w:r>
      <w:r>
        <w:rPr>
          <w:rStyle w:val="WW8Num3z0"/>
          <w:rFonts w:ascii="Verdana" w:hAnsi="Verdana"/>
          <w:color w:val="4682B4"/>
          <w:sz w:val="18"/>
          <w:szCs w:val="18"/>
        </w:rPr>
        <w:t>имеет значение общей модели правового поведения</w:t>
      </w:r>
      <w:r>
        <w:rPr>
          <w:rFonts w:ascii="Verdana" w:hAnsi="Verdana"/>
          <w:color w:val="000000"/>
          <w:sz w:val="18"/>
          <w:szCs w:val="18"/>
        </w:rPr>
        <w:t>». Как</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решение, так и норма права выражают</w:t>
      </w:r>
      <w:r>
        <w:rPr>
          <w:rStyle w:val="WW8Num2z0"/>
          <w:rFonts w:ascii="Verdana" w:hAnsi="Verdana"/>
          <w:color w:val="000000"/>
          <w:sz w:val="18"/>
          <w:szCs w:val="18"/>
        </w:rPr>
        <w:t> </w:t>
      </w:r>
      <w:r>
        <w:rPr>
          <w:rStyle w:val="WW8Num3z0"/>
          <w:rFonts w:ascii="Verdana" w:hAnsi="Verdana"/>
          <w:color w:val="4682B4"/>
          <w:sz w:val="18"/>
          <w:szCs w:val="18"/>
        </w:rPr>
        <w:t>волеизъявление</w:t>
      </w:r>
      <w:r>
        <w:rPr>
          <w:rStyle w:val="WW8Num2z0"/>
          <w:rFonts w:ascii="Verdana" w:hAnsi="Verdana"/>
          <w:color w:val="000000"/>
          <w:sz w:val="18"/>
          <w:szCs w:val="18"/>
        </w:rPr>
        <w:t> </w:t>
      </w:r>
      <w:r>
        <w:rPr>
          <w:rFonts w:ascii="Verdana" w:hAnsi="Verdana"/>
          <w:color w:val="000000"/>
          <w:sz w:val="18"/>
          <w:szCs w:val="18"/>
        </w:rPr>
        <w:t>государства в лице ее органов, носят официальный характер, являются</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обязательными. Однако решение суда по конкретному</w:t>
      </w:r>
      <w:r>
        <w:rPr>
          <w:rStyle w:val="WW8Num2z0"/>
          <w:rFonts w:ascii="Verdana" w:hAnsi="Verdana"/>
          <w:color w:val="000000"/>
          <w:sz w:val="18"/>
          <w:szCs w:val="18"/>
        </w:rPr>
        <w:t> </w:t>
      </w:r>
      <w:r>
        <w:rPr>
          <w:rStyle w:val="WW8Num3z0"/>
          <w:rFonts w:ascii="Verdana" w:hAnsi="Verdana"/>
          <w:color w:val="4682B4"/>
          <w:sz w:val="18"/>
          <w:szCs w:val="18"/>
        </w:rPr>
        <w:t>делу</w:t>
      </w:r>
      <w:r>
        <w:rPr>
          <w:rFonts w:ascii="Verdana" w:hAnsi="Verdana"/>
          <w:color w:val="000000"/>
          <w:sz w:val="18"/>
          <w:szCs w:val="18"/>
        </w:rPr>
        <w:t>, в отличие от норм права, не создает типовых правил поведения, а разрешает</w:t>
      </w:r>
      <w:r>
        <w:rPr>
          <w:rStyle w:val="WW8Num2z0"/>
          <w:rFonts w:ascii="Verdana" w:hAnsi="Verdana"/>
          <w:color w:val="000000"/>
          <w:sz w:val="18"/>
          <w:szCs w:val="18"/>
        </w:rPr>
        <w:t> </w:t>
      </w:r>
      <w:r>
        <w:rPr>
          <w:rStyle w:val="WW8Num3z0"/>
          <w:rFonts w:ascii="Verdana" w:hAnsi="Verdana"/>
          <w:color w:val="4682B4"/>
          <w:sz w:val="18"/>
          <w:szCs w:val="18"/>
        </w:rPr>
        <w:t>спор</w:t>
      </w:r>
      <w:r>
        <w:rPr>
          <w:rStyle w:val="WW8Num2z0"/>
          <w:rFonts w:ascii="Verdana" w:hAnsi="Verdana"/>
          <w:color w:val="000000"/>
          <w:sz w:val="18"/>
          <w:szCs w:val="18"/>
        </w:rPr>
        <w:t> </w:t>
      </w:r>
      <w:r>
        <w:rPr>
          <w:rFonts w:ascii="Verdana" w:hAnsi="Verdana"/>
          <w:color w:val="000000"/>
          <w:sz w:val="18"/>
          <w:szCs w:val="18"/>
        </w:rPr>
        <w:t>и имеет обязательную силу лишь в отношении конкретного дела и конкретных субъектов права. При рассмотрении высшими судами наиболее спорных общественных отношений в рамках</w:t>
      </w:r>
      <w:r>
        <w:rPr>
          <w:rStyle w:val="WW8Num2z0"/>
          <w:rFonts w:ascii="Verdana" w:hAnsi="Verdana"/>
          <w:color w:val="000000"/>
          <w:sz w:val="18"/>
          <w:szCs w:val="18"/>
        </w:rPr>
        <w:t> </w:t>
      </w:r>
      <w:r>
        <w:rPr>
          <w:rStyle w:val="WW8Num3z0"/>
          <w:rFonts w:ascii="Verdana" w:hAnsi="Verdana"/>
          <w:color w:val="4682B4"/>
          <w:sz w:val="18"/>
          <w:szCs w:val="18"/>
        </w:rPr>
        <w:t>единообразного</w:t>
      </w:r>
      <w:r>
        <w:rPr>
          <w:rStyle w:val="WW8Num2z0"/>
          <w:rFonts w:ascii="Verdana" w:hAnsi="Verdana"/>
          <w:color w:val="000000"/>
          <w:sz w:val="18"/>
          <w:szCs w:val="18"/>
        </w:rPr>
        <w:t> </w:t>
      </w:r>
      <w:r>
        <w:rPr>
          <w:rFonts w:ascii="Verdana" w:hAnsi="Verdana"/>
          <w:color w:val="000000"/>
          <w:sz w:val="18"/>
          <w:szCs w:val="18"/>
        </w:rPr>
        <w:t>подхода в понимании действующих норм, признак</w:t>
      </w:r>
      <w:r>
        <w:rPr>
          <w:rStyle w:val="WW8Num2z0"/>
          <w:rFonts w:ascii="Verdana" w:hAnsi="Verdana"/>
          <w:color w:val="000000"/>
          <w:sz w:val="18"/>
          <w:szCs w:val="18"/>
        </w:rPr>
        <w:t> </w:t>
      </w:r>
      <w:r>
        <w:rPr>
          <w:rStyle w:val="WW8Num3z0"/>
          <w:rFonts w:ascii="Verdana" w:hAnsi="Verdana"/>
          <w:color w:val="4682B4"/>
          <w:sz w:val="18"/>
          <w:szCs w:val="18"/>
        </w:rPr>
        <w:t>обязательности</w:t>
      </w:r>
      <w:r>
        <w:rPr>
          <w:rStyle w:val="WW8Num2z0"/>
          <w:rFonts w:ascii="Verdana" w:hAnsi="Verdana"/>
          <w:color w:val="000000"/>
          <w:sz w:val="18"/>
          <w:szCs w:val="18"/>
        </w:rPr>
        <w:t> </w:t>
      </w:r>
      <w:r>
        <w:rPr>
          <w:rFonts w:ascii="Verdana" w:hAnsi="Verdana"/>
          <w:color w:val="000000"/>
          <w:sz w:val="18"/>
          <w:szCs w:val="18"/>
        </w:rPr>
        <w:t>будет распространяться на неопределенный круг лиц и должен восприниматься</w:t>
      </w:r>
      <w:r>
        <w:rPr>
          <w:rStyle w:val="WW8Num2z0"/>
          <w:rFonts w:ascii="Verdana" w:hAnsi="Verdana"/>
          <w:color w:val="000000"/>
          <w:sz w:val="18"/>
          <w:szCs w:val="18"/>
        </w:rPr>
        <w:t> </w:t>
      </w:r>
      <w:r>
        <w:rPr>
          <w:rStyle w:val="WW8Num3z0"/>
          <w:rFonts w:ascii="Verdana" w:hAnsi="Verdana"/>
          <w:color w:val="4682B4"/>
          <w:sz w:val="18"/>
          <w:szCs w:val="18"/>
        </w:rPr>
        <w:t>нижестоящими</w:t>
      </w:r>
      <w:r>
        <w:rPr>
          <w:rStyle w:val="WW8Num2z0"/>
          <w:rFonts w:ascii="Verdana" w:hAnsi="Verdana"/>
          <w:color w:val="000000"/>
          <w:sz w:val="18"/>
          <w:szCs w:val="18"/>
        </w:rPr>
        <w:t> </w:t>
      </w:r>
      <w:r>
        <w:rPr>
          <w:rFonts w:ascii="Verdana" w:hAnsi="Verdana"/>
          <w:color w:val="000000"/>
          <w:sz w:val="18"/>
          <w:szCs w:val="18"/>
        </w:rPr>
        <w:t>судами и иными государственными органами.</w:t>
      </w:r>
    </w:p>
    <w:p w14:paraId="52F3422F"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 отличием</w:t>
      </w:r>
      <w:r>
        <w:rPr>
          <w:rStyle w:val="WW8Num2z0"/>
          <w:rFonts w:ascii="Verdana" w:hAnsi="Verdana"/>
          <w:color w:val="000000"/>
          <w:sz w:val="18"/>
          <w:szCs w:val="18"/>
        </w:rPr>
        <w:t> </w:t>
      </w:r>
      <w:r>
        <w:rPr>
          <w:rStyle w:val="WW8Num3z0"/>
          <w:rFonts w:ascii="Verdana" w:hAnsi="Verdana"/>
          <w:color w:val="4682B4"/>
          <w:sz w:val="18"/>
          <w:szCs w:val="18"/>
        </w:rPr>
        <w:t>правообразующих</w:t>
      </w:r>
      <w:r>
        <w:rPr>
          <w:rStyle w:val="WW8Num2z0"/>
          <w:rFonts w:ascii="Verdana" w:hAnsi="Verdana"/>
          <w:color w:val="000000"/>
          <w:sz w:val="18"/>
          <w:szCs w:val="18"/>
        </w:rPr>
        <w:t> </w:t>
      </w:r>
      <w:r>
        <w:rPr>
          <w:rFonts w:ascii="Verdana" w:hAnsi="Verdana"/>
          <w:color w:val="000000"/>
          <w:sz w:val="18"/>
          <w:szCs w:val="18"/>
        </w:rPr>
        <w:t>решений суда от актов</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правотворчества, которое выражается в том, что они: выносятся в результате рассмотрения конкретного юридического дела, а не обобщения судебной практики; принимаются по правилам</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Fonts w:ascii="Verdana" w:hAnsi="Verdana"/>
          <w:color w:val="000000"/>
          <w:sz w:val="18"/>
          <w:szCs w:val="18"/>
        </w:rPr>
        <w:t>, которые в ряде случаев предусматривают возможность их</w:t>
      </w:r>
      <w:r>
        <w:rPr>
          <w:rStyle w:val="WW8Num2z0"/>
          <w:rFonts w:ascii="Verdana" w:hAnsi="Verdana"/>
          <w:color w:val="000000"/>
          <w:sz w:val="18"/>
          <w:szCs w:val="18"/>
        </w:rPr>
        <w:t> </w:t>
      </w:r>
      <w:r>
        <w:rPr>
          <w:rStyle w:val="WW8Num3z0"/>
          <w:rFonts w:ascii="Verdana" w:hAnsi="Verdana"/>
          <w:color w:val="4682B4"/>
          <w:sz w:val="18"/>
          <w:szCs w:val="18"/>
        </w:rPr>
        <w:t>обжалования</w:t>
      </w:r>
      <w:r>
        <w:rPr>
          <w:rStyle w:val="WW8Num2z0"/>
          <w:rFonts w:ascii="Verdana" w:hAnsi="Verdana"/>
          <w:color w:val="000000"/>
          <w:sz w:val="18"/>
          <w:szCs w:val="18"/>
        </w:rPr>
        <w:t> </w:t>
      </w:r>
      <w:r>
        <w:rPr>
          <w:rFonts w:ascii="Verdana" w:hAnsi="Verdana"/>
          <w:color w:val="000000"/>
          <w:sz w:val="18"/>
          <w:szCs w:val="18"/>
        </w:rPr>
        <w:t>ещё до вступления в силу; оформляются как</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решения; адресованы не только не-персонифицированному кругу лиц, но и конкретным субъектам; вступают в силу после истечения срока на их</w:t>
      </w:r>
      <w:r>
        <w:rPr>
          <w:rStyle w:val="WW8Num2z0"/>
          <w:rFonts w:ascii="Verdana" w:hAnsi="Verdana"/>
          <w:color w:val="000000"/>
          <w:sz w:val="18"/>
          <w:szCs w:val="18"/>
        </w:rPr>
        <w:t> </w:t>
      </w:r>
      <w:r>
        <w:rPr>
          <w:rStyle w:val="WW8Num3z0"/>
          <w:rFonts w:ascii="Verdana" w:hAnsi="Verdana"/>
          <w:color w:val="4682B4"/>
          <w:sz w:val="18"/>
          <w:szCs w:val="18"/>
        </w:rPr>
        <w:t>обжалование</w:t>
      </w:r>
      <w:r>
        <w:rPr>
          <w:rFonts w:ascii="Verdana" w:hAnsi="Verdana"/>
          <w:color w:val="000000"/>
          <w:sz w:val="18"/>
          <w:szCs w:val="18"/>
        </w:rPr>
        <w:t>, либо после отказа вышестоящей судебной</w:t>
      </w:r>
      <w:r>
        <w:rPr>
          <w:rStyle w:val="WW8Num2z0"/>
          <w:rFonts w:ascii="Verdana" w:hAnsi="Verdana"/>
          <w:color w:val="000000"/>
          <w:sz w:val="18"/>
          <w:szCs w:val="18"/>
        </w:rPr>
        <w:t> </w:t>
      </w:r>
      <w:r>
        <w:rPr>
          <w:rStyle w:val="WW8Num3z0"/>
          <w:rFonts w:ascii="Verdana" w:hAnsi="Verdana"/>
          <w:color w:val="4682B4"/>
          <w:sz w:val="18"/>
          <w:szCs w:val="18"/>
        </w:rPr>
        <w:t>инстанции</w:t>
      </w:r>
      <w:r>
        <w:rPr>
          <w:rStyle w:val="WW8Num2z0"/>
          <w:rFonts w:ascii="Verdana" w:hAnsi="Verdana"/>
          <w:color w:val="000000"/>
          <w:sz w:val="18"/>
          <w:szCs w:val="18"/>
        </w:rPr>
        <w:t> </w:t>
      </w:r>
      <w:r>
        <w:rPr>
          <w:rFonts w:ascii="Verdana" w:hAnsi="Verdana"/>
          <w:color w:val="000000"/>
          <w:sz w:val="18"/>
          <w:szCs w:val="18"/>
        </w:rPr>
        <w:t>в удовлетворении жалобы, или с момента провозглашения, т.е. ранее их официального</w:t>
      </w:r>
      <w:r>
        <w:rPr>
          <w:rStyle w:val="WW8Num2z0"/>
          <w:rFonts w:ascii="Verdana" w:hAnsi="Verdana"/>
          <w:color w:val="000000"/>
          <w:sz w:val="18"/>
          <w:szCs w:val="18"/>
        </w:rPr>
        <w:t> </w:t>
      </w:r>
      <w:r>
        <w:rPr>
          <w:rStyle w:val="WW8Num3z0"/>
          <w:rFonts w:ascii="Verdana" w:hAnsi="Verdana"/>
          <w:color w:val="4682B4"/>
          <w:sz w:val="18"/>
          <w:szCs w:val="18"/>
        </w:rPr>
        <w:t>опубликования</w:t>
      </w:r>
      <w:r>
        <w:rPr>
          <w:rFonts w:ascii="Verdana" w:hAnsi="Verdana"/>
          <w:color w:val="000000"/>
          <w:sz w:val="18"/>
          <w:szCs w:val="18"/>
        </w:rPr>
        <w:t>. Кроме того, после вступления в силу в них не могут' быть внесены изменения и они не могут быть признаны</w:t>
      </w:r>
      <w:r>
        <w:rPr>
          <w:rStyle w:val="WW8Num2z0"/>
          <w:rFonts w:ascii="Verdana" w:hAnsi="Verdana"/>
          <w:color w:val="000000"/>
          <w:sz w:val="18"/>
          <w:szCs w:val="18"/>
        </w:rPr>
        <w:t> </w:t>
      </w:r>
      <w:r>
        <w:rPr>
          <w:rStyle w:val="WW8Num3z0"/>
          <w:rFonts w:ascii="Verdana" w:hAnsi="Verdana"/>
          <w:color w:val="4682B4"/>
          <w:sz w:val="18"/>
          <w:szCs w:val="18"/>
        </w:rPr>
        <w:t>недействующими</w:t>
      </w:r>
      <w:r>
        <w:rPr>
          <w:rFonts w:ascii="Verdana" w:hAnsi="Verdana"/>
          <w:color w:val="000000"/>
          <w:sz w:val="18"/>
          <w:szCs w:val="18"/>
        </w:rPr>
        <w:t>, что с некоторыми нормативными правовыми актами суда периодически происходит.</w:t>
      </w:r>
    </w:p>
    <w:p w14:paraId="593EDE63"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Значительную роль судебная практика играет и в деятельности</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Материалы судебной практики используются при решении практических задач, поставленных перед сотрудниками правоохранительных органов, а и их</w:t>
      </w:r>
      <w:r>
        <w:rPr>
          <w:rStyle w:val="WW8Num2z0"/>
          <w:rFonts w:ascii="Verdana" w:hAnsi="Verdana"/>
          <w:color w:val="000000"/>
          <w:sz w:val="18"/>
          <w:szCs w:val="18"/>
        </w:rPr>
        <w:t> </w:t>
      </w:r>
      <w:r>
        <w:rPr>
          <w:rStyle w:val="WW8Num3z0"/>
          <w:rFonts w:ascii="Verdana" w:hAnsi="Verdana"/>
          <w:color w:val="4682B4"/>
          <w:sz w:val="18"/>
          <w:szCs w:val="18"/>
        </w:rPr>
        <w:t>правоприменительная</w:t>
      </w:r>
      <w:r>
        <w:rPr>
          <w:rStyle w:val="WW8Num2z0"/>
          <w:rFonts w:ascii="Verdana" w:hAnsi="Verdana"/>
          <w:color w:val="000000"/>
          <w:sz w:val="18"/>
          <w:szCs w:val="18"/>
        </w:rPr>
        <w:t> </w:t>
      </w:r>
      <w:r>
        <w:rPr>
          <w:rFonts w:ascii="Verdana" w:hAnsi="Verdana"/>
          <w:color w:val="000000"/>
          <w:sz w:val="18"/>
          <w:szCs w:val="18"/>
        </w:rPr>
        <w:t>практика оказывает влияние на решения, принимаемые</w:t>
      </w:r>
      <w:r>
        <w:rPr>
          <w:rStyle w:val="WW8Num2z0"/>
          <w:rFonts w:ascii="Verdana" w:hAnsi="Verdana"/>
          <w:color w:val="000000"/>
          <w:sz w:val="18"/>
          <w:szCs w:val="18"/>
        </w:rPr>
        <w:t> </w:t>
      </w:r>
      <w:r>
        <w:rPr>
          <w:rStyle w:val="WW8Num3z0"/>
          <w:rFonts w:ascii="Verdana" w:hAnsi="Verdana"/>
          <w:color w:val="4682B4"/>
          <w:sz w:val="18"/>
          <w:szCs w:val="18"/>
        </w:rPr>
        <w:t>судьями</w:t>
      </w:r>
      <w:r>
        <w:rPr>
          <w:rFonts w:ascii="Verdana" w:hAnsi="Verdana"/>
          <w:color w:val="000000"/>
          <w:sz w:val="18"/>
          <w:szCs w:val="18"/>
        </w:rPr>
        <w:t>.</w:t>
      </w:r>
    </w:p>
    <w:p w14:paraId="5BE66995"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Стоит отметить, что в процессе</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 xml:space="preserve">деятельности сотрудники органов </w:t>
      </w:r>
      <w:r>
        <w:rPr>
          <w:rFonts w:ascii="Verdana" w:hAnsi="Verdana"/>
          <w:color w:val="000000"/>
          <w:sz w:val="18"/>
          <w:szCs w:val="18"/>
        </w:rPr>
        <w:lastRenderedPageBreak/>
        <w:t>внутренних дел не всегда используют материалы судебной практики для разрешения юридически значимых ситуаций. В некоторой степени это происходит по причине информационной недостаточности в той или иной сфере.</w:t>
      </w:r>
    </w:p>
    <w:p w14:paraId="316D6F5E"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представляется, подобные проблемы можно отчасти решить путем информирования сотрудников органов внутренних дел (в основном это касается</w:t>
      </w:r>
      <w:r>
        <w:rPr>
          <w:rStyle w:val="WW8Num2z0"/>
          <w:rFonts w:ascii="Verdana" w:hAnsi="Verdana"/>
          <w:color w:val="000000"/>
          <w:sz w:val="18"/>
          <w:szCs w:val="18"/>
        </w:rPr>
        <w:t> </w:t>
      </w:r>
      <w:r>
        <w:rPr>
          <w:rStyle w:val="WW8Num3z0"/>
          <w:rFonts w:ascii="Verdana" w:hAnsi="Verdana"/>
          <w:color w:val="4682B4"/>
          <w:sz w:val="18"/>
          <w:szCs w:val="18"/>
        </w:rPr>
        <w:t>следственного</w:t>
      </w:r>
      <w:r>
        <w:rPr>
          <w:rStyle w:val="WW8Num2z0"/>
          <w:rFonts w:ascii="Verdana" w:hAnsi="Verdana"/>
          <w:color w:val="000000"/>
          <w:sz w:val="18"/>
          <w:szCs w:val="18"/>
        </w:rPr>
        <w:t> </w:t>
      </w:r>
      <w:r>
        <w:rPr>
          <w:rFonts w:ascii="Verdana" w:hAnsi="Verdana"/>
          <w:color w:val="000000"/>
          <w:sz w:val="18"/>
          <w:szCs w:val="18"/>
        </w:rPr>
        <w:t>аппарата) о результатах анализа материалов судебной практики, судебных решениях, содержащих нормативные положения. Также возможно издание соответствующих методических рекомендаций, инструкций по использованию в правоприменительной деятельности судебной практики и т.п.</w:t>
      </w:r>
    </w:p>
    <w:p w14:paraId="4E5634C0" w14:textId="77777777" w:rsidR="004D1237" w:rsidRDefault="004D1237" w:rsidP="004D123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Российское законодательство пока еще далеко от совершенства и, в этой связи, правообразующее значение судебной практики весьма велико, т.к. с ее помощью можно выявить наиболее проблемные элементы механизма правового регулирования, с последующим их изменением или заменой. Не последнюю роль в этом процессе играют и органы внутренних дел.</w:t>
      </w:r>
    </w:p>
    <w:p w14:paraId="5C328E27" w14:textId="77777777" w:rsidR="004D1237" w:rsidRDefault="004D1237" w:rsidP="004D123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судебная практика оказывает</w:t>
      </w:r>
      <w:r>
        <w:rPr>
          <w:rStyle w:val="WW8Num2z0"/>
          <w:rFonts w:ascii="Verdana" w:hAnsi="Verdana"/>
          <w:color w:val="000000"/>
          <w:sz w:val="18"/>
          <w:szCs w:val="18"/>
        </w:rPr>
        <w:t> </w:t>
      </w:r>
      <w:r>
        <w:rPr>
          <w:rStyle w:val="WW8Num3z0"/>
          <w:rFonts w:ascii="Verdana" w:hAnsi="Verdana"/>
          <w:color w:val="4682B4"/>
          <w:sz w:val="18"/>
          <w:szCs w:val="18"/>
        </w:rPr>
        <w:t>правообразующие</w:t>
      </w:r>
      <w:r>
        <w:rPr>
          <w:rStyle w:val="WW8Num2z0"/>
          <w:rFonts w:ascii="Verdana" w:hAnsi="Verdana"/>
          <w:color w:val="000000"/>
          <w:sz w:val="18"/>
          <w:szCs w:val="18"/>
        </w:rPr>
        <w:t> </w:t>
      </w:r>
      <w:r>
        <w:rPr>
          <w:rFonts w:ascii="Verdana" w:hAnsi="Verdana"/>
          <w:color w:val="000000"/>
          <w:sz w:val="18"/>
          <w:szCs w:val="18"/>
        </w:rPr>
        <w:t>воздействие на механизм правового регулирования с целью повышения его эффективности.</w:t>
      </w:r>
    </w:p>
    <w:p w14:paraId="1A84574C" w14:textId="77777777" w:rsidR="004D1237" w:rsidRDefault="004D1237" w:rsidP="004D123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Нестерова, Надежда Владимировна, 2012 год</w:t>
      </w:r>
    </w:p>
    <w:p w14:paraId="6215AC04"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М., 2002.</w:t>
      </w:r>
    </w:p>
    <w:p w14:paraId="7474F223"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2. Всеобщая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от 10 декабря 1948 г. // Права человека: Сборник международных документов. М., 1998.</w:t>
      </w:r>
    </w:p>
    <w:p w14:paraId="457A1D01"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3. Уголовный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М., 2001.</w:t>
      </w:r>
    </w:p>
    <w:p w14:paraId="78B7859A"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4. Уголовно-процессуальный кодекс Российской Федерации. М.,2002.</w:t>
      </w:r>
    </w:p>
    <w:p w14:paraId="338D67C5"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5. Гражданский кодекс Российской Федерации. М., 2002.</w:t>
      </w:r>
    </w:p>
    <w:p w14:paraId="52D2D01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6.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СПб., 2003.</w:t>
      </w:r>
    </w:p>
    <w:p w14:paraId="7C863F9F"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7. Кодекс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Российская газета. 2001. 31 декабря.</w:t>
      </w:r>
    </w:p>
    <w:p w14:paraId="4543B038"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8. Кодекс законов о труде Российской Федерации. М., 2002.</w:t>
      </w:r>
    </w:p>
    <w:p w14:paraId="50CC3F1E"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9.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РФ от 31 декабря 1996 г. №1-</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судебной системе Российской Федерации</w:t>
      </w:r>
      <w:r>
        <w:rPr>
          <w:rFonts w:ascii="Verdana" w:hAnsi="Verdana"/>
          <w:color w:val="000000"/>
          <w:sz w:val="18"/>
          <w:szCs w:val="18"/>
        </w:rPr>
        <w:t>» (с изм. и доп.) // Собр. законодательства РФ. 1997. № 1. Ст. 1.</w:t>
      </w:r>
    </w:p>
    <w:p w14:paraId="469E3585"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10. Федеральный закон от 15.07.1995 г. «</w:t>
      </w:r>
      <w:r>
        <w:rPr>
          <w:rStyle w:val="WW8Num3z0"/>
          <w:rFonts w:ascii="Verdana" w:hAnsi="Verdana"/>
          <w:color w:val="4682B4"/>
          <w:sz w:val="18"/>
          <w:szCs w:val="18"/>
        </w:rPr>
        <w:t>О международных договорах Российской Федерации</w:t>
      </w:r>
      <w:r>
        <w:rPr>
          <w:rFonts w:ascii="Verdana" w:hAnsi="Verdana"/>
          <w:color w:val="000000"/>
          <w:sz w:val="18"/>
          <w:szCs w:val="18"/>
        </w:rPr>
        <w:t>» // Российская газета. 21.07.1995. № 140.</w:t>
      </w:r>
    </w:p>
    <w:p w14:paraId="3E77FE11"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11. Федеральный закон от 30 марта 1998 года № 54-ФЗ «О</w:t>
      </w:r>
      <w:r>
        <w:rPr>
          <w:rStyle w:val="WW8Num2z0"/>
          <w:rFonts w:ascii="Verdana" w:hAnsi="Verdana"/>
          <w:color w:val="000000"/>
          <w:sz w:val="18"/>
          <w:szCs w:val="18"/>
        </w:rPr>
        <w:t> </w:t>
      </w:r>
      <w:r>
        <w:rPr>
          <w:rStyle w:val="WW8Num3z0"/>
          <w:rFonts w:ascii="Verdana" w:hAnsi="Verdana"/>
          <w:color w:val="4682B4"/>
          <w:sz w:val="18"/>
          <w:szCs w:val="18"/>
        </w:rPr>
        <w:t>ратификации</w:t>
      </w:r>
      <w:r>
        <w:rPr>
          <w:rStyle w:val="WW8Num2z0"/>
          <w:rFonts w:ascii="Verdana" w:hAnsi="Verdana"/>
          <w:color w:val="000000"/>
          <w:sz w:val="18"/>
          <w:szCs w:val="18"/>
        </w:rPr>
        <w:t> </w:t>
      </w:r>
      <w:r>
        <w:rPr>
          <w:rFonts w:ascii="Verdana" w:hAnsi="Verdana"/>
          <w:color w:val="000000"/>
          <w:sz w:val="18"/>
          <w:szCs w:val="18"/>
        </w:rPr>
        <w:t>Конвенции о защите прав человека и основных</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и Протоколов к ней» // Собрание законодательства РФ. 1998. № 14. Ст. 1514.</w:t>
      </w:r>
    </w:p>
    <w:p w14:paraId="1C5AA85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12. Федеральный закон от 31 июля 1998 г. № 145-ФЗ «</w:t>
      </w:r>
      <w:r>
        <w:rPr>
          <w:rStyle w:val="WW8Num3z0"/>
          <w:rFonts w:ascii="Verdana" w:hAnsi="Verdana"/>
          <w:color w:val="4682B4"/>
          <w:sz w:val="18"/>
          <w:szCs w:val="18"/>
        </w:rPr>
        <w:t>Бюджетный кодекс Российской Федерации</w:t>
      </w:r>
      <w:r>
        <w:rPr>
          <w:rFonts w:ascii="Verdana" w:hAnsi="Verdana"/>
          <w:color w:val="000000"/>
          <w:sz w:val="18"/>
          <w:szCs w:val="18"/>
        </w:rPr>
        <w:t>» // Собрание законодательства РФ. 1998. № 31. Ст. 3823.</w:t>
      </w:r>
    </w:p>
    <w:p w14:paraId="5CF90D76"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13. Федеральный закон «О</w:t>
      </w:r>
      <w:r>
        <w:rPr>
          <w:rStyle w:val="WW8Num2z0"/>
          <w:rFonts w:ascii="Verdana" w:hAnsi="Verdana"/>
          <w:color w:val="000000"/>
          <w:sz w:val="18"/>
          <w:szCs w:val="18"/>
        </w:rPr>
        <w:t> </w:t>
      </w:r>
      <w:r>
        <w:rPr>
          <w:rStyle w:val="WW8Num3z0"/>
          <w:rFonts w:ascii="Verdana" w:hAnsi="Verdana"/>
          <w:color w:val="4682B4"/>
          <w:sz w:val="18"/>
          <w:szCs w:val="18"/>
        </w:rPr>
        <w:t>референдуме</w:t>
      </w:r>
      <w:r>
        <w:rPr>
          <w:rStyle w:val="WW8Num2z0"/>
          <w:rFonts w:ascii="Verdana" w:hAnsi="Verdana"/>
          <w:color w:val="000000"/>
          <w:sz w:val="18"/>
          <w:szCs w:val="18"/>
        </w:rPr>
        <w:t> </w:t>
      </w:r>
      <w:r>
        <w:rPr>
          <w:rFonts w:ascii="Verdana" w:hAnsi="Verdana"/>
          <w:color w:val="000000"/>
          <w:sz w:val="18"/>
          <w:szCs w:val="18"/>
        </w:rPr>
        <w:t>Российской Федерации» от 28 июня 2004 г. // РГ. 2004. 30 июня.</w:t>
      </w:r>
    </w:p>
    <w:p w14:paraId="59864B5F"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14. Федеральный закон «Об основных</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и избирательных прав и права на участие в референдуме</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Российской Федерации» от 12 июня 2002 г. // СЗ РФ. 2002. № 24. Ст. 2253; 2003. № 27. Ст. 271 1; РГ. 2004. 31 августа; 15 декабря.</w:t>
      </w:r>
    </w:p>
    <w:p w14:paraId="10065DBF"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15. Федеральный закон «Об общественной</w:t>
      </w:r>
      <w:r>
        <w:rPr>
          <w:rStyle w:val="WW8Num2z0"/>
          <w:rFonts w:ascii="Verdana" w:hAnsi="Verdana"/>
          <w:color w:val="000000"/>
          <w:sz w:val="18"/>
          <w:szCs w:val="18"/>
        </w:rPr>
        <w:t> </w:t>
      </w:r>
      <w:r>
        <w:rPr>
          <w:rStyle w:val="WW8Num3z0"/>
          <w:rFonts w:ascii="Verdana" w:hAnsi="Verdana"/>
          <w:color w:val="4682B4"/>
          <w:sz w:val="18"/>
          <w:szCs w:val="18"/>
        </w:rPr>
        <w:t>палате</w:t>
      </w:r>
      <w:r>
        <w:rPr>
          <w:rStyle w:val="WW8Num2z0"/>
          <w:rFonts w:ascii="Verdana" w:hAnsi="Verdana"/>
          <w:color w:val="000000"/>
          <w:sz w:val="18"/>
          <w:szCs w:val="18"/>
        </w:rPr>
        <w:t> </w:t>
      </w:r>
      <w:r>
        <w:rPr>
          <w:rFonts w:ascii="Verdana" w:hAnsi="Verdana"/>
          <w:color w:val="000000"/>
          <w:sz w:val="18"/>
          <w:szCs w:val="18"/>
        </w:rPr>
        <w:t>Российской Федерации» от 4 апреля 2005 г. // РГ. 2005. 7 апреля.</w:t>
      </w:r>
    </w:p>
    <w:p w14:paraId="5F4720E2"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16. Закон</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24 мая 1991 г. «Об изменениях и дополнениях</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(Основного Закона) РСФСР»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Съезда народных депутатов Российской Федерации и</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Российской Федерации от 30 мая 1991 г. № 22. Ст. 776.</w:t>
      </w:r>
    </w:p>
    <w:p w14:paraId="46C5564B"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«О системе центральных органов федеральной</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от 30 сентября 1992 г. // Российская газета. 1992. 7 октября.</w:t>
      </w:r>
    </w:p>
    <w:p w14:paraId="1B8C4D12"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18.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структуре федеральных органов исполнительной власти</w:t>
      </w:r>
      <w:r>
        <w:rPr>
          <w:rFonts w:ascii="Verdana" w:hAnsi="Verdana"/>
          <w:color w:val="000000"/>
          <w:sz w:val="18"/>
          <w:szCs w:val="18"/>
        </w:rPr>
        <w:t>» от 10 января 1994 г. // Собрание актов Президента и Правительства РФ. 1994. №3.</w:t>
      </w:r>
    </w:p>
    <w:p w14:paraId="70756C80"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 Послание Президента Российской Федерации Д.А. Медведева Федеральному Собранию </w:t>
      </w:r>
      <w:r>
        <w:rPr>
          <w:rFonts w:ascii="Verdana" w:hAnsi="Verdana"/>
          <w:color w:val="000000"/>
          <w:sz w:val="18"/>
          <w:szCs w:val="18"/>
        </w:rPr>
        <w:lastRenderedPageBreak/>
        <w:t>Российской Федерации. // Российская газета. 2010. 30 ноября.</w:t>
      </w:r>
    </w:p>
    <w:p w14:paraId="63D056D8"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20. Положение об Администрации Президента Российской Федерации: Утв.</w:t>
      </w:r>
      <w:r>
        <w:rPr>
          <w:rStyle w:val="WW8Num2z0"/>
          <w:rFonts w:ascii="Verdana" w:hAnsi="Verdana"/>
          <w:color w:val="000000"/>
          <w:sz w:val="18"/>
          <w:szCs w:val="18"/>
        </w:rPr>
        <w:t> </w:t>
      </w:r>
      <w:r>
        <w:rPr>
          <w:rStyle w:val="WW8Num3z0"/>
          <w:rFonts w:ascii="Verdana" w:hAnsi="Verdana"/>
          <w:color w:val="4682B4"/>
          <w:sz w:val="18"/>
          <w:szCs w:val="18"/>
        </w:rPr>
        <w:t>Указом</w:t>
      </w:r>
      <w:r>
        <w:rPr>
          <w:rStyle w:val="WW8Num2z0"/>
          <w:rFonts w:ascii="Verdana" w:hAnsi="Verdana"/>
          <w:color w:val="000000"/>
          <w:sz w:val="18"/>
          <w:szCs w:val="18"/>
        </w:rPr>
        <w:t> </w:t>
      </w:r>
      <w:r>
        <w:rPr>
          <w:rFonts w:ascii="Verdana" w:hAnsi="Verdana"/>
          <w:color w:val="000000"/>
          <w:sz w:val="18"/>
          <w:szCs w:val="18"/>
        </w:rPr>
        <w:t>Президента РФ от 6 апреля 2004 г. // РГ. 2004. 8 апреля.</w:t>
      </w:r>
    </w:p>
    <w:p w14:paraId="4AA08F7C"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Правительства РФ «</w:t>
      </w:r>
      <w:r>
        <w:rPr>
          <w:rStyle w:val="WW8Num3z0"/>
          <w:rFonts w:ascii="Verdana" w:hAnsi="Verdana"/>
          <w:color w:val="4682B4"/>
          <w:sz w:val="18"/>
          <w:szCs w:val="18"/>
        </w:rPr>
        <w:t>О мерах по обеспечению своевременной выплаты государственных пенсий</w:t>
      </w:r>
      <w:r>
        <w:rPr>
          <w:rFonts w:ascii="Verdana" w:hAnsi="Verdana"/>
          <w:color w:val="000000"/>
          <w:sz w:val="18"/>
          <w:szCs w:val="18"/>
        </w:rPr>
        <w:t>» от 21 июля 1998 г. № 800 // Российская газета. 1998. 30 сентября.</w:t>
      </w:r>
    </w:p>
    <w:p w14:paraId="0CAD5AEC"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22. Постановление Правительства Российской Федерации от 21 сентября 2006 г. № 583 «О Федеральной целевой программе «Развитие</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системы России на 2007-201 1 годы» // Собрание законодательства РФ. 2006. № 41. Ст. 4248.</w:t>
      </w:r>
    </w:p>
    <w:p w14:paraId="7185BF2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23. Хакас-энерго», а также</w:t>
      </w:r>
      <w:r>
        <w:rPr>
          <w:rStyle w:val="WW8Num2z0"/>
          <w:rFonts w:ascii="Verdana" w:hAnsi="Verdana"/>
          <w:color w:val="000000"/>
          <w:sz w:val="18"/>
          <w:szCs w:val="18"/>
        </w:rPr>
        <w:t> </w:t>
      </w:r>
      <w:r>
        <w:rPr>
          <w:rStyle w:val="WW8Num3z0"/>
          <w:rFonts w:ascii="Verdana" w:hAnsi="Verdana"/>
          <w:color w:val="4682B4"/>
          <w:sz w:val="18"/>
          <w:szCs w:val="18"/>
        </w:rPr>
        <w:t>жалобами</w:t>
      </w:r>
      <w:r>
        <w:rPr>
          <w:rStyle w:val="WW8Num2z0"/>
          <w:rFonts w:ascii="Verdana" w:hAnsi="Verdana"/>
          <w:color w:val="000000"/>
          <w:sz w:val="18"/>
          <w:szCs w:val="18"/>
        </w:rPr>
        <w:t> </w:t>
      </w:r>
      <w:r>
        <w:rPr>
          <w:rFonts w:ascii="Verdana" w:hAnsi="Verdana"/>
          <w:color w:val="000000"/>
          <w:sz w:val="18"/>
          <w:szCs w:val="18"/>
        </w:rPr>
        <w:t>ряда граждан» // Собрание законодательства РФ. 2007. № 7. Ст. 932.</w:t>
      </w:r>
    </w:p>
    <w:p w14:paraId="33038746"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24. Постановление</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Верховного Суда РФ от 19 декабря 2003 г. № 23 «О</w:t>
      </w:r>
      <w:r>
        <w:rPr>
          <w:rStyle w:val="WW8Num2z0"/>
          <w:rFonts w:ascii="Verdana" w:hAnsi="Verdana"/>
          <w:color w:val="000000"/>
          <w:sz w:val="18"/>
          <w:szCs w:val="18"/>
        </w:rPr>
        <w:t> </w:t>
      </w:r>
      <w:r>
        <w:rPr>
          <w:rStyle w:val="WW8Num3z0"/>
          <w:rFonts w:ascii="Verdana" w:hAnsi="Verdana"/>
          <w:color w:val="4682B4"/>
          <w:sz w:val="18"/>
          <w:szCs w:val="18"/>
        </w:rPr>
        <w:t>судебном</w:t>
      </w:r>
      <w:r>
        <w:rPr>
          <w:rStyle w:val="WW8Num2z0"/>
          <w:rFonts w:ascii="Verdana" w:hAnsi="Verdana"/>
          <w:color w:val="000000"/>
          <w:sz w:val="18"/>
          <w:szCs w:val="18"/>
        </w:rPr>
        <w:t> </w:t>
      </w:r>
      <w:r>
        <w:rPr>
          <w:rFonts w:ascii="Verdana" w:hAnsi="Verdana"/>
          <w:color w:val="000000"/>
          <w:sz w:val="18"/>
          <w:szCs w:val="18"/>
        </w:rPr>
        <w:t>решении» // Российская газета. 2003. 26 декабря.</w:t>
      </w:r>
    </w:p>
    <w:p w14:paraId="29695A2E"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25. Постановление Пленума Верховного Суда РФ от 10 октября 2003 г. № 5 «О применении судами общей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общепризнанных принципов и норм международного права и международных договоров Российской Федерации» //</w:t>
      </w:r>
      <w:r>
        <w:rPr>
          <w:rStyle w:val="WW8Num2z0"/>
          <w:rFonts w:ascii="Verdana" w:hAnsi="Verdana"/>
          <w:color w:val="000000"/>
          <w:sz w:val="18"/>
          <w:szCs w:val="18"/>
        </w:rPr>
        <w:t>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Верховного Суда РФ. 2003. № 12.</w:t>
      </w:r>
    </w:p>
    <w:p w14:paraId="49B550B5"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26. Постановление Пленума Верховного Суда РФ от 5 марта 2004 г. № 1 «О применении судами норм Уголовно-процессуального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РФ» // Российская газета. 2004. 25 марта.</w:t>
      </w:r>
    </w:p>
    <w:p w14:paraId="4BE5F9DC"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27. Постановление Пленума Верховного Суда РФ от 27.05.2008 г. № 6 «О судебной практике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о контрабанде» // Бюллетень Верховного Суда РФ. 2008. № 8.</w:t>
      </w:r>
    </w:p>
    <w:p w14:paraId="50AF390C"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28. Постановление Пленума Верховного Суда РФ от 26.01.2010 г. № 1 «О применении судами гражданского законодательства, регулирующего отношения по обязательствам вследствие</w:t>
      </w:r>
      <w:r>
        <w:rPr>
          <w:rStyle w:val="WW8Num2z0"/>
          <w:rFonts w:ascii="Verdana" w:hAnsi="Verdana"/>
          <w:color w:val="000000"/>
          <w:sz w:val="18"/>
          <w:szCs w:val="18"/>
        </w:rPr>
        <w:t> </w:t>
      </w:r>
      <w:r>
        <w:rPr>
          <w:rStyle w:val="WW8Num3z0"/>
          <w:rFonts w:ascii="Verdana" w:hAnsi="Verdana"/>
          <w:color w:val="4682B4"/>
          <w:sz w:val="18"/>
          <w:szCs w:val="18"/>
        </w:rPr>
        <w:t>причинения</w:t>
      </w:r>
      <w:r>
        <w:rPr>
          <w:rStyle w:val="WW8Num2z0"/>
          <w:rFonts w:ascii="Verdana" w:hAnsi="Verdana"/>
          <w:color w:val="000000"/>
          <w:sz w:val="18"/>
          <w:szCs w:val="18"/>
        </w:rPr>
        <w:t> </w:t>
      </w:r>
      <w:r>
        <w:rPr>
          <w:rFonts w:ascii="Verdana" w:hAnsi="Verdana"/>
          <w:color w:val="000000"/>
          <w:sz w:val="18"/>
          <w:szCs w:val="18"/>
        </w:rPr>
        <w:t>вреда» // Российская газета. 2010. 5 февраля.</w:t>
      </w:r>
    </w:p>
    <w:p w14:paraId="6D2C702D"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29. Постановление пленума Высшего</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Суда РФ от 12 окт. 2006 г. № 53 «Об оценке</w:t>
      </w:r>
      <w:r>
        <w:rPr>
          <w:rStyle w:val="WW8Num2z0"/>
          <w:rFonts w:ascii="Verdana" w:hAnsi="Verdana"/>
          <w:color w:val="000000"/>
          <w:sz w:val="18"/>
          <w:szCs w:val="18"/>
        </w:rPr>
        <w:t> </w:t>
      </w:r>
      <w:r>
        <w:rPr>
          <w:rStyle w:val="WW8Num3z0"/>
          <w:rFonts w:ascii="Verdana" w:hAnsi="Verdana"/>
          <w:color w:val="4682B4"/>
          <w:sz w:val="18"/>
          <w:szCs w:val="18"/>
        </w:rPr>
        <w:t>арбитражными</w:t>
      </w:r>
      <w:r>
        <w:rPr>
          <w:rStyle w:val="WW8Num2z0"/>
          <w:rFonts w:ascii="Verdana" w:hAnsi="Verdana"/>
          <w:color w:val="000000"/>
          <w:sz w:val="18"/>
          <w:szCs w:val="18"/>
        </w:rPr>
        <w:t> </w:t>
      </w:r>
      <w:r>
        <w:rPr>
          <w:rFonts w:ascii="Verdana" w:hAnsi="Verdana"/>
          <w:color w:val="000000"/>
          <w:sz w:val="18"/>
          <w:szCs w:val="18"/>
        </w:rPr>
        <w:t>судами обоснованности получения налогоплательщиком налоговой выгоды» // Экономика и жизнь. 2006. № 47.</w:t>
      </w:r>
    </w:p>
    <w:p w14:paraId="5CD860FD"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30. Решение Арбитражного суда Иркутской области от 14.03.2007 г. по</w:t>
      </w:r>
      <w:r>
        <w:rPr>
          <w:rStyle w:val="WW8Num2z0"/>
          <w:rFonts w:ascii="Verdana" w:hAnsi="Verdana"/>
          <w:color w:val="000000"/>
          <w:sz w:val="18"/>
          <w:szCs w:val="18"/>
        </w:rPr>
        <w:t> </w:t>
      </w:r>
      <w:r>
        <w:rPr>
          <w:rStyle w:val="WW8Num3z0"/>
          <w:rFonts w:ascii="Verdana" w:hAnsi="Verdana"/>
          <w:color w:val="4682B4"/>
          <w:sz w:val="18"/>
          <w:szCs w:val="18"/>
        </w:rPr>
        <w:t>иску</w:t>
      </w:r>
      <w:r>
        <w:rPr>
          <w:rStyle w:val="WW8Num2z0"/>
          <w:rFonts w:ascii="Verdana" w:hAnsi="Verdana"/>
          <w:color w:val="000000"/>
          <w:sz w:val="18"/>
          <w:szCs w:val="18"/>
        </w:rPr>
        <w:t> </w:t>
      </w:r>
      <w:r>
        <w:rPr>
          <w:rFonts w:ascii="Verdana" w:hAnsi="Verdana"/>
          <w:color w:val="000000"/>
          <w:sz w:val="18"/>
          <w:szCs w:val="18"/>
        </w:rPr>
        <w:t>ООО «УК «</w:t>
      </w:r>
      <w:r>
        <w:rPr>
          <w:rStyle w:val="WW8Num3z0"/>
          <w:rFonts w:ascii="Verdana" w:hAnsi="Verdana"/>
          <w:color w:val="4682B4"/>
          <w:sz w:val="18"/>
          <w:szCs w:val="18"/>
        </w:rPr>
        <w:t>Центр</w:t>
      </w:r>
      <w:r>
        <w:rPr>
          <w:rFonts w:ascii="Verdana" w:hAnsi="Verdana"/>
          <w:color w:val="000000"/>
          <w:sz w:val="18"/>
          <w:szCs w:val="18"/>
        </w:rPr>
        <w:t>» к Российской Федерации в лице Министерства финансов Российской Федерации. Дело № А19-22815/06-13 Электронный ресурс., //www. irkutsk-arbitr. ru.</w:t>
      </w:r>
    </w:p>
    <w:p w14:paraId="740DA073"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31. Решение Арбитражного суда Иркутской области от 26.02.2007 г. по иску</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«УК «РЗС» к Российской Федерации в лице Министерства финансов Российской Федерации. Дело № А19-27094/06-53 Электронный ресурс., //www. irkutsk-arbitr. ru.</w:t>
      </w:r>
    </w:p>
    <w:p w14:paraId="49D1541D"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32. Информационное письмо</w:t>
      </w:r>
      <w:r>
        <w:rPr>
          <w:rStyle w:val="WW8Num2z0"/>
          <w:rFonts w:ascii="Verdana" w:hAnsi="Verdana"/>
          <w:color w:val="000000"/>
          <w:sz w:val="18"/>
          <w:szCs w:val="18"/>
        </w:rPr>
        <w:t> </w:t>
      </w:r>
      <w:r>
        <w:rPr>
          <w:rStyle w:val="WW8Num3z0"/>
          <w:rFonts w:ascii="Verdana" w:hAnsi="Verdana"/>
          <w:color w:val="4682B4"/>
          <w:sz w:val="18"/>
          <w:szCs w:val="18"/>
        </w:rPr>
        <w:t>Президиума</w:t>
      </w:r>
      <w:r>
        <w:rPr>
          <w:rStyle w:val="WW8Num2z0"/>
          <w:rFonts w:ascii="Verdana" w:hAnsi="Verdana"/>
          <w:color w:val="000000"/>
          <w:sz w:val="18"/>
          <w:szCs w:val="18"/>
        </w:rPr>
        <w:t> </w:t>
      </w:r>
      <w:r>
        <w:rPr>
          <w:rFonts w:ascii="Verdana" w:hAnsi="Verdana"/>
          <w:color w:val="000000"/>
          <w:sz w:val="18"/>
          <w:szCs w:val="18"/>
        </w:rPr>
        <w:t>Высшего Арбитражного Суда РФ от 13 авг. 2004 г. № 82 «О некоторых вопросах применения Арбитражного</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кодекса РФ» // Вестник</w:t>
      </w:r>
      <w:r>
        <w:rPr>
          <w:rStyle w:val="WW8Num2z0"/>
          <w:rFonts w:ascii="Verdana" w:hAnsi="Verdana"/>
          <w:color w:val="000000"/>
          <w:sz w:val="18"/>
          <w:szCs w:val="18"/>
        </w:rPr>
        <w:t> </w:t>
      </w:r>
      <w:r>
        <w:rPr>
          <w:rStyle w:val="WW8Num3z0"/>
          <w:rFonts w:ascii="Verdana" w:hAnsi="Verdana"/>
          <w:color w:val="4682B4"/>
          <w:sz w:val="18"/>
          <w:szCs w:val="18"/>
        </w:rPr>
        <w:t>ВАС</w:t>
      </w:r>
      <w:r>
        <w:rPr>
          <w:rStyle w:val="WW8Num2z0"/>
          <w:rFonts w:ascii="Verdana" w:hAnsi="Verdana"/>
          <w:color w:val="000000"/>
          <w:sz w:val="18"/>
          <w:szCs w:val="18"/>
        </w:rPr>
        <w:t> </w:t>
      </w:r>
      <w:r>
        <w:rPr>
          <w:rFonts w:ascii="Verdana" w:hAnsi="Verdana"/>
          <w:color w:val="000000"/>
          <w:sz w:val="18"/>
          <w:szCs w:val="18"/>
        </w:rPr>
        <w:t>РФ. 2004. № 10.</w:t>
      </w:r>
    </w:p>
    <w:p w14:paraId="7E94AB95"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33. Информационное письмо Президиума Высшего Арбитражного Суда РФ от 22 дек. 2005 г. № 99 «Об отдельных вопросах практики применения Арбитражного процессуального кодекса РФ» // Вестник ВАС РФ. 2006. № 3.1.. Книги, монографии и учебная литература</w:t>
      </w:r>
    </w:p>
    <w:p w14:paraId="2887652C"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Частное право: научно-публицистический очерк.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2001. 159 с.</w:t>
      </w:r>
    </w:p>
    <w:p w14:paraId="6D410E24"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Аннерс</w:t>
      </w:r>
      <w:r>
        <w:rPr>
          <w:rStyle w:val="WW8Num2z0"/>
          <w:rFonts w:ascii="Verdana" w:hAnsi="Verdana"/>
          <w:color w:val="000000"/>
          <w:sz w:val="18"/>
          <w:szCs w:val="18"/>
        </w:rPr>
        <w:t> </w:t>
      </w:r>
      <w:r>
        <w:rPr>
          <w:rFonts w:ascii="Verdana" w:hAnsi="Verdana"/>
          <w:color w:val="000000"/>
          <w:sz w:val="18"/>
          <w:szCs w:val="18"/>
        </w:rPr>
        <w:t>Э. История европейского права (пер. со швед.) / Ин-т Европы. М.: Наука, 1994. 397 с.</w:t>
      </w:r>
    </w:p>
    <w:p w14:paraId="73C86E04"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Белявский</w:t>
      </w:r>
      <w:r>
        <w:rPr>
          <w:rStyle w:val="WW8Num2z0"/>
          <w:rFonts w:ascii="Verdana" w:hAnsi="Verdana"/>
          <w:color w:val="000000"/>
          <w:sz w:val="18"/>
          <w:szCs w:val="18"/>
        </w:rPr>
        <w:t> </w:t>
      </w:r>
      <w:r>
        <w:rPr>
          <w:rFonts w:ascii="Verdana" w:hAnsi="Verdana"/>
          <w:color w:val="000000"/>
          <w:sz w:val="18"/>
          <w:szCs w:val="18"/>
        </w:rPr>
        <w:t>М.Т., Крестьянский вопрос в России накануне восстания Е. И. Пугачева. М., 1965.</w:t>
      </w:r>
    </w:p>
    <w:p w14:paraId="6B3181DE"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Боботов</w:t>
      </w:r>
      <w:r>
        <w:rPr>
          <w:rStyle w:val="WW8Num2z0"/>
          <w:rFonts w:ascii="Verdana" w:hAnsi="Verdana"/>
          <w:color w:val="000000"/>
          <w:sz w:val="18"/>
          <w:szCs w:val="18"/>
        </w:rPr>
        <w:t> </w:t>
      </w:r>
      <w:r>
        <w:rPr>
          <w:rFonts w:ascii="Verdana" w:hAnsi="Verdana"/>
          <w:color w:val="000000"/>
          <w:sz w:val="18"/>
          <w:szCs w:val="18"/>
        </w:rPr>
        <w:t>C.B. Буржуазная социология права. М.:</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1978.222 с.</w:t>
      </w:r>
    </w:p>
    <w:p w14:paraId="65500992"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Боботов</w:t>
      </w:r>
      <w:r>
        <w:rPr>
          <w:rStyle w:val="WW8Num2z0"/>
          <w:rFonts w:ascii="Verdana" w:hAnsi="Verdana"/>
          <w:color w:val="000000"/>
          <w:sz w:val="18"/>
          <w:szCs w:val="18"/>
        </w:rPr>
        <w:t> </w:t>
      </w:r>
      <w:r>
        <w:rPr>
          <w:rFonts w:ascii="Verdana" w:hAnsi="Verdana"/>
          <w:color w:val="000000"/>
          <w:sz w:val="18"/>
          <w:szCs w:val="18"/>
        </w:rPr>
        <w:t>C.B. Нормообразующая функция судебной практики /</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система России: Учебное пособие. М.: Дело, 2000. 336 с.</w:t>
      </w:r>
    </w:p>
    <w:p w14:paraId="4A8C23D8"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39. Большой юридический словарь / Под. ред. А .Я. Сухарева, В. Д.</w:t>
      </w:r>
      <w:r>
        <w:rPr>
          <w:rStyle w:val="WW8Num2z0"/>
          <w:rFonts w:ascii="Verdana" w:hAnsi="Verdana"/>
          <w:color w:val="000000"/>
          <w:sz w:val="18"/>
          <w:szCs w:val="18"/>
        </w:rPr>
        <w:t> </w:t>
      </w:r>
      <w:r>
        <w:rPr>
          <w:rStyle w:val="WW8Num3z0"/>
          <w:rFonts w:ascii="Verdana" w:hAnsi="Verdana"/>
          <w:color w:val="4682B4"/>
          <w:sz w:val="18"/>
          <w:szCs w:val="18"/>
        </w:rPr>
        <w:t>Зорькина</w:t>
      </w:r>
      <w:r>
        <w:rPr>
          <w:rFonts w:ascii="Verdana" w:hAnsi="Verdana"/>
          <w:color w:val="000000"/>
          <w:sz w:val="18"/>
          <w:szCs w:val="18"/>
        </w:rPr>
        <w:t>, В.Е. Крутских. М., 1997. 790 с.</w:t>
      </w:r>
    </w:p>
    <w:p w14:paraId="7D47EE55"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Вильнянский</w:t>
      </w:r>
      <w:r>
        <w:rPr>
          <w:rStyle w:val="WW8Num2z0"/>
          <w:rFonts w:ascii="Verdana" w:hAnsi="Verdana"/>
          <w:color w:val="000000"/>
          <w:sz w:val="18"/>
          <w:szCs w:val="18"/>
        </w:rPr>
        <w:t> </w:t>
      </w:r>
      <w:r>
        <w:rPr>
          <w:rFonts w:ascii="Verdana" w:hAnsi="Verdana"/>
          <w:color w:val="000000"/>
          <w:sz w:val="18"/>
          <w:szCs w:val="18"/>
        </w:rPr>
        <w:t>С.И. Лекции но советскому гражданскому праву. Харьков, 1958.</w:t>
      </w:r>
    </w:p>
    <w:p w14:paraId="4B8F1D0D"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Власенко</w:t>
      </w:r>
      <w:r>
        <w:rPr>
          <w:rStyle w:val="WW8Num2z0"/>
          <w:rFonts w:ascii="Verdana" w:hAnsi="Verdana"/>
          <w:color w:val="000000"/>
          <w:sz w:val="18"/>
          <w:szCs w:val="18"/>
        </w:rPr>
        <w:t> </w:t>
      </w:r>
      <w:r>
        <w:rPr>
          <w:rFonts w:ascii="Verdana" w:hAnsi="Verdana"/>
          <w:color w:val="000000"/>
          <w:sz w:val="18"/>
          <w:szCs w:val="18"/>
        </w:rPr>
        <w:t>H.A., Гринева A.B. Судебные правовые позиции (основы теории). М., 2009. 168 с.</w:t>
      </w:r>
    </w:p>
    <w:p w14:paraId="4C5A6466"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 xml:space="preserve">H.H. Правосознание и правовая культура: Учебное пособие. Волгоград, 2000. 52 </w:t>
      </w:r>
      <w:r>
        <w:rPr>
          <w:rFonts w:ascii="Verdana" w:hAnsi="Verdana"/>
          <w:color w:val="000000"/>
          <w:sz w:val="18"/>
          <w:szCs w:val="18"/>
        </w:rPr>
        <w:lastRenderedPageBreak/>
        <w:t>с.</w:t>
      </w:r>
    </w:p>
    <w:p w14:paraId="42CA6D61"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Глотов</w:t>
      </w:r>
      <w:r>
        <w:rPr>
          <w:rStyle w:val="WW8Num2z0"/>
          <w:rFonts w:ascii="Verdana" w:hAnsi="Verdana"/>
          <w:color w:val="000000"/>
          <w:sz w:val="18"/>
          <w:szCs w:val="18"/>
        </w:rPr>
        <w:t> </w:t>
      </w:r>
      <w:r>
        <w:rPr>
          <w:rFonts w:ascii="Verdana" w:hAnsi="Verdana"/>
          <w:color w:val="000000"/>
          <w:sz w:val="18"/>
          <w:szCs w:val="18"/>
        </w:rPr>
        <w:t>С.А. Конституционно-правовые проблемы сотрудничества России и Совета Европы в области прав человека. Саратов, 1999.</w:t>
      </w:r>
    </w:p>
    <w:p w14:paraId="6AD2F14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44. Гойман-Червошок В.И. Очерк теории государства и права. М.,1996.</w:t>
      </w:r>
    </w:p>
    <w:p w14:paraId="397F6F90"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Горшкова</w:t>
      </w:r>
      <w:r>
        <w:rPr>
          <w:rStyle w:val="WW8Num2z0"/>
          <w:rFonts w:ascii="Verdana" w:hAnsi="Verdana"/>
          <w:color w:val="000000"/>
          <w:sz w:val="18"/>
          <w:szCs w:val="18"/>
        </w:rPr>
        <w:t> </w:t>
      </w:r>
      <w:r>
        <w:rPr>
          <w:rFonts w:ascii="Verdana" w:hAnsi="Verdana"/>
          <w:color w:val="000000"/>
          <w:sz w:val="18"/>
          <w:szCs w:val="18"/>
        </w:rPr>
        <w:t>С.А. Стандарты Совета Европы по правам человека и российское законодательство. М., 2001.</w:t>
      </w:r>
    </w:p>
    <w:p w14:paraId="68E7AC78"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Дождев</w:t>
      </w:r>
      <w:r>
        <w:rPr>
          <w:rStyle w:val="WW8Num2z0"/>
          <w:rFonts w:ascii="Verdana" w:hAnsi="Verdana"/>
          <w:color w:val="000000"/>
          <w:sz w:val="18"/>
          <w:szCs w:val="18"/>
        </w:rPr>
        <w:t> </w:t>
      </w:r>
      <w:r>
        <w:rPr>
          <w:rFonts w:ascii="Verdana" w:hAnsi="Verdana"/>
          <w:color w:val="000000"/>
          <w:sz w:val="18"/>
          <w:szCs w:val="18"/>
        </w:rPr>
        <w:t>Д.В. Римское частное право. Учебник. 2-е изд., изм. и доп. М.: НОРМА, 1999. 784 с.</w:t>
      </w:r>
    </w:p>
    <w:p w14:paraId="1AD06A8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Кожевников</w:t>
      </w:r>
      <w:r>
        <w:rPr>
          <w:rStyle w:val="WW8Num2z0"/>
          <w:rFonts w:ascii="Verdana" w:hAnsi="Verdana"/>
          <w:color w:val="000000"/>
          <w:sz w:val="18"/>
          <w:szCs w:val="18"/>
        </w:rPr>
        <w:t> </w:t>
      </w:r>
      <w:r>
        <w:rPr>
          <w:rFonts w:ascii="Verdana" w:hAnsi="Verdana"/>
          <w:color w:val="000000"/>
          <w:sz w:val="18"/>
          <w:szCs w:val="18"/>
        </w:rPr>
        <w:t>М.В. История советского суда (1917 1956 гг.). М.,1957.</w:t>
      </w:r>
    </w:p>
    <w:p w14:paraId="4893D5AC"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48. Конституционный суд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Fonts w:ascii="Verdana" w:hAnsi="Verdana"/>
          <w:color w:val="000000"/>
          <w:sz w:val="18"/>
          <w:szCs w:val="18"/>
        </w:rPr>
        <w:t>. Определения. 1992- 1996. М., 1997.</w:t>
      </w:r>
    </w:p>
    <w:p w14:paraId="6A790165"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Н.М. Лекции по общей теории права. Санкт-Петербург, 1909.</w:t>
      </w:r>
    </w:p>
    <w:p w14:paraId="3F377EB2"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Кряжков</w:t>
      </w:r>
      <w:r>
        <w:rPr>
          <w:rStyle w:val="WW8Num2z0"/>
          <w:rFonts w:ascii="Verdana" w:hAnsi="Verdana"/>
          <w:color w:val="000000"/>
          <w:sz w:val="18"/>
          <w:szCs w:val="18"/>
        </w:rPr>
        <w:t> </w:t>
      </w:r>
      <w:r>
        <w:rPr>
          <w:rFonts w:ascii="Verdana" w:hAnsi="Verdana"/>
          <w:color w:val="000000"/>
          <w:sz w:val="18"/>
          <w:szCs w:val="18"/>
        </w:rPr>
        <w:t>В.А., Лазарев Л.В. Конституционная</w:t>
      </w:r>
      <w:r>
        <w:rPr>
          <w:rStyle w:val="WW8Num2z0"/>
          <w:rFonts w:ascii="Verdana" w:hAnsi="Verdana"/>
          <w:color w:val="000000"/>
          <w:sz w:val="18"/>
          <w:szCs w:val="18"/>
        </w:rPr>
        <w:t> </w:t>
      </w:r>
      <w:r>
        <w:rPr>
          <w:rStyle w:val="WW8Num3z0"/>
          <w:rFonts w:ascii="Verdana" w:hAnsi="Verdana"/>
          <w:color w:val="4682B4"/>
          <w:sz w:val="18"/>
          <w:szCs w:val="18"/>
        </w:rPr>
        <w:t>юстиция</w:t>
      </w:r>
      <w:r>
        <w:rPr>
          <w:rStyle w:val="WW8Num2z0"/>
          <w:rFonts w:ascii="Verdana" w:hAnsi="Verdana"/>
          <w:color w:val="000000"/>
          <w:sz w:val="18"/>
          <w:szCs w:val="18"/>
        </w:rPr>
        <w:t> </w:t>
      </w:r>
      <w:r>
        <w:rPr>
          <w:rFonts w:ascii="Verdana" w:hAnsi="Verdana"/>
          <w:color w:val="000000"/>
          <w:sz w:val="18"/>
          <w:szCs w:val="18"/>
        </w:rPr>
        <w:t>в Российской Федерации. М.: Бек, 1998. 462 с.</w:t>
      </w:r>
    </w:p>
    <w:p w14:paraId="4F0447EF"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Правовое поведение: норма и патология. М.: Наука, 1982. 287 с.</w:t>
      </w:r>
    </w:p>
    <w:p w14:paraId="72486A6C"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Кукушкин</w:t>
      </w:r>
      <w:r>
        <w:rPr>
          <w:rStyle w:val="WW8Num2z0"/>
          <w:rFonts w:ascii="Verdana" w:hAnsi="Verdana"/>
          <w:color w:val="000000"/>
          <w:sz w:val="18"/>
          <w:szCs w:val="18"/>
        </w:rPr>
        <w:t> </w:t>
      </w:r>
      <w:r>
        <w:rPr>
          <w:rFonts w:ascii="Verdana" w:hAnsi="Verdana"/>
          <w:color w:val="000000"/>
          <w:sz w:val="18"/>
          <w:szCs w:val="18"/>
        </w:rPr>
        <w:t>Ю.С., Чистяков О.С. Очерк истории советской конституции. М.: Политиздат, 1987.</w:t>
      </w:r>
    </w:p>
    <w:p w14:paraId="5F279FD4"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Источники конституционного права Российской Федерации.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2002. 348 с.</w:t>
      </w:r>
    </w:p>
    <w:p w14:paraId="0E2B65C1"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Лапаева</w:t>
      </w:r>
      <w:r>
        <w:rPr>
          <w:rStyle w:val="WW8Num2z0"/>
          <w:rFonts w:ascii="Verdana" w:hAnsi="Verdana"/>
          <w:color w:val="000000"/>
          <w:sz w:val="18"/>
          <w:szCs w:val="18"/>
        </w:rPr>
        <w:t> </w:t>
      </w:r>
      <w:r>
        <w:rPr>
          <w:rFonts w:ascii="Verdana" w:hAnsi="Verdana"/>
          <w:color w:val="000000"/>
          <w:sz w:val="18"/>
          <w:szCs w:val="18"/>
        </w:rPr>
        <w:t>В.В. Социология права: Краткий учебный курс / Под ред.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М.: Норма-Инфра-М, 2000. 287 с.</w:t>
      </w:r>
    </w:p>
    <w:p w14:paraId="31EB5982"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В.М. Становление и развитие судебной власти в Российской Федерации. М., 2000. 368 с.</w:t>
      </w:r>
    </w:p>
    <w:p w14:paraId="2CD59324"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Ленчик</w:t>
      </w:r>
      <w:r>
        <w:rPr>
          <w:rStyle w:val="WW8Num2z0"/>
          <w:rFonts w:ascii="Verdana" w:hAnsi="Verdana"/>
          <w:color w:val="000000"/>
          <w:sz w:val="18"/>
          <w:szCs w:val="18"/>
        </w:rPr>
        <w:t> </w:t>
      </w:r>
      <w:r>
        <w:rPr>
          <w:rFonts w:ascii="Verdana" w:hAnsi="Verdana"/>
          <w:color w:val="000000"/>
          <w:sz w:val="18"/>
          <w:szCs w:val="18"/>
        </w:rPr>
        <w:t>В.А. Механизм действия права: Лекция. М.: Акад. управления</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2002. 20 с.</w:t>
      </w:r>
    </w:p>
    <w:p w14:paraId="187A876D"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Леушин</w:t>
      </w:r>
      <w:r>
        <w:rPr>
          <w:rStyle w:val="WW8Num2z0"/>
          <w:rFonts w:ascii="Verdana" w:hAnsi="Verdana"/>
          <w:color w:val="000000"/>
          <w:sz w:val="18"/>
          <w:szCs w:val="18"/>
        </w:rPr>
        <w:t> </w:t>
      </w:r>
      <w:r>
        <w:rPr>
          <w:rFonts w:ascii="Verdana" w:hAnsi="Verdana"/>
          <w:color w:val="000000"/>
          <w:sz w:val="18"/>
          <w:szCs w:val="18"/>
        </w:rPr>
        <w:t>В.И. Юридическая практика в системе социалистических общественных отношений. Красноярск. Изд-во Красноярского университета, 1987.</w:t>
      </w:r>
    </w:p>
    <w:p w14:paraId="2FAA0EAE"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А. В. Теория государства и права в вопросах и ответах: 3-е изд. М.: Юристъ, 2001. 297 с.</w:t>
      </w:r>
    </w:p>
    <w:p w14:paraId="2A01F7E3"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Пять лекций о происхождении и ранних формах права. М.: Изд-во Г</w:t>
      </w:r>
      <w:r>
        <w:rPr>
          <w:rStyle w:val="WW8Num2z0"/>
          <w:rFonts w:ascii="Verdana" w:hAnsi="Verdana"/>
          <w:color w:val="000000"/>
          <w:sz w:val="18"/>
          <w:szCs w:val="18"/>
        </w:rPr>
        <w:t> </w:t>
      </w:r>
      <w:r>
        <w:rPr>
          <w:rStyle w:val="WW8Num3z0"/>
          <w:rFonts w:ascii="Verdana" w:hAnsi="Verdana"/>
          <w:color w:val="4682B4"/>
          <w:sz w:val="18"/>
          <w:szCs w:val="18"/>
        </w:rPr>
        <w:t>АТС</w:t>
      </w:r>
      <w:r>
        <w:rPr>
          <w:rFonts w:ascii="Verdana" w:hAnsi="Verdana"/>
          <w:color w:val="000000"/>
          <w:sz w:val="18"/>
          <w:szCs w:val="18"/>
        </w:rPr>
        <w:t>, 2000. 189 с.</w:t>
      </w:r>
    </w:p>
    <w:p w14:paraId="288F8EAA"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Источники права: учеб. пособие. М.: Проспект, 2011. 768 с.</w:t>
      </w:r>
    </w:p>
    <w:p w14:paraId="2660E960"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61. Марченко М.Е1. Проблемы теории государства и права. М.: Проспект, 2001. 755 с.</w:t>
      </w:r>
    </w:p>
    <w:p w14:paraId="6EE5C4A4"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Сравнительное правоведение. Общая часть. Учебник для юридических вузов. М.: Изд-во «</w:t>
      </w:r>
      <w:r>
        <w:rPr>
          <w:rStyle w:val="WW8Num3z0"/>
          <w:rFonts w:ascii="Verdana" w:hAnsi="Verdana"/>
          <w:color w:val="4682B4"/>
          <w:sz w:val="18"/>
          <w:szCs w:val="18"/>
        </w:rPr>
        <w:t>Зерцало</w:t>
      </w:r>
      <w:r>
        <w:rPr>
          <w:rFonts w:ascii="Verdana" w:hAnsi="Verdana"/>
          <w:color w:val="000000"/>
          <w:sz w:val="18"/>
          <w:szCs w:val="18"/>
        </w:rPr>
        <w:t>», 2001.551 с.</w:t>
      </w:r>
    </w:p>
    <w:p w14:paraId="7FB5AD54"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Нарский</w:t>
      </w:r>
      <w:r>
        <w:rPr>
          <w:rStyle w:val="WW8Num2z0"/>
          <w:rFonts w:ascii="Verdana" w:hAnsi="Verdana"/>
          <w:color w:val="000000"/>
          <w:sz w:val="18"/>
          <w:szCs w:val="18"/>
        </w:rPr>
        <w:t> </w:t>
      </w:r>
      <w:r>
        <w:rPr>
          <w:rFonts w:ascii="Verdana" w:hAnsi="Verdana"/>
          <w:color w:val="000000"/>
          <w:sz w:val="18"/>
          <w:szCs w:val="18"/>
        </w:rPr>
        <w:t>И.С. Практика, субъект, объективная реальность // Философия и социальный процесс. М. 1980.</w:t>
      </w:r>
    </w:p>
    <w:p w14:paraId="77C76320"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64. Научные основы советского</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 Отв. ред. P.O.</w:t>
      </w:r>
      <w:r>
        <w:rPr>
          <w:rStyle w:val="WW8Num2z0"/>
          <w:rFonts w:ascii="Verdana" w:hAnsi="Verdana"/>
          <w:color w:val="000000"/>
          <w:sz w:val="18"/>
          <w:szCs w:val="18"/>
        </w:rPr>
        <w:t> </w:t>
      </w:r>
      <w:r>
        <w:rPr>
          <w:rStyle w:val="WW8Num3z0"/>
          <w:rFonts w:ascii="Verdana" w:hAnsi="Verdana"/>
          <w:color w:val="4682B4"/>
          <w:sz w:val="18"/>
          <w:szCs w:val="18"/>
        </w:rPr>
        <w:t>Халфина</w:t>
      </w:r>
      <w:r>
        <w:rPr>
          <w:rFonts w:ascii="Verdana" w:hAnsi="Verdana"/>
          <w:color w:val="000000"/>
          <w:sz w:val="18"/>
          <w:szCs w:val="18"/>
        </w:rPr>
        <w:t>. М.: Наука, 1982. 317 с.</w:t>
      </w:r>
    </w:p>
    <w:p w14:paraId="3732CD51"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65. Общая теория государства и права, академический курс в 2-х томах. Под ред. М.Н. Марченко. Том 2. Теория права. М., 1998. 656с.</w:t>
      </w:r>
    </w:p>
    <w:p w14:paraId="32FB7EA8"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70 000 слов / Под ред. Н.Ю. Шведовой. 21-е изд., перераб. и доп. М.: Русский язык, 1989. 924 с.</w:t>
      </w:r>
    </w:p>
    <w:p w14:paraId="7536D1E3"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Пашуканис</w:t>
      </w:r>
      <w:r>
        <w:rPr>
          <w:rStyle w:val="WW8Num2z0"/>
          <w:rFonts w:ascii="Verdana" w:hAnsi="Verdana"/>
          <w:color w:val="000000"/>
          <w:sz w:val="18"/>
          <w:szCs w:val="18"/>
        </w:rPr>
        <w:t> </w:t>
      </w:r>
      <w:r>
        <w:rPr>
          <w:rFonts w:ascii="Verdana" w:hAnsi="Verdana"/>
          <w:color w:val="000000"/>
          <w:sz w:val="18"/>
          <w:szCs w:val="18"/>
        </w:rPr>
        <w:t>Е.Б. Общая теория права и марксизм. М., 1925.</w:t>
      </w:r>
    </w:p>
    <w:p w14:paraId="531EF005"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A.C. Процессуальные формы правотворчества / Под ред. П.Е.</w:t>
      </w:r>
      <w:r>
        <w:rPr>
          <w:rStyle w:val="WW8Num2z0"/>
          <w:rFonts w:ascii="Verdana" w:hAnsi="Verdana"/>
          <w:color w:val="000000"/>
          <w:sz w:val="18"/>
          <w:szCs w:val="18"/>
        </w:rPr>
        <w:t> </w:t>
      </w:r>
      <w:r>
        <w:rPr>
          <w:rStyle w:val="WW8Num3z0"/>
          <w:rFonts w:ascii="Verdana" w:hAnsi="Verdana"/>
          <w:color w:val="4682B4"/>
          <w:sz w:val="18"/>
          <w:szCs w:val="18"/>
        </w:rPr>
        <w:t>Недбайло</w:t>
      </w:r>
      <w:r>
        <w:rPr>
          <w:rFonts w:ascii="Verdana" w:hAnsi="Verdana"/>
          <w:color w:val="000000"/>
          <w:sz w:val="18"/>
          <w:szCs w:val="18"/>
        </w:rPr>
        <w:t>, В.М. Горшенева. М.: Юрид. лит., 1976.</w:t>
      </w:r>
    </w:p>
    <w:p w14:paraId="64EAC1B6"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Подгурецкий</w:t>
      </w:r>
      <w:r>
        <w:rPr>
          <w:rStyle w:val="WW8Num2z0"/>
          <w:rFonts w:ascii="Verdana" w:hAnsi="Verdana"/>
          <w:color w:val="000000"/>
          <w:sz w:val="18"/>
          <w:szCs w:val="18"/>
        </w:rPr>
        <w:t> </w:t>
      </w:r>
      <w:r>
        <w:rPr>
          <w:rFonts w:ascii="Verdana" w:hAnsi="Verdana"/>
          <w:color w:val="000000"/>
          <w:sz w:val="18"/>
          <w:szCs w:val="18"/>
        </w:rPr>
        <w:t>А. Очерк социологии права. М.: Прогресс, 1974.</w:t>
      </w:r>
    </w:p>
    <w:p w14:paraId="1D16516A"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И.А. История римского права. СПб.: Издательско-торговый дом «</w:t>
      </w:r>
      <w:r>
        <w:rPr>
          <w:rStyle w:val="WW8Num3z0"/>
          <w:rFonts w:ascii="Verdana" w:hAnsi="Verdana"/>
          <w:color w:val="4682B4"/>
          <w:sz w:val="18"/>
          <w:szCs w:val="18"/>
        </w:rPr>
        <w:t>Летний сад</w:t>
      </w:r>
      <w:r>
        <w:rPr>
          <w:rFonts w:ascii="Verdana" w:hAnsi="Verdana"/>
          <w:color w:val="000000"/>
          <w:sz w:val="18"/>
          <w:szCs w:val="18"/>
        </w:rPr>
        <w:t>», Журнал «Нева», 1999. 531 с.</w:t>
      </w:r>
    </w:p>
    <w:p w14:paraId="7C3E115E"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 xml:space="preserve">H.A. Основные проблемы гражданского права. Изд. 3-е, стереотип. М.: Статут, </w:t>
      </w:r>
      <w:r>
        <w:rPr>
          <w:rFonts w:ascii="Verdana" w:hAnsi="Verdana"/>
          <w:color w:val="000000"/>
          <w:sz w:val="18"/>
          <w:szCs w:val="18"/>
        </w:rPr>
        <w:lastRenderedPageBreak/>
        <w:t>2003. 354 с.</w:t>
      </w:r>
    </w:p>
    <w:p w14:paraId="742D3663"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Постатейный</w:t>
      </w:r>
      <w:r>
        <w:rPr>
          <w:rStyle w:val="WW8Num2z0"/>
          <w:rFonts w:ascii="Verdana" w:hAnsi="Verdana"/>
          <w:color w:val="000000"/>
          <w:sz w:val="18"/>
          <w:szCs w:val="18"/>
        </w:rPr>
        <w:t> </w:t>
      </w:r>
      <w:r>
        <w:rPr>
          <w:rFonts w:ascii="Verdana" w:hAnsi="Verdana"/>
          <w:color w:val="000000"/>
          <w:sz w:val="18"/>
          <w:szCs w:val="18"/>
        </w:rPr>
        <w:t>комментарий к Конституции Российской Федерации/ Под. общ. ред. В.Д. Карповича. М.: Юрайт-М, 2002. 959с.</w:t>
      </w:r>
    </w:p>
    <w:p w14:paraId="058C5BE5"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73. Правовые акты. Учебно-практическое и справочное пособие / Ю.А.</w:t>
      </w:r>
      <w:r>
        <w:rPr>
          <w:rStyle w:val="WW8Num2z0"/>
          <w:rFonts w:ascii="Verdana" w:hAnsi="Verdana"/>
          <w:color w:val="000000"/>
          <w:sz w:val="18"/>
          <w:szCs w:val="18"/>
        </w:rPr>
        <w:t> </w:t>
      </w:r>
      <w:r>
        <w:rPr>
          <w:rStyle w:val="WW8Num3z0"/>
          <w:rFonts w:ascii="Verdana" w:hAnsi="Verdana"/>
          <w:color w:val="4682B4"/>
          <w:sz w:val="18"/>
          <w:szCs w:val="18"/>
        </w:rPr>
        <w:t>Тихомиров</w:t>
      </w:r>
      <w:r>
        <w:rPr>
          <w:rFonts w:ascii="Verdana" w:hAnsi="Verdana"/>
          <w:color w:val="000000"/>
          <w:sz w:val="18"/>
          <w:szCs w:val="18"/>
        </w:rPr>
        <w:t>, И.В. Котелевская. М.: Юринформ центр, 1999. 380 с.</w:t>
      </w:r>
    </w:p>
    <w:p w14:paraId="74AE1144"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74. Правовые системы стран мира. Энциклопедический справочник / Отв. ред. А .Я. Сухарев. М.: Изд-во НОРМА, 2001. 840 с.</w:t>
      </w:r>
    </w:p>
    <w:p w14:paraId="54D95CEE"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75. Проблемы общей теории права и государства / Под ред. B.C. Нерсесянца. М.: Издательская группа НОРМА-ИНФРА-М., 2002. 832с.</w:t>
      </w:r>
    </w:p>
    <w:p w14:paraId="31CF00C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Пучинский</w:t>
      </w:r>
      <w:r>
        <w:rPr>
          <w:rStyle w:val="WW8Num2z0"/>
          <w:rFonts w:ascii="Verdana" w:hAnsi="Verdana"/>
          <w:color w:val="000000"/>
          <w:sz w:val="18"/>
          <w:szCs w:val="18"/>
        </w:rPr>
        <w:t> </w:t>
      </w:r>
      <w:r>
        <w:rPr>
          <w:rFonts w:ascii="Verdana" w:hAnsi="Verdana"/>
          <w:color w:val="000000"/>
          <w:sz w:val="18"/>
          <w:szCs w:val="18"/>
        </w:rPr>
        <w:t>В.Н. Понятие и источники гражданско-процессуального права Англии,</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Франции. Учеб. пособие. М.: Изд-во Ун-та дружбы народов. 1988. 34 с.</w:t>
      </w:r>
    </w:p>
    <w:p w14:paraId="6D5DEF31"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77. Рене Давид, Камилла Жоффре-Спинози. Основные правовые системы современности: Пер. с.фр. В.А.Туманова. М.: Международные отношения. М., 1998.</w:t>
      </w:r>
    </w:p>
    <w:p w14:paraId="47AE1247"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78. Речи Лисий. / Пер.,</w:t>
      </w:r>
      <w:r>
        <w:rPr>
          <w:rStyle w:val="WW8Num2z0"/>
          <w:rFonts w:ascii="Verdana" w:hAnsi="Verdana"/>
          <w:color w:val="000000"/>
          <w:sz w:val="18"/>
          <w:szCs w:val="18"/>
        </w:rPr>
        <w:t> </w:t>
      </w:r>
      <w:r>
        <w:rPr>
          <w:rStyle w:val="WW8Num3z0"/>
          <w:rFonts w:ascii="Verdana" w:hAnsi="Verdana"/>
          <w:color w:val="4682B4"/>
          <w:sz w:val="18"/>
          <w:szCs w:val="18"/>
        </w:rPr>
        <w:t>статья</w:t>
      </w:r>
      <w:r>
        <w:rPr>
          <w:rFonts w:ascii="Verdana" w:hAnsi="Verdana"/>
          <w:color w:val="000000"/>
          <w:sz w:val="18"/>
          <w:szCs w:val="18"/>
        </w:rPr>
        <w:t>, коммент. С.И. Соболевского; предисл. Л.П.</w:t>
      </w:r>
      <w:r>
        <w:rPr>
          <w:rStyle w:val="WW8Num2z0"/>
          <w:rFonts w:ascii="Verdana" w:hAnsi="Verdana"/>
          <w:color w:val="000000"/>
          <w:sz w:val="18"/>
          <w:szCs w:val="18"/>
        </w:rPr>
        <w:t> </w:t>
      </w:r>
      <w:r>
        <w:rPr>
          <w:rStyle w:val="WW8Num3z0"/>
          <w:rFonts w:ascii="Verdana" w:hAnsi="Verdana"/>
          <w:color w:val="4682B4"/>
          <w:sz w:val="18"/>
          <w:szCs w:val="18"/>
        </w:rPr>
        <w:t>Маринович</w:t>
      </w:r>
      <w:r>
        <w:rPr>
          <w:rFonts w:ascii="Verdana" w:hAnsi="Verdana"/>
          <w:color w:val="000000"/>
          <w:sz w:val="18"/>
          <w:szCs w:val="18"/>
        </w:rPr>
        <w:t>, Г.А. Кошеленко. М.: Ладомир, 1994. 370 с.</w:t>
      </w:r>
    </w:p>
    <w:p w14:paraId="7C0001C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Ржевский</w:t>
      </w:r>
      <w:r>
        <w:rPr>
          <w:rStyle w:val="WW8Num2z0"/>
          <w:rFonts w:ascii="Verdana" w:hAnsi="Verdana"/>
          <w:color w:val="000000"/>
          <w:sz w:val="18"/>
          <w:szCs w:val="18"/>
        </w:rPr>
        <w:t> </w:t>
      </w:r>
      <w:r>
        <w:rPr>
          <w:rFonts w:ascii="Verdana" w:hAnsi="Verdana"/>
          <w:color w:val="000000"/>
          <w:sz w:val="18"/>
          <w:szCs w:val="18"/>
        </w:rPr>
        <w:t>В.А., Чепурнова Н.М. Судебная власть в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основы организации и деятельности. М.: Юристъ, 1998.</w:t>
      </w:r>
    </w:p>
    <w:p w14:paraId="27516D9D"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Ромашов</w:t>
      </w:r>
      <w:r>
        <w:rPr>
          <w:rStyle w:val="WW8Num2z0"/>
          <w:rFonts w:ascii="Verdana" w:hAnsi="Verdana"/>
          <w:color w:val="000000"/>
          <w:sz w:val="18"/>
          <w:szCs w:val="18"/>
        </w:rPr>
        <w:t> </w:t>
      </w:r>
      <w:r>
        <w:rPr>
          <w:rFonts w:ascii="Verdana" w:hAnsi="Verdana"/>
          <w:color w:val="000000"/>
          <w:sz w:val="18"/>
          <w:szCs w:val="18"/>
        </w:rPr>
        <w:t>P.A. Теория государства и права: Конспект лекций: Учебное пособие. СПб., 2004. 168 с.</w:t>
      </w:r>
    </w:p>
    <w:p w14:paraId="79E6E198"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81. Сабо И. Основы теории права. М., 1974.</w:t>
      </w:r>
    </w:p>
    <w:p w14:paraId="296981F3"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Саидов</w:t>
      </w:r>
      <w:r>
        <w:rPr>
          <w:rStyle w:val="WW8Num2z0"/>
          <w:rFonts w:ascii="Verdana" w:hAnsi="Verdana"/>
          <w:color w:val="000000"/>
          <w:sz w:val="18"/>
          <w:szCs w:val="18"/>
        </w:rPr>
        <w:t> </w:t>
      </w:r>
      <w:r>
        <w:rPr>
          <w:rFonts w:ascii="Verdana" w:hAnsi="Verdana"/>
          <w:color w:val="000000"/>
          <w:sz w:val="18"/>
          <w:szCs w:val="18"/>
        </w:rPr>
        <w:t>А.Х. Сравнительное правоведение (основные правовые системы современности) / Под. ред. В.А. Туманова.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2000. 448 с.</w:t>
      </w:r>
    </w:p>
    <w:p w14:paraId="4FAB1953"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Синюков</w:t>
      </w:r>
      <w:r>
        <w:rPr>
          <w:rStyle w:val="WW8Num2z0"/>
          <w:rFonts w:ascii="Verdana" w:hAnsi="Verdana"/>
          <w:color w:val="000000"/>
          <w:sz w:val="18"/>
          <w:szCs w:val="18"/>
        </w:rPr>
        <w:t> </w:t>
      </w:r>
      <w:r>
        <w:rPr>
          <w:rFonts w:ascii="Verdana" w:hAnsi="Verdana"/>
          <w:color w:val="000000"/>
          <w:sz w:val="18"/>
          <w:szCs w:val="18"/>
        </w:rPr>
        <w:t>В.Н. Российская правовая система. Саратов: Полиграфист, 1994.-642 с.</w:t>
      </w:r>
    </w:p>
    <w:p w14:paraId="71F75B04"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84. Социология права / Под ред. В.М. Сырых. М.:</w:t>
      </w:r>
      <w:r>
        <w:rPr>
          <w:rStyle w:val="WW8Num2z0"/>
          <w:rFonts w:ascii="Verdana" w:hAnsi="Verdana"/>
          <w:color w:val="000000"/>
          <w:sz w:val="18"/>
          <w:szCs w:val="18"/>
        </w:rPr>
        <w:t> </w:t>
      </w:r>
      <w:r>
        <w:rPr>
          <w:rStyle w:val="WW8Num3z0"/>
          <w:rFonts w:ascii="Verdana" w:hAnsi="Verdana"/>
          <w:color w:val="4682B4"/>
          <w:sz w:val="18"/>
          <w:szCs w:val="18"/>
        </w:rPr>
        <w:t>Юстицинформ</w:t>
      </w:r>
      <w:r>
        <w:rPr>
          <w:rFonts w:ascii="Verdana" w:hAnsi="Verdana"/>
          <w:color w:val="000000"/>
          <w:sz w:val="18"/>
          <w:szCs w:val="18"/>
        </w:rPr>
        <w:t>, 2001. 446 с.</w:t>
      </w:r>
    </w:p>
    <w:p w14:paraId="396BAECD"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85. Судебная практика как источник права / Отв. ред. серии Б.Н.</w:t>
      </w:r>
      <w:r>
        <w:rPr>
          <w:rStyle w:val="WW8Num2z0"/>
          <w:rFonts w:ascii="Verdana" w:hAnsi="Verdana"/>
          <w:color w:val="000000"/>
          <w:sz w:val="18"/>
          <w:szCs w:val="18"/>
        </w:rPr>
        <w:t> </w:t>
      </w:r>
      <w:r>
        <w:rPr>
          <w:rStyle w:val="WW8Num3z0"/>
          <w:rFonts w:ascii="Verdana" w:hAnsi="Verdana"/>
          <w:color w:val="4682B4"/>
          <w:sz w:val="18"/>
          <w:szCs w:val="18"/>
        </w:rPr>
        <w:t>Топорнин</w:t>
      </w:r>
      <w:r>
        <w:rPr>
          <w:rFonts w:ascii="Verdana" w:hAnsi="Verdana"/>
          <w:color w:val="000000"/>
          <w:sz w:val="18"/>
          <w:szCs w:val="18"/>
        </w:rPr>
        <w:t>. М.: Институт государства и права</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2000. 160 с.</w:t>
      </w:r>
    </w:p>
    <w:p w14:paraId="731DBC2C"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86. Судебная практика в советской правовой системе / Под ред. С.Н.</w:t>
      </w:r>
      <w:r>
        <w:rPr>
          <w:rStyle w:val="WW8Num2z0"/>
          <w:rFonts w:ascii="Verdana" w:hAnsi="Verdana"/>
          <w:color w:val="000000"/>
          <w:sz w:val="18"/>
          <w:szCs w:val="18"/>
        </w:rPr>
        <w:t> </w:t>
      </w:r>
      <w:r>
        <w:rPr>
          <w:rStyle w:val="WW8Num3z0"/>
          <w:rFonts w:ascii="Verdana" w:hAnsi="Verdana"/>
          <w:color w:val="4682B4"/>
          <w:sz w:val="18"/>
          <w:szCs w:val="18"/>
        </w:rPr>
        <w:t>Братуся</w:t>
      </w:r>
      <w:r>
        <w:rPr>
          <w:rFonts w:ascii="Verdana" w:hAnsi="Verdana"/>
          <w:color w:val="000000"/>
          <w:sz w:val="18"/>
          <w:szCs w:val="18"/>
        </w:rPr>
        <w:t>. М.: Юрид. лит, 1975. 328 с.</w:t>
      </w:r>
    </w:p>
    <w:p w14:paraId="56C8CBAF"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В.М. Логические основания общей теории права. В 2-х т. Т. 1. Элементарный состав. М: Юридический Дом «</w:t>
      </w:r>
      <w:r>
        <w:rPr>
          <w:rStyle w:val="WW8Num3z0"/>
          <w:rFonts w:ascii="Verdana" w:hAnsi="Verdana"/>
          <w:color w:val="4682B4"/>
          <w:sz w:val="18"/>
          <w:szCs w:val="18"/>
        </w:rPr>
        <w:t>Юстицинформ</w:t>
      </w:r>
      <w:r>
        <w:rPr>
          <w:rFonts w:ascii="Verdana" w:hAnsi="Verdana"/>
          <w:color w:val="000000"/>
          <w:sz w:val="18"/>
          <w:szCs w:val="18"/>
        </w:rPr>
        <w:t>», 2000.</w:t>
      </w:r>
    </w:p>
    <w:p w14:paraId="703AE165"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Таганцев</w:t>
      </w:r>
      <w:r>
        <w:rPr>
          <w:rStyle w:val="WW8Num2z0"/>
          <w:rFonts w:ascii="Verdana" w:hAnsi="Verdana"/>
          <w:color w:val="000000"/>
          <w:sz w:val="18"/>
          <w:szCs w:val="18"/>
        </w:rPr>
        <w:t> </w:t>
      </w:r>
      <w:r>
        <w:rPr>
          <w:rFonts w:ascii="Verdana" w:hAnsi="Verdana"/>
          <w:color w:val="000000"/>
          <w:sz w:val="18"/>
          <w:szCs w:val="18"/>
        </w:rPr>
        <w:t>Н.С. Русское уголовное право. Лекции. Общая часть. Т.1. М., 1994.</w:t>
      </w:r>
    </w:p>
    <w:p w14:paraId="1DE5E451"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Тарасова</w:t>
      </w:r>
      <w:r>
        <w:rPr>
          <w:rStyle w:val="WW8Num2z0"/>
          <w:rFonts w:ascii="Verdana" w:hAnsi="Verdana"/>
          <w:color w:val="000000"/>
          <w:sz w:val="18"/>
          <w:szCs w:val="18"/>
        </w:rPr>
        <w:t> </w:t>
      </w:r>
      <w:r>
        <w:rPr>
          <w:rFonts w:ascii="Verdana" w:hAnsi="Verdana"/>
          <w:color w:val="000000"/>
          <w:sz w:val="18"/>
          <w:szCs w:val="18"/>
        </w:rPr>
        <w:t>В.В. Акты судебного толкования правовых норм: Юрид. природа и классификация / Под ред. М. И. Байтииа. Саратов: Изд-во Сарат. гос. акад. права, 2002. 149 с.</w:t>
      </w:r>
    </w:p>
    <w:p w14:paraId="1774BE63"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Ткачев</w:t>
      </w:r>
      <w:r>
        <w:rPr>
          <w:rStyle w:val="WW8Num2z0"/>
          <w:rFonts w:ascii="Verdana" w:hAnsi="Verdana"/>
          <w:color w:val="000000"/>
          <w:sz w:val="18"/>
          <w:szCs w:val="18"/>
        </w:rPr>
        <w:t> </w:t>
      </w:r>
      <w:r>
        <w:rPr>
          <w:rFonts w:ascii="Verdana" w:hAnsi="Verdana"/>
          <w:color w:val="000000"/>
          <w:sz w:val="18"/>
          <w:szCs w:val="18"/>
        </w:rPr>
        <w:t>Н.И. Законность и обоснованность</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постановлений по гражданским делам. Саратов, 1987.</w:t>
      </w:r>
    </w:p>
    <w:p w14:paraId="74B88FF6"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91. Философский словарь / Под ред. И.Т.</w:t>
      </w:r>
      <w:r>
        <w:rPr>
          <w:rStyle w:val="WW8Num2z0"/>
          <w:rFonts w:ascii="Verdana" w:hAnsi="Verdana"/>
          <w:color w:val="000000"/>
          <w:sz w:val="18"/>
          <w:szCs w:val="18"/>
        </w:rPr>
        <w:t> </w:t>
      </w:r>
      <w:r>
        <w:rPr>
          <w:rStyle w:val="WW8Num3z0"/>
          <w:rFonts w:ascii="Verdana" w:hAnsi="Verdana"/>
          <w:color w:val="4682B4"/>
          <w:sz w:val="18"/>
          <w:szCs w:val="18"/>
        </w:rPr>
        <w:t>Фролова</w:t>
      </w:r>
      <w:r>
        <w:rPr>
          <w:rFonts w:ascii="Verdana" w:hAnsi="Verdana"/>
          <w:color w:val="000000"/>
          <w:sz w:val="18"/>
          <w:szCs w:val="18"/>
        </w:rPr>
        <w:t>, 6-е изд. перераб. и доп. М., 1991. 560 с.</w:t>
      </w:r>
    </w:p>
    <w:p w14:paraId="6777D2D1"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Хартли</w:t>
      </w:r>
      <w:r>
        <w:rPr>
          <w:rStyle w:val="WW8Num2z0"/>
          <w:rFonts w:ascii="Verdana" w:hAnsi="Verdana"/>
          <w:color w:val="000000"/>
          <w:sz w:val="18"/>
          <w:szCs w:val="18"/>
        </w:rPr>
        <w:t> </w:t>
      </w:r>
      <w:r>
        <w:rPr>
          <w:rFonts w:ascii="Verdana" w:hAnsi="Verdana"/>
          <w:color w:val="000000"/>
          <w:sz w:val="18"/>
          <w:szCs w:val="18"/>
        </w:rPr>
        <w:t>Т.К. Основы права Европейского Сообщества: Введ. в</w:t>
      </w:r>
      <w:r>
        <w:rPr>
          <w:rStyle w:val="WW8Num2z0"/>
          <w:rFonts w:ascii="Verdana" w:hAnsi="Verdana"/>
          <w:color w:val="000000"/>
          <w:sz w:val="18"/>
          <w:szCs w:val="18"/>
        </w:rPr>
        <w:t> </w:t>
      </w:r>
      <w:r>
        <w:rPr>
          <w:rStyle w:val="WW8Num3z0"/>
          <w:rFonts w:ascii="Verdana" w:hAnsi="Verdana"/>
          <w:color w:val="4682B4"/>
          <w:sz w:val="18"/>
          <w:szCs w:val="18"/>
        </w:rPr>
        <w:t>консти</w:t>
      </w:r>
      <w:r>
        <w:rPr>
          <w:rFonts w:ascii="Verdana" w:hAnsi="Verdana"/>
          <w:color w:val="000000"/>
          <w:sz w:val="18"/>
          <w:szCs w:val="18"/>
        </w:rPr>
        <w:t>- туц. и адм. право Европ. сообщества / Т.К. Хартли; Пер. с англ., науч. ред. В.Г. Бенды. М.: Будапешт: Закон и право: Со1р1, 1998. 647 с.</w:t>
      </w:r>
    </w:p>
    <w:p w14:paraId="7ADF7EE7"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Цвайгерт</w:t>
      </w:r>
      <w:r>
        <w:rPr>
          <w:rStyle w:val="WW8Num2z0"/>
          <w:rFonts w:ascii="Verdana" w:hAnsi="Verdana"/>
          <w:color w:val="000000"/>
          <w:sz w:val="18"/>
          <w:szCs w:val="18"/>
        </w:rPr>
        <w:t> </w:t>
      </w:r>
      <w:r>
        <w:rPr>
          <w:rFonts w:ascii="Verdana" w:hAnsi="Verdana"/>
          <w:color w:val="000000"/>
          <w:sz w:val="18"/>
          <w:szCs w:val="18"/>
        </w:rPr>
        <w:t>К., Кетц X. Введение в сравнительное</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Style w:val="WW8Num2z0"/>
          <w:rFonts w:ascii="Verdana" w:hAnsi="Verdana"/>
          <w:color w:val="000000"/>
          <w:sz w:val="18"/>
          <w:szCs w:val="18"/>
        </w:rPr>
        <w:t> </w:t>
      </w:r>
      <w:r>
        <w:rPr>
          <w:rFonts w:ascii="Verdana" w:hAnsi="Verdana"/>
          <w:color w:val="000000"/>
          <w:sz w:val="18"/>
          <w:szCs w:val="18"/>
        </w:rPr>
        <w:t>в области частного права. В 2-х тт. Т. 1. М.: Междунар. отношения, 2000. 480 с.</w:t>
      </w:r>
    </w:p>
    <w:p w14:paraId="6B146218"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Чехарина</w:t>
      </w:r>
      <w:r>
        <w:rPr>
          <w:rStyle w:val="WW8Num2z0"/>
          <w:rFonts w:ascii="Verdana" w:hAnsi="Verdana"/>
          <w:color w:val="000000"/>
          <w:sz w:val="18"/>
          <w:szCs w:val="18"/>
        </w:rPr>
        <w:t> </w:t>
      </w:r>
      <w:r>
        <w:rPr>
          <w:rFonts w:ascii="Verdana" w:hAnsi="Verdana"/>
          <w:color w:val="000000"/>
          <w:sz w:val="18"/>
          <w:szCs w:val="18"/>
        </w:rPr>
        <w:t>В.И. Законодательный процесс / Парламентское право России: Учебное пособие/ Под ред. И.М.</w:t>
      </w:r>
      <w:r>
        <w:rPr>
          <w:rStyle w:val="WW8Num2z0"/>
          <w:rFonts w:ascii="Verdana" w:hAnsi="Verdana"/>
          <w:color w:val="000000"/>
          <w:sz w:val="18"/>
          <w:szCs w:val="18"/>
        </w:rPr>
        <w:t> </w:t>
      </w:r>
      <w:r>
        <w:rPr>
          <w:rStyle w:val="WW8Num3z0"/>
          <w:rFonts w:ascii="Verdana" w:hAnsi="Verdana"/>
          <w:color w:val="4682B4"/>
          <w:sz w:val="18"/>
          <w:szCs w:val="18"/>
        </w:rPr>
        <w:t>Степанова</w:t>
      </w:r>
      <w:r>
        <w:rPr>
          <w:rFonts w:ascii="Verdana" w:hAnsi="Verdana"/>
          <w:color w:val="000000"/>
          <w:sz w:val="18"/>
          <w:szCs w:val="18"/>
        </w:rPr>
        <w:t>, Т.Я. Хабриевой. М.: Юрист, 1999. 391 с.</w:t>
      </w:r>
    </w:p>
    <w:p w14:paraId="08042E6E"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Общая теория права: Учеб. пособие (по изд. 19101912гг.). Т.2. Вып.2,3,4. М.: Юридический колледж</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1995. 362 с.</w:t>
      </w:r>
    </w:p>
    <w:p w14:paraId="2375E13E"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Учебник русского гражданского права (по изданию 1907 г.). М., 1995. 488 с.</w:t>
      </w:r>
    </w:p>
    <w:p w14:paraId="7C4ED29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97. Эвелин Серверан. Роль</w:t>
      </w:r>
      <w:r>
        <w:rPr>
          <w:rStyle w:val="WW8Num2z0"/>
          <w:rFonts w:ascii="Verdana" w:hAnsi="Verdana"/>
          <w:color w:val="000000"/>
          <w:sz w:val="18"/>
          <w:szCs w:val="18"/>
        </w:rPr>
        <w:t> </w:t>
      </w:r>
      <w:r>
        <w:rPr>
          <w:rStyle w:val="WW8Num3z0"/>
          <w:rFonts w:ascii="Verdana" w:hAnsi="Verdana"/>
          <w:color w:val="4682B4"/>
          <w:sz w:val="18"/>
          <w:szCs w:val="18"/>
        </w:rPr>
        <w:t>судей</w:t>
      </w:r>
      <w:r>
        <w:rPr>
          <w:rStyle w:val="WW8Num2z0"/>
          <w:rFonts w:ascii="Verdana" w:hAnsi="Verdana"/>
          <w:color w:val="000000"/>
          <w:sz w:val="18"/>
          <w:szCs w:val="18"/>
        </w:rPr>
        <w:t> </w:t>
      </w:r>
      <w:r>
        <w:rPr>
          <w:rFonts w:ascii="Verdana" w:hAnsi="Verdana"/>
          <w:color w:val="000000"/>
          <w:sz w:val="18"/>
          <w:szCs w:val="18"/>
        </w:rPr>
        <w:t>и судебной практики в процессе</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Fonts w:ascii="Verdana" w:hAnsi="Verdana"/>
          <w:color w:val="000000"/>
          <w:sz w:val="18"/>
          <w:szCs w:val="18"/>
        </w:rPr>
        <w:t>. Судебная практика как источник права. М.: Юристъ, 2000.</w:t>
      </w:r>
    </w:p>
    <w:p w14:paraId="76F237EE"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98. ПО.</w:t>
      </w:r>
      <w:r>
        <w:rPr>
          <w:rStyle w:val="WW8Num2z0"/>
          <w:rFonts w:ascii="Verdana" w:hAnsi="Verdana"/>
          <w:color w:val="000000"/>
          <w:sz w:val="18"/>
          <w:szCs w:val="18"/>
        </w:rPr>
        <w:t> </w:t>
      </w:r>
      <w:r>
        <w:rPr>
          <w:rStyle w:val="WW8Num3z0"/>
          <w:rFonts w:ascii="Verdana" w:hAnsi="Verdana"/>
          <w:color w:val="4682B4"/>
          <w:sz w:val="18"/>
          <w:szCs w:val="18"/>
        </w:rPr>
        <w:t>Юдельсон</w:t>
      </w:r>
      <w:r>
        <w:rPr>
          <w:rStyle w:val="WW8Num2z0"/>
          <w:rFonts w:ascii="Verdana" w:hAnsi="Verdana"/>
          <w:color w:val="000000"/>
          <w:sz w:val="18"/>
          <w:szCs w:val="18"/>
        </w:rPr>
        <w:t> </w:t>
      </w:r>
      <w:r>
        <w:rPr>
          <w:rFonts w:ascii="Verdana" w:hAnsi="Verdana"/>
          <w:color w:val="000000"/>
          <w:sz w:val="18"/>
          <w:szCs w:val="18"/>
        </w:rPr>
        <w:t>К.С. Советский гражданский процесс. М., 1956.</w:t>
      </w:r>
    </w:p>
    <w:p w14:paraId="4558AB82"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99. Юридическая энциклопедия / Сост. Л.В.Тихомирова, Н.Ю.</w:t>
      </w:r>
      <w:r>
        <w:rPr>
          <w:rStyle w:val="WW8Num2z0"/>
          <w:rFonts w:ascii="Verdana" w:hAnsi="Verdana"/>
          <w:color w:val="000000"/>
          <w:sz w:val="18"/>
          <w:szCs w:val="18"/>
        </w:rPr>
        <w:t> </w:t>
      </w:r>
      <w:r>
        <w:rPr>
          <w:rStyle w:val="WW8Num3z0"/>
          <w:rFonts w:ascii="Verdana" w:hAnsi="Verdana"/>
          <w:color w:val="4682B4"/>
          <w:sz w:val="18"/>
          <w:szCs w:val="18"/>
        </w:rPr>
        <w:t>Тихомиров</w:t>
      </w:r>
      <w:r>
        <w:rPr>
          <w:rFonts w:ascii="Verdana" w:hAnsi="Verdana"/>
          <w:color w:val="000000"/>
          <w:sz w:val="18"/>
          <w:szCs w:val="18"/>
        </w:rPr>
        <w:t>. М.: Юринформцентр, 2001. 971 с.</w:t>
      </w:r>
    </w:p>
    <w:p w14:paraId="75B8726A"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100. Юридический конфликт: процедуры разрешения / Отв. ред. В.Н. Кудрявцев. М., 1995. 171с.1.I. Научные</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1 14. Авакьян С. А. Общественный фактор в</w:t>
      </w:r>
      <w:r>
        <w:rPr>
          <w:rStyle w:val="WW8Num2z0"/>
          <w:rFonts w:ascii="Verdana" w:hAnsi="Verdana"/>
          <w:color w:val="000000"/>
          <w:sz w:val="18"/>
          <w:szCs w:val="18"/>
        </w:rPr>
        <w:t> </w:t>
      </w:r>
      <w:r>
        <w:rPr>
          <w:rStyle w:val="WW8Num3z0"/>
          <w:rFonts w:ascii="Verdana" w:hAnsi="Verdana"/>
          <w:color w:val="4682B4"/>
          <w:sz w:val="18"/>
          <w:szCs w:val="18"/>
        </w:rPr>
        <w:t>законотворчестве</w:t>
      </w:r>
      <w:r>
        <w:rPr>
          <w:rFonts w:ascii="Verdana" w:hAnsi="Verdana"/>
          <w:color w:val="000000"/>
          <w:sz w:val="18"/>
          <w:szCs w:val="18"/>
        </w:rPr>
        <w:t>. Некоторые проблемы и предложения //</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и муниципальное право. 2006. №3.</w:t>
      </w:r>
    </w:p>
    <w:p w14:paraId="400A44B1"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Безина</w:t>
      </w:r>
      <w:r>
        <w:rPr>
          <w:rStyle w:val="WW8Num2z0"/>
          <w:rFonts w:ascii="Verdana" w:hAnsi="Verdana"/>
          <w:color w:val="000000"/>
          <w:sz w:val="18"/>
          <w:szCs w:val="18"/>
        </w:rPr>
        <w:t> </w:t>
      </w:r>
      <w:r>
        <w:rPr>
          <w:rFonts w:ascii="Verdana" w:hAnsi="Verdana"/>
          <w:color w:val="000000"/>
          <w:sz w:val="18"/>
          <w:szCs w:val="18"/>
        </w:rPr>
        <w:t>А.К. Лазарев В.В. Конкретизация права в</w:t>
      </w:r>
      <w:r>
        <w:rPr>
          <w:rStyle w:val="WW8Num2z0"/>
          <w:rFonts w:ascii="Verdana" w:hAnsi="Verdana"/>
          <w:color w:val="000000"/>
          <w:sz w:val="18"/>
          <w:szCs w:val="18"/>
        </w:rPr>
        <w:t> </w:t>
      </w:r>
      <w:r>
        <w:rPr>
          <w:rStyle w:val="WW8Num3z0"/>
          <w:rFonts w:ascii="Verdana" w:hAnsi="Verdana"/>
          <w:color w:val="4682B4"/>
          <w:sz w:val="18"/>
          <w:szCs w:val="18"/>
        </w:rPr>
        <w:t>судейской</w:t>
      </w:r>
      <w:r>
        <w:rPr>
          <w:rStyle w:val="WW8Num2z0"/>
          <w:rFonts w:ascii="Verdana" w:hAnsi="Verdana"/>
          <w:color w:val="000000"/>
          <w:sz w:val="18"/>
          <w:szCs w:val="18"/>
        </w:rPr>
        <w:t> </w:t>
      </w:r>
      <w:r>
        <w:rPr>
          <w:rFonts w:ascii="Verdana" w:hAnsi="Verdana"/>
          <w:color w:val="000000"/>
          <w:sz w:val="18"/>
          <w:szCs w:val="18"/>
        </w:rPr>
        <w:t>практике // Советская юстиция. 1968. № 2.</w:t>
      </w:r>
    </w:p>
    <w:p w14:paraId="64FA21A0"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Белов</w:t>
      </w:r>
      <w:r>
        <w:rPr>
          <w:rStyle w:val="WW8Num2z0"/>
          <w:rFonts w:ascii="Verdana" w:hAnsi="Verdana"/>
          <w:color w:val="000000"/>
          <w:sz w:val="18"/>
          <w:szCs w:val="18"/>
        </w:rPr>
        <w:t> </w:t>
      </w:r>
      <w:r>
        <w:rPr>
          <w:rFonts w:ascii="Verdana" w:hAnsi="Verdana"/>
          <w:color w:val="000000"/>
          <w:sz w:val="18"/>
          <w:szCs w:val="18"/>
        </w:rPr>
        <w:t>А.П. Правотворческая деятельность: право и судебная практика в России и за рубежом // СГ1С «</w:t>
      </w:r>
      <w:r>
        <w:rPr>
          <w:rStyle w:val="WW8Num3z0"/>
          <w:rFonts w:ascii="Verdana" w:hAnsi="Verdana"/>
          <w:color w:val="4682B4"/>
          <w:sz w:val="18"/>
          <w:szCs w:val="18"/>
        </w:rPr>
        <w:t>Консультант Плюс</w:t>
      </w:r>
      <w:r>
        <w:rPr>
          <w:rFonts w:ascii="Verdana" w:hAnsi="Verdana"/>
          <w:color w:val="000000"/>
          <w:sz w:val="18"/>
          <w:szCs w:val="18"/>
        </w:rPr>
        <w:t>».</w:t>
      </w:r>
    </w:p>
    <w:p w14:paraId="6AE8E378"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Бляхман</w:t>
      </w:r>
      <w:r>
        <w:rPr>
          <w:rStyle w:val="WW8Num2z0"/>
          <w:rFonts w:ascii="Verdana" w:hAnsi="Verdana"/>
          <w:color w:val="000000"/>
          <w:sz w:val="18"/>
          <w:szCs w:val="18"/>
        </w:rPr>
        <w:t> </w:t>
      </w:r>
      <w:r>
        <w:rPr>
          <w:rFonts w:ascii="Verdana" w:hAnsi="Verdana"/>
          <w:color w:val="000000"/>
          <w:sz w:val="18"/>
          <w:szCs w:val="18"/>
        </w:rPr>
        <w:t>Б.Я. Проблемные вопросы реализации правовых позиций высших судебных инс танций // Вестник Омского университета. Серия «</w:t>
      </w:r>
      <w:r>
        <w:rPr>
          <w:rStyle w:val="WW8Num3z0"/>
          <w:rFonts w:ascii="Verdana" w:hAnsi="Verdana"/>
          <w:color w:val="4682B4"/>
          <w:sz w:val="18"/>
          <w:szCs w:val="18"/>
        </w:rPr>
        <w:t>Право</w:t>
      </w:r>
      <w:r>
        <w:rPr>
          <w:rFonts w:ascii="Verdana" w:hAnsi="Verdana"/>
          <w:color w:val="000000"/>
          <w:sz w:val="18"/>
          <w:szCs w:val="18"/>
        </w:rPr>
        <w:t>». 2010. № 3 (24). С. 30-33.</w:t>
      </w:r>
    </w:p>
    <w:p w14:paraId="036B6576"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Богданова</w:t>
      </w:r>
      <w:r>
        <w:rPr>
          <w:rStyle w:val="WW8Num2z0"/>
          <w:rFonts w:ascii="Verdana" w:hAnsi="Verdana"/>
          <w:color w:val="000000"/>
          <w:sz w:val="18"/>
          <w:szCs w:val="18"/>
        </w:rPr>
        <w:t> </w:t>
      </w:r>
      <w:r>
        <w:rPr>
          <w:rFonts w:ascii="Verdana" w:hAnsi="Verdana"/>
          <w:color w:val="000000"/>
          <w:sz w:val="18"/>
          <w:szCs w:val="18"/>
        </w:rPr>
        <w:t>H.A. Конституционный Суд РФ в системе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права // Вестник Конституционного Суда РФ. 1997. № 3.</w:t>
      </w:r>
    </w:p>
    <w:p w14:paraId="4A2024E0"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Бойцова</w:t>
      </w:r>
      <w:r>
        <w:rPr>
          <w:rStyle w:val="WW8Num2z0"/>
          <w:rFonts w:ascii="Verdana" w:hAnsi="Verdana"/>
          <w:color w:val="000000"/>
          <w:sz w:val="18"/>
          <w:szCs w:val="18"/>
        </w:rPr>
        <w:t> </w:t>
      </w:r>
      <w:r>
        <w:rPr>
          <w:rFonts w:ascii="Verdana" w:hAnsi="Verdana"/>
          <w:color w:val="000000"/>
          <w:sz w:val="18"/>
          <w:szCs w:val="18"/>
        </w:rPr>
        <w:t>В.В., Бойцова JI.B. Судебный</w:t>
      </w:r>
      <w:r>
        <w:rPr>
          <w:rStyle w:val="WW8Num2z0"/>
          <w:rFonts w:ascii="Verdana" w:hAnsi="Verdana"/>
          <w:color w:val="000000"/>
          <w:sz w:val="18"/>
          <w:szCs w:val="18"/>
        </w:rPr>
        <w:t> </w:t>
      </w:r>
      <w:r>
        <w:rPr>
          <w:rStyle w:val="WW8Num3z0"/>
          <w:rFonts w:ascii="Verdana" w:hAnsi="Verdana"/>
          <w:color w:val="4682B4"/>
          <w:sz w:val="18"/>
          <w:szCs w:val="18"/>
        </w:rPr>
        <w:t>прецедент</w:t>
      </w:r>
      <w:r>
        <w:rPr>
          <w:rFonts w:ascii="Verdana" w:hAnsi="Verdana"/>
          <w:color w:val="000000"/>
          <w:sz w:val="18"/>
          <w:szCs w:val="18"/>
        </w:rPr>
        <w:t>: зарубежный опыт и российские перспективы // Российский</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1999. № 3. С. 14-18.</w:t>
      </w:r>
    </w:p>
    <w:p w14:paraId="4E338A61"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Борисова</w:t>
      </w:r>
      <w:r>
        <w:rPr>
          <w:rStyle w:val="WW8Num2z0"/>
          <w:rFonts w:ascii="Verdana" w:hAnsi="Verdana"/>
          <w:color w:val="000000"/>
          <w:sz w:val="18"/>
          <w:szCs w:val="18"/>
        </w:rPr>
        <w:t> </w:t>
      </w:r>
      <w:r>
        <w:rPr>
          <w:rFonts w:ascii="Verdana" w:hAnsi="Verdana"/>
          <w:color w:val="000000"/>
          <w:sz w:val="18"/>
          <w:szCs w:val="18"/>
        </w:rPr>
        <w:t>Е.А. Вопросы производства по пересмотру по вновь открывшимся обстоятельствам в гражданском и</w:t>
      </w:r>
      <w:r>
        <w:rPr>
          <w:rStyle w:val="WW8Num2z0"/>
          <w:rFonts w:ascii="Verdana" w:hAnsi="Verdana"/>
          <w:color w:val="000000"/>
          <w:sz w:val="18"/>
          <w:szCs w:val="18"/>
        </w:rPr>
        <w:t> </w:t>
      </w:r>
      <w:r>
        <w:rPr>
          <w:rStyle w:val="WW8Num3z0"/>
          <w:rFonts w:ascii="Verdana" w:hAnsi="Verdana"/>
          <w:color w:val="4682B4"/>
          <w:sz w:val="18"/>
          <w:szCs w:val="18"/>
        </w:rPr>
        <w:t>арбитражном</w:t>
      </w:r>
      <w:r>
        <w:rPr>
          <w:rStyle w:val="WW8Num2z0"/>
          <w:rFonts w:ascii="Verdana" w:hAnsi="Verdana"/>
          <w:color w:val="000000"/>
          <w:sz w:val="18"/>
          <w:szCs w:val="18"/>
        </w:rPr>
        <w:t> </w:t>
      </w:r>
      <w:r>
        <w:rPr>
          <w:rFonts w:ascii="Verdana" w:hAnsi="Verdana"/>
          <w:color w:val="000000"/>
          <w:sz w:val="18"/>
          <w:szCs w:val="18"/>
        </w:rPr>
        <w:t>процессах // Закон. 2009. № 2. С. 86- 100.</w:t>
      </w:r>
    </w:p>
    <w:p w14:paraId="2A507F62"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Бошно</w:t>
      </w:r>
      <w:r>
        <w:rPr>
          <w:rStyle w:val="WW8Num2z0"/>
          <w:rFonts w:ascii="Verdana" w:hAnsi="Verdana"/>
          <w:color w:val="000000"/>
          <w:sz w:val="18"/>
          <w:szCs w:val="18"/>
        </w:rPr>
        <w:t> </w:t>
      </w:r>
      <w:r>
        <w:rPr>
          <w:rFonts w:ascii="Verdana" w:hAnsi="Verdana"/>
          <w:color w:val="000000"/>
          <w:sz w:val="18"/>
          <w:szCs w:val="18"/>
        </w:rPr>
        <w:t>C.B. Судебная практика источник правотворчества. Роль судебной практики в правовой системе// Российский судья. 2001. № 3. С. 3-5.</w:t>
      </w:r>
    </w:p>
    <w:p w14:paraId="6D33ABC4"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Бошно</w:t>
      </w:r>
      <w:r>
        <w:rPr>
          <w:rStyle w:val="WW8Num2z0"/>
          <w:rFonts w:ascii="Verdana" w:hAnsi="Verdana"/>
          <w:color w:val="000000"/>
          <w:sz w:val="18"/>
          <w:szCs w:val="18"/>
        </w:rPr>
        <w:t> </w:t>
      </w:r>
      <w:r>
        <w:rPr>
          <w:rFonts w:ascii="Verdana" w:hAnsi="Verdana"/>
          <w:color w:val="000000"/>
          <w:sz w:val="18"/>
          <w:szCs w:val="18"/>
        </w:rPr>
        <w:t>C.B. Влияние судебной практики на</w:t>
      </w:r>
      <w:r>
        <w:rPr>
          <w:rStyle w:val="WW8Num2z0"/>
          <w:rFonts w:ascii="Verdana" w:hAnsi="Verdana"/>
          <w:color w:val="000000"/>
          <w:sz w:val="18"/>
          <w:szCs w:val="18"/>
        </w:rPr>
        <w:t> </w:t>
      </w:r>
      <w:r>
        <w:rPr>
          <w:rStyle w:val="WW8Num3z0"/>
          <w:rFonts w:ascii="Verdana" w:hAnsi="Verdana"/>
          <w:color w:val="4682B4"/>
          <w:sz w:val="18"/>
          <w:szCs w:val="18"/>
        </w:rPr>
        <w:t>законотворчество</w:t>
      </w:r>
      <w:r>
        <w:rPr>
          <w:rStyle w:val="WW8Num2z0"/>
          <w:rFonts w:ascii="Verdana" w:hAnsi="Verdana"/>
          <w:color w:val="000000"/>
          <w:sz w:val="18"/>
          <w:szCs w:val="18"/>
        </w:rPr>
        <w:t> </w:t>
      </w:r>
      <w:r>
        <w:rPr>
          <w:rFonts w:ascii="Verdana" w:hAnsi="Verdana"/>
          <w:color w:val="000000"/>
          <w:sz w:val="18"/>
          <w:szCs w:val="18"/>
        </w:rPr>
        <w:t>// Государство и право. 2004. № 8. С. 14-22.</w:t>
      </w:r>
    </w:p>
    <w:p w14:paraId="72515DE2"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109. Бро Г.В. Права человека: идеи и реальность // Проблемы демократии в России. Иркутск, 1993. С. 41-47.</w:t>
      </w:r>
    </w:p>
    <w:p w14:paraId="368BA5A8"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О прецеденте толкования правовой нормы // Ученые записки ВНИИСЗ. М., 1966. С. 3-19.</w:t>
      </w:r>
    </w:p>
    <w:p w14:paraId="265EEFEE"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Вильнянский</w:t>
      </w:r>
      <w:r>
        <w:rPr>
          <w:rStyle w:val="WW8Num2z0"/>
          <w:rFonts w:ascii="Verdana" w:hAnsi="Verdana"/>
          <w:color w:val="000000"/>
          <w:sz w:val="18"/>
          <w:szCs w:val="18"/>
        </w:rPr>
        <w:t> </w:t>
      </w:r>
      <w:r>
        <w:rPr>
          <w:rFonts w:ascii="Verdana" w:hAnsi="Verdana"/>
          <w:color w:val="000000"/>
          <w:sz w:val="18"/>
          <w:szCs w:val="18"/>
        </w:rPr>
        <w:t>С.И. Значение судебной практики в гражданском праве // Ученые записки</w:t>
      </w:r>
      <w:r>
        <w:rPr>
          <w:rStyle w:val="WW8Num2z0"/>
          <w:rFonts w:ascii="Verdana" w:hAnsi="Verdana"/>
          <w:color w:val="000000"/>
          <w:sz w:val="18"/>
          <w:szCs w:val="18"/>
        </w:rPr>
        <w:t> </w:t>
      </w:r>
      <w:r>
        <w:rPr>
          <w:rStyle w:val="WW8Num3z0"/>
          <w:rFonts w:ascii="Verdana" w:hAnsi="Verdana"/>
          <w:color w:val="4682B4"/>
          <w:sz w:val="18"/>
          <w:szCs w:val="18"/>
        </w:rPr>
        <w:t>ВИЮН</w:t>
      </w:r>
      <w:r>
        <w:rPr>
          <w:rFonts w:ascii="Verdana" w:hAnsi="Verdana"/>
          <w:color w:val="000000"/>
          <w:sz w:val="18"/>
          <w:szCs w:val="18"/>
        </w:rPr>
        <w:t>. М„ Вып. 9. 1947. С. 239-290.</w:t>
      </w:r>
    </w:p>
    <w:p w14:paraId="23274565"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Н.С. Приемы формирования правовой позиции Конституционного Суда РФ // Журнал российского права. 2005. № 9.</w:t>
      </w:r>
    </w:p>
    <w:p w14:paraId="349DF58E"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Воротилин</w:t>
      </w:r>
      <w:r>
        <w:rPr>
          <w:rStyle w:val="WW8Num2z0"/>
          <w:rFonts w:ascii="Verdana" w:hAnsi="Verdana"/>
          <w:color w:val="000000"/>
          <w:sz w:val="18"/>
          <w:szCs w:val="18"/>
        </w:rPr>
        <w:t> </w:t>
      </w:r>
      <w:r>
        <w:rPr>
          <w:rFonts w:ascii="Verdana" w:hAnsi="Verdana"/>
          <w:color w:val="000000"/>
          <w:sz w:val="18"/>
          <w:szCs w:val="18"/>
        </w:rPr>
        <w:t>Е.А. Антология права в теории институционализма // Правоведение. 1990. № 5.</w:t>
      </w:r>
    </w:p>
    <w:p w14:paraId="2AE21577"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Газье</w:t>
      </w:r>
      <w:r>
        <w:rPr>
          <w:rStyle w:val="WW8Num2z0"/>
          <w:rFonts w:ascii="Verdana" w:hAnsi="Verdana"/>
          <w:color w:val="000000"/>
          <w:sz w:val="18"/>
          <w:szCs w:val="18"/>
        </w:rPr>
        <w:t> </w:t>
      </w:r>
      <w:r>
        <w:rPr>
          <w:rFonts w:ascii="Verdana" w:hAnsi="Verdana"/>
          <w:color w:val="000000"/>
          <w:sz w:val="18"/>
          <w:szCs w:val="18"/>
        </w:rPr>
        <w:t>Ф. Роль судебной практики в развитии</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права Франции // СССР-Франция: Социологический и международно-правовой аспекты сравнительного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М., 1987.</w:t>
      </w:r>
    </w:p>
    <w:p w14:paraId="3E5E37A5"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Галушко</w:t>
      </w:r>
      <w:r>
        <w:rPr>
          <w:rStyle w:val="WW8Num2z0"/>
          <w:rFonts w:ascii="Verdana" w:hAnsi="Verdana"/>
          <w:color w:val="000000"/>
          <w:sz w:val="18"/>
          <w:szCs w:val="18"/>
        </w:rPr>
        <w:t> </w:t>
      </w:r>
      <w:r>
        <w:rPr>
          <w:rFonts w:ascii="Verdana" w:hAnsi="Verdana"/>
          <w:color w:val="000000"/>
          <w:sz w:val="18"/>
          <w:szCs w:val="18"/>
        </w:rPr>
        <w:t>И.В. Правосудие как способ разрешения юридических конфликтов в ходе выборов // Вестник Центральной</w:t>
      </w:r>
      <w:r>
        <w:rPr>
          <w:rStyle w:val="WW8Num2z0"/>
          <w:rFonts w:ascii="Verdana" w:hAnsi="Verdana"/>
          <w:color w:val="000000"/>
          <w:sz w:val="18"/>
          <w:szCs w:val="18"/>
        </w:rPr>
        <w:t> </w:t>
      </w:r>
      <w:r>
        <w:rPr>
          <w:rStyle w:val="WW8Num3z0"/>
          <w:rFonts w:ascii="Verdana" w:hAnsi="Verdana"/>
          <w:color w:val="4682B4"/>
          <w:sz w:val="18"/>
          <w:szCs w:val="18"/>
        </w:rPr>
        <w:t>избирательной</w:t>
      </w:r>
      <w:r>
        <w:rPr>
          <w:rStyle w:val="WW8Num2z0"/>
          <w:rFonts w:ascii="Verdana" w:hAnsi="Verdana"/>
          <w:color w:val="000000"/>
          <w:sz w:val="18"/>
          <w:szCs w:val="18"/>
        </w:rPr>
        <w:t> </w:t>
      </w:r>
      <w:r>
        <w:rPr>
          <w:rFonts w:ascii="Verdana" w:hAnsi="Verdana"/>
          <w:color w:val="000000"/>
          <w:sz w:val="18"/>
          <w:szCs w:val="18"/>
        </w:rPr>
        <w:t>комиссии РФ, 2003. № 1.</w:t>
      </w:r>
    </w:p>
    <w:p w14:paraId="3F897E5F"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И.В. Творческая роль суда // Журнал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1897. № 6.</w:t>
      </w:r>
    </w:p>
    <w:p w14:paraId="18C1DCA7"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Гримм</w:t>
      </w:r>
      <w:r>
        <w:rPr>
          <w:rStyle w:val="WW8Num2z0"/>
          <w:rFonts w:ascii="Verdana" w:hAnsi="Verdana"/>
          <w:color w:val="000000"/>
          <w:sz w:val="18"/>
          <w:szCs w:val="18"/>
        </w:rPr>
        <w:t> </w:t>
      </w:r>
      <w:r>
        <w:rPr>
          <w:rFonts w:ascii="Verdana" w:hAnsi="Verdana"/>
          <w:color w:val="000000"/>
          <w:sz w:val="18"/>
          <w:szCs w:val="18"/>
        </w:rPr>
        <w:t>Д.Д. К вопросу о понятии и источнике</w:t>
      </w:r>
      <w:r>
        <w:rPr>
          <w:rStyle w:val="WW8Num2z0"/>
          <w:rFonts w:ascii="Verdana" w:hAnsi="Verdana"/>
          <w:color w:val="000000"/>
          <w:sz w:val="18"/>
          <w:szCs w:val="18"/>
        </w:rPr>
        <w:t> </w:t>
      </w:r>
      <w:r>
        <w:rPr>
          <w:rStyle w:val="WW8Num3z0"/>
          <w:rFonts w:ascii="Verdana" w:hAnsi="Verdana"/>
          <w:color w:val="4682B4"/>
          <w:sz w:val="18"/>
          <w:szCs w:val="18"/>
        </w:rPr>
        <w:t>обязательности</w:t>
      </w:r>
      <w:r>
        <w:rPr>
          <w:rStyle w:val="WW8Num2z0"/>
          <w:rFonts w:ascii="Verdana" w:hAnsi="Verdana"/>
          <w:color w:val="000000"/>
          <w:sz w:val="18"/>
          <w:szCs w:val="18"/>
        </w:rPr>
        <w:t> </w:t>
      </w:r>
      <w:r>
        <w:rPr>
          <w:rFonts w:ascii="Verdana" w:hAnsi="Verdana"/>
          <w:color w:val="000000"/>
          <w:sz w:val="18"/>
          <w:szCs w:val="18"/>
        </w:rPr>
        <w:t>юридических норм // Журнал Министерства юстиции. 1896. №6.</w:t>
      </w:r>
    </w:p>
    <w:p w14:paraId="603AB9D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Гузей</w:t>
      </w:r>
      <w:r>
        <w:rPr>
          <w:rStyle w:val="WW8Num2z0"/>
          <w:rFonts w:ascii="Verdana" w:hAnsi="Verdana"/>
          <w:color w:val="000000"/>
          <w:sz w:val="18"/>
          <w:szCs w:val="18"/>
        </w:rPr>
        <w:t> </w:t>
      </w:r>
      <w:r>
        <w:rPr>
          <w:rFonts w:ascii="Verdana" w:hAnsi="Verdana"/>
          <w:color w:val="000000"/>
          <w:sz w:val="18"/>
          <w:szCs w:val="18"/>
        </w:rPr>
        <w:t>C.B. Правоприменение и правотворчество в деятельности Международного Суда</w:t>
      </w:r>
      <w:r>
        <w:rPr>
          <w:rStyle w:val="WW8Num2z0"/>
          <w:rFonts w:ascii="Verdana" w:hAnsi="Verdana"/>
          <w:color w:val="000000"/>
          <w:sz w:val="18"/>
          <w:szCs w:val="18"/>
        </w:rPr>
        <w:t> </w:t>
      </w:r>
      <w:r>
        <w:rPr>
          <w:rStyle w:val="WW8Num3z0"/>
          <w:rFonts w:ascii="Verdana" w:hAnsi="Verdana"/>
          <w:color w:val="4682B4"/>
          <w:sz w:val="18"/>
          <w:szCs w:val="18"/>
        </w:rPr>
        <w:t>ООН</w:t>
      </w:r>
      <w:r>
        <w:rPr>
          <w:rStyle w:val="WW8Num2z0"/>
          <w:rFonts w:ascii="Verdana" w:hAnsi="Verdana"/>
          <w:color w:val="000000"/>
          <w:sz w:val="18"/>
          <w:szCs w:val="18"/>
        </w:rPr>
        <w:t> </w:t>
      </w:r>
      <w:r>
        <w:rPr>
          <w:rFonts w:ascii="Verdana" w:hAnsi="Verdana"/>
          <w:color w:val="000000"/>
          <w:sz w:val="18"/>
          <w:szCs w:val="18"/>
        </w:rPr>
        <w:t>// Право и политика. 2006. №11. С.83-92.</w:t>
      </w:r>
    </w:p>
    <w:p w14:paraId="47F8A91A"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Гук</w:t>
      </w:r>
      <w:r>
        <w:rPr>
          <w:rStyle w:val="WW8Num2z0"/>
          <w:rFonts w:ascii="Verdana" w:hAnsi="Verdana"/>
          <w:color w:val="000000"/>
          <w:sz w:val="18"/>
          <w:szCs w:val="18"/>
        </w:rPr>
        <w:t> </w:t>
      </w:r>
      <w:r>
        <w:rPr>
          <w:rFonts w:ascii="Verdana" w:hAnsi="Verdana"/>
          <w:color w:val="000000"/>
          <w:sz w:val="18"/>
          <w:szCs w:val="18"/>
        </w:rPr>
        <w:t>П. А. Судебное нормотворчество: общетеоретический аспект // Право и государство: теория и практика. 2009. № 5. С. 18-21.</w:t>
      </w:r>
    </w:p>
    <w:p w14:paraId="297C1A2C"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Диденко</w:t>
      </w:r>
      <w:r>
        <w:rPr>
          <w:rStyle w:val="WW8Num2z0"/>
          <w:rFonts w:ascii="Verdana" w:hAnsi="Verdana"/>
          <w:color w:val="000000"/>
          <w:sz w:val="18"/>
          <w:szCs w:val="18"/>
        </w:rPr>
        <w:t> </w:t>
      </w:r>
      <w:r>
        <w:rPr>
          <w:rFonts w:ascii="Verdana" w:hAnsi="Verdana"/>
          <w:color w:val="000000"/>
          <w:sz w:val="18"/>
          <w:szCs w:val="18"/>
        </w:rPr>
        <w:t>Ю.Ю., Соломонидина И.О. Анализ влияния судебной практики на развитие</w:t>
      </w:r>
      <w:r>
        <w:rPr>
          <w:rStyle w:val="WW8Num2z0"/>
          <w:rFonts w:ascii="Verdana" w:hAnsi="Verdana"/>
          <w:color w:val="000000"/>
          <w:sz w:val="18"/>
          <w:szCs w:val="18"/>
        </w:rPr>
        <w:t> </w:t>
      </w:r>
      <w:r>
        <w:rPr>
          <w:rStyle w:val="WW8Num3z0"/>
          <w:rFonts w:ascii="Verdana" w:hAnsi="Verdana"/>
          <w:color w:val="4682B4"/>
          <w:sz w:val="18"/>
          <w:szCs w:val="18"/>
        </w:rPr>
        <w:t>избирательного</w:t>
      </w:r>
      <w:r>
        <w:rPr>
          <w:rStyle w:val="WW8Num2z0"/>
          <w:rFonts w:ascii="Verdana" w:hAnsi="Verdana"/>
          <w:color w:val="000000"/>
          <w:sz w:val="18"/>
          <w:szCs w:val="18"/>
        </w:rPr>
        <w:t> </w:t>
      </w:r>
      <w:r>
        <w:rPr>
          <w:rFonts w:ascii="Verdana" w:hAnsi="Verdana"/>
          <w:color w:val="000000"/>
          <w:sz w:val="18"/>
          <w:szCs w:val="18"/>
        </w:rPr>
        <w:t>законодательства Российской Федерации // Вестник Центральной избирательной комиссии. 2003. №2.</w:t>
      </w:r>
    </w:p>
    <w:p w14:paraId="1904C7A7"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Джура</w:t>
      </w:r>
      <w:r>
        <w:rPr>
          <w:rStyle w:val="WW8Num2z0"/>
          <w:rFonts w:ascii="Verdana" w:hAnsi="Verdana"/>
          <w:color w:val="000000"/>
          <w:sz w:val="18"/>
          <w:szCs w:val="18"/>
        </w:rPr>
        <w:t> </w:t>
      </w:r>
      <w:r>
        <w:rPr>
          <w:rFonts w:ascii="Verdana" w:hAnsi="Verdana"/>
          <w:color w:val="000000"/>
          <w:sz w:val="18"/>
          <w:szCs w:val="18"/>
        </w:rPr>
        <w:t>В.В. Правовые акты органов судебной власти // Сибирский юридический вестник. № 2 (45). 2009. С. 11-17.</w:t>
      </w:r>
    </w:p>
    <w:p w14:paraId="676C17F3"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122. Дроздов Г. Правовая природа</w:t>
      </w:r>
      <w:r>
        <w:rPr>
          <w:rStyle w:val="WW8Num2z0"/>
          <w:rFonts w:ascii="Verdana" w:hAnsi="Verdana"/>
          <w:color w:val="000000"/>
          <w:sz w:val="18"/>
          <w:szCs w:val="18"/>
        </w:rPr>
        <w:t> </w:t>
      </w:r>
      <w:r>
        <w:rPr>
          <w:rStyle w:val="WW8Num3z0"/>
          <w:rFonts w:ascii="Verdana" w:hAnsi="Verdana"/>
          <w:color w:val="4682B4"/>
          <w:sz w:val="18"/>
          <w:szCs w:val="18"/>
        </w:rPr>
        <w:t>разъяснений</w:t>
      </w:r>
      <w:r>
        <w:rPr>
          <w:rStyle w:val="WW8Num2z0"/>
          <w:rFonts w:ascii="Verdana" w:hAnsi="Verdana"/>
          <w:color w:val="000000"/>
          <w:sz w:val="18"/>
          <w:szCs w:val="18"/>
        </w:rPr>
        <w:t> </w:t>
      </w:r>
      <w:r>
        <w:rPr>
          <w:rFonts w:ascii="Verdana" w:hAnsi="Verdana"/>
          <w:color w:val="000000"/>
          <w:sz w:val="18"/>
          <w:szCs w:val="18"/>
        </w:rPr>
        <w:t>законов высшим органом судебной власти // Сов. Государство и право. 1992. №1. С.71-74.</w:t>
      </w:r>
    </w:p>
    <w:p w14:paraId="38DFADA7"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123.</w:t>
      </w:r>
      <w:r>
        <w:rPr>
          <w:rStyle w:val="WW8Num2z0"/>
          <w:rFonts w:ascii="Verdana" w:hAnsi="Verdana"/>
          <w:color w:val="000000"/>
          <w:sz w:val="18"/>
          <w:szCs w:val="18"/>
        </w:rPr>
        <w:t> </w:t>
      </w:r>
      <w:r>
        <w:rPr>
          <w:rStyle w:val="WW8Num3z0"/>
          <w:rFonts w:ascii="Verdana" w:hAnsi="Verdana"/>
          <w:color w:val="4682B4"/>
          <w:sz w:val="18"/>
          <w:szCs w:val="18"/>
        </w:rPr>
        <w:t>Зотов</w:t>
      </w:r>
      <w:r>
        <w:rPr>
          <w:rStyle w:val="WW8Num2z0"/>
          <w:rFonts w:ascii="Verdana" w:hAnsi="Verdana"/>
          <w:color w:val="000000"/>
          <w:sz w:val="18"/>
          <w:szCs w:val="18"/>
        </w:rPr>
        <w:t> </w:t>
      </w:r>
      <w:r>
        <w:rPr>
          <w:rFonts w:ascii="Verdana" w:hAnsi="Verdana"/>
          <w:color w:val="000000"/>
          <w:sz w:val="18"/>
          <w:szCs w:val="18"/>
        </w:rPr>
        <w:t>В.Д. Императрица Екатерина и её Наказ // Вестник Российского университета дружбы народов Сер.: Политология. 2002. № 2. С.21-32.</w:t>
      </w:r>
    </w:p>
    <w:p w14:paraId="7815BA7A"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Иванец</w:t>
      </w:r>
      <w:r>
        <w:rPr>
          <w:rStyle w:val="WW8Num2z0"/>
          <w:rFonts w:ascii="Verdana" w:hAnsi="Verdana"/>
          <w:color w:val="000000"/>
          <w:sz w:val="18"/>
          <w:szCs w:val="18"/>
        </w:rPr>
        <w:t> </w:t>
      </w:r>
      <w:r>
        <w:rPr>
          <w:rFonts w:ascii="Verdana" w:hAnsi="Verdana"/>
          <w:color w:val="000000"/>
          <w:sz w:val="18"/>
          <w:szCs w:val="18"/>
        </w:rPr>
        <w:t>Г.И. Правообразование (понятие, природа объективного и субъективного) // Право и политика. 2001. №8. С.4-6.</w:t>
      </w:r>
    </w:p>
    <w:p w14:paraId="749FE037"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Судебные постановления как источник трудового права // Судебная практика как источник права. М., 1997.</w:t>
      </w:r>
    </w:p>
    <w:p w14:paraId="34698E9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Р.Л. Виды актов судебного правотворчества в российской федерации // Вестник Омского университета. Серия «</w:t>
      </w:r>
      <w:r>
        <w:rPr>
          <w:rStyle w:val="WW8Num3z0"/>
          <w:rFonts w:ascii="Verdana" w:hAnsi="Verdana"/>
          <w:color w:val="4682B4"/>
          <w:sz w:val="18"/>
          <w:szCs w:val="18"/>
        </w:rPr>
        <w:t>Право</w:t>
      </w:r>
      <w:r>
        <w:rPr>
          <w:rFonts w:ascii="Verdana" w:hAnsi="Verdana"/>
          <w:color w:val="000000"/>
          <w:sz w:val="18"/>
          <w:szCs w:val="18"/>
        </w:rPr>
        <w:t>». 2010. № 3 (24). С. 6— 13.</w:t>
      </w:r>
    </w:p>
    <w:p w14:paraId="50905DB8"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127. Ивановский В. Государственное право. Известия и ученые записки Казанского университета. По изданию 1895. № 5. 1896. №11.</w:t>
      </w:r>
    </w:p>
    <w:p w14:paraId="4D684963"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Карпов</w:t>
      </w:r>
      <w:r>
        <w:rPr>
          <w:rStyle w:val="WW8Num2z0"/>
          <w:rFonts w:ascii="Verdana" w:hAnsi="Verdana"/>
          <w:color w:val="000000"/>
          <w:sz w:val="18"/>
          <w:szCs w:val="18"/>
        </w:rPr>
        <w:t> </w:t>
      </w:r>
      <w:r>
        <w:rPr>
          <w:rFonts w:ascii="Verdana" w:hAnsi="Verdana"/>
          <w:color w:val="000000"/>
          <w:sz w:val="18"/>
          <w:szCs w:val="18"/>
        </w:rPr>
        <w:t>Д.В. Конституционно-правовые основания актов судебной власти: технико-юридический аспект // Проблемы юридической техники. -Н.Новгород, 2000.</w:t>
      </w:r>
    </w:p>
    <w:p w14:paraId="34D44A3C"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Колоколова</w:t>
      </w:r>
      <w:r>
        <w:rPr>
          <w:rStyle w:val="WW8Num2z0"/>
          <w:rFonts w:ascii="Verdana" w:hAnsi="Verdana"/>
          <w:color w:val="000000"/>
          <w:sz w:val="18"/>
          <w:szCs w:val="18"/>
        </w:rPr>
        <w:t> </w:t>
      </w:r>
      <w:r>
        <w:rPr>
          <w:rFonts w:ascii="Verdana" w:hAnsi="Verdana"/>
          <w:color w:val="000000"/>
          <w:sz w:val="18"/>
          <w:szCs w:val="18"/>
        </w:rPr>
        <w:t>Э., Маргынчик Е. Прецедентное право: от советской идеологии к международной практике // Российская юстиция. 1994. № 12. С. 2022.</w:t>
      </w:r>
    </w:p>
    <w:p w14:paraId="4F30AF85"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Коротеев</w:t>
      </w:r>
      <w:r>
        <w:rPr>
          <w:rStyle w:val="WW8Num2z0"/>
          <w:rFonts w:ascii="Verdana" w:hAnsi="Verdana"/>
          <w:color w:val="000000"/>
          <w:sz w:val="18"/>
          <w:szCs w:val="18"/>
        </w:rPr>
        <w:t> </w:t>
      </w:r>
      <w:r>
        <w:rPr>
          <w:rFonts w:ascii="Verdana" w:hAnsi="Verdana"/>
          <w:color w:val="000000"/>
          <w:sz w:val="18"/>
          <w:szCs w:val="18"/>
        </w:rPr>
        <w:t>К.Н. Е1равовые позиции Конституционного Суда РФ: элемент процесса или норма права? // Закон. 2009. № 9. С. 61-68.</w:t>
      </w:r>
    </w:p>
    <w:p w14:paraId="19CA655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Кряжков</w:t>
      </w:r>
      <w:r>
        <w:rPr>
          <w:rStyle w:val="WW8Num2z0"/>
          <w:rFonts w:ascii="Verdana" w:hAnsi="Verdana"/>
          <w:color w:val="000000"/>
          <w:sz w:val="18"/>
          <w:szCs w:val="18"/>
        </w:rPr>
        <w:t> </w:t>
      </w:r>
      <w:r>
        <w:rPr>
          <w:rFonts w:ascii="Verdana" w:hAnsi="Verdana"/>
          <w:color w:val="000000"/>
          <w:sz w:val="18"/>
          <w:szCs w:val="18"/>
        </w:rPr>
        <w:t>В.А. Толкование Конституции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Конституционным</w:t>
      </w:r>
      <w:r>
        <w:rPr>
          <w:rStyle w:val="WW8Num2z0"/>
          <w:rFonts w:ascii="Verdana" w:hAnsi="Verdana"/>
          <w:color w:val="000000"/>
          <w:sz w:val="18"/>
          <w:szCs w:val="18"/>
        </w:rPr>
        <w:t> </w:t>
      </w:r>
      <w:r>
        <w:rPr>
          <w:rFonts w:ascii="Verdana" w:hAnsi="Verdana"/>
          <w:color w:val="000000"/>
          <w:sz w:val="18"/>
          <w:szCs w:val="18"/>
        </w:rPr>
        <w:t>Судом Российской Федерации: практика и проблемы // Вестник Конституционного Суда РФ. 1997. № 3. С. 3-6.</w:t>
      </w:r>
    </w:p>
    <w:p w14:paraId="049ECD9E"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132. Кудрявцев В.El. Юридический конфликт // Советское государство и право. 1995. №9. С.9-1 1.</w:t>
      </w:r>
    </w:p>
    <w:p w14:paraId="5B42E86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Куркин</w:t>
      </w:r>
      <w:r>
        <w:rPr>
          <w:rStyle w:val="WW8Num2z0"/>
          <w:rFonts w:ascii="Verdana" w:hAnsi="Verdana"/>
          <w:color w:val="000000"/>
          <w:sz w:val="18"/>
          <w:szCs w:val="18"/>
        </w:rPr>
        <w:t> </w:t>
      </w:r>
      <w:r>
        <w:rPr>
          <w:rFonts w:ascii="Verdana" w:hAnsi="Verdana"/>
          <w:color w:val="000000"/>
          <w:sz w:val="18"/>
          <w:szCs w:val="18"/>
        </w:rPr>
        <w:t>Б.А. Проблемы генезиса и сущность права в современной философской антропологии</w:t>
      </w:r>
      <w:r>
        <w:rPr>
          <w:rStyle w:val="WW8Num2z0"/>
          <w:rFonts w:ascii="Verdana" w:hAnsi="Verdana"/>
          <w:color w:val="000000"/>
          <w:sz w:val="18"/>
          <w:szCs w:val="18"/>
        </w:rPr>
        <w:t> </w:t>
      </w:r>
      <w:r>
        <w:rPr>
          <w:rStyle w:val="WW8Num3z0"/>
          <w:rFonts w:ascii="Verdana" w:hAnsi="Verdana"/>
          <w:color w:val="4682B4"/>
          <w:sz w:val="18"/>
          <w:szCs w:val="18"/>
        </w:rPr>
        <w:t>ФРГ</w:t>
      </w:r>
      <w:r>
        <w:rPr>
          <w:rFonts w:ascii="Verdana" w:hAnsi="Verdana"/>
          <w:color w:val="000000"/>
          <w:sz w:val="18"/>
          <w:szCs w:val="18"/>
        </w:rPr>
        <w:t>// Советское государство и право. 1985. №9. С.94-100.</w:t>
      </w:r>
    </w:p>
    <w:p w14:paraId="30DADEF5"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Кучин</w:t>
      </w:r>
      <w:r>
        <w:rPr>
          <w:rStyle w:val="WW8Num2z0"/>
          <w:rFonts w:ascii="Verdana" w:hAnsi="Verdana"/>
          <w:color w:val="000000"/>
          <w:sz w:val="18"/>
          <w:szCs w:val="18"/>
        </w:rPr>
        <w:t> </w:t>
      </w:r>
      <w:r>
        <w:rPr>
          <w:rFonts w:ascii="Verdana" w:hAnsi="Verdana"/>
          <w:color w:val="000000"/>
          <w:sz w:val="18"/>
          <w:szCs w:val="18"/>
        </w:rPr>
        <w:t>М.В. Судебный прецедент как источник права (дискуссионные вопросы) // Российский юридический журнал. 1999. №4.</w:t>
      </w:r>
    </w:p>
    <w:p w14:paraId="57A83C8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Кучин</w:t>
      </w:r>
      <w:r>
        <w:rPr>
          <w:rStyle w:val="WW8Num2z0"/>
          <w:rFonts w:ascii="Verdana" w:hAnsi="Verdana"/>
          <w:color w:val="000000"/>
          <w:sz w:val="18"/>
          <w:szCs w:val="18"/>
        </w:rPr>
        <w:t> </w:t>
      </w:r>
      <w:r>
        <w:rPr>
          <w:rFonts w:ascii="Verdana" w:hAnsi="Verdana"/>
          <w:color w:val="000000"/>
          <w:sz w:val="18"/>
          <w:szCs w:val="18"/>
        </w:rPr>
        <w:t>М.В. Нормотворческая деятельность органов судебной власти в Российской Федерации и</w:t>
      </w:r>
      <w:r>
        <w:rPr>
          <w:rStyle w:val="WW8Num2z0"/>
          <w:rFonts w:ascii="Verdana" w:hAnsi="Verdana"/>
          <w:color w:val="000000"/>
          <w:sz w:val="18"/>
          <w:szCs w:val="18"/>
        </w:rPr>
        <w:t> </w:t>
      </w:r>
      <w:r>
        <w:rPr>
          <w:rStyle w:val="WW8Num3z0"/>
          <w:rFonts w:ascii="Verdana" w:hAnsi="Verdana"/>
          <w:color w:val="4682B4"/>
          <w:sz w:val="18"/>
          <w:szCs w:val="18"/>
        </w:rPr>
        <w:t>судебный</w:t>
      </w:r>
      <w:r>
        <w:rPr>
          <w:rStyle w:val="WW8Num2z0"/>
          <w:rFonts w:ascii="Verdana" w:hAnsi="Verdana"/>
          <w:color w:val="000000"/>
          <w:sz w:val="18"/>
          <w:szCs w:val="18"/>
        </w:rPr>
        <w:t> </w:t>
      </w:r>
      <w:r>
        <w:rPr>
          <w:rFonts w:ascii="Verdana" w:hAnsi="Verdana"/>
          <w:color w:val="000000"/>
          <w:sz w:val="18"/>
          <w:szCs w:val="18"/>
        </w:rPr>
        <w:t>прецедент // Журнал Право и политика. 2000. № 5.</w:t>
      </w:r>
    </w:p>
    <w:p w14:paraId="6C27444F"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В.М. Судебная практика и развитие законодательства // Законодательство России в XXI веке. М.: Городец, 2002.</w:t>
      </w:r>
    </w:p>
    <w:p w14:paraId="3974842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Ленчик</w:t>
      </w:r>
      <w:r>
        <w:rPr>
          <w:rStyle w:val="WW8Num2z0"/>
          <w:rFonts w:ascii="Verdana" w:hAnsi="Verdana"/>
          <w:color w:val="000000"/>
          <w:sz w:val="18"/>
          <w:szCs w:val="18"/>
        </w:rPr>
        <w:t> </w:t>
      </w:r>
      <w:r>
        <w:rPr>
          <w:rFonts w:ascii="Verdana" w:hAnsi="Verdana"/>
          <w:color w:val="000000"/>
          <w:sz w:val="18"/>
          <w:szCs w:val="18"/>
        </w:rPr>
        <w:t>В.А. Правотворчество в Российской Федерации / Труды Академии управления: Актуальные вопросы российской государственности. М.: Академия Управления МВД России, 2001.</w:t>
      </w:r>
    </w:p>
    <w:p w14:paraId="45FEDD4E"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Судебная практика как источник права // Журнал российского права. 1997. №6. С. 49-57.</w:t>
      </w:r>
    </w:p>
    <w:p w14:paraId="5D7CCCF4"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Лупинская</w:t>
      </w:r>
      <w:r>
        <w:rPr>
          <w:rStyle w:val="WW8Num2z0"/>
          <w:rFonts w:ascii="Verdana" w:hAnsi="Verdana"/>
          <w:color w:val="000000"/>
          <w:sz w:val="18"/>
          <w:szCs w:val="18"/>
        </w:rPr>
        <w:t> </w:t>
      </w:r>
      <w:r>
        <w:rPr>
          <w:rFonts w:ascii="Verdana" w:hAnsi="Verdana"/>
          <w:color w:val="000000"/>
          <w:sz w:val="18"/>
          <w:szCs w:val="18"/>
        </w:rPr>
        <w:t>П.А. Решения в уголовном</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Fonts w:ascii="Verdana" w:hAnsi="Verdana"/>
          <w:color w:val="000000"/>
          <w:sz w:val="18"/>
          <w:szCs w:val="18"/>
        </w:rPr>
        <w:t>. Их виды, содержание и формы. М., 1976.</w:t>
      </w:r>
    </w:p>
    <w:p w14:paraId="17CFA1C2"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140. Макаров О.</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и правопорядок невозможны без совершенствования законодательства // Закон и право. 2005. №4. С.37-39.</w:t>
      </w:r>
    </w:p>
    <w:p w14:paraId="137D3F4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Марданов</w:t>
      </w:r>
      <w:r>
        <w:rPr>
          <w:rStyle w:val="WW8Num2z0"/>
          <w:rFonts w:ascii="Verdana" w:hAnsi="Verdana"/>
          <w:color w:val="000000"/>
          <w:sz w:val="18"/>
          <w:szCs w:val="18"/>
        </w:rPr>
        <w:t> </w:t>
      </w:r>
      <w:r>
        <w:rPr>
          <w:rFonts w:ascii="Verdana" w:hAnsi="Verdana"/>
          <w:color w:val="000000"/>
          <w:sz w:val="18"/>
          <w:szCs w:val="18"/>
        </w:rPr>
        <w:t>Д.А. Нормотворческая роль судебной практики в</w:t>
      </w:r>
      <w:r>
        <w:rPr>
          <w:rStyle w:val="WW8Num2z0"/>
          <w:rFonts w:ascii="Verdana" w:hAnsi="Verdana"/>
          <w:color w:val="000000"/>
          <w:sz w:val="18"/>
          <w:szCs w:val="18"/>
        </w:rPr>
        <w:t> </w:t>
      </w:r>
      <w:r>
        <w:rPr>
          <w:rStyle w:val="WW8Num3z0"/>
          <w:rFonts w:ascii="Verdana" w:hAnsi="Verdana"/>
          <w:color w:val="4682B4"/>
          <w:sz w:val="18"/>
          <w:szCs w:val="18"/>
        </w:rPr>
        <w:t>исполнительном</w:t>
      </w:r>
      <w:r>
        <w:rPr>
          <w:rStyle w:val="WW8Num2z0"/>
          <w:rFonts w:ascii="Verdana" w:hAnsi="Verdana"/>
          <w:color w:val="000000"/>
          <w:sz w:val="18"/>
          <w:szCs w:val="18"/>
        </w:rPr>
        <w:t> </w:t>
      </w:r>
      <w:r>
        <w:rPr>
          <w:rFonts w:ascii="Verdana" w:hAnsi="Verdana"/>
          <w:color w:val="000000"/>
          <w:sz w:val="18"/>
          <w:szCs w:val="18"/>
        </w:rPr>
        <w:t>производстве // Адвокатская практика. 2006. №2. С. 6-9.</w:t>
      </w:r>
    </w:p>
    <w:p w14:paraId="46F182A6"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Мартышин</w:t>
      </w:r>
      <w:r>
        <w:rPr>
          <w:rStyle w:val="WW8Num2z0"/>
          <w:rFonts w:ascii="Verdana" w:hAnsi="Verdana"/>
          <w:color w:val="000000"/>
          <w:sz w:val="18"/>
          <w:szCs w:val="18"/>
        </w:rPr>
        <w:t> </w:t>
      </w:r>
      <w:r>
        <w:rPr>
          <w:rFonts w:ascii="Verdana" w:hAnsi="Verdana"/>
          <w:color w:val="000000"/>
          <w:sz w:val="18"/>
          <w:szCs w:val="18"/>
        </w:rPr>
        <w:t>О.В. Несколько тезисов о перспективах правового государства в России // Государство и право. 1996. № 5.</w:t>
      </w:r>
    </w:p>
    <w:p w14:paraId="3A2DFDCF"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Вторичные источники романо-германского права: прецедент, доктрина // Вестник Московского ун-та. 2000. № 4. Сер. Право. С. 60-62.</w:t>
      </w:r>
    </w:p>
    <w:p w14:paraId="116ED06F"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Законы в системе англосаксонского права // Вестник МГУ. Серия 11. Право. 1999. № 5.</w:t>
      </w:r>
    </w:p>
    <w:p w14:paraId="633EEAD1"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Судебный прецедент: разнообразие понятий и многообразие форм проявления // Журнал российского права. 2006. №6.</w:t>
      </w:r>
    </w:p>
    <w:p w14:paraId="7FC3527A"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Марчук</w:t>
      </w:r>
      <w:r>
        <w:rPr>
          <w:rStyle w:val="WW8Num2z0"/>
          <w:rFonts w:ascii="Verdana" w:hAnsi="Verdana"/>
          <w:color w:val="000000"/>
          <w:sz w:val="18"/>
          <w:szCs w:val="18"/>
        </w:rPr>
        <w:t> </w:t>
      </w:r>
      <w:r>
        <w:rPr>
          <w:rFonts w:ascii="Verdana" w:hAnsi="Verdana"/>
          <w:color w:val="000000"/>
          <w:sz w:val="18"/>
          <w:szCs w:val="18"/>
        </w:rPr>
        <w:t>В.П. Свободное право в буржуазной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(Критика концепций Е.Эрлиха). Киев, 1977.</w:t>
      </w:r>
    </w:p>
    <w:p w14:paraId="03400A82"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Матейкович</w:t>
      </w:r>
      <w:r>
        <w:rPr>
          <w:rStyle w:val="WW8Num2z0"/>
          <w:rFonts w:ascii="Verdana" w:hAnsi="Verdana"/>
          <w:color w:val="000000"/>
          <w:sz w:val="18"/>
          <w:szCs w:val="18"/>
        </w:rPr>
        <w:t> </w:t>
      </w:r>
      <w:r>
        <w:rPr>
          <w:rFonts w:ascii="Verdana" w:hAnsi="Verdana"/>
          <w:color w:val="000000"/>
          <w:sz w:val="18"/>
          <w:szCs w:val="18"/>
        </w:rPr>
        <w:t>М.С., Горбунов В. А.</w:t>
      </w:r>
      <w:r>
        <w:rPr>
          <w:rStyle w:val="WW8Num2z0"/>
          <w:rFonts w:ascii="Verdana" w:hAnsi="Verdana"/>
          <w:color w:val="000000"/>
          <w:sz w:val="18"/>
          <w:szCs w:val="18"/>
        </w:rPr>
        <w:t> </w:t>
      </w:r>
      <w:r>
        <w:rPr>
          <w:rStyle w:val="WW8Num3z0"/>
          <w:rFonts w:ascii="Verdana" w:hAnsi="Verdana"/>
          <w:color w:val="4682B4"/>
          <w:sz w:val="18"/>
          <w:szCs w:val="18"/>
        </w:rPr>
        <w:t>Законный</w:t>
      </w:r>
      <w:r>
        <w:rPr>
          <w:rStyle w:val="WW8Num2z0"/>
          <w:rFonts w:ascii="Verdana" w:hAnsi="Verdana"/>
          <w:color w:val="000000"/>
          <w:sz w:val="18"/>
          <w:szCs w:val="18"/>
        </w:rPr>
        <w:t> </w:t>
      </w:r>
      <w:r>
        <w:rPr>
          <w:rFonts w:ascii="Verdana" w:hAnsi="Verdana"/>
          <w:color w:val="000000"/>
          <w:sz w:val="18"/>
          <w:szCs w:val="18"/>
        </w:rPr>
        <w:t xml:space="preserve">интерес в конституционном праве Российской </w:t>
      </w:r>
      <w:r>
        <w:rPr>
          <w:rFonts w:ascii="Verdana" w:hAnsi="Verdana"/>
          <w:color w:val="000000"/>
          <w:sz w:val="18"/>
          <w:szCs w:val="18"/>
        </w:rPr>
        <w:lastRenderedPageBreak/>
        <w:t>Федерации // Конституционное и муниципальное право. 2006. №5. С.2-6.</w:t>
      </w:r>
    </w:p>
    <w:p w14:paraId="4ADFDE30"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Мирошник</w:t>
      </w:r>
      <w:r>
        <w:rPr>
          <w:rStyle w:val="WW8Num2z0"/>
          <w:rFonts w:ascii="Verdana" w:hAnsi="Verdana"/>
          <w:color w:val="000000"/>
          <w:sz w:val="18"/>
          <w:szCs w:val="18"/>
        </w:rPr>
        <w:t> </w:t>
      </w:r>
      <w:r>
        <w:rPr>
          <w:rFonts w:ascii="Verdana" w:hAnsi="Verdana"/>
          <w:color w:val="000000"/>
          <w:sz w:val="18"/>
          <w:szCs w:val="18"/>
        </w:rPr>
        <w:t>C.B. Судебный прецедент в механизме правового регулирования финансовых отношений // Вопросы судебной реформы: право, экономика, управление. № 2. 2009. С. 60-63.</w:t>
      </w:r>
    </w:p>
    <w:p w14:paraId="095BC3CA"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Морщакова</w:t>
      </w:r>
      <w:r>
        <w:rPr>
          <w:rStyle w:val="WW8Num2z0"/>
          <w:rFonts w:ascii="Verdana" w:hAnsi="Verdana"/>
          <w:color w:val="000000"/>
          <w:sz w:val="18"/>
          <w:szCs w:val="18"/>
        </w:rPr>
        <w:t> </w:t>
      </w:r>
      <w:r>
        <w:rPr>
          <w:rFonts w:ascii="Verdana" w:hAnsi="Verdana"/>
          <w:color w:val="000000"/>
          <w:sz w:val="18"/>
          <w:szCs w:val="18"/>
        </w:rPr>
        <w:t>Т.Г. Судебный конституционный контроль в России: уроки, проблемы, перспективы. Обзор научно-практической конференции. // Государство и право. 1997. № 5. С.6-9.</w:t>
      </w:r>
    </w:p>
    <w:p w14:paraId="2072D987"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Мусаев</w:t>
      </w:r>
      <w:r>
        <w:rPr>
          <w:rStyle w:val="WW8Num2z0"/>
          <w:rFonts w:ascii="Verdana" w:hAnsi="Verdana"/>
          <w:color w:val="000000"/>
          <w:sz w:val="18"/>
          <w:szCs w:val="18"/>
        </w:rPr>
        <w:t> </w:t>
      </w:r>
      <w:r>
        <w:rPr>
          <w:rFonts w:ascii="Verdana" w:hAnsi="Verdana"/>
          <w:color w:val="000000"/>
          <w:sz w:val="18"/>
          <w:szCs w:val="18"/>
        </w:rPr>
        <w:t>Н.М. Определение критериев качества нормативных актов//</w:t>
      </w:r>
      <w:r>
        <w:rPr>
          <w:rStyle w:val="WW8Num2z0"/>
          <w:rFonts w:ascii="Verdana" w:hAnsi="Verdana"/>
          <w:color w:val="000000"/>
          <w:sz w:val="18"/>
          <w:szCs w:val="18"/>
        </w:rPr>
        <w:t> </w:t>
      </w:r>
      <w:r>
        <w:rPr>
          <w:rStyle w:val="WW8Num3z0"/>
          <w:rFonts w:ascii="Verdana" w:hAnsi="Verdana"/>
          <w:color w:val="4682B4"/>
          <w:sz w:val="18"/>
          <w:szCs w:val="18"/>
        </w:rPr>
        <w:t>Законотворческая</w:t>
      </w:r>
      <w:r>
        <w:rPr>
          <w:rStyle w:val="WW8Num2z0"/>
          <w:rFonts w:ascii="Verdana" w:hAnsi="Verdana"/>
          <w:color w:val="000000"/>
          <w:sz w:val="18"/>
          <w:szCs w:val="18"/>
        </w:rPr>
        <w:t> </w:t>
      </w:r>
      <w:r>
        <w:rPr>
          <w:rFonts w:ascii="Verdana" w:hAnsi="Verdana"/>
          <w:color w:val="000000"/>
          <w:sz w:val="18"/>
          <w:szCs w:val="18"/>
        </w:rPr>
        <w:t>техника современной России: состояние, проблемы совершенствование: Сборник статей: В 2 т. Н. Новгород: Нижегород. акад. МВД РФ, 2001. Т. 1.С. 291-294.</w:t>
      </w:r>
    </w:p>
    <w:p w14:paraId="710FCBE8"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Немцева</w:t>
      </w:r>
      <w:r>
        <w:rPr>
          <w:rStyle w:val="WW8Num2z0"/>
          <w:rFonts w:ascii="Verdana" w:hAnsi="Verdana"/>
          <w:color w:val="000000"/>
          <w:sz w:val="18"/>
          <w:szCs w:val="18"/>
        </w:rPr>
        <w:t> </w:t>
      </w:r>
      <w:r>
        <w:rPr>
          <w:rFonts w:ascii="Verdana" w:hAnsi="Verdana"/>
          <w:color w:val="000000"/>
          <w:sz w:val="18"/>
          <w:szCs w:val="18"/>
        </w:rPr>
        <w:t>В.Б. Судебный прецедент источник российского права // Вестник Омского универси тета. Серия «</w:t>
      </w:r>
      <w:r>
        <w:rPr>
          <w:rStyle w:val="WW8Num3z0"/>
          <w:rFonts w:ascii="Verdana" w:hAnsi="Verdana"/>
          <w:color w:val="4682B4"/>
          <w:sz w:val="18"/>
          <w:szCs w:val="18"/>
        </w:rPr>
        <w:t>Право</w:t>
      </w:r>
      <w:r>
        <w:rPr>
          <w:rFonts w:ascii="Verdana" w:hAnsi="Verdana"/>
          <w:color w:val="000000"/>
          <w:sz w:val="18"/>
          <w:szCs w:val="18"/>
        </w:rPr>
        <w:t>». 2010. № 2 (23). С. 22-26.</w:t>
      </w:r>
    </w:p>
    <w:p w14:paraId="060E8882"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Нешатаева</w:t>
      </w:r>
      <w:r>
        <w:rPr>
          <w:rStyle w:val="WW8Num2z0"/>
          <w:rFonts w:ascii="Verdana" w:hAnsi="Verdana"/>
          <w:color w:val="000000"/>
          <w:sz w:val="18"/>
          <w:szCs w:val="18"/>
        </w:rPr>
        <w:t> </w:t>
      </w:r>
      <w:r>
        <w:rPr>
          <w:rFonts w:ascii="Verdana" w:hAnsi="Verdana"/>
          <w:color w:val="000000"/>
          <w:sz w:val="18"/>
          <w:szCs w:val="18"/>
        </w:rPr>
        <w:t>Т.Н. К вопросу об источниках права судебном</w:t>
      </w:r>
      <w:r>
        <w:rPr>
          <w:rStyle w:val="WW8Num2z0"/>
          <w:rFonts w:ascii="Verdana" w:hAnsi="Verdana"/>
          <w:color w:val="000000"/>
          <w:sz w:val="18"/>
          <w:szCs w:val="18"/>
        </w:rPr>
        <w:t> </w:t>
      </w:r>
      <w:r>
        <w:rPr>
          <w:rStyle w:val="WW8Num3z0"/>
          <w:rFonts w:ascii="Verdana" w:hAnsi="Verdana"/>
          <w:color w:val="4682B4"/>
          <w:sz w:val="18"/>
          <w:szCs w:val="18"/>
        </w:rPr>
        <w:t>прецеденте</w:t>
      </w:r>
      <w:r>
        <w:rPr>
          <w:rStyle w:val="WW8Num2z0"/>
          <w:rFonts w:ascii="Verdana" w:hAnsi="Verdana"/>
          <w:color w:val="000000"/>
          <w:sz w:val="18"/>
          <w:szCs w:val="18"/>
        </w:rPr>
        <w:t> </w:t>
      </w:r>
      <w:r>
        <w:rPr>
          <w:rFonts w:ascii="Verdana" w:hAnsi="Verdana"/>
          <w:color w:val="000000"/>
          <w:sz w:val="18"/>
          <w:szCs w:val="18"/>
        </w:rPr>
        <w:t>и доктрине // Вестник Высшего арбитражного суда. 2000. №5. С. 106-111.</w:t>
      </w:r>
    </w:p>
    <w:p w14:paraId="76979533"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Орловский</w:t>
      </w:r>
      <w:r>
        <w:rPr>
          <w:rStyle w:val="WW8Num2z0"/>
          <w:rFonts w:ascii="Verdana" w:hAnsi="Verdana"/>
          <w:color w:val="000000"/>
          <w:sz w:val="18"/>
          <w:szCs w:val="18"/>
        </w:rPr>
        <w:t> </w:t>
      </w:r>
      <w:r>
        <w:rPr>
          <w:rFonts w:ascii="Verdana" w:hAnsi="Verdana"/>
          <w:color w:val="000000"/>
          <w:sz w:val="18"/>
          <w:szCs w:val="18"/>
        </w:rPr>
        <w:t>H.H. Значение судебной практики в развитии советского гражданского права.// Советское государство и право. 1940. № 89.</w:t>
      </w:r>
    </w:p>
    <w:p w14:paraId="3043CBA6"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154. Обобщение практики рассмотрения судами Российской Федерации дел по</w:t>
      </w:r>
      <w:r>
        <w:rPr>
          <w:rStyle w:val="WW8Num2z0"/>
          <w:rFonts w:ascii="Verdana" w:hAnsi="Verdana"/>
          <w:color w:val="000000"/>
          <w:sz w:val="18"/>
          <w:szCs w:val="18"/>
        </w:rPr>
        <w:t> </w:t>
      </w:r>
      <w:r>
        <w:rPr>
          <w:rStyle w:val="WW8Num3z0"/>
          <w:rFonts w:ascii="Verdana" w:hAnsi="Verdana"/>
          <w:color w:val="4682B4"/>
          <w:sz w:val="18"/>
          <w:szCs w:val="18"/>
        </w:rPr>
        <w:t>спорам</w:t>
      </w:r>
      <w:r>
        <w:rPr>
          <w:rStyle w:val="WW8Num2z0"/>
          <w:rFonts w:ascii="Verdana" w:hAnsi="Verdana"/>
          <w:color w:val="000000"/>
          <w:sz w:val="18"/>
          <w:szCs w:val="18"/>
        </w:rPr>
        <w:t> </w:t>
      </w:r>
      <w:r>
        <w:rPr>
          <w:rFonts w:ascii="Verdana" w:hAnsi="Verdana"/>
          <w:color w:val="000000"/>
          <w:sz w:val="18"/>
          <w:szCs w:val="18"/>
        </w:rPr>
        <w:t>между гражданами и организациями, привлекающими денежные средства граждан для строительства</w:t>
      </w:r>
      <w:r>
        <w:rPr>
          <w:rStyle w:val="WW8Num2z0"/>
          <w:rFonts w:ascii="Verdana" w:hAnsi="Verdana"/>
          <w:color w:val="000000"/>
          <w:sz w:val="18"/>
          <w:szCs w:val="18"/>
        </w:rPr>
        <w:t> </w:t>
      </w:r>
      <w:r>
        <w:rPr>
          <w:rStyle w:val="WW8Num3z0"/>
          <w:rFonts w:ascii="Verdana" w:hAnsi="Verdana"/>
          <w:color w:val="4682B4"/>
          <w:sz w:val="18"/>
          <w:szCs w:val="18"/>
        </w:rPr>
        <w:t>многоквартирных</w:t>
      </w:r>
      <w:r>
        <w:rPr>
          <w:rStyle w:val="WW8Num2z0"/>
          <w:rFonts w:ascii="Verdana" w:hAnsi="Verdana"/>
          <w:color w:val="000000"/>
          <w:sz w:val="18"/>
          <w:szCs w:val="18"/>
        </w:rPr>
        <w:t> </w:t>
      </w:r>
      <w:r>
        <w:rPr>
          <w:rFonts w:ascii="Verdana" w:hAnsi="Verdana"/>
          <w:color w:val="000000"/>
          <w:sz w:val="18"/>
          <w:szCs w:val="18"/>
        </w:rPr>
        <w:t>жилых домов // Бюллетень Верховного Суда РФ. 2003. № 2.</w:t>
      </w:r>
    </w:p>
    <w:p w14:paraId="33E87E8A"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155. О юридической природе руководящих указаний Пленума Верховного Суда</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 Советское государство и право. 1956. № 8. С. 1321.</w:t>
      </w:r>
    </w:p>
    <w:p w14:paraId="794B48CC"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К.В. «</w:t>
      </w:r>
      <w:r>
        <w:rPr>
          <w:rStyle w:val="WW8Num3z0"/>
          <w:rFonts w:ascii="Verdana" w:hAnsi="Verdana"/>
          <w:color w:val="4682B4"/>
          <w:sz w:val="18"/>
          <w:szCs w:val="18"/>
        </w:rPr>
        <w:t>Прецедент</w:t>
      </w:r>
      <w:r>
        <w:rPr>
          <w:rFonts w:ascii="Verdana" w:hAnsi="Verdana"/>
          <w:color w:val="000000"/>
          <w:sz w:val="18"/>
          <w:szCs w:val="18"/>
        </w:rPr>
        <w:t>» в средневековом русском праве (XVI-XVII вв.) // Государство и право. 2005. №4. С. 83-85.</w:t>
      </w:r>
    </w:p>
    <w:p w14:paraId="5834C40D"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A.C. Введение // Проблемы</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Style w:val="WW8Num2z0"/>
          <w:rFonts w:ascii="Verdana" w:hAnsi="Verdana"/>
          <w:color w:val="000000"/>
          <w:sz w:val="18"/>
          <w:szCs w:val="18"/>
        </w:rPr>
        <w:t> </w:t>
      </w:r>
      <w:r>
        <w:rPr>
          <w:rFonts w:ascii="Verdana" w:hAnsi="Verdana"/>
          <w:color w:val="000000"/>
          <w:sz w:val="18"/>
          <w:szCs w:val="18"/>
        </w:rPr>
        <w:t>Российской Федерации: Сборник статей. № 53. М., 1993.</w:t>
      </w:r>
    </w:p>
    <w:p w14:paraId="7B520FFE"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Пионтковский</w:t>
      </w:r>
      <w:r>
        <w:rPr>
          <w:rStyle w:val="WW8Num2z0"/>
          <w:rFonts w:ascii="Verdana" w:hAnsi="Verdana"/>
          <w:color w:val="000000"/>
          <w:sz w:val="18"/>
          <w:szCs w:val="18"/>
        </w:rPr>
        <w:t> </w:t>
      </w:r>
      <w:r>
        <w:rPr>
          <w:rFonts w:ascii="Verdana" w:hAnsi="Verdana"/>
          <w:color w:val="000000"/>
          <w:sz w:val="18"/>
          <w:szCs w:val="18"/>
        </w:rPr>
        <w:t>A.A. Актуальные вопросы общей теории социалистического права // Проблемы советского социалистического государства и права в современный период. М., 1969. С.99-103.</w:t>
      </w:r>
    </w:p>
    <w:p w14:paraId="163C8B5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Подольская</w:t>
      </w:r>
      <w:r>
        <w:rPr>
          <w:rStyle w:val="WW8Num2z0"/>
          <w:rFonts w:ascii="Verdana" w:hAnsi="Verdana"/>
          <w:color w:val="000000"/>
          <w:sz w:val="18"/>
          <w:szCs w:val="18"/>
        </w:rPr>
        <w:t> </w:t>
      </w:r>
      <w:r>
        <w:rPr>
          <w:rFonts w:ascii="Verdana" w:hAnsi="Verdana"/>
          <w:color w:val="000000"/>
          <w:sz w:val="18"/>
          <w:szCs w:val="18"/>
        </w:rPr>
        <w:t>H.A. К вопросу о понятии</w:t>
      </w:r>
      <w:r>
        <w:rPr>
          <w:rStyle w:val="WW8Num2z0"/>
          <w:rFonts w:ascii="Verdana" w:hAnsi="Verdana"/>
          <w:color w:val="000000"/>
          <w:sz w:val="18"/>
          <w:szCs w:val="18"/>
        </w:rPr>
        <w:t> </w:t>
      </w:r>
      <w:r>
        <w:rPr>
          <w:rStyle w:val="WW8Num3z0"/>
          <w:rFonts w:ascii="Verdana" w:hAnsi="Verdana"/>
          <w:color w:val="4682B4"/>
          <w:sz w:val="18"/>
          <w:szCs w:val="18"/>
        </w:rPr>
        <w:t>прецедента</w:t>
      </w:r>
      <w:r>
        <w:rPr>
          <w:rStyle w:val="WW8Num2z0"/>
          <w:rFonts w:ascii="Verdana" w:hAnsi="Verdana"/>
          <w:color w:val="000000"/>
          <w:sz w:val="18"/>
          <w:szCs w:val="18"/>
        </w:rPr>
        <w:t> </w:t>
      </w:r>
      <w:r>
        <w:rPr>
          <w:rFonts w:ascii="Verdana" w:hAnsi="Verdana"/>
          <w:color w:val="000000"/>
          <w:sz w:val="18"/>
          <w:szCs w:val="18"/>
        </w:rPr>
        <w:t>как источника права // Судебная практика как источник права. М., 2000.</w:t>
      </w:r>
    </w:p>
    <w:p w14:paraId="2BBA836A"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Подольская</w:t>
      </w:r>
      <w:r>
        <w:rPr>
          <w:rStyle w:val="WW8Num2z0"/>
          <w:rFonts w:ascii="Verdana" w:hAnsi="Verdana"/>
          <w:color w:val="000000"/>
          <w:sz w:val="18"/>
          <w:szCs w:val="18"/>
        </w:rPr>
        <w:t> </w:t>
      </w:r>
      <w:r>
        <w:rPr>
          <w:rFonts w:ascii="Verdana" w:hAnsi="Verdana"/>
          <w:color w:val="000000"/>
          <w:sz w:val="18"/>
          <w:szCs w:val="18"/>
        </w:rPr>
        <w:t>H.A. Прецедент как источник права в романо-германской правовой системе // Вестник Моск. ун-та. Сер. 11. Право. 1999. №6. С. 80-88.</w:t>
      </w:r>
    </w:p>
    <w:p w14:paraId="2D50482F"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161. Попов Н.</w:t>
      </w:r>
      <w:r>
        <w:rPr>
          <w:rStyle w:val="WW8Num2z0"/>
          <w:rFonts w:ascii="Verdana" w:hAnsi="Verdana"/>
          <w:color w:val="000000"/>
          <w:sz w:val="18"/>
          <w:szCs w:val="18"/>
        </w:rPr>
        <w:t> </w:t>
      </w:r>
      <w:r>
        <w:rPr>
          <w:rStyle w:val="WW8Num3z0"/>
          <w:rFonts w:ascii="Verdana" w:hAnsi="Verdana"/>
          <w:color w:val="4682B4"/>
          <w:sz w:val="18"/>
          <w:szCs w:val="18"/>
        </w:rPr>
        <w:t>Верховный</w:t>
      </w:r>
      <w:r>
        <w:rPr>
          <w:rStyle w:val="WW8Num2z0"/>
          <w:rFonts w:ascii="Verdana" w:hAnsi="Verdana"/>
          <w:color w:val="000000"/>
          <w:sz w:val="18"/>
          <w:szCs w:val="18"/>
        </w:rPr>
        <w:t> </w:t>
      </w:r>
      <w:r>
        <w:rPr>
          <w:rFonts w:ascii="Verdana" w:hAnsi="Verdana"/>
          <w:color w:val="000000"/>
          <w:sz w:val="18"/>
          <w:szCs w:val="18"/>
        </w:rPr>
        <w:t>кассационный суд Италии // Вестник Вер. Суда СССР. 1991. № 12. С.27-29.</w:t>
      </w:r>
    </w:p>
    <w:p w14:paraId="7BEE0245"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Рассахатская</w:t>
      </w:r>
      <w:r>
        <w:rPr>
          <w:rStyle w:val="WW8Num2z0"/>
          <w:rFonts w:ascii="Verdana" w:hAnsi="Verdana"/>
          <w:color w:val="000000"/>
          <w:sz w:val="18"/>
          <w:szCs w:val="18"/>
        </w:rPr>
        <w:t> </w:t>
      </w:r>
      <w:r>
        <w:rPr>
          <w:rFonts w:ascii="Verdana" w:hAnsi="Verdana"/>
          <w:color w:val="000000"/>
          <w:sz w:val="18"/>
          <w:szCs w:val="18"/>
        </w:rPr>
        <w:t>H.A. Акты гражданского судопроизводства в механизме защиты субъективных прав // Современные проблемы юриспруденции / Под ред. A.B.</w:t>
      </w:r>
      <w:r>
        <w:rPr>
          <w:rStyle w:val="WW8Num2z0"/>
          <w:rFonts w:ascii="Verdana" w:hAnsi="Verdana"/>
          <w:color w:val="000000"/>
          <w:sz w:val="18"/>
          <w:szCs w:val="18"/>
        </w:rPr>
        <w:t> </w:t>
      </w:r>
      <w:r>
        <w:rPr>
          <w:rStyle w:val="WW8Num3z0"/>
          <w:rFonts w:ascii="Verdana" w:hAnsi="Verdana"/>
          <w:color w:val="4682B4"/>
          <w:sz w:val="18"/>
          <w:szCs w:val="18"/>
        </w:rPr>
        <w:t>Цихоцкого</w:t>
      </w:r>
      <w:r>
        <w:rPr>
          <w:rFonts w:ascii="Verdana" w:hAnsi="Verdana"/>
          <w:color w:val="000000"/>
          <w:sz w:val="18"/>
          <w:szCs w:val="18"/>
        </w:rPr>
        <w:t>. Новосибирск, 1999.</w:t>
      </w:r>
    </w:p>
    <w:p w14:paraId="74DA110B"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Смбатян</w:t>
      </w:r>
      <w:r>
        <w:rPr>
          <w:rStyle w:val="WW8Num2z0"/>
          <w:rFonts w:ascii="Verdana" w:hAnsi="Verdana"/>
          <w:color w:val="000000"/>
          <w:sz w:val="18"/>
          <w:szCs w:val="18"/>
        </w:rPr>
        <w:t> </w:t>
      </w:r>
      <w:r>
        <w:rPr>
          <w:rFonts w:ascii="Verdana" w:hAnsi="Verdana"/>
          <w:color w:val="000000"/>
          <w:sz w:val="18"/>
          <w:szCs w:val="18"/>
        </w:rPr>
        <w:t>A.C. Международное публичное право значение</w:t>
      </w:r>
      <w:r>
        <w:rPr>
          <w:rStyle w:val="WW8Num2z0"/>
          <w:rFonts w:ascii="Verdana" w:hAnsi="Verdana"/>
          <w:color w:val="000000"/>
          <w:sz w:val="18"/>
          <w:szCs w:val="18"/>
        </w:rPr>
        <w:t> </w:t>
      </w:r>
      <w:r>
        <w:rPr>
          <w:rStyle w:val="WW8Num3z0"/>
          <w:rFonts w:ascii="Verdana" w:hAnsi="Verdana"/>
          <w:color w:val="4682B4"/>
          <w:sz w:val="18"/>
          <w:szCs w:val="18"/>
        </w:rPr>
        <w:t>прецедентов</w:t>
      </w:r>
      <w:r>
        <w:rPr>
          <w:rStyle w:val="WW8Num2z0"/>
          <w:rFonts w:ascii="Verdana" w:hAnsi="Verdana"/>
          <w:color w:val="000000"/>
          <w:sz w:val="18"/>
          <w:szCs w:val="18"/>
        </w:rPr>
        <w:t> </w:t>
      </w:r>
      <w:r>
        <w:rPr>
          <w:rFonts w:ascii="Verdana" w:hAnsi="Verdana"/>
          <w:color w:val="000000"/>
          <w:sz w:val="18"/>
          <w:szCs w:val="18"/>
        </w:rPr>
        <w:t>в международном публичном праве // Вестник Челябинского государственного университета. 2009. № 31 (169). Право. Вып. 21. С. 91-96.</w:t>
      </w:r>
    </w:p>
    <w:p w14:paraId="6CCCB620"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A.A. Социальные аспекты понятия «</w:t>
      </w:r>
      <w:r>
        <w:rPr>
          <w:rStyle w:val="WW8Num3z0"/>
          <w:rFonts w:ascii="Verdana" w:hAnsi="Verdana"/>
          <w:color w:val="4682B4"/>
          <w:sz w:val="18"/>
          <w:szCs w:val="18"/>
        </w:rPr>
        <w:t>правообразование</w:t>
      </w:r>
      <w:r>
        <w:rPr>
          <w:rFonts w:ascii="Verdana" w:hAnsi="Verdana"/>
          <w:color w:val="000000"/>
          <w:sz w:val="18"/>
          <w:szCs w:val="18"/>
        </w:rPr>
        <w:t>» // Государство и право. 2004. №7. С.79-83.</w:t>
      </w:r>
    </w:p>
    <w:p w14:paraId="0473CF75"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165. Статистика утверждает: суды не только карают, но и милуют // Российская газета^ №5150 (71) от 6 апреля 2010 г.</w:t>
      </w:r>
    </w:p>
    <w:p w14:paraId="69EA6948"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Султанов</w:t>
      </w:r>
      <w:r>
        <w:rPr>
          <w:rStyle w:val="WW8Num2z0"/>
          <w:rFonts w:ascii="Verdana" w:hAnsi="Verdana"/>
          <w:color w:val="000000"/>
          <w:sz w:val="18"/>
          <w:szCs w:val="18"/>
        </w:rPr>
        <w:t> </w:t>
      </w:r>
      <w:r>
        <w:rPr>
          <w:rFonts w:ascii="Verdana" w:hAnsi="Verdana"/>
          <w:color w:val="000000"/>
          <w:sz w:val="18"/>
          <w:szCs w:val="18"/>
        </w:rPr>
        <w:t>А.Р. Применение правовых позиций Конституционного Суда РФ, или преждевременный пессимизм // Закон. 2009. № 9. С. 37-47.</w:t>
      </w:r>
    </w:p>
    <w:p w14:paraId="60D5EEAF"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Е.В. Технико-юридические критерии качества закона // Проблемы юридической техники: Сборник статей. Н. Новгород, 2000.</w:t>
      </w:r>
    </w:p>
    <w:p w14:paraId="0A328F43"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Ткачева</w:t>
      </w:r>
      <w:r>
        <w:rPr>
          <w:rStyle w:val="WW8Num2z0"/>
          <w:rFonts w:ascii="Verdana" w:hAnsi="Verdana"/>
          <w:color w:val="000000"/>
          <w:sz w:val="18"/>
          <w:szCs w:val="18"/>
        </w:rPr>
        <w:t> </w:t>
      </w:r>
      <w:r>
        <w:rPr>
          <w:rFonts w:ascii="Verdana" w:hAnsi="Verdana"/>
          <w:color w:val="000000"/>
          <w:sz w:val="18"/>
          <w:szCs w:val="18"/>
        </w:rPr>
        <w:t>С.С. Судебные решения в системе актов применения норм права// Сов. государство и право. 1972. № 9. С. 110-112.</w:t>
      </w:r>
    </w:p>
    <w:p w14:paraId="50AEAF17"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Топорнин</w:t>
      </w:r>
      <w:r>
        <w:rPr>
          <w:rStyle w:val="WW8Num2z0"/>
          <w:rFonts w:ascii="Verdana" w:hAnsi="Verdana"/>
          <w:color w:val="000000"/>
          <w:sz w:val="18"/>
          <w:szCs w:val="18"/>
        </w:rPr>
        <w:t> </w:t>
      </w:r>
      <w:r>
        <w:rPr>
          <w:rFonts w:ascii="Verdana" w:hAnsi="Verdana"/>
          <w:color w:val="000000"/>
          <w:sz w:val="18"/>
          <w:szCs w:val="18"/>
        </w:rPr>
        <w:t>Б.Н. Система источников права: тенденции развития. // Судебная практика как источник права. Сб. статей. М., 2000. С.40-44.</w:t>
      </w:r>
    </w:p>
    <w:p w14:paraId="587FF692"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170.</w:t>
      </w:r>
      <w:r>
        <w:rPr>
          <w:rStyle w:val="WW8Num2z0"/>
          <w:rFonts w:ascii="Verdana" w:hAnsi="Verdana"/>
          <w:color w:val="000000"/>
          <w:sz w:val="18"/>
          <w:szCs w:val="18"/>
        </w:rPr>
        <w:t> </w:t>
      </w:r>
      <w:r>
        <w:rPr>
          <w:rStyle w:val="WW8Num3z0"/>
          <w:rFonts w:ascii="Verdana" w:hAnsi="Verdana"/>
          <w:color w:val="4682B4"/>
          <w:sz w:val="18"/>
          <w:szCs w:val="18"/>
        </w:rPr>
        <w:t>Туманов</w:t>
      </w:r>
      <w:r>
        <w:rPr>
          <w:rStyle w:val="WW8Num2z0"/>
          <w:rFonts w:ascii="Verdana" w:hAnsi="Verdana"/>
          <w:color w:val="000000"/>
          <w:sz w:val="18"/>
          <w:szCs w:val="18"/>
        </w:rPr>
        <w:t> </w:t>
      </w:r>
      <w:r>
        <w:rPr>
          <w:rFonts w:ascii="Verdana" w:hAnsi="Verdana"/>
          <w:color w:val="000000"/>
          <w:sz w:val="18"/>
          <w:szCs w:val="18"/>
        </w:rPr>
        <w:t>В.А. Буржуазная правовая идеология. М., 1971.</w:t>
      </w:r>
    </w:p>
    <w:p w14:paraId="40232A7D"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Туманов</w:t>
      </w:r>
      <w:r>
        <w:rPr>
          <w:rStyle w:val="WW8Num2z0"/>
          <w:rFonts w:ascii="Verdana" w:hAnsi="Verdana"/>
          <w:color w:val="000000"/>
          <w:sz w:val="18"/>
          <w:szCs w:val="18"/>
        </w:rPr>
        <w:t> </w:t>
      </w:r>
      <w:r>
        <w:rPr>
          <w:rFonts w:ascii="Verdana" w:hAnsi="Verdana"/>
          <w:color w:val="000000"/>
          <w:sz w:val="18"/>
          <w:szCs w:val="18"/>
        </w:rPr>
        <w:t>В.А. К критике концепции «</w:t>
      </w:r>
      <w:r>
        <w:rPr>
          <w:rStyle w:val="WW8Num3z0"/>
          <w:rFonts w:ascii="Verdana" w:hAnsi="Verdana"/>
          <w:color w:val="4682B4"/>
          <w:sz w:val="18"/>
          <w:szCs w:val="18"/>
        </w:rPr>
        <w:t>судейского</w:t>
      </w:r>
      <w:r>
        <w:rPr>
          <w:rStyle w:val="WW8Num2z0"/>
          <w:rFonts w:ascii="Verdana" w:hAnsi="Verdana"/>
          <w:color w:val="000000"/>
          <w:sz w:val="18"/>
          <w:szCs w:val="18"/>
        </w:rPr>
        <w:t> </w:t>
      </w:r>
      <w:r>
        <w:rPr>
          <w:rFonts w:ascii="Verdana" w:hAnsi="Verdana"/>
          <w:color w:val="000000"/>
          <w:sz w:val="18"/>
          <w:szCs w:val="18"/>
        </w:rPr>
        <w:t>права» // Советское государство и право. 1980. №3. С. 111-117.</w:t>
      </w:r>
    </w:p>
    <w:p w14:paraId="2021C305"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Храмов</w:t>
      </w:r>
      <w:r>
        <w:rPr>
          <w:rStyle w:val="WW8Num2z0"/>
          <w:rFonts w:ascii="Verdana" w:hAnsi="Verdana"/>
          <w:color w:val="000000"/>
          <w:sz w:val="18"/>
          <w:szCs w:val="18"/>
        </w:rPr>
        <w:t> </w:t>
      </w:r>
      <w:r>
        <w:rPr>
          <w:rFonts w:ascii="Verdana" w:hAnsi="Verdana"/>
          <w:color w:val="000000"/>
          <w:sz w:val="18"/>
          <w:szCs w:val="18"/>
        </w:rPr>
        <w:t>Д.В. Судебный прецедент как нетрадиционный источник российского частного права // Право и государство: теория и практика. -2009. № 5. С. 57-60.</w:t>
      </w:r>
    </w:p>
    <w:p w14:paraId="4A4366D7"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173. Фабр Р. Роль судебной практики в развитии права // СССР-Франция: социологические и международно-правовые аспекты сравнительного правоведения. М., 1987. С. 43-52.</w:t>
      </w:r>
    </w:p>
    <w:p w14:paraId="16CD1FA6"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174. Фарафонтова ЕЛ. Судебный прецедент и правовые аналогии: проблемы</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Style w:val="WW8Num2z0"/>
          <w:rFonts w:ascii="Verdana" w:hAnsi="Verdana"/>
          <w:color w:val="000000"/>
          <w:sz w:val="18"/>
          <w:szCs w:val="18"/>
        </w:rPr>
        <w:t> </w:t>
      </w:r>
      <w:r>
        <w:rPr>
          <w:rFonts w:ascii="Verdana" w:hAnsi="Verdana"/>
          <w:color w:val="000000"/>
          <w:sz w:val="18"/>
          <w:szCs w:val="18"/>
        </w:rPr>
        <w:t>// Вестник КрасГАУ. 2010. №9. С. 199-205.</w:t>
      </w:r>
    </w:p>
    <w:p w14:paraId="5643D91A"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Цыганова</w:t>
      </w:r>
      <w:r>
        <w:rPr>
          <w:rStyle w:val="WW8Num2z0"/>
          <w:rFonts w:ascii="Verdana" w:hAnsi="Verdana"/>
          <w:color w:val="000000"/>
          <w:sz w:val="18"/>
          <w:szCs w:val="18"/>
        </w:rPr>
        <w:t> </w:t>
      </w:r>
      <w:r>
        <w:rPr>
          <w:rFonts w:ascii="Verdana" w:hAnsi="Verdana"/>
          <w:color w:val="000000"/>
          <w:sz w:val="18"/>
          <w:szCs w:val="18"/>
        </w:rPr>
        <w:t>Е.М. Судебная практика как источник права // Юридический мир 2006. №2.</w:t>
      </w:r>
    </w:p>
    <w:p w14:paraId="03ECA453"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Шульга</w:t>
      </w:r>
      <w:r>
        <w:rPr>
          <w:rStyle w:val="WW8Num2z0"/>
          <w:rFonts w:ascii="Verdana" w:hAnsi="Verdana"/>
          <w:color w:val="000000"/>
          <w:sz w:val="18"/>
          <w:szCs w:val="18"/>
        </w:rPr>
        <w:t> </w:t>
      </w:r>
      <w:r>
        <w:rPr>
          <w:rFonts w:ascii="Verdana" w:hAnsi="Verdana"/>
          <w:color w:val="000000"/>
          <w:sz w:val="18"/>
          <w:szCs w:val="18"/>
        </w:rPr>
        <w:t>И. В. Категория «</w:t>
      </w:r>
      <w:r>
        <w:rPr>
          <w:rStyle w:val="WW8Num3z0"/>
          <w:rFonts w:ascii="Verdana" w:hAnsi="Verdana"/>
          <w:color w:val="4682B4"/>
          <w:sz w:val="18"/>
          <w:szCs w:val="18"/>
        </w:rPr>
        <w:t>правовая позиция</w:t>
      </w:r>
      <w:r>
        <w:rPr>
          <w:rFonts w:ascii="Verdana" w:hAnsi="Verdana"/>
          <w:color w:val="000000"/>
          <w:sz w:val="18"/>
          <w:szCs w:val="18"/>
        </w:rPr>
        <w:t>» в теории права // Политика и право: ученые записки. Вып. 9. Благовещенск: АмГУ, «</w:t>
      </w:r>
      <w:r>
        <w:rPr>
          <w:rStyle w:val="WW8Num3z0"/>
          <w:rFonts w:ascii="Verdana" w:hAnsi="Verdana"/>
          <w:color w:val="4682B4"/>
          <w:sz w:val="18"/>
          <w:szCs w:val="18"/>
        </w:rPr>
        <w:t>Юрист</w:t>
      </w:r>
      <w:r>
        <w:rPr>
          <w:rFonts w:ascii="Verdana" w:hAnsi="Verdana"/>
          <w:color w:val="000000"/>
          <w:sz w:val="18"/>
          <w:szCs w:val="18"/>
        </w:rPr>
        <w:t>», 2009. С. 16-17.</w:t>
      </w:r>
    </w:p>
    <w:p w14:paraId="2868AA84"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Шумаков</w:t>
      </w:r>
      <w:r>
        <w:rPr>
          <w:rStyle w:val="WW8Num2z0"/>
          <w:rFonts w:ascii="Verdana" w:hAnsi="Verdana"/>
          <w:color w:val="000000"/>
          <w:sz w:val="18"/>
          <w:szCs w:val="18"/>
        </w:rPr>
        <w:t> </w:t>
      </w:r>
      <w:r>
        <w:rPr>
          <w:rFonts w:ascii="Verdana" w:hAnsi="Verdana"/>
          <w:color w:val="000000"/>
          <w:sz w:val="18"/>
          <w:szCs w:val="18"/>
        </w:rPr>
        <w:t>А.И. Взаимообусловленность законотворческого и</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процесса в контексте современного российского правотворчества // Государственная власть и местное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2006. №4.</w:t>
      </w:r>
    </w:p>
    <w:p w14:paraId="526263CB"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178. Энгельс Ф. Возникновение семьи, частной собственности и государства / Маркс. К., Энгельс Ф. Соч., 2-е изд., т.5.</w:t>
      </w:r>
    </w:p>
    <w:p w14:paraId="239B346C"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Явич</w:t>
      </w:r>
      <w:r>
        <w:rPr>
          <w:rStyle w:val="WW8Num2z0"/>
          <w:rFonts w:ascii="Verdana" w:hAnsi="Verdana"/>
          <w:color w:val="000000"/>
          <w:sz w:val="18"/>
          <w:szCs w:val="18"/>
        </w:rPr>
        <w:t> </w:t>
      </w:r>
      <w:r>
        <w:rPr>
          <w:rFonts w:ascii="Verdana" w:hAnsi="Verdana"/>
          <w:color w:val="000000"/>
          <w:sz w:val="18"/>
          <w:szCs w:val="18"/>
        </w:rPr>
        <w:t>JI.C. Конкретные правоотношения особая форма социального существования права // XXVI съезд</w:t>
      </w:r>
      <w:r>
        <w:rPr>
          <w:rStyle w:val="WW8Num2z0"/>
          <w:rFonts w:ascii="Verdana" w:hAnsi="Verdana"/>
          <w:color w:val="000000"/>
          <w:sz w:val="18"/>
          <w:szCs w:val="18"/>
        </w:rPr>
        <w:t> </w:t>
      </w:r>
      <w:r>
        <w:rPr>
          <w:rStyle w:val="WW8Num3z0"/>
          <w:rFonts w:ascii="Verdana" w:hAnsi="Verdana"/>
          <w:color w:val="4682B4"/>
          <w:sz w:val="18"/>
          <w:szCs w:val="18"/>
        </w:rPr>
        <w:t>КПСС</w:t>
      </w:r>
      <w:r>
        <w:rPr>
          <w:rStyle w:val="WW8Num2z0"/>
          <w:rFonts w:ascii="Verdana" w:hAnsi="Verdana"/>
          <w:color w:val="000000"/>
          <w:sz w:val="18"/>
          <w:szCs w:val="18"/>
        </w:rPr>
        <w:t> </w:t>
      </w:r>
      <w:r>
        <w:rPr>
          <w:rFonts w:ascii="Verdana" w:hAnsi="Verdana"/>
          <w:color w:val="000000"/>
          <w:sz w:val="18"/>
          <w:szCs w:val="18"/>
        </w:rPr>
        <w:t>и проблемы теории государства и права. - М.:</w:t>
      </w:r>
      <w:r>
        <w:rPr>
          <w:rStyle w:val="WW8Num2z0"/>
          <w:rFonts w:ascii="Verdana" w:hAnsi="Verdana"/>
          <w:color w:val="000000"/>
          <w:sz w:val="18"/>
          <w:szCs w:val="18"/>
        </w:rPr>
        <w:t> </w:t>
      </w:r>
      <w:r>
        <w:rPr>
          <w:rStyle w:val="WW8Num3z0"/>
          <w:rFonts w:ascii="Verdana" w:hAnsi="Verdana"/>
          <w:color w:val="4682B4"/>
          <w:sz w:val="18"/>
          <w:szCs w:val="18"/>
        </w:rPr>
        <w:t>ИГПАН</w:t>
      </w:r>
      <w:r>
        <w:rPr>
          <w:rStyle w:val="WW8Num2z0"/>
          <w:rFonts w:ascii="Verdana" w:hAnsi="Verdana"/>
          <w:color w:val="000000"/>
          <w:sz w:val="18"/>
          <w:szCs w:val="18"/>
        </w:rPr>
        <w:t> </w:t>
      </w:r>
      <w:r>
        <w:rPr>
          <w:rFonts w:ascii="Verdana" w:hAnsi="Verdana"/>
          <w:color w:val="000000"/>
          <w:sz w:val="18"/>
          <w:szCs w:val="18"/>
        </w:rPr>
        <w:t>СССР. 1970. С.89-92.1.. Диссертации и авторефераты диссертаций</w:t>
      </w:r>
    </w:p>
    <w:p w14:paraId="1436C643"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Гук</w:t>
      </w:r>
      <w:r>
        <w:rPr>
          <w:rStyle w:val="WW8Num2z0"/>
          <w:rFonts w:ascii="Verdana" w:hAnsi="Verdana"/>
          <w:color w:val="000000"/>
          <w:sz w:val="18"/>
          <w:szCs w:val="18"/>
        </w:rPr>
        <w:t> </w:t>
      </w:r>
      <w:r>
        <w:rPr>
          <w:rFonts w:ascii="Verdana" w:hAnsi="Verdana"/>
          <w:color w:val="000000"/>
          <w:sz w:val="18"/>
          <w:szCs w:val="18"/>
        </w:rPr>
        <w:t>П.А. Судебный прецедент как источник права. Дисс. канд. юрид. наук. Саратов, 2002. - 205 с.</w:t>
      </w:r>
    </w:p>
    <w:p w14:paraId="1460C691"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Ильясов</w:t>
      </w:r>
      <w:r>
        <w:rPr>
          <w:rStyle w:val="WW8Num2z0"/>
          <w:rFonts w:ascii="Verdana" w:hAnsi="Verdana"/>
          <w:color w:val="000000"/>
          <w:sz w:val="18"/>
          <w:szCs w:val="18"/>
        </w:rPr>
        <w:t> </w:t>
      </w:r>
      <w:r>
        <w:rPr>
          <w:rFonts w:ascii="Verdana" w:hAnsi="Verdana"/>
          <w:color w:val="000000"/>
          <w:sz w:val="18"/>
          <w:szCs w:val="18"/>
        </w:rPr>
        <w:t>Р.Х. Судебная практика Верховного Суда РФ в обеспечении прав личности в уголовном процессе. Дисс. канд. юрид. наук. -М., 1998. -237 с.</w:t>
      </w:r>
    </w:p>
    <w:p w14:paraId="5FAE746D"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Кореневский</w:t>
      </w:r>
      <w:r>
        <w:rPr>
          <w:rStyle w:val="WW8Num2z0"/>
          <w:rFonts w:ascii="Verdana" w:hAnsi="Verdana"/>
          <w:color w:val="000000"/>
          <w:sz w:val="18"/>
          <w:szCs w:val="18"/>
        </w:rPr>
        <w:t> </w:t>
      </w:r>
      <w:r>
        <w:rPr>
          <w:rFonts w:ascii="Verdana" w:hAnsi="Verdana"/>
          <w:color w:val="000000"/>
          <w:sz w:val="18"/>
          <w:szCs w:val="18"/>
        </w:rPr>
        <w:t>10.В. Судебная практика и совершенствование предварительного</w:t>
      </w:r>
      <w:r>
        <w:rPr>
          <w:rStyle w:val="WW8Num2z0"/>
          <w:rFonts w:ascii="Verdana" w:hAnsi="Verdana"/>
          <w:color w:val="000000"/>
          <w:sz w:val="18"/>
          <w:szCs w:val="18"/>
        </w:rPr>
        <w:t> </w:t>
      </w:r>
      <w:r>
        <w:rPr>
          <w:rStyle w:val="WW8Num3z0"/>
          <w:rFonts w:ascii="Verdana" w:hAnsi="Verdana"/>
          <w:color w:val="4682B4"/>
          <w:sz w:val="18"/>
          <w:szCs w:val="18"/>
        </w:rPr>
        <w:t>расследования</w:t>
      </w:r>
      <w:r>
        <w:rPr>
          <w:rFonts w:ascii="Verdana" w:hAnsi="Verdana"/>
          <w:color w:val="000000"/>
          <w:sz w:val="18"/>
          <w:szCs w:val="18"/>
        </w:rPr>
        <w:t>. Автореф. дисс. канд. юрид. наук. М., 1974.</w:t>
      </w:r>
    </w:p>
    <w:p w14:paraId="42B56BF0"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Коростелкина</w:t>
      </w:r>
      <w:r>
        <w:rPr>
          <w:rStyle w:val="WW8Num2z0"/>
          <w:rFonts w:ascii="Verdana" w:hAnsi="Verdana"/>
          <w:color w:val="000000"/>
          <w:sz w:val="18"/>
          <w:szCs w:val="18"/>
        </w:rPr>
        <w:t> </w:t>
      </w:r>
      <w:r>
        <w:rPr>
          <w:rFonts w:ascii="Verdana" w:hAnsi="Verdana"/>
          <w:color w:val="000000"/>
          <w:sz w:val="18"/>
          <w:szCs w:val="18"/>
        </w:rPr>
        <w:t>О.П. Судебная практика и судебный прецедент в системе источников российского права. Дисс. . канд. юрид. наук. М., 2005. - 192 с.</w:t>
      </w:r>
    </w:p>
    <w:p w14:paraId="44FAB712"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Лозовская</w:t>
      </w:r>
      <w:r>
        <w:rPr>
          <w:rStyle w:val="WW8Num2z0"/>
          <w:rFonts w:ascii="Verdana" w:hAnsi="Verdana"/>
          <w:color w:val="000000"/>
          <w:sz w:val="18"/>
          <w:szCs w:val="18"/>
        </w:rPr>
        <w:t> </w:t>
      </w:r>
      <w:r>
        <w:rPr>
          <w:rFonts w:ascii="Verdana" w:hAnsi="Verdana"/>
          <w:color w:val="000000"/>
          <w:sz w:val="18"/>
          <w:szCs w:val="18"/>
        </w:rPr>
        <w:t>C.B. Правовой прецедент. Вопросы теории и практики. Дисс. канд. юрид. наук. Екатеринбург, 2005.-241 с.f,</w:t>
      </w:r>
    </w:p>
    <w:p w14:paraId="614E020E"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Матвеев</w:t>
      </w:r>
      <w:r>
        <w:rPr>
          <w:rStyle w:val="WW8Num2z0"/>
          <w:rFonts w:ascii="Verdana" w:hAnsi="Verdana"/>
          <w:color w:val="000000"/>
          <w:sz w:val="18"/>
          <w:szCs w:val="18"/>
        </w:rPr>
        <w:t> </w:t>
      </w:r>
      <w:r>
        <w:rPr>
          <w:rFonts w:ascii="Verdana" w:hAnsi="Verdana"/>
          <w:color w:val="000000"/>
          <w:sz w:val="18"/>
          <w:szCs w:val="18"/>
        </w:rPr>
        <w:t>Д.Ю. Европейские правовые стандарты в правовой системе Российской Федерации: конституционно-правовой анализ. Дис. . канд. юрид. наук. М., 2003.</w:t>
      </w:r>
    </w:p>
    <w:p w14:paraId="08B1CF1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Мусатян</w:t>
      </w:r>
      <w:r>
        <w:rPr>
          <w:rStyle w:val="WW8Num2z0"/>
          <w:rFonts w:ascii="Verdana" w:hAnsi="Verdana"/>
          <w:color w:val="000000"/>
          <w:sz w:val="18"/>
          <w:szCs w:val="18"/>
        </w:rPr>
        <w:t> </w:t>
      </w:r>
      <w:r>
        <w:rPr>
          <w:rFonts w:ascii="Verdana" w:hAnsi="Verdana"/>
          <w:color w:val="000000"/>
          <w:sz w:val="18"/>
          <w:szCs w:val="18"/>
        </w:rPr>
        <w:t>A.B. Механизм правообразования: идейно-теоретический и технико-юридический аспекты. Дис. . канд. юрид. наук. СПб., 2006. 139 с.</w:t>
      </w:r>
    </w:p>
    <w:p w14:paraId="286296CC"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Никифорова</w:t>
      </w:r>
      <w:r>
        <w:rPr>
          <w:rStyle w:val="WW8Num2z0"/>
          <w:rFonts w:ascii="Verdana" w:hAnsi="Verdana"/>
          <w:color w:val="000000"/>
          <w:sz w:val="18"/>
          <w:szCs w:val="18"/>
        </w:rPr>
        <w:t> </w:t>
      </w:r>
      <w:r>
        <w:rPr>
          <w:rFonts w:ascii="Verdana" w:hAnsi="Verdana"/>
          <w:color w:val="000000"/>
          <w:sz w:val="18"/>
          <w:szCs w:val="18"/>
        </w:rPr>
        <w:t>М.А. Судебный прецедент в</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праве США. Автореф. дисс. .канд. юрид. наук. М., 1980.</w:t>
      </w:r>
    </w:p>
    <w:p w14:paraId="693FEA1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Ображиев</w:t>
      </w:r>
      <w:r>
        <w:rPr>
          <w:rStyle w:val="WW8Num2z0"/>
          <w:rFonts w:ascii="Verdana" w:hAnsi="Verdana"/>
          <w:color w:val="000000"/>
          <w:sz w:val="18"/>
          <w:szCs w:val="18"/>
        </w:rPr>
        <w:t> </w:t>
      </w:r>
      <w:r>
        <w:rPr>
          <w:rFonts w:ascii="Verdana" w:hAnsi="Verdana"/>
          <w:color w:val="000000"/>
          <w:sz w:val="18"/>
          <w:szCs w:val="18"/>
        </w:rPr>
        <w:t>К.В. Судебный прецедент как источник российского уголовного права. Дисс. канд. юрид. наук. Ставрополь, 2002. - 180 с.</w:t>
      </w:r>
    </w:p>
    <w:p w14:paraId="5404A0B1"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В.В. Обыкновения правоприменительной деятельности: Автореф. дисс. канд. юрид. наук. Волгоград, 2000. - 23 с.</w:t>
      </w:r>
    </w:p>
    <w:p w14:paraId="50957773"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Придворова</w:t>
      </w:r>
      <w:r>
        <w:rPr>
          <w:rStyle w:val="WW8Num2z0"/>
          <w:rFonts w:ascii="Verdana" w:hAnsi="Verdana"/>
          <w:color w:val="000000"/>
          <w:sz w:val="18"/>
          <w:szCs w:val="18"/>
        </w:rPr>
        <w:t> </w:t>
      </w:r>
      <w:r>
        <w:rPr>
          <w:rFonts w:ascii="Verdana" w:hAnsi="Verdana"/>
          <w:color w:val="000000"/>
          <w:sz w:val="18"/>
          <w:szCs w:val="18"/>
        </w:rPr>
        <w:t>М.Н. Судебная практика в правовой системе Российской Федерации: Автореф. дисс. канд. юрид. наук. Нижний Новгород, 2003. -28 с.</w:t>
      </w:r>
    </w:p>
    <w:p w14:paraId="111445C1"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Невская</w:t>
      </w:r>
      <w:r>
        <w:rPr>
          <w:rStyle w:val="WW8Num2z0"/>
          <w:rFonts w:ascii="Verdana" w:hAnsi="Verdana"/>
          <w:color w:val="000000"/>
          <w:sz w:val="18"/>
          <w:szCs w:val="18"/>
        </w:rPr>
        <w:t> </w:t>
      </w:r>
      <w:r>
        <w:rPr>
          <w:rFonts w:ascii="Verdana" w:hAnsi="Verdana"/>
          <w:color w:val="000000"/>
          <w:sz w:val="18"/>
          <w:szCs w:val="18"/>
        </w:rPr>
        <w:t>Н.В. Судебная практика и ее значение для укрепления</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в деятельности следователей. Автореф. дисс. канд. юрид. наук. -М., 1983.</w:t>
      </w:r>
    </w:p>
    <w:p w14:paraId="51C4C1D2"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192. Соловьёв В.Ю. Судебная практика в российской правовой системе. Дисс. канд. юрид. наук. М., 2003. - 188 с.</w:t>
      </w:r>
    </w:p>
    <w:p w14:paraId="044C84C9"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H.H. Методологические проблемы юридической науки. Дисс. . д-ра юрид. наук. Екатеринбург, 2002. - 342 с.</w:t>
      </w:r>
    </w:p>
    <w:p w14:paraId="068ED14A"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Тарасов</w:t>
      </w:r>
      <w:r>
        <w:rPr>
          <w:rStyle w:val="WW8Num2z0"/>
          <w:rFonts w:ascii="Verdana" w:hAnsi="Verdana"/>
          <w:color w:val="000000"/>
          <w:sz w:val="18"/>
          <w:szCs w:val="18"/>
        </w:rPr>
        <w:t> </w:t>
      </w:r>
      <w:r>
        <w:rPr>
          <w:rFonts w:ascii="Verdana" w:hAnsi="Verdana"/>
          <w:color w:val="000000"/>
          <w:sz w:val="18"/>
          <w:szCs w:val="18"/>
        </w:rPr>
        <w:t>H.H. Роль социально-психологических факторов в правовом регулировании. Дисс. канд. юрид. наук. Свердловск, 1979.</w:t>
      </w:r>
    </w:p>
    <w:p w14:paraId="2FFFB530"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195.</w:t>
      </w:r>
      <w:r>
        <w:rPr>
          <w:rStyle w:val="WW8Num2z0"/>
          <w:rFonts w:ascii="Verdana" w:hAnsi="Verdana"/>
          <w:color w:val="000000"/>
          <w:sz w:val="18"/>
          <w:szCs w:val="18"/>
        </w:rPr>
        <w:t> </w:t>
      </w:r>
      <w:r>
        <w:rPr>
          <w:rStyle w:val="WW8Num3z0"/>
          <w:rFonts w:ascii="Verdana" w:hAnsi="Verdana"/>
          <w:color w:val="4682B4"/>
          <w:sz w:val="18"/>
          <w:szCs w:val="18"/>
        </w:rPr>
        <w:t>Тихоновецкий</w:t>
      </w:r>
      <w:r>
        <w:rPr>
          <w:rStyle w:val="WW8Num2z0"/>
          <w:rFonts w:ascii="Verdana" w:hAnsi="Verdana"/>
          <w:color w:val="000000"/>
          <w:sz w:val="18"/>
          <w:szCs w:val="18"/>
        </w:rPr>
        <w:t> </w:t>
      </w:r>
      <w:r>
        <w:rPr>
          <w:rFonts w:ascii="Verdana" w:hAnsi="Verdana"/>
          <w:color w:val="000000"/>
          <w:sz w:val="18"/>
          <w:szCs w:val="18"/>
        </w:rPr>
        <w:t>Д.С. Судебная практика как источник европейского'права. Дисс. канд. юрид. наук. -М., 2004. 152 с.</w:t>
      </w:r>
    </w:p>
    <w:p w14:paraId="7FD6B9D7" w14:textId="77777777" w:rsidR="004D1237" w:rsidRDefault="004D1237" w:rsidP="004D1237">
      <w:pPr>
        <w:pStyle w:val="WW8Num1z2"/>
        <w:shd w:val="clear" w:color="auto" w:fill="F7F7F7"/>
        <w:spacing w:after="0"/>
        <w:rPr>
          <w:rFonts w:ascii="Verdana" w:hAnsi="Verdana"/>
          <w:color w:val="000000"/>
          <w:sz w:val="18"/>
          <w:szCs w:val="18"/>
        </w:rPr>
      </w:pPr>
      <w:r>
        <w:rPr>
          <w:rFonts w:ascii="Verdana" w:hAnsi="Verdana"/>
          <w:color w:val="000000"/>
          <w:sz w:val="18"/>
          <w:szCs w:val="18"/>
        </w:rPr>
        <w:t>196. Чередниченко С.Г1.</w:t>
      </w:r>
      <w:r>
        <w:rPr>
          <w:rStyle w:val="WW8Num2z0"/>
          <w:rFonts w:ascii="Verdana" w:hAnsi="Verdana"/>
          <w:color w:val="000000"/>
          <w:sz w:val="18"/>
          <w:szCs w:val="18"/>
        </w:rPr>
        <w:t> </w:t>
      </w:r>
      <w:r>
        <w:rPr>
          <w:rStyle w:val="WW8Num3z0"/>
          <w:rFonts w:ascii="Verdana" w:hAnsi="Verdana"/>
          <w:color w:val="4682B4"/>
          <w:sz w:val="18"/>
          <w:szCs w:val="18"/>
        </w:rPr>
        <w:t>Судебное</w:t>
      </w:r>
      <w:r>
        <w:rPr>
          <w:rStyle w:val="WW8Num2z0"/>
          <w:rFonts w:ascii="Verdana" w:hAnsi="Verdana"/>
          <w:color w:val="000000"/>
          <w:sz w:val="18"/>
          <w:szCs w:val="18"/>
        </w:rPr>
        <w:t> </w:t>
      </w:r>
      <w:r>
        <w:rPr>
          <w:rFonts w:ascii="Verdana" w:hAnsi="Verdana"/>
          <w:color w:val="000000"/>
          <w:sz w:val="18"/>
          <w:szCs w:val="18"/>
        </w:rPr>
        <w:t>правотворчество: сравнительно-правовое исследование. Дисс. канд. юрид. наук. -М., 2005. 203 с.</w:t>
      </w:r>
    </w:p>
    <w:p w14:paraId="0E6CD7FF" w14:textId="1E9A9A85" w:rsidR="004D1237" w:rsidRPr="004D1237" w:rsidRDefault="004D1237" w:rsidP="004D1237">
      <w:r>
        <w:rPr>
          <w:rFonts w:ascii="Verdana" w:hAnsi="Verdana"/>
          <w:color w:val="000000"/>
          <w:sz w:val="18"/>
          <w:szCs w:val="18"/>
        </w:rPr>
        <w:br/>
      </w:r>
    </w:p>
    <w:sectPr w:rsidR="004D1237" w:rsidRPr="004D123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81D27" w14:textId="77777777" w:rsidR="00C31D7D" w:rsidRDefault="00C31D7D">
      <w:pPr>
        <w:spacing w:after="0" w:line="240" w:lineRule="auto"/>
      </w:pPr>
      <w:r>
        <w:separator/>
      </w:r>
    </w:p>
  </w:endnote>
  <w:endnote w:type="continuationSeparator" w:id="0">
    <w:p w14:paraId="5895C781" w14:textId="77777777" w:rsidR="00C31D7D" w:rsidRDefault="00C3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76F22" w14:textId="77777777" w:rsidR="00C31D7D" w:rsidRDefault="00C31D7D">
      <w:pPr>
        <w:spacing w:after="0" w:line="240" w:lineRule="auto"/>
      </w:pPr>
      <w:r>
        <w:separator/>
      </w:r>
    </w:p>
  </w:footnote>
  <w:footnote w:type="continuationSeparator" w:id="0">
    <w:p w14:paraId="150E3479" w14:textId="77777777" w:rsidR="00C31D7D" w:rsidRDefault="00C31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1D7D"/>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7168</TotalTime>
  <Pages>15</Pages>
  <Words>7083</Words>
  <Characters>40379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47368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951</cp:revision>
  <cp:lastPrinted>2009-02-06T05:36:00Z</cp:lastPrinted>
  <dcterms:created xsi:type="dcterms:W3CDTF">2016-09-19T15:12:00Z</dcterms:created>
  <dcterms:modified xsi:type="dcterms:W3CDTF">2016-12-21T08:43:00Z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