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E935" w14:textId="53C01626" w:rsidR="004A678A" w:rsidRDefault="008F0D9C" w:rsidP="008F0D9C">
      <w:pPr>
        <w:rPr>
          <w:rFonts w:ascii="Verdana" w:hAnsi="Verdana"/>
          <w:b/>
          <w:bCs/>
          <w:color w:val="000000"/>
          <w:shd w:val="clear" w:color="auto" w:fill="FFFFFF"/>
        </w:rPr>
      </w:pPr>
      <w:r>
        <w:rPr>
          <w:rFonts w:ascii="Verdana" w:hAnsi="Verdana"/>
          <w:b/>
          <w:bCs/>
          <w:color w:val="000000"/>
          <w:shd w:val="clear" w:color="auto" w:fill="FFFFFF"/>
        </w:rPr>
        <w:t xml:space="preserve">Костенко Ростислав Валерійович. Формування соціальних цінностей майбутніх учителів історії у процесі професійної підготовки.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63ABC418" w14:textId="77777777" w:rsidR="008F0D9C" w:rsidRDefault="008F0D9C" w:rsidP="008F0D9C">
      <w:pPr>
        <w:pStyle w:val="aa"/>
        <w:shd w:val="clear" w:color="auto" w:fill="FFFFFF"/>
        <w:rPr>
          <w:color w:val="000000"/>
          <w:sz w:val="27"/>
          <w:szCs w:val="27"/>
        </w:rPr>
      </w:pPr>
      <w:r>
        <w:rPr>
          <w:b/>
          <w:bCs/>
          <w:color w:val="000000"/>
          <w:sz w:val="27"/>
          <w:szCs w:val="27"/>
        </w:rPr>
        <w:t>Костенко Р.В. Формування соціальних цінностей майбутніх учителів історії у процесі професійної підготовки. – Рукопис.</w:t>
      </w:r>
    </w:p>
    <w:p w14:paraId="4F8EC0EF" w14:textId="77777777" w:rsidR="008F0D9C" w:rsidRDefault="008F0D9C" w:rsidP="008F0D9C">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зі спеціальності 13.00.04 – теорія і методика професійної освіти. – Південноукраїнський державний педагогічний університет імені К.Д. Ушинського. – Одеса, 2007.</w:t>
      </w:r>
    </w:p>
    <w:p w14:paraId="328C6019" w14:textId="77777777" w:rsidR="008F0D9C" w:rsidRDefault="008F0D9C" w:rsidP="008F0D9C">
      <w:pPr>
        <w:pStyle w:val="aa"/>
        <w:shd w:val="clear" w:color="auto" w:fill="FFFFFF"/>
        <w:rPr>
          <w:color w:val="000000"/>
          <w:sz w:val="27"/>
          <w:szCs w:val="27"/>
        </w:rPr>
      </w:pPr>
      <w:r>
        <w:rPr>
          <w:color w:val="000000"/>
          <w:sz w:val="27"/>
          <w:szCs w:val="27"/>
        </w:rPr>
        <w:t>Дисертаційне дослідження присвячено проблемі формування соціальних цінностей майбутніх учителів історії у процесі професійної підготовки. Конкретизовано сутність означеного феномена; визначено критерії (інтелектуальний, емоційно-вольовий, мотиваційний, поведінковий) та рівні (високий, достатній, середній, низький) сформованості соціальних цінностей майбутніх учителів історії; розроблено комплексну діагностичну методику рівнів сформованості соціальних цінностей, методику формування соціальних цінностей майбутніх учителів історії. Виявлено педагогічні умови формування соціальних цінностей майбутніх учителів історії, що сприяють цілеспрямованому та ефективному управлінню цим процесом. Доведено педагогічну доцільність формування соціальних цінностей майбутніх учителів історії у процесі професійної підготовки. Обґрунтовано та експериментально перевірено виховні можливості навчального матеріалу з історичних дисциплін.</w:t>
      </w:r>
    </w:p>
    <w:p w14:paraId="73D8FA70" w14:textId="77777777" w:rsidR="008F0D9C" w:rsidRPr="008F0D9C" w:rsidRDefault="008F0D9C" w:rsidP="008F0D9C"/>
    <w:sectPr w:rsidR="008F0D9C" w:rsidRPr="008F0D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E6AE" w14:textId="77777777" w:rsidR="00DF1621" w:rsidRDefault="00DF1621">
      <w:pPr>
        <w:spacing w:after="0" w:line="240" w:lineRule="auto"/>
      </w:pPr>
      <w:r>
        <w:separator/>
      </w:r>
    </w:p>
  </w:endnote>
  <w:endnote w:type="continuationSeparator" w:id="0">
    <w:p w14:paraId="150378C7" w14:textId="77777777" w:rsidR="00DF1621" w:rsidRDefault="00DF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8F06" w14:textId="77777777" w:rsidR="00DF1621" w:rsidRDefault="00DF1621">
      <w:pPr>
        <w:spacing w:after="0" w:line="240" w:lineRule="auto"/>
      </w:pPr>
      <w:r>
        <w:separator/>
      </w:r>
    </w:p>
  </w:footnote>
  <w:footnote w:type="continuationSeparator" w:id="0">
    <w:p w14:paraId="024CBEC6" w14:textId="77777777" w:rsidR="00DF1621" w:rsidRDefault="00DF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16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621"/>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29176</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5854</cp:revision>
  <dcterms:created xsi:type="dcterms:W3CDTF">2024-06-20T08:51:00Z</dcterms:created>
  <dcterms:modified xsi:type="dcterms:W3CDTF">2024-07-21T09:10:00Z</dcterms:modified>
  <cp:category/>
</cp:coreProperties>
</file>