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ED25" w14:textId="43477931" w:rsidR="00A83425" w:rsidRPr="00B531F5" w:rsidRDefault="00B531F5" w:rsidP="00B531F5">
      <w:r>
        <w:rPr>
          <w:rFonts w:ascii="Verdana" w:hAnsi="Verdana"/>
          <w:b/>
          <w:bCs/>
          <w:color w:val="000000"/>
          <w:shd w:val="clear" w:color="auto" w:fill="FFFFFF"/>
        </w:rPr>
        <w:t>Воловик Андрій Юрійович. Методи та пристрої обробки радіосигналів інваріантні до порушень працездатності авіаційної системи посадки : Дис... канд. наук: 05.12.13 - 2010</w:t>
      </w:r>
    </w:p>
    <w:sectPr w:rsidR="00A83425" w:rsidRPr="00B531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9E330" w14:textId="77777777" w:rsidR="000616FE" w:rsidRDefault="000616FE">
      <w:pPr>
        <w:spacing w:after="0" w:line="240" w:lineRule="auto"/>
      </w:pPr>
      <w:r>
        <w:separator/>
      </w:r>
    </w:p>
  </w:endnote>
  <w:endnote w:type="continuationSeparator" w:id="0">
    <w:p w14:paraId="366C936B" w14:textId="77777777" w:rsidR="000616FE" w:rsidRDefault="0006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DC3C1" w14:textId="77777777" w:rsidR="000616FE" w:rsidRDefault="000616FE">
      <w:pPr>
        <w:spacing w:after="0" w:line="240" w:lineRule="auto"/>
      </w:pPr>
      <w:r>
        <w:separator/>
      </w:r>
    </w:p>
  </w:footnote>
  <w:footnote w:type="continuationSeparator" w:id="0">
    <w:p w14:paraId="21429401" w14:textId="77777777" w:rsidR="000616FE" w:rsidRDefault="0006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16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6FE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89730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5920</cp:revision>
  <dcterms:created xsi:type="dcterms:W3CDTF">2024-06-20T08:51:00Z</dcterms:created>
  <dcterms:modified xsi:type="dcterms:W3CDTF">2024-12-08T06:33:00Z</dcterms:modified>
  <cp:category/>
</cp:coreProperties>
</file>