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CF4" w:rsidRDefault="007B2CF4" w:rsidP="007B2CF4">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8"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p w:rsidR="00047DE3" w:rsidRPr="007B2CF4" w:rsidRDefault="0008747C" w:rsidP="0008747C">
      <w:pPr>
        <w:tabs>
          <w:tab w:val="clear" w:pos="709"/>
        </w:tabs>
        <w:suppressAutoHyphens w:val="0"/>
        <w:spacing w:after="0" w:line="235" w:lineRule="exact"/>
        <w:ind w:left="20" w:right="20" w:firstLine="280"/>
        <w:rPr>
          <w:lang w:val="uk-UA"/>
        </w:rPr>
      </w:pPr>
      <w:r w:rsidRPr="0008747C">
        <w:rPr>
          <w:rFonts w:ascii="Times New Roman" w:eastAsia="Arial Narrow" w:hAnsi="Times New Roman" w:cs="Times New Roman"/>
          <w:b/>
          <w:bCs/>
          <w:color w:val="000000"/>
          <w:kern w:val="0"/>
          <w:sz w:val="24"/>
          <w:szCs w:val="24"/>
          <w:lang w:val="uk-UA" w:eastAsia="uk-UA" w:bidi="uk-UA"/>
        </w:rPr>
        <w:t>Шевченко Марія Валеріївна</w:t>
      </w:r>
      <w:r w:rsidRPr="0008747C">
        <w:rPr>
          <w:rFonts w:ascii="Times New Roman" w:hAnsi="Times New Roman" w:cs="Times New Roman"/>
          <w:color w:val="000000"/>
          <w:kern w:val="0"/>
          <w:sz w:val="24"/>
          <w:szCs w:val="24"/>
          <w:lang w:val="uk-UA" w:eastAsia="uk-UA" w:bidi="uk-UA"/>
        </w:rPr>
        <w:t>, доцент кафедри автома</w:t>
      </w:r>
      <w:r w:rsidRPr="0008747C">
        <w:rPr>
          <w:rFonts w:ascii="Times New Roman" w:hAnsi="Times New Roman" w:cs="Times New Roman"/>
          <w:color w:val="000000"/>
          <w:kern w:val="0"/>
          <w:sz w:val="24"/>
          <w:szCs w:val="24"/>
          <w:lang w:val="uk-UA" w:eastAsia="uk-UA" w:bidi="uk-UA"/>
        </w:rPr>
        <w:softHyphen/>
        <w:t>тизації та комп’ютерно-інтегрованих технологій Харків</w:t>
      </w:r>
      <w:r w:rsidRPr="0008747C">
        <w:rPr>
          <w:rFonts w:ascii="Times New Roman" w:hAnsi="Times New Roman" w:cs="Times New Roman"/>
          <w:color w:val="000000"/>
          <w:kern w:val="0"/>
          <w:sz w:val="24"/>
          <w:szCs w:val="24"/>
          <w:lang w:val="uk-UA" w:eastAsia="uk-UA" w:bidi="uk-UA"/>
        </w:rPr>
        <w:softHyphen/>
        <w:t>ського національного автомобільно-дорожнього універ</w:t>
      </w:r>
      <w:r w:rsidRPr="0008747C">
        <w:rPr>
          <w:rFonts w:ascii="Times New Roman" w:hAnsi="Times New Roman" w:cs="Times New Roman"/>
          <w:color w:val="000000"/>
          <w:kern w:val="0"/>
          <w:sz w:val="24"/>
          <w:szCs w:val="24"/>
          <w:lang w:val="uk-UA" w:eastAsia="uk-UA" w:bidi="uk-UA"/>
        </w:rPr>
        <w:softHyphen/>
        <w:t>ситету: «Методологічні основи й інформаційна техноло</w:t>
      </w:r>
      <w:r w:rsidRPr="0008747C">
        <w:rPr>
          <w:rFonts w:ascii="Times New Roman" w:hAnsi="Times New Roman" w:cs="Times New Roman"/>
          <w:color w:val="000000"/>
          <w:kern w:val="0"/>
          <w:sz w:val="24"/>
          <w:szCs w:val="24"/>
          <w:lang w:val="uk-UA" w:eastAsia="uk-UA" w:bidi="uk-UA"/>
        </w:rPr>
        <w:softHyphen/>
        <w:t>гія створення системи моніторингу стану регіонального газопостачання» (05.13.06 - інформаційні технології). Спецрада Д 64.062.01 у Національному аерокосмічному університеті імені М. Є. Жуковського «Харківський націо</w:t>
      </w:r>
      <w:r w:rsidRPr="0008747C">
        <w:rPr>
          <w:rFonts w:ascii="Times New Roman" w:hAnsi="Times New Roman" w:cs="Times New Roman"/>
          <w:color w:val="000000"/>
          <w:kern w:val="0"/>
          <w:sz w:val="24"/>
          <w:szCs w:val="24"/>
          <w:lang w:val="uk-UA" w:eastAsia="uk-UA" w:bidi="uk-UA"/>
        </w:rPr>
        <w:softHyphen/>
        <w:t>нальний інститут»</w:t>
      </w:r>
    </w:p>
    <w:sectPr w:rsidR="00047DE3" w:rsidRPr="007B2CF4" w:rsidSect="007B2CF4">
      <w:headerReference w:type="even"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A2529D">
    <w:pPr>
      <w:rPr>
        <w:sz w:val="2"/>
        <w:szCs w:val="2"/>
      </w:rPr>
    </w:pPr>
    <w:r w:rsidRPr="00A2529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A2529D">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A2529D">
      <w:pPr>
        <w:rPr>
          <w:sz w:val="2"/>
          <w:szCs w:val="2"/>
        </w:rPr>
      </w:pPr>
      <w:r w:rsidRPr="00A2529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A2529D">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A2529D">
      <w:pPr>
        <w:rPr>
          <w:sz w:val="2"/>
          <w:szCs w:val="2"/>
        </w:rPr>
      </w:pPr>
      <w:r w:rsidRPr="00A2529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C47"/>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7C"/>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27F"/>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8E"/>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BB0"/>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6A6"/>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544"/>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D1"/>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4D"/>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5FD8"/>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A0"/>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7CA"/>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5E77"/>
    <w:rsid w:val="005861F6"/>
    <w:rsid w:val="0058620C"/>
    <w:rsid w:val="0058637C"/>
    <w:rsid w:val="0058641E"/>
    <w:rsid w:val="00586482"/>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8B0"/>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CC"/>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95A"/>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9D8"/>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26"/>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EA"/>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486"/>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2D1"/>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4A"/>
    <w:rsid w:val="00DE4BC9"/>
    <w:rsid w:val="00DE4BF8"/>
    <w:rsid w:val="00DE4BFC"/>
    <w:rsid w:val="00DE4C55"/>
    <w:rsid w:val="00DE4CD5"/>
    <w:rsid w:val="00DE4DB4"/>
    <w:rsid w:val="00DE4E21"/>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A6"/>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disser.com/search.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E10CB4-FD3F-48FF-B384-6BE6D1BF3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1</Pages>
  <Words>90</Words>
  <Characters>518</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213</cp:revision>
  <cp:lastPrinted>2009-02-06T05:36:00Z</cp:lastPrinted>
  <dcterms:created xsi:type="dcterms:W3CDTF">2020-05-07T08:13:00Z</dcterms:created>
  <dcterms:modified xsi:type="dcterms:W3CDTF">2020-05-12T12:14:00Z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