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DF2C"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Забойкина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Татьяна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Николаевна</w:t>
      </w:r>
      <w:r w:rsidRPr="00255E4C">
        <w:rPr>
          <w:rFonts w:ascii="Helvetica" w:hAnsi="Helvetica" w:cs="Helvetica"/>
          <w:b/>
          <w:bCs/>
          <w:color w:val="222222"/>
          <w:sz w:val="21"/>
          <w:szCs w:val="21"/>
        </w:rPr>
        <w:t>.</w:t>
      </w:r>
    </w:p>
    <w:p w14:paraId="635E5A4C" w14:textId="77777777" w:rsidR="00255E4C" w:rsidRPr="00255E4C" w:rsidRDefault="00255E4C" w:rsidP="00255E4C">
      <w:pPr>
        <w:rPr>
          <w:rFonts w:ascii="Helvetica" w:hAnsi="Helvetica" w:cs="Helvetica"/>
          <w:b/>
          <w:bCs/>
          <w:color w:val="222222"/>
          <w:sz w:val="21"/>
          <w:szCs w:val="21"/>
        </w:rPr>
      </w:pPr>
    </w:p>
    <w:p w14:paraId="35BB021B"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характера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питания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обновление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крысы</w:t>
      </w:r>
      <w:r w:rsidRPr="00255E4C">
        <w:rPr>
          <w:rFonts w:ascii="Helvetica" w:hAnsi="Helvetica" w:cs="Helvetica"/>
          <w:b/>
          <w:bCs/>
          <w:color w:val="222222"/>
          <w:sz w:val="21"/>
          <w:szCs w:val="21"/>
        </w:rPr>
        <w:t xml:space="preserve"> : </w:t>
      </w:r>
      <w:r w:rsidRPr="00255E4C">
        <w:rPr>
          <w:rFonts w:ascii="Helvetica" w:hAnsi="Helvetica" w:cs="Helvetica" w:hint="eastAsia"/>
          <w:b/>
          <w:bCs/>
          <w:color w:val="222222"/>
          <w:sz w:val="21"/>
          <w:szCs w:val="21"/>
        </w:rPr>
        <w:t>автореферат</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дис</w:t>
      </w:r>
      <w:r w:rsidRPr="00255E4C">
        <w:rPr>
          <w:rFonts w:ascii="Helvetica" w:hAnsi="Helvetica" w:cs="Helvetica"/>
          <w:b/>
          <w:bCs/>
          <w:color w:val="222222"/>
          <w:sz w:val="21"/>
          <w:szCs w:val="21"/>
        </w:rPr>
        <w:t xml:space="preserve">. ... </w:t>
      </w:r>
      <w:r w:rsidRPr="00255E4C">
        <w:rPr>
          <w:rFonts w:ascii="Helvetica" w:hAnsi="Helvetica" w:cs="Helvetica" w:hint="eastAsia"/>
          <w:b/>
          <w:bCs/>
          <w:color w:val="222222"/>
          <w:sz w:val="21"/>
          <w:szCs w:val="21"/>
        </w:rPr>
        <w:t>кандидата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биологических</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наук</w:t>
      </w:r>
      <w:r w:rsidRPr="00255E4C">
        <w:rPr>
          <w:rFonts w:ascii="Helvetica" w:hAnsi="Helvetica" w:cs="Helvetica"/>
          <w:b/>
          <w:bCs/>
          <w:color w:val="222222"/>
          <w:sz w:val="21"/>
          <w:szCs w:val="21"/>
        </w:rPr>
        <w:t xml:space="preserve"> : 03.00.04 / </w:t>
      </w:r>
      <w:r w:rsidRPr="00255E4C">
        <w:rPr>
          <w:rFonts w:ascii="Helvetica" w:hAnsi="Helvetica" w:cs="Helvetica" w:hint="eastAsia"/>
          <w:b/>
          <w:bCs/>
          <w:color w:val="222222"/>
          <w:sz w:val="21"/>
          <w:szCs w:val="21"/>
        </w:rPr>
        <w:t>Забойкина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Татьяна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Николаевна</w:t>
      </w:r>
      <w:r w:rsidRPr="00255E4C">
        <w:rPr>
          <w:rFonts w:ascii="Helvetica" w:hAnsi="Helvetica" w:cs="Helvetica"/>
          <w:b/>
          <w:bCs/>
          <w:color w:val="222222"/>
          <w:sz w:val="21"/>
          <w:szCs w:val="21"/>
        </w:rPr>
        <w:t xml:space="preserve"> ; [</w:t>
      </w:r>
      <w:r w:rsidRPr="00255E4C">
        <w:rPr>
          <w:rFonts w:ascii="Helvetica" w:hAnsi="Helvetica" w:cs="Helvetica" w:hint="eastAsia"/>
          <w:b/>
          <w:bCs/>
          <w:color w:val="222222"/>
          <w:sz w:val="21"/>
          <w:szCs w:val="21"/>
        </w:rPr>
        <w:t>место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защиты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Институт</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питания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АМН</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СССР</w:t>
      </w:r>
      <w:r w:rsidRPr="00255E4C">
        <w:rPr>
          <w:rFonts w:ascii="Helvetica" w:hAnsi="Helvetica" w:cs="Helvetica"/>
          <w:b/>
          <w:bCs/>
          <w:color w:val="222222"/>
          <w:sz w:val="21"/>
          <w:szCs w:val="21"/>
        </w:rPr>
        <w:t xml:space="preserve">]. - </w:t>
      </w:r>
      <w:r w:rsidRPr="00255E4C">
        <w:rPr>
          <w:rFonts w:ascii="Helvetica" w:hAnsi="Helvetica" w:cs="Helvetica" w:hint="eastAsia"/>
          <w:b/>
          <w:bCs/>
          <w:color w:val="222222"/>
          <w:sz w:val="21"/>
          <w:szCs w:val="21"/>
        </w:rPr>
        <w:t>Москва</w:t>
      </w:r>
      <w:r w:rsidRPr="00255E4C">
        <w:rPr>
          <w:rFonts w:ascii="Helvetica" w:hAnsi="Helvetica" w:cs="Helvetica"/>
          <w:b/>
          <w:bCs/>
          <w:color w:val="222222"/>
          <w:sz w:val="21"/>
          <w:szCs w:val="21"/>
        </w:rPr>
        <w:t xml:space="preserve">, 1984. - 23 </w:t>
      </w:r>
      <w:r w:rsidRPr="00255E4C">
        <w:rPr>
          <w:rFonts w:ascii="Helvetica" w:hAnsi="Helvetica" w:cs="Helvetica" w:hint="eastAsia"/>
          <w:b/>
          <w:bCs/>
          <w:color w:val="222222"/>
          <w:sz w:val="21"/>
          <w:szCs w:val="21"/>
        </w:rPr>
        <w:t>с</w:t>
      </w:r>
      <w:r w:rsidRPr="00255E4C">
        <w:rPr>
          <w:rFonts w:ascii="Helvetica" w:hAnsi="Helvetica" w:cs="Helvetica"/>
          <w:b/>
          <w:bCs/>
          <w:color w:val="222222"/>
          <w:sz w:val="21"/>
          <w:szCs w:val="21"/>
        </w:rPr>
        <w:t xml:space="preserve">. : </w:t>
      </w:r>
      <w:r w:rsidRPr="00255E4C">
        <w:rPr>
          <w:rFonts w:ascii="Helvetica" w:hAnsi="Helvetica" w:cs="Helvetica" w:hint="eastAsia"/>
          <w:b/>
          <w:bCs/>
          <w:color w:val="222222"/>
          <w:sz w:val="21"/>
          <w:szCs w:val="21"/>
        </w:rPr>
        <w:t>ил</w:t>
      </w:r>
      <w:r w:rsidRPr="00255E4C">
        <w:rPr>
          <w:rFonts w:ascii="Helvetica" w:hAnsi="Helvetica" w:cs="Helvetica"/>
          <w:b/>
          <w:bCs/>
          <w:color w:val="222222"/>
          <w:sz w:val="21"/>
          <w:szCs w:val="21"/>
        </w:rPr>
        <w:t>.</w:t>
      </w:r>
    </w:p>
    <w:p w14:paraId="624CA03F"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Оглавление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диссертации</w:t>
      </w:r>
    </w:p>
    <w:p w14:paraId="30AC73F1"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кандидат</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биологических</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наук</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Забойкина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Татьяна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Николаевна</w:t>
      </w:r>
    </w:p>
    <w:p w14:paraId="62E8C355"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1. </w:t>
      </w:r>
      <w:r w:rsidRPr="00255E4C">
        <w:rPr>
          <w:rFonts w:ascii="Helvetica" w:hAnsi="Helvetica" w:cs="Helvetica" w:hint="eastAsia"/>
          <w:b/>
          <w:bCs/>
          <w:color w:val="222222"/>
          <w:sz w:val="21"/>
          <w:szCs w:val="21"/>
        </w:rPr>
        <w:t>ВВЕДЕНИЕ</w:t>
      </w:r>
      <w:r w:rsidRPr="00255E4C">
        <w:rPr>
          <w:rFonts w:ascii="Helvetica" w:hAnsi="Helvetica" w:cs="Helvetica"/>
          <w:b/>
          <w:bCs/>
          <w:color w:val="222222"/>
          <w:sz w:val="21"/>
          <w:szCs w:val="21"/>
        </w:rPr>
        <w:t xml:space="preserve"> .4</w:t>
      </w:r>
    </w:p>
    <w:p w14:paraId="169A8B78" w14:textId="77777777" w:rsidR="00255E4C" w:rsidRPr="00255E4C" w:rsidRDefault="00255E4C" w:rsidP="00255E4C">
      <w:pPr>
        <w:rPr>
          <w:rFonts w:ascii="Helvetica" w:hAnsi="Helvetica" w:cs="Helvetica"/>
          <w:b/>
          <w:bCs/>
          <w:color w:val="222222"/>
          <w:sz w:val="21"/>
          <w:szCs w:val="21"/>
        </w:rPr>
      </w:pPr>
    </w:p>
    <w:p w14:paraId="41E52A2C"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2. </w:t>
      </w:r>
      <w:r w:rsidRPr="00255E4C">
        <w:rPr>
          <w:rFonts w:ascii="Helvetica" w:hAnsi="Helvetica" w:cs="Helvetica" w:hint="eastAsia"/>
          <w:b/>
          <w:bCs/>
          <w:color w:val="222222"/>
          <w:sz w:val="21"/>
          <w:szCs w:val="21"/>
        </w:rPr>
        <w:t>ОБЗОР</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ЛИТЕРАТУРЫ</w:t>
      </w:r>
      <w:r w:rsidRPr="00255E4C">
        <w:rPr>
          <w:rFonts w:ascii="Helvetica" w:hAnsi="Helvetica" w:cs="Helvetica"/>
          <w:b/>
          <w:bCs/>
          <w:color w:val="222222"/>
          <w:sz w:val="21"/>
          <w:szCs w:val="21"/>
        </w:rPr>
        <w:t xml:space="preserve"> . . 8</w:t>
      </w:r>
    </w:p>
    <w:p w14:paraId="0F8FC0F0" w14:textId="77777777" w:rsidR="00255E4C" w:rsidRPr="00255E4C" w:rsidRDefault="00255E4C" w:rsidP="00255E4C">
      <w:pPr>
        <w:rPr>
          <w:rFonts w:ascii="Helvetica" w:hAnsi="Helvetica" w:cs="Helvetica"/>
          <w:b/>
          <w:bCs/>
          <w:color w:val="222222"/>
          <w:sz w:val="21"/>
          <w:szCs w:val="21"/>
        </w:rPr>
      </w:pPr>
    </w:p>
    <w:p w14:paraId="18E980B2"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Глава</w:t>
      </w:r>
      <w:r w:rsidRPr="00255E4C">
        <w:rPr>
          <w:rFonts w:ascii="Helvetica" w:hAnsi="Helvetica" w:cs="Helvetica"/>
          <w:b/>
          <w:bCs/>
          <w:color w:val="222222"/>
          <w:sz w:val="21"/>
          <w:szCs w:val="21"/>
        </w:rPr>
        <w:t xml:space="preserve"> I. </w:t>
      </w:r>
      <w:r w:rsidRPr="00255E4C">
        <w:rPr>
          <w:rFonts w:ascii="Helvetica" w:hAnsi="Helvetica" w:cs="Helvetica" w:hint="eastAsia"/>
          <w:b/>
          <w:bCs/>
          <w:color w:val="222222"/>
          <w:sz w:val="21"/>
          <w:szCs w:val="21"/>
        </w:rPr>
        <w:t>СТРОЕНИЕ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ФУНКЦИЯ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-450. 8</w:t>
      </w:r>
    </w:p>
    <w:p w14:paraId="50FAE768" w14:textId="77777777" w:rsidR="00255E4C" w:rsidRPr="00255E4C" w:rsidRDefault="00255E4C" w:rsidP="00255E4C">
      <w:pPr>
        <w:rPr>
          <w:rFonts w:ascii="Helvetica" w:hAnsi="Helvetica" w:cs="Helvetica"/>
          <w:b/>
          <w:bCs/>
          <w:color w:val="222222"/>
          <w:sz w:val="21"/>
          <w:szCs w:val="21"/>
        </w:rPr>
      </w:pPr>
    </w:p>
    <w:p w14:paraId="448C6A35"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Глава</w:t>
      </w:r>
      <w:r w:rsidRPr="00255E4C">
        <w:rPr>
          <w:rFonts w:ascii="Helvetica" w:hAnsi="Helvetica" w:cs="Helvetica"/>
          <w:b/>
          <w:bCs/>
          <w:color w:val="222222"/>
          <w:sz w:val="21"/>
          <w:szCs w:val="21"/>
        </w:rPr>
        <w:t xml:space="preserve"> 2. </w:t>
      </w: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ФАКТОРОВ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ПИТАНИЯ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СОДЕРЖАНИЕ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p>
    <w:p w14:paraId="59D33C88" w14:textId="77777777" w:rsidR="00255E4C" w:rsidRPr="00255E4C" w:rsidRDefault="00255E4C" w:rsidP="00255E4C">
      <w:pPr>
        <w:rPr>
          <w:rFonts w:ascii="Helvetica" w:hAnsi="Helvetica" w:cs="Helvetica"/>
          <w:b/>
          <w:bCs/>
          <w:color w:val="222222"/>
          <w:sz w:val="21"/>
          <w:szCs w:val="21"/>
        </w:rPr>
      </w:pPr>
    </w:p>
    <w:p w14:paraId="17C61FF9"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АКТИВНОСТЬ</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МОНООКСИГЕНАЗНОИ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СИСТЕМЫ</w:t>
      </w:r>
    </w:p>
    <w:p w14:paraId="26C562E2" w14:textId="77777777" w:rsidR="00255E4C" w:rsidRPr="00255E4C" w:rsidRDefault="00255E4C" w:rsidP="00255E4C">
      <w:pPr>
        <w:rPr>
          <w:rFonts w:ascii="Helvetica" w:hAnsi="Helvetica" w:cs="Helvetica"/>
          <w:b/>
          <w:bCs/>
          <w:color w:val="222222"/>
          <w:sz w:val="21"/>
          <w:szCs w:val="21"/>
        </w:rPr>
      </w:pPr>
    </w:p>
    <w:p w14:paraId="7D6F4041"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 15</w:t>
      </w:r>
    </w:p>
    <w:p w14:paraId="3000FABF" w14:textId="77777777" w:rsidR="00255E4C" w:rsidRPr="00255E4C" w:rsidRDefault="00255E4C" w:rsidP="00255E4C">
      <w:pPr>
        <w:rPr>
          <w:rFonts w:ascii="Helvetica" w:hAnsi="Helvetica" w:cs="Helvetica"/>
          <w:b/>
          <w:bCs/>
          <w:color w:val="222222"/>
          <w:sz w:val="21"/>
          <w:szCs w:val="21"/>
        </w:rPr>
      </w:pPr>
    </w:p>
    <w:p w14:paraId="30A0320D"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Глава</w:t>
      </w:r>
      <w:r w:rsidRPr="00255E4C">
        <w:rPr>
          <w:rFonts w:ascii="Helvetica" w:hAnsi="Helvetica" w:cs="Helvetica"/>
          <w:b/>
          <w:bCs/>
          <w:color w:val="222222"/>
          <w:sz w:val="21"/>
          <w:szCs w:val="21"/>
        </w:rPr>
        <w:t xml:space="preserve"> 3. </w:t>
      </w:r>
      <w:r w:rsidRPr="00255E4C">
        <w:rPr>
          <w:rFonts w:ascii="Helvetica" w:hAnsi="Helvetica" w:cs="Helvetica" w:hint="eastAsia"/>
          <w:b/>
          <w:bCs/>
          <w:color w:val="222222"/>
          <w:sz w:val="21"/>
          <w:szCs w:val="21"/>
        </w:rPr>
        <w:t>ОБНОВЛЕНИЕ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МИКРОСОМАЛЬНЫХ</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КОМПОНЕНТОВ</w:t>
      </w:r>
      <w:r w:rsidRPr="00255E4C">
        <w:rPr>
          <w:rFonts w:ascii="Helvetica" w:hAnsi="Helvetica" w:cs="Helvetica"/>
          <w:b/>
          <w:bCs/>
          <w:color w:val="222222"/>
          <w:sz w:val="21"/>
          <w:szCs w:val="21"/>
        </w:rPr>
        <w:t xml:space="preserve"> . 26</w:t>
      </w:r>
    </w:p>
    <w:p w14:paraId="0CACED33" w14:textId="77777777" w:rsidR="00255E4C" w:rsidRPr="00255E4C" w:rsidRDefault="00255E4C" w:rsidP="00255E4C">
      <w:pPr>
        <w:rPr>
          <w:rFonts w:ascii="Helvetica" w:hAnsi="Helvetica" w:cs="Helvetica"/>
          <w:b/>
          <w:bCs/>
          <w:color w:val="222222"/>
          <w:sz w:val="21"/>
          <w:szCs w:val="21"/>
        </w:rPr>
      </w:pPr>
    </w:p>
    <w:p w14:paraId="61147426"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3. </w:t>
      </w:r>
      <w:r w:rsidRPr="00255E4C">
        <w:rPr>
          <w:rFonts w:ascii="Helvetica" w:hAnsi="Helvetica" w:cs="Helvetica" w:hint="eastAsia"/>
          <w:b/>
          <w:bCs/>
          <w:color w:val="222222"/>
          <w:sz w:val="21"/>
          <w:szCs w:val="21"/>
        </w:rPr>
        <w:t>ВЫБОР</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ОБЪЕКТА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ИССЛЕДОВАНИЯ</w:t>
      </w:r>
      <w:r w:rsidRPr="00255E4C">
        <w:rPr>
          <w:rFonts w:ascii="Helvetica" w:hAnsi="Helvetica" w:cs="Helvetica"/>
          <w:b/>
          <w:bCs/>
          <w:color w:val="222222"/>
          <w:sz w:val="21"/>
          <w:szCs w:val="21"/>
        </w:rPr>
        <w:t>.39</w:t>
      </w:r>
    </w:p>
    <w:p w14:paraId="68B8BF9A" w14:textId="77777777" w:rsidR="00255E4C" w:rsidRPr="00255E4C" w:rsidRDefault="00255E4C" w:rsidP="00255E4C">
      <w:pPr>
        <w:rPr>
          <w:rFonts w:ascii="Helvetica" w:hAnsi="Helvetica" w:cs="Helvetica"/>
          <w:b/>
          <w:bCs/>
          <w:color w:val="222222"/>
          <w:sz w:val="21"/>
          <w:szCs w:val="21"/>
        </w:rPr>
      </w:pPr>
    </w:p>
    <w:p w14:paraId="129B6312"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4. </w:t>
      </w:r>
      <w:r w:rsidRPr="00255E4C">
        <w:rPr>
          <w:rFonts w:ascii="Helvetica" w:hAnsi="Helvetica" w:cs="Helvetica" w:hint="eastAsia"/>
          <w:b/>
          <w:bCs/>
          <w:color w:val="222222"/>
          <w:sz w:val="21"/>
          <w:szCs w:val="21"/>
        </w:rPr>
        <w:t>ЭКСПЕРИМЕНТАЛЬНАЯ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ЧАСТЬ</w:t>
      </w:r>
    </w:p>
    <w:p w14:paraId="6E346122" w14:textId="77777777" w:rsidR="00255E4C" w:rsidRPr="00255E4C" w:rsidRDefault="00255E4C" w:rsidP="00255E4C">
      <w:pPr>
        <w:rPr>
          <w:rFonts w:ascii="Helvetica" w:hAnsi="Helvetica" w:cs="Helvetica"/>
          <w:b/>
          <w:bCs/>
          <w:color w:val="222222"/>
          <w:sz w:val="21"/>
          <w:szCs w:val="21"/>
        </w:rPr>
      </w:pPr>
    </w:p>
    <w:p w14:paraId="6A7F4D03"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lastRenderedPageBreak/>
        <w:t>Глава</w:t>
      </w:r>
      <w:r w:rsidRPr="00255E4C">
        <w:rPr>
          <w:rFonts w:ascii="Helvetica" w:hAnsi="Helvetica" w:cs="Helvetica"/>
          <w:b/>
          <w:bCs/>
          <w:color w:val="222222"/>
          <w:sz w:val="21"/>
          <w:szCs w:val="21"/>
        </w:rPr>
        <w:t xml:space="preserve"> 4. </w:t>
      </w:r>
      <w:r w:rsidRPr="00255E4C">
        <w:rPr>
          <w:rFonts w:ascii="Helvetica" w:hAnsi="Helvetica" w:cs="Helvetica" w:hint="eastAsia"/>
          <w:b/>
          <w:bCs/>
          <w:color w:val="222222"/>
          <w:sz w:val="21"/>
          <w:szCs w:val="21"/>
        </w:rPr>
        <w:t>МАТЕРИАЛЫ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МЕТОДЫ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ИССЛЕДОВАНИЯ</w:t>
      </w:r>
      <w:r w:rsidRPr="00255E4C">
        <w:rPr>
          <w:rFonts w:ascii="Helvetica" w:hAnsi="Helvetica" w:cs="Helvetica"/>
          <w:b/>
          <w:bCs/>
          <w:color w:val="222222"/>
          <w:sz w:val="21"/>
          <w:szCs w:val="21"/>
        </w:rPr>
        <w:t>.41</w:t>
      </w:r>
    </w:p>
    <w:p w14:paraId="30BA4914" w14:textId="77777777" w:rsidR="00255E4C" w:rsidRPr="00255E4C" w:rsidRDefault="00255E4C" w:rsidP="00255E4C">
      <w:pPr>
        <w:rPr>
          <w:rFonts w:ascii="Helvetica" w:hAnsi="Helvetica" w:cs="Helvetica"/>
          <w:b/>
          <w:bCs/>
          <w:color w:val="222222"/>
          <w:sz w:val="21"/>
          <w:szCs w:val="21"/>
        </w:rPr>
      </w:pPr>
    </w:p>
    <w:p w14:paraId="759247B3"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Глава</w:t>
      </w:r>
      <w:r w:rsidRPr="00255E4C">
        <w:rPr>
          <w:rFonts w:ascii="Helvetica" w:hAnsi="Helvetica" w:cs="Helvetica"/>
          <w:b/>
          <w:bCs/>
          <w:color w:val="222222"/>
          <w:sz w:val="21"/>
          <w:szCs w:val="21"/>
        </w:rPr>
        <w:t xml:space="preserve"> 5. </w:t>
      </w: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КОЛИЧЕСТВА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КАЧЕСТВА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РАЦИОНЕ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СКОРОСТИ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ОБНОВЛЕНИЯ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ЧАСТИЧНО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ИЗОЛИРОВАННОГО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КРЫСЫ</w:t>
      </w:r>
      <w:r w:rsidRPr="00255E4C">
        <w:rPr>
          <w:rFonts w:ascii="Helvetica" w:hAnsi="Helvetica" w:cs="Helvetica"/>
          <w:b/>
          <w:bCs/>
          <w:color w:val="222222"/>
          <w:sz w:val="21"/>
          <w:szCs w:val="21"/>
        </w:rPr>
        <w:t xml:space="preserve"> . 56</w:t>
      </w:r>
    </w:p>
    <w:p w14:paraId="07D58A27" w14:textId="77777777" w:rsidR="00255E4C" w:rsidRPr="00255E4C" w:rsidRDefault="00255E4C" w:rsidP="00255E4C">
      <w:pPr>
        <w:rPr>
          <w:rFonts w:ascii="Helvetica" w:hAnsi="Helvetica" w:cs="Helvetica"/>
          <w:b/>
          <w:bCs/>
          <w:color w:val="222222"/>
          <w:sz w:val="21"/>
          <w:szCs w:val="21"/>
        </w:rPr>
      </w:pPr>
    </w:p>
    <w:p w14:paraId="2621B1D7"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5.1. </w:t>
      </w: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разбалансированных</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белку</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рационов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индукцию</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скорость</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деградации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частично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изолированного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крысы</w:t>
      </w:r>
      <w:r w:rsidRPr="00255E4C">
        <w:rPr>
          <w:rFonts w:ascii="Helvetica" w:hAnsi="Helvetica" w:cs="Helvetica"/>
          <w:b/>
          <w:bCs/>
          <w:color w:val="222222"/>
          <w:sz w:val="21"/>
          <w:szCs w:val="21"/>
        </w:rPr>
        <w:t>. 56</w:t>
      </w:r>
    </w:p>
    <w:p w14:paraId="75B05D5E" w14:textId="77777777" w:rsidR="00255E4C" w:rsidRPr="00255E4C" w:rsidRDefault="00255E4C" w:rsidP="00255E4C">
      <w:pPr>
        <w:rPr>
          <w:rFonts w:ascii="Helvetica" w:hAnsi="Helvetica" w:cs="Helvetica"/>
          <w:b/>
          <w:bCs/>
          <w:color w:val="222222"/>
          <w:sz w:val="21"/>
          <w:szCs w:val="21"/>
        </w:rPr>
      </w:pPr>
    </w:p>
    <w:p w14:paraId="09FADE4E"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5.2. </w:t>
      </w: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высокого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уровня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рационе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параметры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обновления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частично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изолированного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крысы</w:t>
      </w:r>
      <w:r w:rsidRPr="00255E4C">
        <w:rPr>
          <w:rFonts w:ascii="Helvetica" w:hAnsi="Helvetica" w:cs="Helvetica"/>
          <w:b/>
          <w:bCs/>
          <w:color w:val="222222"/>
          <w:sz w:val="21"/>
          <w:szCs w:val="21"/>
        </w:rPr>
        <w:t>.64</w:t>
      </w:r>
    </w:p>
    <w:p w14:paraId="782F1340" w14:textId="77777777" w:rsidR="00255E4C" w:rsidRPr="00255E4C" w:rsidRDefault="00255E4C" w:rsidP="00255E4C">
      <w:pPr>
        <w:rPr>
          <w:rFonts w:ascii="Helvetica" w:hAnsi="Helvetica" w:cs="Helvetica"/>
          <w:b/>
          <w:bCs/>
          <w:color w:val="222222"/>
          <w:sz w:val="21"/>
          <w:szCs w:val="21"/>
        </w:rPr>
      </w:pPr>
    </w:p>
    <w:p w14:paraId="410271F1"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5.3. </w:t>
      </w: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качества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пищевого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бежа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параметры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обновления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фосфолишщов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частично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изолированного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крысы</w:t>
      </w:r>
      <w:r w:rsidRPr="00255E4C">
        <w:rPr>
          <w:rFonts w:ascii="Helvetica" w:hAnsi="Helvetica" w:cs="Helvetica"/>
          <w:b/>
          <w:bCs/>
          <w:color w:val="222222"/>
          <w:sz w:val="21"/>
          <w:szCs w:val="21"/>
        </w:rPr>
        <w:t xml:space="preserve"> . 72</w:t>
      </w:r>
    </w:p>
    <w:p w14:paraId="15D9EF6A" w14:textId="77777777" w:rsidR="00255E4C" w:rsidRPr="00255E4C" w:rsidRDefault="00255E4C" w:rsidP="00255E4C">
      <w:pPr>
        <w:rPr>
          <w:rFonts w:ascii="Helvetica" w:hAnsi="Helvetica" w:cs="Helvetica"/>
          <w:b/>
          <w:bCs/>
          <w:color w:val="222222"/>
          <w:sz w:val="21"/>
          <w:szCs w:val="21"/>
        </w:rPr>
      </w:pPr>
    </w:p>
    <w:p w14:paraId="64C26636"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Глава</w:t>
      </w:r>
      <w:r w:rsidRPr="00255E4C">
        <w:rPr>
          <w:rFonts w:ascii="Helvetica" w:hAnsi="Helvetica" w:cs="Helvetica"/>
          <w:b/>
          <w:bCs/>
          <w:color w:val="222222"/>
          <w:sz w:val="21"/>
          <w:szCs w:val="21"/>
        </w:rPr>
        <w:t xml:space="preserve"> 6.</w:t>
      </w:r>
      <w:r w:rsidRPr="00255E4C">
        <w:rPr>
          <w:rFonts w:ascii="Helvetica" w:hAnsi="Helvetica" w:cs="Helvetica" w:hint="eastAsia"/>
          <w:b/>
          <w:bCs/>
          <w:color w:val="222222"/>
          <w:sz w:val="21"/>
          <w:szCs w:val="21"/>
        </w:rPr>
        <w:t>ВЛИЯНИЕ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КОЛИЧЕСТВА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КАЧЕСТВА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УГЛЕВОДОВ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ПИЩИ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НА</w:t>
      </w:r>
    </w:p>
    <w:p w14:paraId="10D80202" w14:textId="77777777" w:rsidR="00255E4C" w:rsidRPr="00255E4C" w:rsidRDefault="00255E4C" w:rsidP="00255E4C">
      <w:pPr>
        <w:rPr>
          <w:rFonts w:ascii="Helvetica" w:hAnsi="Helvetica" w:cs="Helvetica"/>
          <w:b/>
          <w:bCs/>
          <w:color w:val="222222"/>
          <w:sz w:val="21"/>
          <w:szCs w:val="21"/>
        </w:rPr>
      </w:pPr>
    </w:p>
    <w:p w14:paraId="49D1B8C7"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ПАРАМЕТРЫ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ОБНОВЛЕНИЯ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БЕЛКОВ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p>
    <w:p w14:paraId="0DAA9106" w14:textId="77777777" w:rsidR="00255E4C" w:rsidRPr="00255E4C" w:rsidRDefault="00255E4C" w:rsidP="00255E4C">
      <w:pPr>
        <w:rPr>
          <w:rFonts w:ascii="Helvetica" w:hAnsi="Helvetica" w:cs="Helvetica"/>
          <w:b/>
          <w:bCs/>
          <w:color w:val="222222"/>
          <w:sz w:val="21"/>
          <w:szCs w:val="21"/>
        </w:rPr>
      </w:pPr>
    </w:p>
    <w:p w14:paraId="638A47C7"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МИКРОСОМ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КРЫСЫ</w:t>
      </w:r>
      <w:r w:rsidRPr="00255E4C">
        <w:rPr>
          <w:rFonts w:ascii="Helvetica" w:hAnsi="Helvetica" w:cs="Helvetica"/>
          <w:b/>
          <w:bCs/>
          <w:color w:val="222222"/>
          <w:sz w:val="21"/>
          <w:szCs w:val="21"/>
        </w:rPr>
        <w:t>.</w:t>
      </w:r>
      <w:r w:rsidRPr="00255E4C">
        <w:rPr>
          <w:rFonts w:ascii="Helvetica" w:hAnsi="Helvetica" w:cs="Helvetica" w:hint="eastAsia"/>
          <w:b/>
          <w:bCs/>
          <w:color w:val="222222"/>
          <w:sz w:val="21"/>
          <w:szCs w:val="21"/>
        </w:rPr>
        <w:t>Г</w:t>
      </w:r>
      <w:r w:rsidRPr="00255E4C">
        <w:rPr>
          <w:rFonts w:ascii="Helvetica" w:hAnsi="Helvetica" w:cs="Helvetica"/>
          <w:b/>
          <w:bCs/>
          <w:color w:val="222222"/>
          <w:sz w:val="21"/>
          <w:szCs w:val="21"/>
        </w:rPr>
        <w:t xml:space="preserve"> . 83</w:t>
      </w:r>
    </w:p>
    <w:p w14:paraId="4AF08AC3" w14:textId="77777777" w:rsidR="00255E4C" w:rsidRPr="00255E4C" w:rsidRDefault="00255E4C" w:rsidP="00255E4C">
      <w:pPr>
        <w:rPr>
          <w:rFonts w:ascii="Helvetica" w:hAnsi="Helvetica" w:cs="Helvetica"/>
          <w:b/>
          <w:bCs/>
          <w:color w:val="222222"/>
          <w:sz w:val="21"/>
          <w:szCs w:val="21"/>
        </w:rPr>
      </w:pPr>
    </w:p>
    <w:p w14:paraId="09084325"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hint="eastAsia"/>
          <w:b/>
          <w:bCs/>
          <w:color w:val="222222"/>
          <w:sz w:val="21"/>
          <w:szCs w:val="21"/>
        </w:rPr>
        <w:t>Глава</w:t>
      </w:r>
      <w:r w:rsidRPr="00255E4C">
        <w:rPr>
          <w:rFonts w:ascii="Helvetica" w:hAnsi="Helvetica" w:cs="Helvetica"/>
          <w:b/>
          <w:bCs/>
          <w:color w:val="222222"/>
          <w:sz w:val="21"/>
          <w:szCs w:val="21"/>
        </w:rPr>
        <w:t xml:space="preserve"> 7. </w:t>
      </w:r>
      <w:r w:rsidRPr="00255E4C">
        <w:rPr>
          <w:rFonts w:ascii="Helvetica" w:hAnsi="Helvetica" w:cs="Helvetica" w:hint="eastAsia"/>
          <w:b/>
          <w:bCs/>
          <w:color w:val="222222"/>
          <w:sz w:val="21"/>
          <w:szCs w:val="21"/>
        </w:rPr>
        <w:t>ЗАВИСИМОСТЬ</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ПАРАМЕТРОВ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ОБНОВЛЕНИЯ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КОМПОНЕНТОВ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ЧАСТИЧНО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ИЗОЛИРОВАННОГО</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ЦИТОХРОМА</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w:t>
      </w:r>
      <w:r w:rsidRPr="00255E4C">
        <w:rPr>
          <w:rFonts w:ascii="Helvetica" w:hAnsi="Helvetica" w:cs="Helvetica"/>
          <w:b/>
          <w:bCs/>
          <w:color w:val="222222"/>
          <w:sz w:val="21"/>
          <w:szCs w:val="21"/>
        </w:rPr>
        <w:t xml:space="preserve">-450 </w:t>
      </w:r>
      <w:r w:rsidRPr="00255E4C">
        <w:rPr>
          <w:rFonts w:ascii="Helvetica" w:hAnsi="Helvetica" w:cs="Helvetica" w:hint="eastAsia"/>
          <w:b/>
          <w:bCs/>
          <w:color w:val="222222"/>
          <w:sz w:val="21"/>
          <w:szCs w:val="21"/>
        </w:rPr>
        <w:t>МИК</w:t>
      </w:r>
      <w:r w:rsidRPr="00255E4C">
        <w:rPr>
          <w:rFonts w:ascii="Helvetica" w:hAnsi="Helvetica" w:cs="Helvetica"/>
          <w:b/>
          <w:bCs/>
          <w:color w:val="222222"/>
          <w:sz w:val="21"/>
          <w:szCs w:val="21"/>
        </w:rPr>
        <w:t>-</w:t>
      </w:r>
      <w:r w:rsidRPr="00255E4C">
        <w:rPr>
          <w:rFonts w:ascii="Helvetica" w:hAnsi="Helvetica" w:cs="Helvetica" w:hint="eastAsia"/>
          <w:b/>
          <w:bCs/>
          <w:color w:val="222222"/>
          <w:sz w:val="21"/>
          <w:szCs w:val="21"/>
        </w:rPr>
        <w:t>РОСОМ</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ПЕЧЕНИ</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КРЫШ</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ОТ</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СООТНОШЕНИЯ</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УГЛЕВОДЫ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ЖИРЫ</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В</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РАЦИОНЕ</w:t>
      </w:r>
      <w:r w:rsidRPr="00255E4C">
        <w:rPr>
          <w:rFonts w:ascii="Helvetica" w:hAnsi="Helvetica" w:cs="Helvetica"/>
          <w:b/>
          <w:bCs/>
          <w:color w:val="222222"/>
          <w:sz w:val="21"/>
          <w:szCs w:val="21"/>
        </w:rPr>
        <w:t>.92</w:t>
      </w:r>
    </w:p>
    <w:p w14:paraId="1D048FED" w14:textId="77777777" w:rsidR="00255E4C" w:rsidRPr="00255E4C" w:rsidRDefault="00255E4C" w:rsidP="00255E4C">
      <w:pPr>
        <w:rPr>
          <w:rFonts w:ascii="Helvetica" w:hAnsi="Helvetica" w:cs="Helvetica"/>
          <w:b/>
          <w:bCs/>
          <w:color w:val="222222"/>
          <w:sz w:val="21"/>
          <w:szCs w:val="21"/>
        </w:rPr>
      </w:pPr>
    </w:p>
    <w:p w14:paraId="53123463" w14:textId="77777777" w:rsidR="00255E4C" w:rsidRPr="00255E4C" w:rsidRDefault="00255E4C" w:rsidP="00255E4C">
      <w:pPr>
        <w:rPr>
          <w:rFonts w:ascii="Helvetica" w:hAnsi="Helvetica" w:cs="Helvetica"/>
          <w:b/>
          <w:bCs/>
          <w:color w:val="222222"/>
          <w:sz w:val="21"/>
          <w:szCs w:val="21"/>
        </w:rPr>
      </w:pPr>
      <w:r w:rsidRPr="00255E4C">
        <w:rPr>
          <w:rFonts w:ascii="Helvetica" w:hAnsi="Helvetica" w:cs="Helvetica"/>
          <w:b/>
          <w:bCs/>
          <w:color w:val="222222"/>
          <w:sz w:val="21"/>
          <w:szCs w:val="21"/>
        </w:rPr>
        <w:t xml:space="preserve">5. </w:t>
      </w:r>
      <w:r w:rsidRPr="00255E4C">
        <w:rPr>
          <w:rFonts w:ascii="Helvetica" w:hAnsi="Helvetica" w:cs="Helvetica" w:hint="eastAsia"/>
          <w:b/>
          <w:bCs/>
          <w:color w:val="222222"/>
          <w:sz w:val="21"/>
          <w:szCs w:val="21"/>
        </w:rPr>
        <w:t>ОБСУЖДЕНИЕ</w:t>
      </w:r>
      <w:r w:rsidRPr="00255E4C">
        <w:rPr>
          <w:rFonts w:ascii="Helvetica" w:hAnsi="Helvetica" w:cs="Helvetica"/>
          <w:b/>
          <w:bCs/>
          <w:color w:val="222222"/>
          <w:sz w:val="21"/>
          <w:szCs w:val="21"/>
        </w:rPr>
        <w:t xml:space="preserve"> </w:t>
      </w:r>
      <w:r w:rsidRPr="00255E4C">
        <w:rPr>
          <w:rFonts w:ascii="Helvetica" w:hAnsi="Helvetica" w:cs="Helvetica" w:hint="eastAsia"/>
          <w:b/>
          <w:bCs/>
          <w:color w:val="222222"/>
          <w:sz w:val="21"/>
          <w:szCs w:val="21"/>
        </w:rPr>
        <w:t>РЕЗУЛЬТАТОВ</w:t>
      </w:r>
      <w:r w:rsidRPr="00255E4C">
        <w:rPr>
          <w:rFonts w:ascii="Helvetica" w:hAnsi="Helvetica" w:cs="Helvetica"/>
          <w:b/>
          <w:bCs/>
          <w:color w:val="222222"/>
          <w:sz w:val="21"/>
          <w:szCs w:val="21"/>
        </w:rPr>
        <w:t>.IOO-IIO</w:t>
      </w:r>
    </w:p>
    <w:p w14:paraId="7C70AA21" w14:textId="77777777" w:rsidR="00255E4C" w:rsidRPr="00255E4C" w:rsidRDefault="00255E4C" w:rsidP="00255E4C">
      <w:pPr>
        <w:rPr>
          <w:rFonts w:ascii="Helvetica" w:hAnsi="Helvetica" w:cs="Helvetica"/>
          <w:b/>
          <w:bCs/>
          <w:color w:val="222222"/>
          <w:sz w:val="21"/>
          <w:szCs w:val="21"/>
        </w:rPr>
      </w:pPr>
    </w:p>
    <w:p w14:paraId="109CC004" w14:textId="093BB0F9" w:rsidR="00484EB4" w:rsidRPr="00255E4C" w:rsidRDefault="00255E4C" w:rsidP="00255E4C">
      <w:r w:rsidRPr="00255E4C">
        <w:rPr>
          <w:rFonts w:ascii="Helvetica" w:hAnsi="Helvetica" w:cs="Helvetica"/>
          <w:b/>
          <w:bCs/>
          <w:color w:val="222222"/>
          <w:sz w:val="21"/>
          <w:szCs w:val="21"/>
        </w:rPr>
        <w:lastRenderedPageBreak/>
        <w:t xml:space="preserve">6. </w:t>
      </w:r>
      <w:r w:rsidRPr="00255E4C">
        <w:rPr>
          <w:rFonts w:ascii="Helvetica" w:hAnsi="Helvetica" w:cs="Helvetica" w:hint="eastAsia"/>
          <w:b/>
          <w:bCs/>
          <w:color w:val="222222"/>
          <w:sz w:val="21"/>
          <w:szCs w:val="21"/>
        </w:rPr>
        <w:t>ВЫВОДЫ</w:t>
      </w:r>
      <w:r w:rsidRPr="00255E4C">
        <w:rPr>
          <w:rFonts w:ascii="Helvetica" w:hAnsi="Helvetica" w:cs="Helvetica"/>
          <w:b/>
          <w:bCs/>
          <w:color w:val="222222"/>
          <w:sz w:val="21"/>
          <w:szCs w:val="21"/>
        </w:rPr>
        <w:t xml:space="preserve"> . III-II</w:t>
      </w:r>
    </w:p>
    <w:sectPr w:rsidR="00484EB4" w:rsidRPr="00255E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5F0F" w14:textId="77777777" w:rsidR="00F403FF" w:rsidRDefault="00F403FF">
      <w:pPr>
        <w:spacing w:after="0" w:line="240" w:lineRule="auto"/>
      </w:pPr>
      <w:r>
        <w:separator/>
      </w:r>
    </w:p>
  </w:endnote>
  <w:endnote w:type="continuationSeparator" w:id="0">
    <w:p w14:paraId="643DE12C" w14:textId="77777777" w:rsidR="00F403FF" w:rsidRDefault="00F4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004E" w14:textId="77777777" w:rsidR="00F403FF" w:rsidRDefault="00F403FF"/>
    <w:p w14:paraId="39399DA8" w14:textId="77777777" w:rsidR="00F403FF" w:rsidRDefault="00F403FF"/>
    <w:p w14:paraId="72621064" w14:textId="77777777" w:rsidR="00F403FF" w:rsidRDefault="00F403FF"/>
    <w:p w14:paraId="371BCEC7" w14:textId="77777777" w:rsidR="00F403FF" w:rsidRDefault="00F403FF"/>
    <w:p w14:paraId="40D88B46" w14:textId="77777777" w:rsidR="00F403FF" w:rsidRDefault="00F403FF"/>
    <w:p w14:paraId="4E63D43F" w14:textId="77777777" w:rsidR="00F403FF" w:rsidRDefault="00F403FF"/>
    <w:p w14:paraId="66D24A3A" w14:textId="77777777" w:rsidR="00F403FF" w:rsidRDefault="00F403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EBABBC" wp14:editId="382820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18A4A" w14:textId="77777777" w:rsidR="00F403FF" w:rsidRDefault="00F403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EBAB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418A4A" w14:textId="77777777" w:rsidR="00F403FF" w:rsidRDefault="00F403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68F01" w14:textId="77777777" w:rsidR="00F403FF" w:rsidRDefault="00F403FF"/>
    <w:p w14:paraId="5B58DD79" w14:textId="77777777" w:rsidR="00F403FF" w:rsidRDefault="00F403FF"/>
    <w:p w14:paraId="7B354910" w14:textId="77777777" w:rsidR="00F403FF" w:rsidRDefault="00F403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D89A9" wp14:editId="634713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EF68" w14:textId="77777777" w:rsidR="00F403FF" w:rsidRDefault="00F403FF"/>
                          <w:p w14:paraId="25EE49AA" w14:textId="77777777" w:rsidR="00F403FF" w:rsidRDefault="00F403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D89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F5EF68" w14:textId="77777777" w:rsidR="00F403FF" w:rsidRDefault="00F403FF"/>
                    <w:p w14:paraId="25EE49AA" w14:textId="77777777" w:rsidR="00F403FF" w:rsidRDefault="00F403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0F069" w14:textId="77777777" w:rsidR="00F403FF" w:rsidRDefault="00F403FF"/>
    <w:p w14:paraId="4453C0E3" w14:textId="77777777" w:rsidR="00F403FF" w:rsidRDefault="00F403FF">
      <w:pPr>
        <w:rPr>
          <w:sz w:val="2"/>
          <w:szCs w:val="2"/>
        </w:rPr>
      </w:pPr>
    </w:p>
    <w:p w14:paraId="5C1BAF03" w14:textId="77777777" w:rsidR="00F403FF" w:rsidRDefault="00F403FF"/>
    <w:p w14:paraId="2D15EB2B" w14:textId="77777777" w:rsidR="00F403FF" w:rsidRDefault="00F403FF">
      <w:pPr>
        <w:spacing w:after="0" w:line="240" w:lineRule="auto"/>
      </w:pPr>
    </w:p>
  </w:footnote>
  <w:footnote w:type="continuationSeparator" w:id="0">
    <w:p w14:paraId="75B8BD86" w14:textId="77777777" w:rsidR="00F403FF" w:rsidRDefault="00F40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3F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203742</TotalTime>
  <Pages>3</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1364</cp:revision>
  <cp:lastPrinted>2009-02-06T05:36:00Z</cp:lastPrinted>
  <dcterms:created xsi:type="dcterms:W3CDTF">2024-01-07T13:43:00Z</dcterms:created>
  <dcterms:modified xsi:type="dcterms:W3CDTF">2025-11-09T21:36:00Z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