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8797C" w:rsidRDefault="00D8797C" w:rsidP="00D8797C">
      <w:r w:rsidRPr="007F7847">
        <w:rPr>
          <w:rFonts w:ascii="Times New Roman" w:hAnsi="Times New Roman"/>
          <w:b/>
          <w:sz w:val="24"/>
          <w:szCs w:val="24"/>
        </w:rPr>
        <w:t>Кобельник Оксана Степанівна</w:t>
      </w:r>
      <w:r w:rsidRPr="007F7847">
        <w:rPr>
          <w:rFonts w:ascii="Times New Roman" w:hAnsi="Times New Roman"/>
          <w:sz w:val="24"/>
          <w:szCs w:val="24"/>
        </w:rPr>
        <w:t>, молодший науковий співробітник НДР кафедри автоматизації технологічних процесів і виробництв, Тернопільський національний технічний університет імені Івана Пулюя, Міністерство освіти і науки України. Назва дисертації: «Розробка епокси-поліефірних покриттів з дисперсними та волокнистими наповнювачами для захисту технологічного устаткування». Шифр та назва спеціальності – 05.02.01 – матеріалознавство. Спецрада К 67.111.01 Херсонської державної морської академії</w:t>
      </w:r>
    </w:p>
    <w:sectPr w:rsidR="00925CD0" w:rsidRPr="00D8797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D3ADC-0B08-43C4-AA05-47DA80B2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2020-07-11T20:42:00Z</dcterms:created>
  <dcterms:modified xsi:type="dcterms:W3CDTF">2020-07-20T11:00:00Z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