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F6A69" w14:textId="77777777" w:rsidR="005F1826" w:rsidRDefault="005F1826" w:rsidP="005F182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Гражданско - патриотическое воспитание школьников в российском зарубежье первой половины XX века</w:t>
      </w:r>
    </w:p>
    <w:bookmarkEnd w:id="0"/>
    <w:p w14:paraId="359AB563" w14:textId="4A722B9D" w:rsidR="00232341" w:rsidRDefault="005F1826" w:rsidP="005F182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Гулевич, Татьяна Михайловна</w:t>
      </w:r>
      <w:r>
        <w:rPr>
          <w:rFonts w:ascii="Verdana" w:hAnsi="Verdana"/>
          <w:color w:val="000000"/>
          <w:sz w:val="18"/>
          <w:szCs w:val="18"/>
        </w:rPr>
        <w:br/>
      </w:r>
      <w:r>
        <w:rPr>
          <w:rFonts w:ascii="Verdana" w:hAnsi="Verdana"/>
          <w:color w:val="000000"/>
          <w:sz w:val="18"/>
          <w:szCs w:val="18"/>
        </w:rPr>
        <w:br/>
      </w:r>
    </w:p>
    <w:p w14:paraId="54F52C5B" w14:textId="77777777" w:rsidR="005F1826" w:rsidRDefault="005F1826" w:rsidP="005F1826">
      <w:pPr>
        <w:rPr>
          <w:rFonts w:ascii="Verdana" w:hAnsi="Verdana"/>
          <w:color w:val="000000"/>
          <w:sz w:val="18"/>
          <w:szCs w:val="18"/>
        </w:rPr>
      </w:pPr>
    </w:p>
    <w:p w14:paraId="5CB37753" w14:textId="77777777" w:rsidR="005F1826" w:rsidRDefault="005F1826" w:rsidP="005F1826">
      <w:pPr>
        <w:rPr>
          <w:rFonts w:ascii="Verdana" w:hAnsi="Verdana"/>
          <w:color w:val="000000"/>
          <w:sz w:val="18"/>
          <w:szCs w:val="18"/>
        </w:rPr>
      </w:pPr>
    </w:p>
    <w:p w14:paraId="769F5C84" w14:textId="77777777" w:rsidR="005F1826" w:rsidRDefault="005F1826" w:rsidP="005F182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AAD367A" w14:textId="77777777" w:rsidR="005F1826" w:rsidRDefault="005F1826" w:rsidP="005F1826">
      <w:pPr>
        <w:rPr>
          <w:rFonts w:ascii="Verdana" w:hAnsi="Verdana"/>
          <w:color w:val="000000"/>
          <w:sz w:val="18"/>
          <w:szCs w:val="18"/>
        </w:rPr>
      </w:pPr>
      <w:r>
        <w:rPr>
          <w:rFonts w:ascii="Verdana" w:hAnsi="Verdana"/>
          <w:color w:val="000000"/>
          <w:sz w:val="18"/>
          <w:szCs w:val="18"/>
        </w:rPr>
        <w:t>2012</w:t>
      </w:r>
    </w:p>
    <w:p w14:paraId="420FD058" w14:textId="77777777" w:rsidR="005F1826" w:rsidRDefault="005F1826" w:rsidP="005F1826">
      <w:pPr>
        <w:rPr>
          <w:rFonts w:ascii="Verdana" w:hAnsi="Verdana"/>
          <w:b/>
          <w:bCs/>
          <w:color w:val="000000"/>
          <w:sz w:val="18"/>
          <w:szCs w:val="18"/>
        </w:rPr>
      </w:pPr>
      <w:r>
        <w:rPr>
          <w:rFonts w:ascii="Verdana" w:hAnsi="Verdana"/>
          <w:b/>
          <w:bCs/>
          <w:color w:val="000000"/>
          <w:sz w:val="18"/>
          <w:szCs w:val="18"/>
        </w:rPr>
        <w:t>Автор научной работы: </w:t>
      </w:r>
    </w:p>
    <w:p w14:paraId="73B89AA1" w14:textId="77777777" w:rsidR="005F1826" w:rsidRDefault="005F1826" w:rsidP="005F1826">
      <w:pPr>
        <w:rPr>
          <w:rFonts w:ascii="Verdana" w:hAnsi="Verdana"/>
          <w:color w:val="000000"/>
          <w:sz w:val="18"/>
          <w:szCs w:val="18"/>
        </w:rPr>
      </w:pPr>
      <w:r>
        <w:rPr>
          <w:rFonts w:ascii="Verdana" w:hAnsi="Verdana"/>
          <w:color w:val="000000"/>
          <w:sz w:val="18"/>
          <w:szCs w:val="18"/>
        </w:rPr>
        <w:t>Гулевич, Татьяна Михайловна</w:t>
      </w:r>
    </w:p>
    <w:p w14:paraId="0C110A74" w14:textId="77777777" w:rsidR="005F1826" w:rsidRDefault="005F1826" w:rsidP="005F1826">
      <w:pPr>
        <w:rPr>
          <w:rFonts w:ascii="Verdana" w:hAnsi="Verdana"/>
          <w:b/>
          <w:bCs/>
          <w:color w:val="000000"/>
          <w:sz w:val="18"/>
          <w:szCs w:val="18"/>
        </w:rPr>
      </w:pPr>
      <w:r>
        <w:rPr>
          <w:rFonts w:ascii="Verdana" w:hAnsi="Verdana"/>
          <w:b/>
          <w:bCs/>
          <w:color w:val="000000"/>
          <w:sz w:val="18"/>
          <w:szCs w:val="18"/>
        </w:rPr>
        <w:t>Ученая cтепень: </w:t>
      </w:r>
    </w:p>
    <w:p w14:paraId="04CAB047" w14:textId="77777777" w:rsidR="005F1826" w:rsidRDefault="005F1826" w:rsidP="005F1826">
      <w:pPr>
        <w:rPr>
          <w:rFonts w:ascii="Verdana" w:hAnsi="Verdana"/>
          <w:color w:val="000000"/>
          <w:sz w:val="18"/>
          <w:szCs w:val="18"/>
        </w:rPr>
      </w:pPr>
      <w:r>
        <w:rPr>
          <w:rFonts w:ascii="Verdana" w:hAnsi="Verdana"/>
          <w:color w:val="000000"/>
          <w:sz w:val="18"/>
          <w:szCs w:val="18"/>
        </w:rPr>
        <w:t>кандидат педагогических наук</w:t>
      </w:r>
    </w:p>
    <w:p w14:paraId="6ED946BE" w14:textId="77777777" w:rsidR="005F1826" w:rsidRDefault="005F1826" w:rsidP="005F1826">
      <w:pPr>
        <w:rPr>
          <w:rFonts w:ascii="Verdana" w:hAnsi="Verdana"/>
          <w:b/>
          <w:bCs/>
          <w:color w:val="000000"/>
          <w:sz w:val="18"/>
          <w:szCs w:val="18"/>
        </w:rPr>
      </w:pPr>
      <w:r>
        <w:rPr>
          <w:rFonts w:ascii="Verdana" w:hAnsi="Verdana"/>
          <w:b/>
          <w:bCs/>
          <w:color w:val="000000"/>
          <w:sz w:val="18"/>
          <w:szCs w:val="18"/>
        </w:rPr>
        <w:t>Место защиты диссертации: </w:t>
      </w:r>
    </w:p>
    <w:p w14:paraId="207BD4A5" w14:textId="77777777" w:rsidR="005F1826" w:rsidRDefault="005F1826" w:rsidP="005F1826">
      <w:pPr>
        <w:rPr>
          <w:rFonts w:ascii="Verdana" w:hAnsi="Verdana"/>
          <w:color w:val="000000"/>
          <w:sz w:val="18"/>
          <w:szCs w:val="18"/>
        </w:rPr>
      </w:pPr>
      <w:r>
        <w:rPr>
          <w:rFonts w:ascii="Verdana" w:hAnsi="Verdana"/>
          <w:color w:val="000000"/>
          <w:sz w:val="18"/>
          <w:szCs w:val="18"/>
        </w:rPr>
        <w:t>Москва</w:t>
      </w:r>
    </w:p>
    <w:p w14:paraId="49998DE4" w14:textId="77777777" w:rsidR="005F1826" w:rsidRDefault="005F1826" w:rsidP="005F1826">
      <w:pPr>
        <w:rPr>
          <w:rFonts w:ascii="Verdana" w:hAnsi="Verdana"/>
          <w:b/>
          <w:bCs/>
          <w:color w:val="000000"/>
          <w:sz w:val="18"/>
          <w:szCs w:val="18"/>
        </w:rPr>
      </w:pPr>
      <w:r>
        <w:rPr>
          <w:rFonts w:ascii="Verdana" w:hAnsi="Verdana"/>
          <w:b/>
          <w:bCs/>
          <w:color w:val="000000"/>
          <w:sz w:val="18"/>
          <w:szCs w:val="18"/>
        </w:rPr>
        <w:t>Код cпециальности ВАК: </w:t>
      </w:r>
    </w:p>
    <w:p w14:paraId="22E53667" w14:textId="77777777" w:rsidR="005F1826" w:rsidRDefault="005F1826" w:rsidP="005F1826">
      <w:pPr>
        <w:rPr>
          <w:rFonts w:ascii="Verdana" w:hAnsi="Verdana"/>
          <w:color w:val="000000"/>
          <w:sz w:val="18"/>
          <w:szCs w:val="18"/>
        </w:rPr>
      </w:pPr>
      <w:r>
        <w:rPr>
          <w:rFonts w:ascii="Verdana" w:hAnsi="Verdana"/>
          <w:color w:val="000000"/>
          <w:sz w:val="18"/>
          <w:szCs w:val="18"/>
        </w:rPr>
        <w:t>13.00.01</w:t>
      </w:r>
    </w:p>
    <w:p w14:paraId="4E64C756" w14:textId="77777777" w:rsidR="005F1826" w:rsidRDefault="005F1826" w:rsidP="005F1826">
      <w:pPr>
        <w:rPr>
          <w:rFonts w:ascii="Verdana" w:hAnsi="Verdana"/>
          <w:b/>
          <w:bCs/>
          <w:color w:val="000000"/>
          <w:sz w:val="18"/>
          <w:szCs w:val="18"/>
        </w:rPr>
      </w:pPr>
      <w:r>
        <w:rPr>
          <w:rFonts w:ascii="Verdana" w:hAnsi="Verdana"/>
          <w:b/>
          <w:bCs/>
          <w:color w:val="000000"/>
          <w:sz w:val="18"/>
          <w:szCs w:val="18"/>
        </w:rPr>
        <w:t>Специальность: </w:t>
      </w:r>
    </w:p>
    <w:p w14:paraId="0B4017BF" w14:textId="77777777" w:rsidR="005F1826" w:rsidRDefault="005F1826" w:rsidP="005F1826">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4DBA446" w14:textId="77777777" w:rsidR="005F1826" w:rsidRDefault="005F1826" w:rsidP="005F1826">
      <w:pPr>
        <w:rPr>
          <w:rFonts w:ascii="Verdana" w:hAnsi="Verdana"/>
          <w:b/>
          <w:bCs/>
          <w:color w:val="000000"/>
          <w:sz w:val="18"/>
          <w:szCs w:val="18"/>
        </w:rPr>
      </w:pPr>
      <w:r>
        <w:rPr>
          <w:rFonts w:ascii="Verdana" w:hAnsi="Verdana"/>
          <w:b/>
          <w:bCs/>
          <w:color w:val="000000"/>
          <w:sz w:val="18"/>
          <w:szCs w:val="18"/>
        </w:rPr>
        <w:t>Количество cтраниц: </w:t>
      </w:r>
    </w:p>
    <w:p w14:paraId="6939D982" w14:textId="77777777" w:rsidR="005F1826" w:rsidRDefault="005F1826" w:rsidP="005F1826">
      <w:pPr>
        <w:rPr>
          <w:rFonts w:ascii="Verdana" w:hAnsi="Verdana"/>
          <w:color w:val="000000"/>
          <w:sz w:val="18"/>
          <w:szCs w:val="18"/>
        </w:rPr>
      </w:pPr>
      <w:r>
        <w:rPr>
          <w:rFonts w:ascii="Verdana" w:hAnsi="Verdana"/>
          <w:color w:val="000000"/>
          <w:sz w:val="18"/>
          <w:szCs w:val="18"/>
        </w:rPr>
        <w:t>233</w:t>
      </w:r>
    </w:p>
    <w:p w14:paraId="6B5A4663" w14:textId="77777777" w:rsidR="005F1826" w:rsidRDefault="005F1826" w:rsidP="005F182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Гулевич, Татьяна Михайловна</w:t>
      </w:r>
    </w:p>
    <w:p w14:paraId="014B2EF7"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C557BE5"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гражданско</w:t>
      </w:r>
      <w:r>
        <w:rPr>
          <w:rStyle w:val="WW8Num2z0"/>
          <w:rFonts w:ascii="Verdana" w:hAnsi="Verdana"/>
          <w:color w:val="000000"/>
          <w:sz w:val="18"/>
          <w:szCs w:val="18"/>
        </w:rPr>
        <w:t> </w:t>
      </w:r>
      <w:r>
        <w:rPr>
          <w:rFonts w:ascii="Verdana" w:hAnsi="Verdana"/>
          <w:color w:val="000000"/>
          <w:sz w:val="18"/>
          <w:szCs w:val="18"/>
        </w:rPr>
        <w:t>- патриотического воспитания школьников в</w:t>
      </w:r>
      <w:r>
        <w:rPr>
          <w:rStyle w:val="WW8Num2z0"/>
          <w:rFonts w:ascii="Verdana" w:hAnsi="Verdana"/>
          <w:color w:val="000000"/>
          <w:sz w:val="18"/>
          <w:szCs w:val="18"/>
        </w:rPr>
        <w:t> </w:t>
      </w:r>
      <w:r>
        <w:rPr>
          <w:rStyle w:val="WW8Num3z0"/>
          <w:rFonts w:ascii="Verdana" w:hAnsi="Verdana"/>
          <w:color w:val="4682B4"/>
          <w:sz w:val="18"/>
          <w:szCs w:val="18"/>
        </w:rPr>
        <w:t>российском</w:t>
      </w:r>
      <w:r>
        <w:rPr>
          <w:rStyle w:val="WW8Num2z0"/>
          <w:rFonts w:ascii="Verdana" w:hAnsi="Verdana"/>
          <w:color w:val="000000"/>
          <w:sz w:val="18"/>
          <w:szCs w:val="18"/>
        </w:rPr>
        <w:t> </w:t>
      </w:r>
      <w:r>
        <w:rPr>
          <w:rFonts w:ascii="Verdana" w:hAnsi="Verdana"/>
          <w:color w:val="000000"/>
          <w:sz w:val="18"/>
          <w:szCs w:val="18"/>
        </w:rPr>
        <w:t>зарубежье первой половины XX века.</w:t>
      </w:r>
    </w:p>
    <w:p w14:paraId="367EC294"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1.1. Понятие «российское</w:t>
      </w:r>
      <w:r>
        <w:rPr>
          <w:rStyle w:val="WW8Num2z0"/>
          <w:rFonts w:ascii="Verdana" w:hAnsi="Verdana"/>
          <w:color w:val="000000"/>
          <w:sz w:val="18"/>
          <w:szCs w:val="18"/>
        </w:rPr>
        <w:t> </w:t>
      </w:r>
      <w:r>
        <w:rPr>
          <w:rStyle w:val="WW8Num3z0"/>
          <w:rFonts w:ascii="Verdana" w:hAnsi="Verdana"/>
          <w:color w:val="4682B4"/>
          <w:sz w:val="18"/>
          <w:szCs w:val="18"/>
        </w:rPr>
        <w:t>зарубежье</w:t>
      </w:r>
      <w:r>
        <w:rPr>
          <w:rStyle w:val="WW8Num2z0"/>
          <w:rFonts w:ascii="Verdana" w:hAnsi="Verdana"/>
          <w:color w:val="000000"/>
          <w:sz w:val="18"/>
          <w:szCs w:val="18"/>
        </w:rPr>
        <w:t> </w:t>
      </w:r>
      <w:r>
        <w:rPr>
          <w:rFonts w:ascii="Verdana" w:hAnsi="Verdana"/>
          <w:color w:val="000000"/>
          <w:sz w:val="18"/>
          <w:szCs w:val="18"/>
        </w:rPr>
        <w:t>первой половины XX века».</w:t>
      </w:r>
    </w:p>
    <w:p w14:paraId="37FB8A86"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1.2. Историко - педагогические предпосылки становления гражданско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 в российском зарубежье.</w:t>
      </w:r>
    </w:p>
    <w:p w14:paraId="47FDF997"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1.3. Гражданско -</w:t>
      </w:r>
      <w:r>
        <w:rPr>
          <w:rStyle w:val="WW8Num2z0"/>
          <w:rFonts w:ascii="Verdana" w:hAnsi="Verdana"/>
          <w:color w:val="000000"/>
          <w:sz w:val="18"/>
          <w:szCs w:val="18"/>
        </w:rPr>
        <w:t>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школьников в контексте философско - педагогической концепции представителей российского зарубежья</w:t>
      </w:r>
      <w:r>
        <w:rPr>
          <w:rStyle w:val="WW8Num2z0"/>
          <w:rFonts w:ascii="Verdana" w:hAnsi="Verdana"/>
          <w:color w:val="000000"/>
          <w:sz w:val="18"/>
          <w:szCs w:val="18"/>
        </w:rPr>
        <w:t> </w:t>
      </w:r>
      <w:r>
        <w:rPr>
          <w:rStyle w:val="WW8Num3z0"/>
          <w:rFonts w:ascii="Verdana" w:hAnsi="Verdana"/>
          <w:color w:val="4682B4"/>
          <w:sz w:val="18"/>
          <w:szCs w:val="18"/>
        </w:rPr>
        <w:t>первой</w:t>
      </w:r>
      <w:r>
        <w:rPr>
          <w:rStyle w:val="WW8Num2z0"/>
          <w:rFonts w:ascii="Verdana" w:hAnsi="Verdana"/>
          <w:color w:val="000000"/>
          <w:sz w:val="18"/>
          <w:szCs w:val="18"/>
        </w:rPr>
        <w:t> </w:t>
      </w:r>
      <w:r>
        <w:rPr>
          <w:rFonts w:ascii="Verdana" w:hAnsi="Verdana"/>
          <w:color w:val="000000"/>
          <w:sz w:val="18"/>
          <w:szCs w:val="18"/>
        </w:rPr>
        <w:t>половины XX века.</w:t>
      </w:r>
    </w:p>
    <w:p w14:paraId="755CF78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Специфика гражданско - патриотического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российском зарубежье I</w:t>
      </w:r>
      <w:r>
        <w:rPr>
          <w:rStyle w:val="WW8Num2z0"/>
          <w:rFonts w:ascii="Verdana" w:hAnsi="Verdana"/>
          <w:color w:val="000000"/>
          <w:sz w:val="18"/>
          <w:szCs w:val="18"/>
        </w:rPr>
        <w:t> </w:t>
      </w:r>
      <w:r>
        <w:rPr>
          <w:rStyle w:val="WW8Num3z0"/>
          <w:rFonts w:ascii="Verdana" w:hAnsi="Verdana"/>
          <w:color w:val="4682B4"/>
          <w:sz w:val="18"/>
          <w:szCs w:val="18"/>
        </w:rPr>
        <w:t>половины</w:t>
      </w:r>
      <w:r>
        <w:rPr>
          <w:rStyle w:val="WW8Num2z0"/>
          <w:rFonts w:ascii="Verdana" w:hAnsi="Verdana"/>
          <w:color w:val="000000"/>
          <w:sz w:val="18"/>
          <w:szCs w:val="18"/>
        </w:rPr>
        <w:t> </w:t>
      </w:r>
      <w:r>
        <w:rPr>
          <w:rFonts w:ascii="Verdana" w:hAnsi="Verdana"/>
          <w:color w:val="000000"/>
          <w:sz w:val="18"/>
          <w:szCs w:val="18"/>
        </w:rPr>
        <w:t>XX века.</w:t>
      </w:r>
    </w:p>
    <w:p w14:paraId="0A9223C3"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2.1. Педагогическая модель П. Н. Игнатьева как важный фактор гражданско - патриотического воспитания школьников российского зарубежья первой половины XX века.</w:t>
      </w:r>
    </w:p>
    <w:p w14:paraId="2372983A"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2.2. Влияние</w:t>
      </w:r>
      <w:r>
        <w:rPr>
          <w:rStyle w:val="WW8Num2z0"/>
          <w:rFonts w:ascii="Verdana" w:hAnsi="Verdana"/>
          <w:color w:val="000000"/>
          <w:sz w:val="18"/>
          <w:szCs w:val="18"/>
        </w:rPr>
        <w:t> </w:t>
      </w:r>
      <w:r>
        <w:rPr>
          <w:rStyle w:val="WW8Num3z0"/>
          <w:rFonts w:ascii="Verdana" w:hAnsi="Verdana"/>
          <w:color w:val="4682B4"/>
          <w:sz w:val="18"/>
          <w:szCs w:val="18"/>
        </w:rPr>
        <w:t>внешкольного</w:t>
      </w:r>
      <w:r>
        <w:rPr>
          <w:rStyle w:val="WW8Num2z0"/>
          <w:rFonts w:ascii="Verdana" w:hAnsi="Verdana"/>
          <w:color w:val="000000"/>
          <w:sz w:val="18"/>
          <w:szCs w:val="18"/>
        </w:rPr>
        <w:t> </w:t>
      </w:r>
      <w:r>
        <w:rPr>
          <w:rFonts w:ascii="Verdana" w:hAnsi="Verdana"/>
          <w:color w:val="000000"/>
          <w:sz w:val="18"/>
          <w:szCs w:val="18"/>
        </w:rPr>
        <w:t>образования на гражданско - патриотическое</w:t>
      </w:r>
      <w:r>
        <w:rPr>
          <w:rStyle w:val="WW8Num2z0"/>
          <w:rFonts w:ascii="Verdana" w:hAnsi="Verdana"/>
          <w:color w:val="000000"/>
          <w:sz w:val="18"/>
          <w:szCs w:val="18"/>
        </w:rPr>
        <w:t> </w:t>
      </w:r>
      <w:r>
        <w:rPr>
          <w:rStyle w:val="WW8Num3z0"/>
          <w:rFonts w:ascii="Verdana" w:hAnsi="Verdana"/>
          <w:color w:val="4682B4"/>
          <w:sz w:val="18"/>
          <w:szCs w:val="18"/>
        </w:rPr>
        <w:t>воспитание</w:t>
      </w:r>
      <w:r>
        <w:rPr>
          <w:rStyle w:val="WW8Num2z0"/>
          <w:rFonts w:ascii="Verdana" w:hAnsi="Verdana"/>
          <w:color w:val="000000"/>
          <w:sz w:val="18"/>
          <w:szCs w:val="18"/>
        </w:rPr>
        <w:t> </w:t>
      </w:r>
      <w:r>
        <w:rPr>
          <w:rFonts w:ascii="Verdana" w:hAnsi="Verdana"/>
          <w:color w:val="000000"/>
          <w:sz w:val="18"/>
          <w:szCs w:val="18"/>
        </w:rPr>
        <w:t>школьников в исследуемый период.</w:t>
      </w:r>
    </w:p>
    <w:p w14:paraId="7E46BF3C"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2.3. Актуализация педагогических идей российского зарубежья первой половины XX века в современной теории и практике гражданско -патриотического воспитания школьников.</w:t>
      </w:r>
    </w:p>
    <w:p w14:paraId="7B235CA6" w14:textId="77777777" w:rsidR="005F1826" w:rsidRDefault="005F1826" w:rsidP="005F1826">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"Гражданско - патриотическое воспитание школьников в российском зарубежье первой половины XX века"</w:t>
      </w:r>
    </w:p>
    <w:p w14:paraId="16A65640"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обусловлена сменой</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социального положения многих слоев и групп населения, а гражданский</w:t>
      </w:r>
      <w:r>
        <w:rPr>
          <w:rStyle w:val="WW8Num2z0"/>
          <w:rFonts w:ascii="Verdana" w:hAnsi="Verdana"/>
          <w:color w:val="000000"/>
          <w:sz w:val="18"/>
          <w:szCs w:val="18"/>
        </w:rPr>
        <w:t> </w:t>
      </w:r>
      <w:r>
        <w:rPr>
          <w:rStyle w:val="WW8Num3z0"/>
          <w:rFonts w:ascii="Verdana" w:hAnsi="Verdana"/>
          <w:color w:val="4682B4"/>
          <w:sz w:val="18"/>
          <w:szCs w:val="18"/>
        </w:rPr>
        <w:t>патриотизм</w:t>
      </w:r>
      <w:r>
        <w:rPr>
          <w:rStyle w:val="WW8Num2z0"/>
          <w:rFonts w:ascii="Verdana" w:hAnsi="Verdana"/>
          <w:color w:val="000000"/>
          <w:sz w:val="18"/>
          <w:szCs w:val="18"/>
        </w:rPr>
        <w:t> </w:t>
      </w:r>
      <w:r>
        <w:rPr>
          <w:rFonts w:ascii="Verdana" w:hAnsi="Verdana"/>
          <w:color w:val="000000"/>
          <w:sz w:val="18"/>
          <w:szCs w:val="18"/>
        </w:rPr>
        <w:t>становится тем стержнем, вокруг которого группируются здоровые силы общества. Именно гражданский патриотизм придает смысл жизни и деятельности людей, помогает им объединяться.</w:t>
      </w:r>
    </w:p>
    <w:p w14:paraId="0647982A"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гражданско-патриотического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российском зарубежье первой половины XX века на основе</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подхода характеризуется необходимостью рассмотрения данного феномена в его целостности, как составной части российского образовательного пространства.</w:t>
      </w:r>
    </w:p>
    <w:p w14:paraId="03A53E9B"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Растущее внимание к гражданско-патриотическому воспитанию школьников в российском зарубежье первой половины XX века определяется несколькими обстоятельствами. Это ориентация российского общества на европейские стандарты образования на принципах гуманизма и свободы. Положительный импульс хода трансформационных процессов в России во многом способствует гражданско-патриотическому воспитанию школьников в российском зарубежье.</w:t>
      </w:r>
    </w:p>
    <w:p w14:paraId="755F6E63"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новых политических и социокультурных условиях особое значение приобретает деятельность, направленная на поддержку и помощь</w:t>
      </w:r>
      <w:r>
        <w:rPr>
          <w:rStyle w:val="WW8Num2z0"/>
          <w:rFonts w:ascii="Verdana" w:hAnsi="Verdana"/>
          <w:color w:val="000000"/>
          <w:sz w:val="18"/>
          <w:szCs w:val="18"/>
        </w:rPr>
        <w:t> </w:t>
      </w:r>
      <w:r>
        <w:rPr>
          <w:rStyle w:val="WW8Num3z0"/>
          <w:rFonts w:ascii="Verdana" w:hAnsi="Verdana"/>
          <w:color w:val="4682B4"/>
          <w:sz w:val="18"/>
          <w:szCs w:val="18"/>
        </w:rPr>
        <w:t>школьнику</w:t>
      </w:r>
      <w:r>
        <w:rPr>
          <w:rStyle w:val="WW8Num2z0"/>
          <w:rFonts w:ascii="Verdana" w:hAnsi="Verdana"/>
          <w:color w:val="000000"/>
          <w:sz w:val="18"/>
          <w:szCs w:val="18"/>
        </w:rPr>
        <w:t> </w:t>
      </w:r>
      <w:r>
        <w:rPr>
          <w:rFonts w:ascii="Verdana" w:hAnsi="Verdana"/>
          <w:color w:val="000000"/>
          <w:sz w:val="18"/>
          <w:szCs w:val="18"/>
        </w:rPr>
        <w:t>в решении им жизненно важных проблем, в том числе и за счет расширения представления гражданско-патриотического воспитания школьников в российском зарубежье.</w:t>
      </w:r>
    </w:p>
    <w:p w14:paraId="691AC100"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Изменение ценностных ориентаций у школьников в российском образовании привело к падению духовно-нравственных ценностей, образовался дефицит</w:t>
      </w:r>
      <w:r>
        <w:rPr>
          <w:rStyle w:val="WW8Num2z0"/>
          <w:rFonts w:ascii="Verdana" w:hAnsi="Verdana"/>
          <w:color w:val="000000"/>
          <w:sz w:val="18"/>
          <w:szCs w:val="18"/>
        </w:rPr>
        <w:t> </w:t>
      </w:r>
      <w:r>
        <w:rPr>
          <w:rStyle w:val="WW8Num3z0"/>
          <w:rFonts w:ascii="Verdana" w:hAnsi="Verdana"/>
          <w:color w:val="4682B4"/>
          <w:sz w:val="18"/>
          <w:szCs w:val="18"/>
        </w:rPr>
        <w:t>патриотических</w:t>
      </w:r>
      <w:r>
        <w:rPr>
          <w:rStyle w:val="WW8Num2z0"/>
          <w:rFonts w:ascii="Verdana" w:hAnsi="Verdana"/>
          <w:color w:val="000000"/>
          <w:sz w:val="18"/>
          <w:szCs w:val="18"/>
        </w:rPr>
        <w:t> </w:t>
      </w:r>
      <w:r>
        <w:rPr>
          <w:rFonts w:ascii="Verdana" w:hAnsi="Verdana"/>
          <w:color w:val="000000"/>
          <w:sz w:val="18"/>
          <w:szCs w:val="18"/>
        </w:rPr>
        <w:t>чувств у школьников. Эти тревожащие тенденции современной ситуации в российском обществе проявляются в сознании и действиях многих школьников, они устойчивы. А такие негативные явления, как невысокий культурный уровень, утрата чувства ответственности и долга перед Отечеством также носят устойчивый характер.</w:t>
      </w:r>
    </w:p>
    <w:p w14:paraId="426B12B6"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связи гражданско-патриотическое воспитание школьников нуждается в коренной модернизации. Отсюда следует целесообразность обращения к педагогическому опыту российского зарубежья первой половины XX века.</w:t>
      </w:r>
    </w:p>
    <w:p w14:paraId="20B9B7AC"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Актуализации отечественного историко-педагогического наследия в контексте сравнительно-педагогических исследований содействует изучение интеграционных процессов в культурно-образовательном пространстве российского зарубежья. Традиции национально ориентированного образования и гражданско-патриотического воспитания школьников российского зарубежья дополнят аксиологию отечественного образования в ракурсе процесса национально-культурной самоидентификации россиян.</w:t>
      </w:r>
    </w:p>
    <w:p w14:paraId="0FC7F603"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современного педагогического процесса актуальным является значимый вклад деятелей российского педагогического зарубежья в развитие западной школы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Следовательно, решение ряда насущных проблем отечественного образования находится в тесной связи с изучением педагогического опыта российского зарубежья в гражданско-патриотичсском воспитании школьников первой половины XX века.</w:t>
      </w:r>
    </w:p>
    <w:p w14:paraId="0535913B"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исторических условий и динамики формирования данного социокультурного феномена, анализ факторов и условий аккумуляции педагогического опыта и его оформления в традиции, осмысление процесса сохранения этнокультурной идентичности средствами образования и воспитания школьников в условиях эмиграции, теоретико-методологические основы педагогического опыта в российском зарубежье первой половины XX века выдвигаются в качестве актуальной проблемы.</w:t>
      </w:r>
    </w:p>
    <w:p w14:paraId="73114A7D"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Активные поиски современным российским образованием ценностных ориентиров для школьников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w:t>
      </w:r>
      <w:r>
        <w:rPr>
          <w:rStyle w:val="WW8Num2z0"/>
          <w:rFonts w:ascii="Verdana" w:hAnsi="Verdana"/>
          <w:color w:val="000000"/>
          <w:sz w:val="18"/>
          <w:szCs w:val="18"/>
        </w:rPr>
        <w:t> </w:t>
      </w:r>
      <w:r>
        <w:rPr>
          <w:rFonts w:ascii="Verdana" w:hAnsi="Verdana"/>
          <w:color w:val="000000"/>
          <w:sz w:val="18"/>
          <w:szCs w:val="18"/>
        </w:rPr>
        <w:t>теоретико-методологических оснований их изучения, отбора и экстраполяции в отечественном педагогическом наследии актуализируют вопрос об исследовании опыта российского педагогического зарубежья, необходимости гражданско-патриотического воспитания школьников.</w:t>
      </w:r>
    </w:p>
    <w:p w14:paraId="7963973E"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Степень научной разработанности проблемы. Анализ вопросов</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и гражданского воспитания имеет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дашпою историю, уходящую корнями в античные времена. Платон и Аристотель рассматривали гражданское воспитание как процесс формирования уважения к государству и законопослушания, Ж.-Ж. Руссо гражданское воспитание видел в свободном развитии личности, в создании условий для её</w:t>
      </w:r>
      <w:r>
        <w:rPr>
          <w:rStyle w:val="WW8Num2z0"/>
          <w:rFonts w:ascii="Verdana" w:hAnsi="Verdana"/>
          <w:color w:val="000000"/>
          <w:sz w:val="18"/>
          <w:szCs w:val="18"/>
        </w:rPr>
        <w:t> </w:t>
      </w:r>
      <w:r>
        <w:rPr>
          <w:rStyle w:val="WW8Num3z0"/>
          <w:rFonts w:ascii="Verdana" w:hAnsi="Verdana"/>
          <w:color w:val="4682B4"/>
          <w:sz w:val="18"/>
          <w:szCs w:val="18"/>
        </w:rPr>
        <w:t>самовыражения</w:t>
      </w:r>
      <w:r>
        <w:rPr>
          <w:rFonts w:ascii="Verdana" w:hAnsi="Verdana"/>
          <w:color w:val="000000"/>
          <w:sz w:val="18"/>
          <w:szCs w:val="18"/>
        </w:rPr>
        <w:t>. Макиавелли провозглашал активный патриотизм, Монтескье связывал любовь к Отечеству с любовью и стремлением к равенству, Фихте считал, что любовь к Родине должна ассоциироваться с безусловным требованием к самопожертвованию.</w:t>
      </w:r>
    </w:p>
    <w:p w14:paraId="7CAE0CD9"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плеяде отечественных мыслителей, внесших значительный вклад в разработку проблем</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Fonts w:ascii="Verdana" w:hAnsi="Verdana"/>
          <w:color w:val="000000"/>
          <w:sz w:val="18"/>
          <w:szCs w:val="18"/>
        </w:rPr>
        <w:t>, находятся М.В. Ломоносов, А. С.</w:t>
      </w:r>
      <w:r>
        <w:rPr>
          <w:rStyle w:val="WW8Num2z0"/>
          <w:rFonts w:ascii="Verdana" w:hAnsi="Verdana"/>
          <w:color w:val="000000"/>
          <w:sz w:val="18"/>
          <w:szCs w:val="18"/>
        </w:rPr>
        <w:t> </w:t>
      </w:r>
      <w:r>
        <w:rPr>
          <w:rStyle w:val="WW8Num3z0"/>
          <w:rFonts w:ascii="Verdana" w:hAnsi="Verdana"/>
          <w:color w:val="4682B4"/>
          <w:sz w:val="18"/>
          <w:szCs w:val="18"/>
        </w:rPr>
        <w:t>Хомяков</w:t>
      </w:r>
      <w:r>
        <w:rPr>
          <w:rFonts w:ascii="Verdana" w:hAnsi="Verdana"/>
          <w:color w:val="000000"/>
          <w:sz w:val="18"/>
          <w:szCs w:val="18"/>
        </w:rPr>
        <w:t>, Н.М. Карамзин, Ф.И. Тютчев, В.Г.</w:t>
      </w:r>
      <w:r>
        <w:rPr>
          <w:rStyle w:val="WW8Num2z0"/>
          <w:rFonts w:ascii="Verdana" w:hAnsi="Verdana"/>
          <w:color w:val="000000"/>
          <w:sz w:val="18"/>
          <w:szCs w:val="18"/>
        </w:rPr>
        <w:t> </w:t>
      </w:r>
      <w:r>
        <w:rPr>
          <w:rStyle w:val="WW8Num3z0"/>
          <w:rFonts w:ascii="Verdana" w:hAnsi="Verdana"/>
          <w:color w:val="4682B4"/>
          <w:sz w:val="18"/>
          <w:szCs w:val="18"/>
        </w:rPr>
        <w:t>Белинский</w:t>
      </w:r>
      <w:r>
        <w:rPr>
          <w:rFonts w:ascii="Verdana" w:hAnsi="Verdana"/>
          <w:color w:val="000000"/>
          <w:sz w:val="18"/>
          <w:szCs w:val="18"/>
        </w:rPr>
        <w:t>, Н.Г. Чернышевский, H.A. Добролюбов, Ф.М.</w:t>
      </w:r>
      <w:r>
        <w:rPr>
          <w:rStyle w:val="WW8Num2z0"/>
          <w:rFonts w:ascii="Verdana" w:hAnsi="Verdana"/>
          <w:color w:val="000000"/>
          <w:sz w:val="18"/>
          <w:szCs w:val="18"/>
        </w:rPr>
        <w:t> </w:t>
      </w:r>
      <w:r>
        <w:rPr>
          <w:rStyle w:val="WW8Num3z0"/>
          <w:rFonts w:ascii="Verdana" w:hAnsi="Verdana"/>
          <w:color w:val="4682B4"/>
          <w:sz w:val="18"/>
          <w:szCs w:val="18"/>
        </w:rPr>
        <w:t>Достоевский</w:t>
      </w:r>
      <w:r>
        <w:rPr>
          <w:rFonts w:ascii="Verdana" w:hAnsi="Verdana"/>
          <w:color w:val="000000"/>
          <w:sz w:val="18"/>
          <w:szCs w:val="18"/>
        </w:rPr>
        <w:t>, B.C. Соловьев, Н. Ф.</w:t>
      </w:r>
      <w:r>
        <w:rPr>
          <w:rStyle w:val="WW8Num2z0"/>
          <w:rFonts w:ascii="Verdana" w:hAnsi="Verdana"/>
          <w:color w:val="000000"/>
          <w:sz w:val="18"/>
          <w:szCs w:val="18"/>
        </w:rPr>
        <w:t> </w:t>
      </w:r>
      <w:r>
        <w:rPr>
          <w:rStyle w:val="WW8Num3z0"/>
          <w:rFonts w:ascii="Verdana" w:hAnsi="Verdana"/>
          <w:color w:val="4682B4"/>
          <w:sz w:val="18"/>
          <w:szCs w:val="18"/>
        </w:rPr>
        <w:t>Федоров</w:t>
      </w:r>
      <w:r>
        <w:rPr>
          <w:rFonts w:ascii="Verdana" w:hAnsi="Verdana"/>
          <w:color w:val="000000"/>
          <w:sz w:val="18"/>
          <w:szCs w:val="18"/>
        </w:rPr>
        <w:t>, JI.H. Толстой, Г.П. Федотов, Н.О.</w:t>
      </w:r>
      <w:r>
        <w:rPr>
          <w:rStyle w:val="WW8Num2z0"/>
          <w:rFonts w:ascii="Verdana" w:hAnsi="Verdana"/>
          <w:color w:val="000000"/>
          <w:sz w:val="18"/>
          <w:szCs w:val="18"/>
        </w:rPr>
        <w:t> </w:t>
      </w:r>
      <w:r>
        <w:rPr>
          <w:rStyle w:val="WW8Num3z0"/>
          <w:rFonts w:ascii="Verdana" w:hAnsi="Verdana"/>
          <w:color w:val="4682B4"/>
          <w:sz w:val="18"/>
          <w:szCs w:val="18"/>
        </w:rPr>
        <w:t>Лосский</w:t>
      </w:r>
      <w:r>
        <w:rPr>
          <w:rFonts w:ascii="Verdana" w:hAnsi="Verdana"/>
          <w:color w:val="000000"/>
          <w:sz w:val="18"/>
          <w:szCs w:val="18"/>
        </w:rPr>
        <w:t>, С.Л. Франк, Г.В. Плеханов, П.Б.</w:t>
      </w:r>
      <w:r>
        <w:rPr>
          <w:rStyle w:val="WW8Num2z0"/>
          <w:rFonts w:ascii="Verdana" w:hAnsi="Verdana"/>
          <w:color w:val="000000"/>
          <w:sz w:val="18"/>
          <w:szCs w:val="18"/>
        </w:rPr>
        <w:t> </w:t>
      </w:r>
      <w:r>
        <w:rPr>
          <w:rStyle w:val="WW8Num3z0"/>
          <w:rFonts w:ascii="Verdana" w:hAnsi="Verdana"/>
          <w:color w:val="4682B4"/>
          <w:sz w:val="18"/>
          <w:szCs w:val="18"/>
        </w:rPr>
        <w:t>Струве</w:t>
      </w:r>
      <w:r>
        <w:rPr>
          <w:rFonts w:ascii="Verdana" w:hAnsi="Verdana"/>
          <w:color w:val="000000"/>
          <w:sz w:val="18"/>
          <w:szCs w:val="18"/>
        </w:rPr>
        <w:t>, В.В. Розанов, С.Н. Булгаков, К. Д.</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и др.</w:t>
      </w:r>
    </w:p>
    <w:p w14:paraId="3C2FCD41"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сформулировав идею народности, отстаивал необходимость развития национального самосознания и воспитания гражданина и патриота.</w:t>
      </w:r>
    </w:p>
    <w:p w14:paraId="10E20A29"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зарубежной педагогике теория гражданско-патриотического воспитания наиболее полно представлена в работах Г.</w:t>
      </w:r>
      <w:r>
        <w:rPr>
          <w:rStyle w:val="WW8Num2z0"/>
          <w:rFonts w:ascii="Verdana" w:hAnsi="Verdana"/>
          <w:color w:val="000000"/>
          <w:sz w:val="18"/>
          <w:szCs w:val="18"/>
        </w:rPr>
        <w:t> </w:t>
      </w:r>
      <w:r>
        <w:rPr>
          <w:rStyle w:val="WW8Num3z0"/>
          <w:rFonts w:ascii="Verdana" w:hAnsi="Verdana"/>
          <w:color w:val="4682B4"/>
          <w:sz w:val="18"/>
          <w:szCs w:val="18"/>
        </w:rPr>
        <w:t>Кершенштейнера</w:t>
      </w:r>
      <w:r>
        <w:rPr>
          <w:rFonts w:ascii="Verdana" w:hAnsi="Verdana"/>
          <w:color w:val="000000"/>
          <w:sz w:val="18"/>
          <w:szCs w:val="18"/>
        </w:rPr>
        <w:t>, отмечавшего необходимость целенаправленного воспитания гражданина посредством формирования знаний об истории государства и политического образования.</w:t>
      </w:r>
    </w:p>
    <w:p w14:paraId="4AAC8EAD"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гражданско-патриотического воспитания привлекала пристальное внимание философов, эмигрировавших за пределы России после</w:t>
      </w:r>
    </w:p>
    <w:p w14:paraId="58EA5D23"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1917 года. Среди них выделялись, в частности, Н. Бердяев, С. Гессеп, В.</w:t>
      </w:r>
      <w:r>
        <w:rPr>
          <w:rStyle w:val="WW8Num2z0"/>
          <w:rFonts w:ascii="Verdana" w:hAnsi="Verdana"/>
          <w:color w:val="000000"/>
          <w:sz w:val="18"/>
          <w:szCs w:val="18"/>
        </w:rPr>
        <w:t> </w:t>
      </w:r>
      <w:r>
        <w:rPr>
          <w:rStyle w:val="WW8Num3z0"/>
          <w:rFonts w:ascii="Verdana" w:hAnsi="Verdana"/>
          <w:color w:val="4682B4"/>
          <w:sz w:val="18"/>
          <w:szCs w:val="18"/>
        </w:rPr>
        <w:t>Зенысовский</w:t>
      </w:r>
      <w:r>
        <w:rPr>
          <w:rFonts w:ascii="Verdana" w:hAnsi="Verdana"/>
          <w:color w:val="000000"/>
          <w:sz w:val="18"/>
          <w:szCs w:val="18"/>
        </w:rPr>
        <w:t>, Н. Алексеев, JL Карсавин, И. Ильин, В. Вышеславцев, А. Карташев, С. Левицкий, С. Троицкий, О. Платонов, Г. Федотов, Г. Флоровский, П. Сорокин и другие.</w:t>
      </w:r>
    </w:p>
    <w:p w14:paraId="3203DCD6"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представителей фундаментальной пауки, уделявших большое внимание изучению патриотизма как одного из значительных и социально значимых явлений советской действительности, выделяются: A.A.</w:t>
      </w:r>
      <w:r>
        <w:rPr>
          <w:rStyle w:val="WW8Num2z0"/>
          <w:rFonts w:ascii="Verdana" w:hAnsi="Verdana"/>
          <w:color w:val="000000"/>
          <w:sz w:val="18"/>
          <w:szCs w:val="18"/>
        </w:rPr>
        <w:t> </w:t>
      </w:r>
      <w:r>
        <w:rPr>
          <w:rStyle w:val="WW8Num3z0"/>
          <w:rFonts w:ascii="Verdana" w:hAnsi="Verdana"/>
          <w:color w:val="4682B4"/>
          <w:sz w:val="18"/>
          <w:szCs w:val="18"/>
        </w:rPr>
        <w:t>Агаев</w:t>
      </w:r>
      <w:r>
        <w:rPr>
          <w:rFonts w:ascii="Verdana" w:hAnsi="Verdana"/>
          <w:color w:val="000000"/>
          <w:sz w:val="18"/>
          <w:szCs w:val="18"/>
        </w:rPr>
        <w:t>, А.Н. Вырщиков, Н.И. Губанов, С.Д.</w:t>
      </w:r>
      <w:r>
        <w:rPr>
          <w:rStyle w:val="WW8Num2z0"/>
          <w:rFonts w:ascii="Verdana" w:hAnsi="Verdana"/>
          <w:color w:val="000000"/>
          <w:sz w:val="18"/>
          <w:szCs w:val="18"/>
        </w:rPr>
        <w:t> </w:t>
      </w:r>
      <w:r>
        <w:rPr>
          <w:rStyle w:val="WW8Num3z0"/>
          <w:rFonts w:ascii="Verdana" w:hAnsi="Verdana"/>
          <w:color w:val="4682B4"/>
          <w:sz w:val="18"/>
          <w:szCs w:val="18"/>
        </w:rPr>
        <w:t>Емец</w:t>
      </w:r>
      <w:r>
        <w:rPr>
          <w:rFonts w:ascii="Verdana" w:hAnsi="Verdana"/>
          <w:color w:val="000000"/>
          <w:sz w:val="18"/>
          <w:szCs w:val="18"/>
        </w:rPr>
        <w:t>, В. М. Зарванский, А.Н.</w:t>
      </w:r>
      <w:r>
        <w:rPr>
          <w:rStyle w:val="WW8Num2z0"/>
          <w:rFonts w:ascii="Verdana" w:hAnsi="Verdana"/>
          <w:color w:val="000000"/>
          <w:sz w:val="18"/>
          <w:szCs w:val="18"/>
        </w:rPr>
        <w:t> </w:t>
      </w:r>
      <w:r>
        <w:rPr>
          <w:rStyle w:val="WW8Num3z0"/>
          <w:rFonts w:ascii="Verdana" w:hAnsi="Verdana"/>
          <w:color w:val="4682B4"/>
          <w:sz w:val="18"/>
          <w:szCs w:val="18"/>
        </w:rPr>
        <w:t>Колесников</w:t>
      </w:r>
      <w:r>
        <w:rPr>
          <w:rFonts w:ascii="Verdana" w:hAnsi="Verdana"/>
          <w:color w:val="000000"/>
          <w:sz w:val="18"/>
          <w:szCs w:val="18"/>
        </w:rPr>
        <w:t>, М.М. Кучуков, В.В. Макаров, Р.Я.</w:t>
      </w:r>
      <w:r>
        <w:rPr>
          <w:rStyle w:val="WW8Num2z0"/>
          <w:rFonts w:ascii="Verdana" w:hAnsi="Verdana"/>
          <w:color w:val="000000"/>
          <w:sz w:val="18"/>
          <w:szCs w:val="18"/>
        </w:rPr>
        <w:t> </w:t>
      </w:r>
      <w:r>
        <w:rPr>
          <w:rStyle w:val="WW8Num3z0"/>
          <w:rFonts w:ascii="Verdana" w:hAnsi="Verdana"/>
          <w:color w:val="4682B4"/>
          <w:sz w:val="18"/>
          <w:szCs w:val="18"/>
        </w:rPr>
        <w:t>Мирский</w:t>
      </w:r>
      <w:r>
        <w:rPr>
          <w:rFonts w:ascii="Verdana" w:hAnsi="Verdana"/>
          <w:color w:val="000000"/>
          <w:sz w:val="18"/>
          <w:szCs w:val="18"/>
        </w:rPr>
        <w:t>, В.Ш. Нахушев, 10.С. Петросян, П.Н.</w:t>
      </w:r>
      <w:r>
        <w:rPr>
          <w:rStyle w:val="WW8Num2z0"/>
          <w:rFonts w:ascii="Verdana" w:hAnsi="Verdana"/>
          <w:color w:val="000000"/>
          <w:sz w:val="18"/>
          <w:szCs w:val="18"/>
        </w:rPr>
        <w:t> </w:t>
      </w:r>
      <w:r>
        <w:rPr>
          <w:rStyle w:val="WW8Num3z0"/>
          <w:rFonts w:ascii="Verdana" w:hAnsi="Verdana"/>
          <w:color w:val="4682B4"/>
          <w:sz w:val="18"/>
          <w:szCs w:val="18"/>
        </w:rPr>
        <w:t>Поспелов</w:t>
      </w:r>
      <w:r>
        <w:rPr>
          <w:rFonts w:ascii="Verdana" w:hAnsi="Verdana"/>
          <w:color w:val="000000"/>
          <w:sz w:val="18"/>
          <w:szCs w:val="18"/>
        </w:rPr>
        <w:t>, П.М. Рогачев, П.Е. Сапегин, М. А.</w:t>
      </w:r>
      <w:r>
        <w:rPr>
          <w:rStyle w:val="WW8Num2z0"/>
          <w:rFonts w:ascii="Verdana" w:hAnsi="Verdana"/>
          <w:color w:val="000000"/>
          <w:sz w:val="18"/>
          <w:szCs w:val="18"/>
        </w:rPr>
        <w:t> </w:t>
      </w:r>
      <w:r>
        <w:rPr>
          <w:rStyle w:val="WW8Num3z0"/>
          <w:rFonts w:ascii="Verdana" w:hAnsi="Verdana"/>
          <w:color w:val="4682B4"/>
          <w:sz w:val="18"/>
          <w:szCs w:val="18"/>
        </w:rPr>
        <w:t>Свердлин</w:t>
      </w:r>
      <w:r>
        <w:rPr>
          <w:rFonts w:ascii="Verdana" w:hAnsi="Verdana"/>
          <w:color w:val="000000"/>
          <w:sz w:val="18"/>
          <w:szCs w:val="18"/>
        </w:rPr>
        <w:t>, J1. П. Стариков, В.А.</w:t>
      </w:r>
      <w:r>
        <w:rPr>
          <w:rStyle w:val="WW8Num3z0"/>
          <w:rFonts w:ascii="Verdana" w:hAnsi="Verdana"/>
          <w:color w:val="4682B4"/>
          <w:sz w:val="18"/>
          <w:szCs w:val="18"/>
        </w:rPr>
        <w:t>Хмелевский</w:t>
      </w:r>
      <w:r>
        <w:rPr>
          <w:rStyle w:val="WW8Num2z0"/>
          <w:rFonts w:ascii="Verdana" w:hAnsi="Verdana"/>
          <w:color w:val="000000"/>
          <w:sz w:val="18"/>
          <w:szCs w:val="18"/>
        </w:rPr>
        <w:t> </w:t>
      </w:r>
      <w:r>
        <w:rPr>
          <w:rFonts w:ascii="Verdana" w:hAnsi="Verdana"/>
          <w:color w:val="000000"/>
          <w:sz w:val="18"/>
          <w:szCs w:val="18"/>
        </w:rPr>
        <w:t>и др.</w:t>
      </w:r>
    </w:p>
    <w:p w14:paraId="593BBE67"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силу политических причин историография проблемы заинтересовала отечественных исследователей только в начале 90-х годов XX века. За последние десятилетия увидели свет работы Н. Васильевой, В.А.</w:t>
      </w:r>
      <w:r>
        <w:rPr>
          <w:rStyle w:val="WW8Num2z0"/>
          <w:rFonts w:ascii="Verdana" w:hAnsi="Verdana"/>
          <w:color w:val="000000"/>
          <w:sz w:val="18"/>
          <w:szCs w:val="18"/>
        </w:rPr>
        <w:t> </w:t>
      </w:r>
      <w:r>
        <w:rPr>
          <w:rStyle w:val="WW8Num3z0"/>
          <w:rFonts w:ascii="Verdana" w:hAnsi="Verdana"/>
          <w:color w:val="4682B4"/>
          <w:sz w:val="18"/>
          <w:szCs w:val="18"/>
        </w:rPr>
        <w:t>Владыкиной</w:t>
      </w:r>
      <w:r>
        <w:rPr>
          <w:rFonts w:ascii="Verdana" w:hAnsi="Verdana"/>
          <w:color w:val="000000"/>
          <w:sz w:val="18"/>
          <w:szCs w:val="18"/>
        </w:rPr>
        <w:t>, Т.А.Ефимовой, А.П.Касьяна, Н.А.Кондратьевой, Е.Г.</w:t>
      </w:r>
      <w:r>
        <w:rPr>
          <w:rStyle w:val="WW8Num2z0"/>
          <w:rFonts w:ascii="Verdana" w:hAnsi="Verdana"/>
          <w:color w:val="000000"/>
          <w:sz w:val="18"/>
          <w:szCs w:val="18"/>
        </w:rPr>
        <w:t> </w:t>
      </w:r>
      <w:r>
        <w:rPr>
          <w:rStyle w:val="WW8Num3z0"/>
          <w:rFonts w:ascii="Verdana" w:hAnsi="Verdana"/>
          <w:color w:val="4682B4"/>
          <w:sz w:val="18"/>
          <w:szCs w:val="18"/>
        </w:rPr>
        <w:t>Осовского</w:t>
      </w:r>
      <w:r>
        <w:rPr>
          <w:rFonts w:ascii="Verdana" w:hAnsi="Verdana"/>
          <w:color w:val="000000"/>
          <w:sz w:val="18"/>
          <w:szCs w:val="18"/>
        </w:rPr>
        <w:t>, Е.И.Пивовара, JI.IO. Пичкуренко, О.Ф.</w:t>
      </w:r>
      <w:r>
        <w:rPr>
          <w:rStyle w:val="WW8Num2z0"/>
          <w:rFonts w:ascii="Verdana" w:hAnsi="Verdana"/>
          <w:color w:val="000000"/>
          <w:sz w:val="18"/>
          <w:szCs w:val="18"/>
        </w:rPr>
        <w:t> </w:t>
      </w:r>
      <w:r>
        <w:rPr>
          <w:rStyle w:val="WW8Num3z0"/>
          <w:rFonts w:ascii="Verdana" w:hAnsi="Verdana"/>
          <w:color w:val="4682B4"/>
          <w:sz w:val="18"/>
          <w:szCs w:val="18"/>
        </w:rPr>
        <w:t>Сувенирова</w:t>
      </w:r>
      <w:r>
        <w:rPr>
          <w:rStyle w:val="WW8Num2z0"/>
          <w:rFonts w:ascii="Verdana" w:hAnsi="Verdana"/>
          <w:color w:val="000000"/>
          <w:sz w:val="18"/>
          <w:szCs w:val="18"/>
        </w:rPr>
        <w:t> </w:t>
      </w:r>
      <w:r>
        <w:rPr>
          <w:rFonts w:ascii="Verdana" w:hAnsi="Verdana"/>
          <w:color w:val="000000"/>
          <w:sz w:val="18"/>
          <w:szCs w:val="18"/>
        </w:rPr>
        <w:t>и др. авторов, посвященные непосредственно анализу деятельности русской зарубежной школы. Философско-педагогическое осмысление проблемы в ряде работ предприняли М.В.Богуславский и Е. Г.</w:t>
      </w:r>
      <w:r>
        <w:rPr>
          <w:rStyle w:val="WW8Num2z0"/>
          <w:rFonts w:ascii="Verdana" w:hAnsi="Verdana"/>
          <w:color w:val="000000"/>
          <w:sz w:val="18"/>
          <w:szCs w:val="18"/>
        </w:rPr>
        <w:t> </w:t>
      </w:r>
      <w:r>
        <w:rPr>
          <w:rStyle w:val="WW8Num3z0"/>
          <w:rFonts w:ascii="Verdana" w:hAnsi="Verdana"/>
          <w:color w:val="4682B4"/>
          <w:sz w:val="18"/>
          <w:szCs w:val="18"/>
        </w:rPr>
        <w:t>Осовский</w:t>
      </w:r>
      <w:r>
        <w:rPr>
          <w:rFonts w:ascii="Verdana" w:hAnsi="Verdana"/>
          <w:color w:val="000000"/>
          <w:sz w:val="18"/>
          <w:szCs w:val="18"/>
        </w:rPr>
        <w:t>.</w:t>
      </w:r>
    </w:p>
    <w:p w14:paraId="64046C41"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Наличие довольно значительного массива литературы по рассматриваемой проблеме свидетельствует о наметившемся прорыве в осмыслении ее наиболее существенных сторон благодаря активизации соответствующих исследований в области философских, исторических, политологических, социологических и педагогических наук. Тем самым, создан определенный задел для продолжения теоретических изысканий по целому ряду важнейших аспектов проблемы патриотизма, его развития в российском обществе в новых условиях.</w:t>
      </w:r>
    </w:p>
    <w:p w14:paraId="18B9D69A"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Историографический анализ показывает, что вне сферы научных интересов остаются проблемы гражданско-патриотического воспитания школьников в российском зарубежье первой половины XX века:</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Недостаточно исследован патриотизм как исторически сформировавшийся социально-психологический феномен за рубежом; перспективным представляется переосмысление историко-педагогического опыта реализации гражданско-патриотического потенциала в учебных предметах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на основе аксиологического подхода.</w:t>
      </w:r>
    </w:p>
    <w:p w14:paraId="2C6A9562"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теории и практики гражданско-патриотического воспитания школьников в российском зарубежье первой половины XX века позволил выделить следующие противоречия между:</w:t>
      </w:r>
    </w:p>
    <w:p w14:paraId="0FF1965D"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высокой потребностью общества в</w:t>
      </w:r>
      <w:r>
        <w:rPr>
          <w:rStyle w:val="WW8Num2z0"/>
          <w:rFonts w:ascii="Verdana" w:hAnsi="Verdana"/>
          <w:color w:val="000000"/>
          <w:sz w:val="18"/>
          <w:szCs w:val="18"/>
        </w:rPr>
        <w:t> </w:t>
      </w:r>
      <w:r>
        <w:rPr>
          <w:rStyle w:val="WW8Num3z0"/>
          <w:rFonts w:ascii="Verdana" w:hAnsi="Verdana"/>
          <w:color w:val="4682B4"/>
          <w:sz w:val="18"/>
          <w:szCs w:val="18"/>
        </w:rPr>
        <w:t>школьнике</w:t>
      </w:r>
      <w:r>
        <w:rPr>
          <w:rFonts w:ascii="Verdana" w:hAnsi="Verdana"/>
          <w:color w:val="000000"/>
          <w:sz w:val="18"/>
          <w:szCs w:val="18"/>
        </w:rPr>
        <w:t>, любящем и служащем своему Отечеству, и отсутствием зарубежного опыта гражданско-патриотического воспитания в образовательных учреждениях российского общества;</w:t>
      </w:r>
    </w:p>
    <w:p w14:paraId="42222562"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богатым опытом гражданско-патриотического воспитания российского зарубежья первой половины XX века и недостаточной его интерпретацией на современном этапе;</w:t>
      </w:r>
    </w:p>
    <w:p w14:paraId="3300F1E6"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значимости ценностных ориентации школьников российского зарубежья первой половины XX века в граждапско-патриотическом воспитании и недостаточным уровнем реализации этих возможностей в образовательно-воспитательном пространстве современной российской школы;</w:t>
      </w:r>
    </w:p>
    <w:p w14:paraId="464CE177"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преемственностью</w:t>
      </w:r>
      <w:r>
        <w:rPr>
          <w:rStyle w:val="WW8Num2z0"/>
          <w:rFonts w:ascii="Verdana" w:hAnsi="Verdana"/>
          <w:color w:val="000000"/>
          <w:sz w:val="18"/>
          <w:szCs w:val="18"/>
        </w:rPr>
        <w:t> </w:t>
      </w:r>
      <w:r>
        <w:rPr>
          <w:rFonts w:ascii="Verdana" w:hAnsi="Verdana"/>
          <w:color w:val="000000"/>
          <w:sz w:val="18"/>
          <w:szCs w:val="18"/>
        </w:rPr>
        <w:t>опыта гражданско-патриотического воспитания в российском зарубежье с дореволюционным опытом и недостаточным научным осмыслением механизмов обеспечения данной</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 современной школьной и</w:t>
      </w:r>
      <w:r>
        <w:rPr>
          <w:rStyle w:val="WW8Num2z0"/>
          <w:rFonts w:ascii="Verdana" w:hAnsi="Verdana"/>
          <w:color w:val="000000"/>
          <w:sz w:val="18"/>
          <w:szCs w:val="18"/>
        </w:rPr>
        <w:t> </w:t>
      </w:r>
      <w:r>
        <w:rPr>
          <w:rStyle w:val="WW8Num3z0"/>
          <w:rFonts w:ascii="Verdana" w:hAnsi="Verdana"/>
          <w:color w:val="4682B4"/>
          <w:sz w:val="18"/>
          <w:szCs w:val="18"/>
        </w:rPr>
        <w:t>внешкольной</w:t>
      </w:r>
      <w:r>
        <w:rPr>
          <w:rStyle w:val="WW8Num2z0"/>
          <w:rFonts w:ascii="Verdana" w:hAnsi="Verdana"/>
          <w:color w:val="000000"/>
          <w:sz w:val="18"/>
          <w:szCs w:val="18"/>
        </w:rPr>
        <w:t> </w:t>
      </w:r>
      <w:r>
        <w:rPr>
          <w:rFonts w:ascii="Verdana" w:hAnsi="Verdana"/>
          <w:color w:val="000000"/>
          <w:sz w:val="18"/>
          <w:szCs w:val="18"/>
        </w:rPr>
        <w:t>практике.</w:t>
      </w:r>
    </w:p>
    <w:p w14:paraId="0E727510"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всего изложенного была сформулирована проблема исследования, которая состоит в необходимости освоения российского зарубежного опыта обеспечения гражданско-патриотического воспитания школьников первой половины XX века на основе аксиологического подхода, отсутствии его на практике в России.</w:t>
      </w:r>
    </w:p>
    <w:p w14:paraId="5801B0B1"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процесс гражданско-патриотического воспитания школьников в российском зарубежье первой половины XX века.</w:t>
      </w:r>
    </w:p>
    <w:p w14:paraId="53E453E3"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освоения граждаиско-патриотического воспитания школьников в российском зарубежье первой половины XX века на основе аксиологического подхода.</w:t>
      </w:r>
    </w:p>
    <w:p w14:paraId="79730048"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проанализировать и обобщить теоретический и практический опыт гражданско-патриотического воспитания учащихся в российском зарубежье первой половины XX века, обосновать его значение для развития отечественной педагогической науки и внедрить его в практическую деятельность современной общеобразовательной школы.</w:t>
      </w:r>
    </w:p>
    <w:p w14:paraId="4BDEBBAC"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3AD29684"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понятие «российское зарубежье первой половины XX века»; выявить историко-педагогические предпосылки становления гражданско-патриотического воспитания в российском зарубежье в обозначенный период; проанализировать гражданско-патриотическое воспитание школьников в контексте философско-педагогической концепции представителей российского зарубежья первой половины XX века;</w:t>
      </w:r>
    </w:p>
    <w:p w14:paraId="3BE52869"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представить педагогическую модель П. Н. Игнатьева как важный фактор гражданско-патриотического воспитания школьников российского зарубежья первой половины XX века;</w:t>
      </w:r>
    </w:p>
    <w:p w14:paraId="614C118B"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комплексно рассмотреть влияние</w:t>
      </w:r>
      <w:r>
        <w:rPr>
          <w:rStyle w:val="WW8Num2z0"/>
          <w:rFonts w:ascii="Verdana" w:hAnsi="Verdana"/>
          <w:color w:val="000000"/>
          <w:sz w:val="18"/>
          <w:szCs w:val="18"/>
        </w:rPr>
        <w:t> </w:t>
      </w:r>
      <w:r>
        <w:rPr>
          <w:rStyle w:val="WW8Num3z0"/>
          <w:rFonts w:ascii="Verdana" w:hAnsi="Verdana"/>
          <w:color w:val="4682B4"/>
          <w:sz w:val="18"/>
          <w:szCs w:val="18"/>
        </w:rPr>
        <w:t>внешкольного</w:t>
      </w:r>
      <w:r>
        <w:rPr>
          <w:rStyle w:val="WW8Num2z0"/>
          <w:rFonts w:ascii="Verdana" w:hAnsi="Verdana"/>
          <w:color w:val="000000"/>
          <w:sz w:val="18"/>
          <w:szCs w:val="18"/>
        </w:rPr>
        <w:t> </w:t>
      </w:r>
      <w:r>
        <w:rPr>
          <w:rFonts w:ascii="Verdana" w:hAnsi="Verdana"/>
          <w:color w:val="000000"/>
          <w:sz w:val="18"/>
          <w:szCs w:val="18"/>
        </w:rPr>
        <w:t>образования на гражданско-патриотическое воспитание школьников в исследуемый период;</w:t>
      </w:r>
    </w:p>
    <w:p w14:paraId="3E49F3B0"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актуализировать педагогические идеи российского зарубежья первой половины XX века в современной теории и практике гражданско-патриотического воспитания школьников.</w:t>
      </w:r>
    </w:p>
    <w:p w14:paraId="361679E2"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базой исследования явился комплекс идей, концепций и теорий, который включает в себя философские концепции образования и воспитания (антропологическая,</w:t>
      </w:r>
      <w:r>
        <w:rPr>
          <w:rStyle w:val="WW8Num2z0"/>
          <w:rFonts w:ascii="Verdana" w:hAnsi="Verdana"/>
          <w:color w:val="000000"/>
          <w:sz w:val="18"/>
          <w:szCs w:val="18"/>
        </w:rPr>
        <w:t> </w:t>
      </w:r>
      <w:r>
        <w:rPr>
          <w:rStyle w:val="WW8Num3z0"/>
          <w:rFonts w:ascii="Verdana" w:hAnsi="Verdana"/>
          <w:color w:val="4682B4"/>
          <w:sz w:val="18"/>
          <w:szCs w:val="18"/>
        </w:rPr>
        <w:t>культурологическая</w:t>
      </w:r>
      <w:r>
        <w:rPr>
          <w:rFonts w:ascii="Verdana" w:hAnsi="Verdana"/>
          <w:color w:val="000000"/>
          <w:sz w:val="18"/>
          <w:szCs w:val="18"/>
        </w:rPr>
        <w:t>, аксиологическая и цивилизационная), опирающиеся на принципы историзма,</w:t>
      </w:r>
      <w:r>
        <w:rPr>
          <w:rStyle w:val="WW8Num2z0"/>
          <w:rFonts w:ascii="Verdana" w:hAnsi="Verdana"/>
          <w:color w:val="000000"/>
          <w:sz w:val="18"/>
          <w:szCs w:val="18"/>
        </w:rPr>
        <w:t> </w:t>
      </w:r>
      <w:r>
        <w:rPr>
          <w:rStyle w:val="WW8Num3z0"/>
          <w:rFonts w:ascii="Verdana" w:hAnsi="Verdana"/>
          <w:color w:val="4682B4"/>
          <w:sz w:val="18"/>
          <w:szCs w:val="18"/>
        </w:rPr>
        <w:t>научности</w:t>
      </w:r>
      <w:r>
        <w:rPr>
          <w:rFonts w:ascii="Verdana" w:hAnsi="Verdana"/>
          <w:color w:val="000000"/>
          <w:sz w:val="18"/>
          <w:szCs w:val="18"/>
        </w:rPr>
        <w:t>, объективности, плюрализма, идеи взаимосвязанностп и взаимообусловленности политических, социальных, экономических,</w:t>
      </w:r>
      <w:r>
        <w:rPr>
          <w:rStyle w:val="WW8Num2z0"/>
          <w:rFonts w:ascii="Verdana" w:hAnsi="Verdana"/>
          <w:color w:val="000000"/>
          <w:sz w:val="18"/>
          <w:szCs w:val="18"/>
        </w:rPr>
        <w:t> </w:t>
      </w:r>
      <w:r>
        <w:rPr>
          <w:rStyle w:val="WW8Num3z0"/>
          <w:rFonts w:ascii="Verdana" w:hAnsi="Verdana"/>
          <w:color w:val="4682B4"/>
          <w:sz w:val="18"/>
          <w:szCs w:val="18"/>
        </w:rPr>
        <w:t>культурологических</w:t>
      </w:r>
      <w:r>
        <w:rPr>
          <w:rStyle w:val="WW8Num2z0"/>
          <w:rFonts w:ascii="Verdana" w:hAnsi="Verdana"/>
          <w:color w:val="000000"/>
          <w:sz w:val="18"/>
          <w:szCs w:val="18"/>
        </w:rPr>
        <w:t> </w:t>
      </w:r>
      <w:r>
        <w:rPr>
          <w:rFonts w:ascii="Verdana" w:hAnsi="Verdana"/>
          <w:color w:val="000000"/>
          <w:sz w:val="18"/>
          <w:szCs w:val="18"/>
        </w:rPr>
        <w:t>и педагогических, объективных и субъективных факторов в развитии образования.</w:t>
      </w:r>
    </w:p>
    <w:p w14:paraId="174EAFDE"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Оптимальным является аксиологический подход, направленный на анализ</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компонента гражданско-патриотического воспитания школьников, представленного в педагогических идеях, идеалах, интенциях, нашедших свое отражение в отечественной теории и практике гражданско-патриотического воспитания школьников (В.И.</w:t>
      </w:r>
      <w:r>
        <w:rPr>
          <w:rStyle w:val="WW8Num2z0"/>
          <w:rFonts w:ascii="Verdana" w:hAnsi="Verdana"/>
          <w:color w:val="000000"/>
          <w:sz w:val="18"/>
          <w:szCs w:val="18"/>
        </w:rPr>
        <w:t> </w:t>
      </w:r>
      <w:r>
        <w:rPr>
          <w:rStyle w:val="WW8Num3z0"/>
          <w:rFonts w:ascii="Verdana" w:hAnsi="Verdana"/>
          <w:color w:val="4682B4"/>
          <w:sz w:val="18"/>
          <w:szCs w:val="18"/>
        </w:rPr>
        <w:t>Блинов</w:t>
      </w:r>
      <w:r>
        <w:rPr>
          <w:rFonts w:ascii="Verdana" w:hAnsi="Verdana"/>
          <w:color w:val="000000"/>
          <w:sz w:val="18"/>
          <w:szCs w:val="18"/>
        </w:rPr>
        <w:t>, М.В. Богуславский, Н.Д. Никандров, З.И.</w:t>
      </w:r>
      <w:r>
        <w:rPr>
          <w:rStyle w:val="WW8Num2z0"/>
          <w:rFonts w:ascii="Verdana" w:hAnsi="Verdana"/>
          <w:color w:val="000000"/>
          <w:sz w:val="18"/>
          <w:szCs w:val="18"/>
        </w:rPr>
        <w:t> </w:t>
      </w:r>
      <w:r>
        <w:rPr>
          <w:rStyle w:val="WW8Num3z0"/>
          <w:rFonts w:ascii="Verdana" w:hAnsi="Verdana"/>
          <w:color w:val="4682B4"/>
          <w:sz w:val="18"/>
          <w:szCs w:val="18"/>
        </w:rPr>
        <w:t>Равкин</w:t>
      </w:r>
      <w:r>
        <w:rPr>
          <w:rStyle w:val="WW8Num2z0"/>
          <w:rFonts w:ascii="Verdana" w:hAnsi="Verdana"/>
          <w:color w:val="000000"/>
          <w:sz w:val="18"/>
          <w:szCs w:val="18"/>
        </w:rPr>
        <w:t> </w:t>
      </w:r>
      <w:r>
        <w:rPr>
          <w:rFonts w:ascii="Verdana" w:hAnsi="Verdana"/>
          <w:color w:val="000000"/>
          <w:sz w:val="18"/>
          <w:szCs w:val="18"/>
        </w:rPr>
        <w:t>и др.).</w:t>
      </w:r>
    </w:p>
    <w:p w14:paraId="40BD862E"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Применение цивилизационного подхода способствует выявлению уникальности российского </w:t>
      </w:r>
      <w:r>
        <w:rPr>
          <w:rFonts w:ascii="Verdana" w:hAnsi="Verdana"/>
          <w:color w:val="000000"/>
          <w:sz w:val="18"/>
          <w:szCs w:val="18"/>
        </w:rPr>
        <w:lastRenderedPageBreak/>
        <w:t>зарубежья на нескольких уровнях: как явления всемирного историко-педагогического процесса, особенности национальной культуры и регионального феномена (Н.Я.</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Г.Б. Корнетов, О. Шпенглер и др.).</w:t>
      </w:r>
    </w:p>
    <w:p w14:paraId="41D164D5"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Антропологический подход рассматривает деятельность человека как один из</w:t>
      </w:r>
      <w:r>
        <w:rPr>
          <w:rStyle w:val="WW8Num2z0"/>
          <w:rFonts w:ascii="Verdana" w:hAnsi="Verdana"/>
          <w:color w:val="000000"/>
          <w:sz w:val="18"/>
          <w:szCs w:val="18"/>
        </w:rPr>
        <w:t> </w:t>
      </w:r>
      <w:r>
        <w:rPr>
          <w:rStyle w:val="WW8Num3z0"/>
          <w:rFonts w:ascii="Verdana" w:hAnsi="Verdana"/>
          <w:color w:val="4682B4"/>
          <w:sz w:val="18"/>
          <w:szCs w:val="18"/>
        </w:rPr>
        <w:t>системообразующих</w:t>
      </w:r>
      <w:r>
        <w:rPr>
          <w:rStyle w:val="WW8Num2z0"/>
          <w:rFonts w:ascii="Verdana" w:hAnsi="Verdana"/>
          <w:color w:val="000000"/>
          <w:sz w:val="18"/>
          <w:szCs w:val="18"/>
        </w:rPr>
        <w:t> </w:t>
      </w:r>
      <w:r>
        <w:rPr>
          <w:rFonts w:ascii="Verdana" w:hAnsi="Verdana"/>
          <w:color w:val="000000"/>
          <w:sz w:val="18"/>
          <w:szCs w:val="18"/>
        </w:rPr>
        <w:t>факторов истории. Использование данного подхода необходимо как при изучении форм коллективного сознания, так и на уровне исследования индивидуальных интерпретаций событий, представленных в биографических материалах, мемуарах, фактах повседневности, раскрывающих субъективную оценку событий (Б.М. Бим-Бад, Г.Б.</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Л.В. Романюк и др.).</w:t>
      </w:r>
    </w:p>
    <w:p w14:paraId="19161C38"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учитывать то, что данные процессы имели ограниченный временной промежуток (три десятилетия), на котором шла борьба за сохранение своего «</w:t>
      </w:r>
      <w:r>
        <w:rPr>
          <w:rStyle w:val="WW8Num3z0"/>
          <w:rFonts w:ascii="Verdana" w:hAnsi="Verdana"/>
          <w:color w:val="4682B4"/>
          <w:sz w:val="18"/>
          <w:szCs w:val="18"/>
        </w:rPr>
        <w:t>национального лица</w:t>
      </w:r>
      <w:r>
        <w:rPr>
          <w:rFonts w:ascii="Verdana" w:hAnsi="Verdana"/>
          <w:color w:val="000000"/>
          <w:sz w:val="18"/>
          <w:szCs w:val="18"/>
        </w:rPr>
        <w:t>» и, в то же время, стремительно нарастал процесс вхождения в «</w:t>
      </w:r>
      <w:r>
        <w:rPr>
          <w:rStyle w:val="WW8Num3z0"/>
          <w:rFonts w:ascii="Verdana" w:hAnsi="Verdana"/>
          <w:color w:val="4682B4"/>
          <w:sz w:val="18"/>
          <w:szCs w:val="18"/>
        </w:rPr>
        <w:t>чужое</w:t>
      </w:r>
      <w:r>
        <w:rPr>
          <w:rFonts w:ascii="Verdana" w:hAnsi="Verdana"/>
          <w:color w:val="000000"/>
          <w:sz w:val="18"/>
          <w:szCs w:val="18"/>
        </w:rPr>
        <w:t>» культурное пространство, растворение в нем и ассимиляция.</w:t>
      </w:r>
    </w:p>
    <w:p w14:paraId="004545D9"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базу исследования составили историко-педагогические теории, которые рассматривают гражданско-патриотическое воспитание с позиций их социокультурной детерминации, что позволяет снять противопоставление духовной и материальной сторон деятельности, как феномен педагогической культуры (С.Ф.</w:t>
      </w:r>
      <w:r>
        <w:rPr>
          <w:rStyle w:val="WW8Num2z0"/>
          <w:rFonts w:ascii="Verdana" w:hAnsi="Verdana"/>
          <w:color w:val="000000"/>
          <w:sz w:val="18"/>
          <w:szCs w:val="18"/>
        </w:rPr>
        <w:t> </w:t>
      </w:r>
      <w:r>
        <w:rPr>
          <w:rStyle w:val="WW8Num3z0"/>
          <w:rFonts w:ascii="Verdana" w:hAnsi="Verdana"/>
          <w:color w:val="4682B4"/>
          <w:sz w:val="18"/>
          <w:szCs w:val="18"/>
        </w:rPr>
        <w:t>Егоров</w:t>
      </w:r>
      <w:r>
        <w:rPr>
          <w:rFonts w:ascii="Verdana" w:hAnsi="Verdana"/>
          <w:color w:val="000000"/>
          <w:sz w:val="18"/>
          <w:szCs w:val="18"/>
        </w:rPr>
        <w:t>, В.М. Кларин, Д.С. Лихачев, Е.Г.</w:t>
      </w:r>
      <w:r>
        <w:rPr>
          <w:rStyle w:val="WW8Num2z0"/>
          <w:rFonts w:ascii="Verdana" w:hAnsi="Verdana"/>
          <w:color w:val="000000"/>
          <w:sz w:val="18"/>
          <w:szCs w:val="18"/>
        </w:rPr>
        <w:t> </w:t>
      </w:r>
      <w:r>
        <w:rPr>
          <w:rStyle w:val="WW8Num3z0"/>
          <w:rFonts w:ascii="Verdana" w:hAnsi="Verdana"/>
          <w:color w:val="4682B4"/>
          <w:sz w:val="18"/>
          <w:szCs w:val="18"/>
        </w:rPr>
        <w:t>Осовский</w:t>
      </w:r>
      <w:r>
        <w:rPr>
          <w:rStyle w:val="WW8Num2z0"/>
          <w:rFonts w:ascii="Verdana" w:hAnsi="Verdana"/>
          <w:color w:val="000000"/>
          <w:sz w:val="18"/>
          <w:szCs w:val="18"/>
        </w:rPr>
        <w:t> </w:t>
      </w:r>
      <w:r>
        <w:rPr>
          <w:rFonts w:ascii="Verdana" w:hAnsi="Verdana"/>
          <w:color w:val="000000"/>
          <w:sz w:val="18"/>
          <w:szCs w:val="18"/>
        </w:rPr>
        <w:t>и др.).</w:t>
      </w:r>
    </w:p>
    <w:p w14:paraId="7C953D77"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Историю образования,</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философию и культуру российского зарубежья пополнили труды М.В.</w:t>
      </w:r>
      <w:r>
        <w:rPr>
          <w:rStyle w:val="WW8Num2z0"/>
          <w:rFonts w:ascii="Verdana" w:hAnsi="Verdana"/>
          <w:color w:val="000000"/>
          <w:sz w:val="18"/>
          <w:szCs w:val="18"/>
        </w:rPr>
        <w:t> </w:t>
      </w:r>
      <w:r>
        <w:rPr>
          <w:rStyle w:val="WW8Num3z0"/>
          <w:rFonts w:ascii="Verdana" w:hAnsi="Verdana"/>
          <w:color w:val="4682B4"/>
          <w:sz w:val="18"/>
          <w:szCs w:val="18"/>
        </w:rPr>
        <w:t>Богуславского</w:t>
      </w:r>
      <w:r>
        <w:rPr>
          <w:rFonts w:ascii="Verdana" w:hAnsi="Verdana"/>
          <w:color w:val="000000"/>
          <w:sz w:val="18"/>
          <w:szCs w:val="18"/>
        </w:rPr>
        <w:t>, А.Ю. Бутова, В.И. Додонова, А. Д.</w:t>
      </w:r>
      <w:r>
        <w:rPr>
          <w:rStyle w:val="WW8Num2z0"/>
          <w:rFonts w:ascii="Verdana" w:hAnsi="Verdana"/>
          <w:color w:val="000000"/>
          <w:sz w:val="18"/>
          <w:szCs w:val="18"/>
        </w:rPr>
        <w:t> </w:t>
      </w:r>
      <w:r>
        <w:rPr>
          <w:rStyle w:val="WW8Num3z0"/>
          <w:rFonts w:ascii="Verdana" w:hAnsi="Verdana"/>
          <w:color w:val="4682B4"/>
          <w:sz w:val="18"/>
          <w:szCs w:val="18"/>
        </w:rPr>
        <w:t>Жаркова</w:t>
      </w:r>
      <w:r>
        <w:rPr>
          <w:rFonts w:ascii="Verdana" w:hAnsi="Verdana"/>
          <w:color w:val="000000"/>
          <w:sz w:val="18"/>
          <w:szCs w:val="18"/>
        </w:rPr>
        <w:t>, Л. С. Жарковой, Е.Г.</w:t>
      </w:r>
      <w:r>
        <w:rPr>
          <w:rStyle w:val="WW8Num2z0"/>
          <w:rFonts w:ascii="Verdana" w:hAnsi="Verdana"/>
          <w:color w:val="000000"/>
          <w:sz w:val="18"/>
          <w:szCs w:val="18"/>
        </w:rPr>
        <w:t> </w:t>
      </w:r>
      <w:r>
        <w:rPr>
          <w:rStyle w:val="WW8Num3z0"/>
          <w:rFonts w:ascii="Verdana" w:hAnsi="Verdana"/>
          <w:color w:val="4682B4"/>
          <w:sz w:val="18"/>
          <w:szCs w:val="18"/>
        </w:rPr>
        <w:t>Осовского</w:t>
      </w:r>
      <w:r>
        <w:rPr>
          <w:rFonts w:ascii="Verdana" w:hAnsi="Verdana"/>
          <w:color w:val="000000"/>
          <w:sz w:val="18"/>
          <w:szCs w:val="18"/>
        </w:rPr>
        <w:t>, В. С. Садовской, В.А.</w:t>
      </w:r>
      <w:r>
        <w:rPr>
          <w:rStyle w:val="WW8Num2z0"/>
          <w:rFonts w:ascii="Verdana" w:hAnsi="Verdana"/>
          <w:color w:val="000000"/>
          <w:sz w:val="18"/>
          <w:szCs w:val="18"/>
        </w:rPr>
        <w:t> </w:t>
      </w:r>
      <w:r>
        <w:rPr>
          <w:rStyle w:val="WW8Num3z0"/>
          <w:rFonts w:ascii="Verdana" w:hAnsi="Verdana"/>
          <w:color w:val="4682B4"/>
          <w:sz w:val="18"/>
          <w:szCs w:val="18"/>
        </w:rPr>
        <w:t>Сухачевой</w:t>
      </w:r>
      <w:r>
        <w:rPr>
          <w:rFonts w:ascii="Verdana" w:hAnsi="Verdana"/>
          <w:color w:val="000000"/>
          <w:sz w:val="18"/>
          <w:szCs w:val="18"/>
        </w:rPr>
        <w:t>, В. М. Чижикова, Т. В.</w:t>
      </w:r>
      <w:r>
        <w:rPr>
          <w:rStyle w:val="WW8Num2z0"/>
          <w:rFonts w:ascii="Verdana" w:hAnsi="Verdana"/>
          <w:color w:val="000000"/>
          <w:sz w:val="18"/>
          <w:szCs w:val="18"/>
        </w:rPr>
        <w:t> </w:t>
      </w:r>
      <w:r>
        <w:rPr>
          <w:rStyle w:val="WW8Num3z0"/>
          <w:rFonts w:ascii="Verdana" w:hAnsi="Verdana"/>
          <w:color w:val="4682B4"/>
          <w:sz w:val="18"/>
          <w:szCs w:val="18"/>
        </w:rPr>
        <w:t>Христидис</w:t>
      </w:r>
      <w:r>
        <w:rPr>
          <w:rFonts w:ascii="Verdana" w:hAnsi="Verdana"/>
          <w:color w:val="000000"/>
          <w:sz w:val="18"/>
          <w:szCs w:val="18"/>
        </w:rPr>
        <w:t>, Н. Н. Ярошенко.</w:t>
      </w:r>
    </w:p>
    <w:p w14:paraId="046401CF"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теоретические (анализ философской, психологической, педагогической,</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Style w:val="WW8Num2z0"/>
          <w:rFonts w:ascii="Verdana" w:hAnsi="Verdana"/>
          <w:color w:val="000000"/>
          <w:sz w:val="18"/>
          <w:szCs w:val="18"/>
        </w:rPr>
        <w:t> </w:t>
      </w:r>
      <w:r>
        <w:rPr>
          <w:rFonts w:ascii="Verdana" w:hAnsi="Verdana"/>
          <w:color w:val="000000"/>
          <w:sz w:val="18"/>
          <w:szCs w:val="18"/>
        </w:rPr>
        <w:t>литературы по проблеме исследования); эмпирические (изучение исторических, нормативно-правовых документов, опыта организации гражданско-патриотического воспитания в образовательно-воспитательных учреждениях российского зарубежья первой половины XX века, наблюдения,</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w:t>
      </w:r>
    </w:p>
    <w:p w14:paraId="0BA62291"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системный анализ, учитывающий государственно-политические, социальные, экономические, социо- и этнокультурные, демографические и другие факторы жизни российской эмиграции;</w:t>
      </w:r>
    </w:p>
    <w:p w14:paraId="7F88C946"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обобщение и систематизация полученных результатов и выводов.</w:t>
      </w:r>
    </w:p>
    <w:p w14:paraId="3D9E6FE7"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0237B2EF"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концептуально обоснованы и раскрыты параметры российского зарубежья в 20-х - 50-х гг. XX века, как феномена воспроизводства, изменения и передачи педагогического опыта, социальная значимость которого определяется теоретико-ценностным потенциалом; определены историко-педагогические предпосылки становления гражданско-патриотического воспитания школьников российского зарубежья в исследуемый период;</w:t>
      </w:r>
    </w:p>
    <w:p w14:paraId="2DD82F47"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установлено, что российское зарубежье первой половины XX века характеризовалось традициями национально - ориентированного образования, гражданско-патриотическим воспитанием школьников,</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направленностью педагогики; охарактеризованы формы, методы, средства гражданско-патриотического воспитания школьников российского зарубежья в 20-е - 50-е гг. XX века, базирующиеся на</w:t>
      </w:r>
      <w:r>
        <w:rPr>
          <w:rStyle w:val="WW8Num2z0"/>
          <w:rFonts w:ascii="Verdana" w:hAnsi="Verdana"/>
          <w:color w:val="000000"/>
          <w:sz w:val="18"/>
          <w:szCs w:val="18"/>
        </w:rPr>
        <w:t> </w:t>
      </w:r>
      <w:r>
        <w:rPr>
          <w:rStyle w:val="WW8Num3z0"/>
          <w:rFonts w:ascii="Verdana" w:hAnsi="Verdana"/>
          <w:color w:val="4682B4"/>
          <w:sz w:val="18"/>
          <w:szCs w:val="18"/>
        </w:rPr>
        <w:t>аксиологическом</w:t>
      </w:r>
      <w:r>
        <w:rPr>
          <w:rStyle w:val="WW8Num2z0"/>
          <w:rFonts w:ascii="Verdana" w:hAnsi="Verdana"/>
          <w:color w:val="000000"/>
          <w:sz w:val="18"/>
          <w:szCs w:val="18"/>
        </w:rPr>
        <w:t> </w:t>
      </w:r>
      <w:r>
        <w:rPr>
          <w:rFonts w:ascii="Verdana" w:hAnsi="Verdana"/>
          <w:color w:val="000000"/>
          <w:sz w:val="18"/>
          <w:szCs w:val="18"/>
        </w:rPr>
        <w:t>направлении педагогической теории;</w:t>
      </w:r>
    </w:p>
    <w:p w14:paraId="599A6FF7"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раскрыта универсальность этических, гражданских,</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ценностей, транслируемых педагогами российского зарубежья первой половины XX века в гражданско-патриотическое воспитание школьников;</w:t>
      </w:r>
    </w:p>
    <w:p w14:paraId="14C637EA"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актуализированы педагогические идеи российского зарубежья первой половины XX века в современной теории и практике гражданско-патриотического воспитания школьников; выявлены основания наследования опыта гражданско-патриотического воспитания школьников российского зарубежья обозначенного периода, заключающиеся в сопоставлении педагогических парадигм и ценностных ориентиров.</w:t>
      </w:r>
    </w:p>
    <w:p w14:paraId="135BD60A"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Теоретическая значимость исследования состоит в следующем: </w:t>
      </w:r>
      <w:r>
        <w:rPr>
          <w:rFonts w:ascii="Verdana" w:hAnsi="Verdana"/>
          <w:color w:val="000000"/>
          <w:sz w:val="18"/>
          <w:szCs w:val="18"/>
        </w:rPr>
        <w:lastRenderedPageBreak/>
        <w:t>выявлено</w:t>
      </w:r>
      <w:r>
        <w:rPr>
          <w:rStyle w:val="WW8Num2z0"/>
          <w:rFonts w:ascii="Verdana" w:hAnsi="Verdana"/>
          <w:color w:val="000000"/>
          <w:sz w:val="18"/>
          <w:szCs w:val="18"/>
        </w:rPr>
        <w:t> </w:t>
      </w:r>
      <w:r>
        <w:rPr>
          <w:rStyle w:val="WW8Num3z0"/>
          <w:rFonts w:ascii="Verdana" w:hAnsi="Verdana"/>
          <w:color w:val="4682B4"/>
          <w:sz w:val="18"/>
          <w:szCs w:val="18"/>
        </w:rPr>
        <w:t>содержательное</w:t>
      </w:r>
      <w:r>
        <w:rPr>
          <w:rStyle w:val="WW8Num2z0"/>
          <w:rFonts w:ascii="Verdana" w:hAnsi="Verdana"/>
          <w:color w:val="000000"/>
          <w:sz w:val="18"/>
          <w:szCs w:val="18"/>
        </w:rPr>
        <w:t> </w:t>
      </w:r>
      <w:r>
        <w:rPr>
          <w:rFonts w:ascii="Verdana" w:hAnsi="Verdana"/>
          <w:color w:val="000000"/>
          <w:sz w:val="18"/>
          <w:szCs w:val="18"/>
        </w:rPr>
        <w:t>наполнение понятия «</w:t>
      </w:r>
      <w:r>
        <w:rPr>
          <w:rStyle w:val="WW8Num3z0"/>
          <w:rFonts w:ascii="Verdana" w:hAnsi="Verdana"/>
          <w:color w:val="4682B4"/>
          <w:sz w:val="18"/>
          <w:szCs w:val="18"/>
        </w:rPr>
        <w:t>патриотизм</w:t>
      </w:r>
      <w:r>
        <w:rPr>
          <w:rFonts w:ascii="Verdana" w:hAnsi="Verdana"/>
          <w:color w:val="000000"/>
          <w:sz w:val="18"/>
          <w:szCs w:val="18"/>
        </w:rPr>
        <w:t>» эмигрантами российского зарубежья первой половины XX века, обоснованы его</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Fonts w:ascii="Verdana" w:hAnsi="Verdana"/>
          <w:color w:val="000000"/>
          <w:sz w:val="18"/>
          <w:szCs w:val="18"/>
        </w:rPr>
        <w:t>, аксиологические и антропологические основания;</w:t>
      </w:r>
    </w:p>
    <w:p w14:paraId="452F02CB"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раскрыта роль национальных ценностей воспитания и образования в развитии гражданско-патриотического самосознания школьников в условиях эмиграции;</w:t>
      </w:r>
    </w:p>
    <w:p w14:paraId="378AF253"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системном анализе определены конкретные</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средства (русский язык и литература, русская песня, православная молитва), обеспечившие преодоление деструктивных процессов денационализации, маргинализации и</w:t>
      </w:r>
      <w:r>
        <w:rPr>
          <w:rStyle w:val="WW8Num2z0"/>
          <w:rFonts w:ascii="Verdana" w:hAnsi="Verdana"/>
          <w:color w:val="000000"/>
          <w:sz w:val="18"/>
          <w:szCs w:val="18"/>
        </w:rPr>
        <w:t> </w:t>
      </w:r>
      <w:r>
        <w:rPr>
          <w:rStyle w:val="WW8Num3z0"/>
          <w:rFonts w:ascii="Verdana" w:hAnsi="Verdana"/>
          <w:color w:val="4682B4"/>
          <w:sz w:val="18"/>
          <w:szCs w:val="18"/>
        </w:rPr>
        <w:t>депатриотизации</w:t>
      </w:r>
      <w:r>
        <w:rPr>
          <w:rStyle w:val="WW8Num2z0"/>
          <w:rFonts w:ascii="Verdana" w:hAnsi="Verdana"/>
          <w:color w:val="000000"/>
          <w:sz w:val="18"/>
          <w:szCs w:val="18"/>
        </w:rPr>
        <w:t> </w:t>
      </w:r>
      <w:r>
        <w:rPr>
          <w:rFonts w:ascii="Verdana" w:hAnsi="Verdana"/>
          <w:color w:val="000000"/>
          <w:sz w:val="18"/>
          <w:szCs w:val="18"/>
        </w:rPr>
        <w:t>в условиях инокультурной среды; обоснована возможность использования опыта гражданско-патриотического воспитания в российском зарубежье в условиях современной России;</w:t>
      </w:r>
    </w:p>
    <w:p w14:paraId="687F260D"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выявленные и обоснованные подходы к гражданско-патриотическому воспитанию школьников в российском зарубежье названного периода, а также представленные теоретико-аксиологические основания преемственности данного опыта современной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Style w:val="WW8Num2z0"/>
          <w:rFonts w:ascii="Verdana" w:hAnsi="Verdana"/>
          <w:color w:val="000000"/>
          <w:sz w:val="18"/>
          <w:szCs w:val="18"/>
        </w:rPr>
        <w:t> </w:t>
      </w:r>
      <w:r>
        <w:rPr>
          <w:rFonts w:ascii="Verdana" w:hAnsi="Verdana"/>
          <w:color w:val="000000"/>
          <w:sz w:val="18"/>
          <w:szCs w:val="18"/>
        </w:rPr>
        <w:t>и образованием характеризуют особенности традициогенеза отечественной педагогической культуры;</w:t>
      </w:r>
    </w:p>
    <w:p w14:paraId="70E3C0FF"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история педагогики обогащена теорией позитивного подхода к гражданско-патриотическому воспитанию школьников российского зарубежья первой половины XX века, направленной на более глубокое</w:t>
      </w:r>
      <w:r>
        <w:rPr>
          <w:rStyle w:val="WW8Num2z0"/>
          <w:rFonts w:ascii="Verdana" w:hAnsi="Verdana"/>
          <w:color w:val="000000"/>
          <w:sz w:val="18"/>
          <w:szCs w:val="18"/>
        </w:rPr>
        <w:t> </w:t>
      </w:r>
      <w:r>
        <w:rPr>
          <w:rStyle w:val="WW8Num3z0"/>
          <w:rFonts w:ascii="Verdana" w:hAnsi="Verdana"/>
          <w:color w:val="4682B4"/>
          <w:sz w:val="18"/>
          <w:szCs w:val="18"/>
        </w:rPr>
        <w:t>ознакомление</w:t>
      </w:r>
      <w:r>
        <w:rPr>
          <w:rStyle w:val="WW8Num2z0"/>
          <w:rFonts w:ascii="Verdana" w:hAnsi="Verdana"/>
          <w:color w:val="000000"/>
          <w:sz w:val="18"/>
          <w:szCs w:val="18"/>
        </w:rPr>
        <w:t> </w:t>
      </w:r>
      <w:r>
        <w:rPr>
          <w:rFonts w:ascii="Verdana" w:hAnsi="Verdana"/>
          <w:color w:val="000000"/>
          <w:sz w:val="18"/>
          <w:szCs w:val="18"/>
        </w:rPr>
        <w:t>современных школьников с историческим опытом граждапско-патриотического воспитания, на развитие духовно-нравственных качеств школьников;</w:t>
      </w:r>
    </w:p>
    <w:p w14:paraId="6C6FF5A3"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установленная роль традиций гражданско-патриотического воспитания в сохранении национального самосознания у школьников российского зарубежья первой половины XX века дополняет аксиологию отечественного образования в ракурсе процесса национально-патриотической самоидентификации россиян.</w:t>
      </w:r>
    </w:p>
    <w:p w14:paraId="1E2F69ED"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1BFF5861"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выявлено и апробировано научно-методическое обеспечение процесса гражданско-патриотического воспитания школьников российского зарубежья первой половины XX века, включающее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направленные на развитие у них патриотических чувств (содержание</w:t>
      </w:r>
      <w:r>
        <w:rPr>
          <w:rStyle w:val="WW8Num2z0"/>
          <w:rFonts w:ascii="Verdana" w:hAnsi="Verdana"/>
          <w:color w:val="000000"/>
          <w:sz w:val="18"/>
          <w:szCs w:val="18"/>
        </w:rPr>
        <w:t> </w:t>
      </w:r>
      <w:r>
        <w:rPr>
          <w:rStyle w:val="WW8Num3z0"/>
          <w:rFonts w:ascii="Verdana" w:hAnsi="Verdana"/>
          <w:color w:val="4682B4"/>
          <w:sz w:val="18"/>
          <w:szCs w:val="18"/>
        </w:rPr>
        <w:t>занятий</w:t>
      </w:r>
    </w:p>
    <w:p w14:paraId="2DEE4C51"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Центра «</w:t>
      </w:r>
      <w:r>
        <w:rPr>
          <w:rStyle w:val="WW8Num3z0"/>
          <w:rFonts w:ascii="Verdana" w:hAnsi="Verdana"/>
          <w:color w:val="4682B4"/>
          <w:sz w:val="18"/>
          <w:szCs w:val="18"/>
        </w:rPr>
        <w:t>Социальные инициативы</w:t>
      </w:r>
      <w:r>
        <w:rPr>
          <w:rFonts w:ascii="Verdana" w:hAnsi="Verdana"/>
          <w:color w:val="000000"/>
          <w:sz w:val="18"/>
          <w:szCs w:val="18"/>
        </w:rPr>
        <w:t>», представляемые на</w:t>
      </w:r>
      <w:r>
        <w:rPr>
          <w:rStyle w:val="WW8Num2z0"/>
          <w:rFonts w:ascii="Verdana" w:hAnsi="Verdana"/>
          <w:color w:val="000000"/>
          <w:sz w:val="18"/>
          <w:szCs w:val="18"/>
        </w:rPr>
        <w:t> </w:t>
      </w:r>
      <w:r>
        <w:rPr>
          <w:rStyle w:val="WW8Num3z0"/>
          <w:rFonts w:ascii="Verdana" w:hAnsi="Verdana"/>
          <w:color w:val="4682B4"/>
          <w:sz w:val="18"/>
          <w:szCs w:val="18"/>
        </w:rPr>
        <w:t>студенческих</w:t>
      </w:r>
      <w:r>
        <w:rPr>
          <w:rStyle w:val="WW8Num2z0"/>
          <w:rFonts w:ascii="Verdana" w:hAnsi="Verdana"/>
          <w:color w:val="000000"/>
          <w:sz w:val="18"/>
          <w:szCs w:val="18"/>
        </w:rPr>
        <w:t> </w:t>
      </w:r>
      <w:r>
        <w:rPr>
          <w:rFonts w:ascii="Verdana" w:hAnsi="Verdana"/>
          <w:color w:val="000000"/>
          <w:sz w:val="18"/>
          <w:szCs w:val="18"/>
        </w:rPr>
        <w:t>научных конференциях в МГОГИ г. Орехово - Зуево), что обновляет содержание гражданско-патриотического воспитания школьников в образовательных учреждениях современного российского общества. Материалы исследования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спецкурсе</w:t>
      </w:r>
      <w:r>
        <w:rPr>
          <w:rStyle w:val="WW8Num2z0"/>
          <w:rFonts w:ascii="Verdana" w:hAnsi="Verdana"/>
          <w:color w:val="000000"/>
          <w:sz w:val="18"/>
          <w:szCs w:val="18"/>
        </w:rPr>
        <w:t> </w:t>
      </w:r>
      <w:r>
        <w:rPr>
          <w:rFonts w:ascii="Verdana" w:hAnsi="Verdana"/>
          <w:color w:val="000000"/>
          <w:sz w:val="18"/>
          <w:szCs w:val="18"/>
        </w:rPr>
        <w:t>«Гражданско-патриотическое воспитание школьников в российском зарубежье первой половины XX века», разработанном для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w:t>
      </w:r>
    </w:p>
    <w:p w14:paraId="29F2996B"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выявленные</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ориентиры гражданско-патриотического воспитания школьников помогут современному учителю в диагностике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чувства патриотизма и гражданственности у школьников в современном образовательном пространстве.</w:t>
      </w:r>
    </w:p>
    <w:p w14:paraId="5AF4571D"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этапы исследования. Исследование проводилось с 2008 по 2012 год и включало три этапа.</w:t>
      </w:r>
    </w:p>
    <w:p w14:paraId="6ABEEB0B"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(2008г.) осуществлялось теоретическое изучение проблемы гражданско-патриотического воспитания в российском зарубежье первой половины XX века, накопление эмпирического материала, осмысление и формулировка научной проблемы, определение цели, задач, предмета и объекта исследования.</w:t>
      </w:r>
    </w:p>
    <w:p w14:paraId="394BFA56"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(2009 - 2011 гг.) заключался в разработке теоретических и методологических основ исследования, в поиске и</w:t>
      </w:r>
      <w:r>
        <w:rPr>
          <w:rStyle w:val="WW8Num2z0"/>
          <w:rFonts w:ascii="Verdana" w:hAnsi="Verdana"/>
          <w:color w:val="000000"/>
          <w:sz w:val="18"/>
          <w:szCs w:val="18"/>
        </w:rPr>
        <w:t> </w:t>
      </w:r>
      <w:r>
        <w:rPr>
          <w:rStyle w:val="WW8Num3z0"/>
          <w:rFonts w:ascii="Verdana" w:hAnsi="Verdana"/>
          <w:color w:val="4682B4"/>
          <w:sz w:val="18"/>
          <w:szCs w:val="18"/>
        </w:rPr>
        <w:t>углубленном</w:t>
      </w:r>
      <w:r>
        <w:rPr>
          <w:rStyle w:val="WW8Num2z0"/>
          <w:rFonts w:ascii="Verdana" w:hAnsi="Verdana"/>
          <w:color w:val="000000"/>
          <w:sz w:val="18"/>
          <w:szCs w:val="18"/>
        </w:rPr>
        <w:t> </w:t>
      </w:r>
      <w:r>
        <w:rPr>
          <w:rFonts w:ascii="Verdana" w:hAnsi="Verdana"/>
          <w:color w:val="000000"/>
          <w:sz w:val="18"/>
          <w:szCs w:val="18"/>
        </w:rPr>
        <w:t>изучении мемуарных и архивных источников, в осуществлении системно-структурного анализа теоретического и фактического материала.</w:t>
      </w:r>
    </w:p>
    <w:p w14:paraId="32CF79F4"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Был проведен социально-педагогический эксперимент по внедрению зарубежного опыта в деятельность</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современных школ г. Владимира.</w:t>
      </w:r>
    </w:p>
    <w:p w14:paraId="5C864EC5"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Третий этап (2012 г.) состоял в анализе, обобщении и систематизации материалов, их </w:t>
      </w:r>
      <w:r>
        <w:rPr>
          <w:rFonts w:ascii="Verdana" w:hAnsi="Verdana"/>
          <w:color w:val="000000"/>
          <w:sz w:val="18"/>
          <w:szCs w:val="18"/>
        </w:rPr>
        <w:lastRenderedPageBreak/>
        <w:t>обработке и оформлении диссертации.</w:t>
      </w:r>
    </w:p>
    <w:p w14:paraId="2788C032"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при обсуждении докладов автора на заседаниях кафедры специальной педагогики Владимирского государственного университета, кафедры социальной педагогики Московского государственного областного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института и публикаций. Результаты исследования докладывались на ежегодных Всероссийских, региональных научно — практических конференциях: «Российская история XX - начала XXI вв: социально-экономические, общественно - политические, культурологические аспекты исследования» (МГОГИ, г. Орехово - Зуево, 2009г.), «Российские молодежные общественные организации и движения: феномен гражданского воспитания» (МГОГИ, г. Орехово - Зуево, 2010г.),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детей, оставшихся без попечения</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в государственных учреждениях и замещающих семьях» (МГОГИ, г. Орехово - Зуево, 2012г), на тематических мероприятиях, проводимых в рамках граждапско-патриотических акций, а также в разработке</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для студентов МГОГИ «Гражданско-патриотическое воспитание школьников в российском зарубежье первой половины XX века».</w:t>
      </w:r>
    </w:p>
    <w:p w14:paraId="444215D5"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основных положений и выводов исследования обеспечиваются методологической полнотой исходных позиций, теоретических положений;</w:t>
      </w:r>
      <w:r>
        <w:rPr>
          <w:rStyle w:val="WW8Num2z0"/>
          <w:rFonts w:ascii="Verdana" w:hAnsi="Verdana"/>
          <w:color w:val="000000"/>
          <w:sz w:val="18"/>
          <w:szCs w:val="18"/>
        </w:rPr>
        <w:t> </w:t>
      </w:r>
      <w:r>
        <w:rPr>
          <w:rStyle w:val="WW8Num3z0"/>
          <w:rFonts w:ascii="Verdana" w:hAnsi="Verdana"/>
          <w:color w:val="4682B4"/>
          <w:sz w:val="18"/>
          <w:szCs w:val="18"/>
        </w:rPr>
        <w:t>междисциплинарным</w:t>
      </w:r>
      <w:r>
        <w:rPr>
          <w:rStyle w:val="WW8Num2z0"/>
          <w:rFonts w:ascii="Verdana" w:hAnsi="Verdana"/>
          <w:color w:val="000000"/>
          <w:sz w:val="18"/>
          <w:szCs w:val="18"/>
        </w:rPr>
        <w:t> </w:t>
      </w:r>
      <w:r>
        <w:rPr>
          <w:rFonts w:ascii="Verdana" w:hAnsi="Verdana"/>
          <w:color w:val="000000"/>
          <w:sz w:val="18"/>
          <w:szCs w:val="18"/>
        </w:rPr>
        <w:t>подходом к решению поставленной проблемы; длительным характером изучения архивов ГАРФа; преемственностью и последовательностью в реализации исходных теоретических положений; привлечением разнообразных источников, обеспечивающих эмпирическую базу исследования, положенную в основу теоретических обобщений и выводов, реализацией их в практической деятельности общеобразовательной школы; актами о внедрении.</w:t>
      </w:r>
    </w:p>
    <w:p w14:paraId="364C53C9"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293723D5"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Гражданско-патриотическое воспитание школьников в 20-х - 50-х годах XX века являлось уникальным социально-культурным феноменом российского зарубежья, тесно связанным со сложным и противоречивым процессом гражданско-патриотического воспитания школьников. Стремление выжить в инокультурной среде, сохранить и приумножить образовательные наработки в деле воспитания</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Style w:val="WW8Num2z0"/>
          <w:rFonts w:ascii="Verdana" w:hAnsi="Verdana"/>
          <w:color w:val="000000"/>
          <w:sz w:val="18"/>
          <w:szCs w:val="18"/>
        </w:rPr>
        <w:t> </w:t>
      </w:r>
      <w:r>
        <w:rPr>
          <w:rFonts w:ascii="Verdana" w:hAnsi="Verdana"/>
          <w:color w:val="000000"/>
          <w:sz w:val="18"/>
          <w:szCs w:val="18"/>
        </w:rPr>
        <w:t>и патриотизма обусловило использование разнообразных образовательно-воспитательных приемов в целях</w:t>
      </w:r>
      <w:r>
        <w:rPr>
          <w:rStyle w:val="WW8Num2z0"/>
          <w:rFonts w:ascii="Verdana" w:hAnsi="Verdana"/>
          <w:color w:val="000000"/>
          <w:sz w:val="18"/>
          <w:szCs w:val="18"/>
        </w:rPr>
        <w:t> </w:t>
      </w:r>
      <w:r>
        <w:rPr>
          <w:rStyle w:val="WW8Num3z0"/>
          <w:rFonts w:ascii="Verdana" w:hAnsi="Verdana"/>
          <w:color w:val="4682B4"/>
          <w:sz w:val="18"/>
          <w:szCs w:val="18"/>
        </w:rPr>
        <w:t>привития</w:t>
      </w:r>
      <w:r>
        <w:rPr>
          <w:rStyle w:val="WW8Num2z0"/>
          <w:rFonts w:ascii="Verdana" w:hAnsi="Verdana"/>
          <w:color w:val="000000"/>
          <w:sz w:val="18"/>
          <w:szCs w:val="18"/>
        </w:rPr>
        <w:t> </w:t>
      </w:r>
      <w:r>
        <w:rPr>
          <w:rFonts w:ascii="Verdana" w:hAnsi="Verdana"/>
          <w:color w:val="000000"/>
          <w:sz w:val="18"/>
          <w:szCs w:val="18"/>
        </w:rPr>
        <w:t>школьникам действенной любви к Родине и их социальной ориентации.</w:t>
      </w:r>
    </w:p>
    <w:p w14:paraId="436665BD"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 гражданско-патриотического воспитания школьников российского зарубежья первой половины XX века носил динамический, комплексный характер и представлял разработку различных концепций, практическую реализацию предлагаемых идей через оригинальные методы, формы и средства, а также специальную подготовку учителя к данному виду профессиональной деятельности;</w:t>
      </w:r>
    </w:p>
    <w:p w14:paraId="4A59E8D0"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Идея гражданско-патриотического воспитания в русской национальной школе возникла и развивалась под влиянием общественно-экономических и социокультурных факторов, действующих в российском эмигрантском обществе в 20- 50-х гг. XX века, противоречивого сочетания двух процессов: проблемы адаптации к условиям страны проживания, освоения культурных достижений западной цивилизации и сохранения самобытной русской культуры, роста национального самосознания. В этих условиях происходит обращение к</w:t>
      </w:r>
      <w:r>
        <w:rPr>
          <w:rStyle w:val="WW8Num2z0"/>
          <w:rFonts w:ascii="Verdana" w:hAnsi="Verdana"/>
          <w:color w:val="000000"/>
          <w:sz w:val="18"/>
          <w:szCs w:val="18"/>
        </w:rPr>
        <w:t> </w:t>
      </w:r>
      <w:r>
        <w:rPr>
          <w:rStyle w:val="WW8Num3z0"/>
          <w:rFonts w:ascii="Verdana" w:hAnsi="Verdana"/>
          <w:color w:val="4682B4"/>
          <w:sz w:val="18"/>
          <w:szCs w:val="18"/>
        </w:rPr>
        <w:t>патриотической</w:t>
      </w:r>
      <w:r>
        <w:rPr>
          <w:rStyle w:val="WW8Num2z0"/>
          <w:rFonts w:ascii="Verdana" w:hAnsi="Verdana"/>
          <w:color w:val="000000"/>
          <w:sz w:val="18"/>
          <w:szCs w:val="18"/>
        </w:rPr>
        <w:t> </w:t>
      </w:r>
      <w:r>
        <w:rPr>
          <w:rFonts w:ascii="Verdana" w:hAnsi="Verdana"/>
          <w:color w:val="000000"/>
          <w:sz w:val="18"/>
          <w:szCs w:val="18"/>
        </w:rPr>
        <w:t>идее как консолидирующей основе русской эмиграции.</w:t>
      </w:r>
    </w:p>
    <w:p w14:paraId="764555A4"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момента эмиграции многих крупных представителей философско-педагогической мысли России за границу (1922 г.) начинается осмысление проблемы гражданско-патриотического духа и характера, национального образования и воспитания. Ввиду того, что тенденция рассмотрения этих вопросов в русле культурологической парадигмы сохранялась и углублялась, теория и практика гражданско - патриотического воспитания получила свое дальнейшее развитие, но в силу новой социокультурной ситуации обогатилась идеями зарубежной педагогики.</w:t>
      </w:r>
    </w:p>
    <w:p w14:paraId="5CF36BDD"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Важнейшие составляющие наследия философов и</w:t>
      </w:r>
      <w:r>
        <w:rPr>
          <w:rStyle w:val="WW8Num2z0"/>
          <w:rFonts w:ascii="Verdana" w:hAnsi="Verdana"/>
          <w:color w:val="000000"/>
          <w:sz w:val="18"/>
          <w:szCs w:val="18"/>
        </w:rPr>
        <w:t> </w:t>
      </w:r>
      <w:r>
        <w:rPr>
          <w:rStyle w:val="WW8Num3z0"/>
          <w:rFonts w:ascii="Verdana" w:hAnsi="Verdana"/>
          <w:color w:val="4682B4"/>
          <w:sz w:val="18"/>
          <w:szCs w:val="18"/>
        </w:rPr>
        <w:t>педаюгов</w:t>
      </w:r>
      <w:r>
        <w:rPr>
          <w:rStyle w:val="WW8Num2z0"/>
          <w:rFonts w:ascii="Verdana" w:hAnsi="Verdana"/>
          <w:color w:val="000000"/>
          <w:sz w:val="18"/>
          <w:szCs w:val="18"/>
        </w:rPr>
        <w:t> </w:t>
      </w:r>
      <w:r>
        <w:rPr>
          <w:rFonts w:ascii="Verdana" w:hAnsi="Verdana"/>
          <w:color w:val="000000"/>
          <w:sz w:val="18"/>
          <w:szCs w:val="18"/>
        </w:rPr>
        <w:t>российского зарубежья (П.М. Бицилли,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С.Н. Булгаков, С.И. Гессен, В.В.</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Fonts w:ascii="Verdana" w:hAnsi="Verdana"/>
          <w:color w:val="000000"/>
          <w:sz w:val="18"/>
          <w:szCs w:val="18"/>
        </w:rPr>
        <w:t>, И.А. Ильин, С.И. Карцевский, Н.О.</w:t>
      </w:r>
      <w:r>
        <w:rPr>
          <w:rStyle w:val="WW8Num2z0"/>
          <w:rFonts w:ascii="Verdana" w:hAnsi="Verdana"/>
          <w:color w:val="000000"/>
          <w:sz w:val="18"/>
          <w:szCs w:val="18"/>
        </w:rPr>
        <w:t> </w:t>
      </w:r>
      <w:r>
        <w:rPr>
          <w:rStyle w:val="WW8Num3z0"/>
          <w:rFonts w:ascii="Verdana" w:hAnsi="Verdana"/>
          <w:color w:val="4682B4"/>
          <w:sz w:val="18"/>
          <w:szCs w:val="18"/>
        </w:rPr>
        <w:t>Лосский</w:t>
      </w:r>
      <w:r>
        <w:rPr>
          <w:rFonts w:ascii="Verdana" w:hAnsi="Verdana"/>
          <w:color w:val="000000"/>
          <w:sz w:val="18"/>
          <w:szCs w:val="18"/>
        </w:rPr>
        <w:t xml:space="preserve">, В.Д. Плетнев, Г.П. Федотов и др.) послужили базисом для разработки теории и </w:t>
      </w:r>
      <w:r>
        <w:rPr>
          <w:rFonts w:ascii="Verdana" w:hAnsi="Verdana"/>
          <w:color w:val="000000"/>
          <w:sz w:val="18"/>
          <w:szCs w:val="18"/>
        </w:rPr>
        <w:lastRenderedPageBreak/>
        <w:t>практики гражданско-патриотического воспитания школьников в условиях эмиграции. Комплексное применение идей, форм и средств гражданско-патриотического воспитания школьников позволило в сложных инокультурных условиях успешно бороться с денационализацией,</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несколько поколений школьников на чужбине в деятельной любви к Отечеству.</w:t>
      </w:r>
    </w:p>
    <w:p w14:paraId="017DDDB9"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Гражданско-патриотическое воспитание школьников в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российского зарубежья зависело от многих факторов: социально-экономического и политического развития тех государств, в которых оказались эмигранты; от участия этих государств в деле организации образовательных учреждений; от активного участия самих эмигрантов и наличия благотворительных организаций; от изменяющейся внешней и внутренней политики государств.</w:t>
      </w:r>
    </w:p>
    <w:p w14:paraId="54AFACEA"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 середины 30-х - начала 40-х годов XX века к общим условиям воспитания эмигрантской молодежи был приспособлен «</w:t>
      </w:r>
      <w:r>
        <w:rPr>
          <w:rStyle w:val="WW8Num3z0"/>
          <w:rFonts w:ascii="Verdana" w:hAnsi="Verdana"/>
          <w:color w:val="4682B4"/>
          <w:sz w:val="18"/>
          <w:szCs w:val="18"/>
        </w:rPr>
        <w:t>игнатьевский</w:t>
      </w:r>
      <w:r>
        <w:rPr>
          <w:rFonts w:ascii="Verdana" w:hAnsi="Verdana"/>
          <w:color w:val="000000"/>
          <w:sz w:val="18"/>
          <w:szCs w:val="18"/>
        </w:rPr>
        <w:t>» вариант дореволюционной школы, ставший своеобразной моделью зарубежной школы. Гражданско-патриотическим воспитанием</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была пропитана вся атмосфера воспитательно-образовательного пространства. Существенную роль играл новый тип российской школы, возникший за рубежом. Он отвечал потребностям эмиграции, учитывая как российский, так и мировой опыт -это</w:t>
      </w:r>
      <w:r>
        <w:rPr>
          <w:rStyle w:val="WW8Num2z0"/>
          <w:rFonts w:ascii="Verdana" w:hAnsi="Verdana"/>
          <w:color w:val="000000"/>
          <w:sz w:val="18"/>
          <w:szCs w:val="18"/>
        </w:rPr>
        <w:t> </w:t>
      </w:r>
      <w:r>
        <w:rPr>
          <w:rStyle w:val="WW8Num3z0"/>
          <w:rFonts w:ascii="Verdana" w:hAnsi="Verdana"/>
          <w:color w:val="4682B4"/>
          <w:sz w:val="18"/>
          <w:szCs w:val="18"/>
        </w:rPr>
        <w:t>гимназия</w:t>
      </w:r>
      <w:r>
        <w:rPr>
          <w:rFonts w:ascii="Verdana" w:hAnsi="Verdana"/>
          <w:color w:val="000000"/>
          <w:sz w:val="18"/>
          <w:szCs w:val="18"/>
        </w:rPr>
        <w:t>, соединившая реальное и классическое образование. Его национальным ядром стала «</w:t>
      </w:r>
      <w:r>
        <w:rPr>
          <w:rStyle w:val="WW8Num3z0"/>
          <w:rFonts w:ascii="Verdana" w:hAnsi="Verdana"/>
          <w:color w:val="4682B4"/>
          <w:sz w:val="18"/>
          <w:szCs w:val="18"/>
        </w:rPr>
        <w:t>Россика</w:t>
      </w:r>
      <w:r>
        <w:rPr>
          <w:rFonts w:ascii="Verdana" w:hAnsi="Verdana"/>
          <w:color w:val="000000"/>
          <w:sz w:val="18"/>
          <w:szCs w:val="18"/>
        </w:rPr>
        <w:t>». Обстоятельства обусловили расширение сферы и форм</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и внешкольной деятельности.</w:t>
      </w:r>
    </w:p>
    <w:p w14:paraId="72897B60"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Функцию национальной социализации школьников играли православные приходы, ставшие центрами духовного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религиозного воспитания. Помимо школы, семьи и церкви фактором социализации и гражданско - патриотического воспитания школьников явились</w:t>
      </w:r>
      <w:r>
        <w:rPr>
          <w:rStyle w:val="WW8Num2z0"/>
          <w:rFonts w:ascii="Verdana" w:hAnsi="Verdana"/>
          <w:color w:val="000000"/>
          <w:sz w:val="18"/>
          <w:szCs w:val="18"/>
        </w:rPr>
        <w:t> </w:t>
      </w:r>
      <w:r>
        <w:rPr>
          <w:rStyle w:val="WW8Num3z0"/>
          <w:rFonts w:ascii="Verdana" w:hAnsi="Verdana"/>
          <w:color w:val="4682B4"/>
          <w:sz w:val="18"/>
          <w:szCs w:val="18"/>
        </w:rPr>
        <w:t>внешкольные</w:t>
      </w:r>
      <w:r>
        <w:rPr>
          <w:rStyle w:val="WW8Num2z0"/>
          <w:rFonts w:ascii="Verdana" w:hAnsi="Verdana"/>
          <w:color w:val="000000"/>
          <w:sz w:val="18"/>
          <w:szCs w:val="18"/>
        </w:rPr>
        <w:t> </w:t>
      </w:r>
      <w:r>
        <w:rPr>
          <w:rFonts w:ascii="Verdana" w:hAnsi="Verdana"/>
          <w:color w:val="000000"/>
          <w:sz w:val="18"/>
          <w:szCs w:val="18"/>
        </w:rPr>
        <w:t>образовательные и культурно- просветительные учреждения, объединявшие взрослых и детей и способствовавшие духовному единению, сохранению</w:t>
      </w:r>
      <w:r>
        <w:rPr>
          <w:rStyle w:val="WW8Num2z0"/>
          <w:rFonts w:ascii="Verdana" w:hAnsi="Verdana"/>
          <w:color w:val="000000"/>
          <w:sz w:val="18"/>
          <w:szCs w:val="18"/>
        </w:rPr>
        <w:t> </w:t>
      </w:r>
      <w:r>
        <w:rPr>
          <w:rStyle w:val="WW8Num3z0"/>
          <w:rFonts w:ascii="Verdana" w:hAnsi="Verdana"/>
          <w:color w:val="4682B4"/>
          <w:sz w:val="18"/>
          <w:szCs w:val="18"/>
        </w:rPr>
        <w:t>родного</w:t>
      </w:r>
      <w:r>
        <w:rPr>
          <w:rFonts w:ascii="Verdana" w:hAnsi="Verdana"/>
          <w:color w:val="000000"/>
          <w:sz w:val="18"/>
          <w:szCs w:val="18"/>
        </w:rPr>
        <w:t>языка, культуры и национальных традиций.</w:t>
      </w:r>
    </w:p>
    <w:p w14:paraId="1F4F0C89"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Современные тенденции реализации идей гражданско-патриотического воспитания школьников в отечественном образовании требуют учитывать особенности развития мирового сообщества и являться логичным продолжением основных идей в области воспитания демократии, гражданственности, накопленных в истории отечественной педагогики. Предлагаемые модели гражданско-патриотического воспитания школьников следует строить на базе педагогического наследия интеграции общественного и зарубежного опыта предыдущих периодов, учитывая современные реалии, углубляя</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тенденции теории и практики воспитания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целом.</w:t>
      </w:r>
    </w:p>
    <w:p w14:paraId="36A0A495" w14:textId="77777777" w:rsidR="005F1826" w:rsidRDefault="005F1826" w:rsidP="005F182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Гулевич, Татьяна Михайловна</w:t>
      </w:r>
    </w:p>
    <w:p w14:paraId="4BD6C68A"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98B70E1"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социально-политические процессы, происходящие в России, обуславливают потребность в построении гражданского общества и правового государства, что, в свою очередь, определяет необходимость разработки теоретических основ гражданско -</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 подрастающего поколения.</w:t>
      </w:r>
    </w:p>
    <w:p w14:paraId="45762BEC"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Воспитание всесторонне и гармонично развитой личности, сочетающей в себе духовно-</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Fonts w:ascii="Verdana" w:hAnsi="Verdana"/>
          <w:color w:val="000000"/>
          <w:sz w:val="18"/>
          <w:szCs w:val="18"/>
        </w:rPr>
        <w:t>, интеллектуальное, эстетическое и физическое совершенство содействует раскрытию творческих индивидуальных возможностей личности, формирует систему</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отношений в обществе. Именно это является сегодня идеальной целыо современной системы образования в России.</w:t>
      </w:r>
    </w:p>
    <w:p w14:paraId="617FE1D0"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поиске путей и способов решения дайной задачи современным</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немалую помощь может оказать философско-теоретическое и практическое наследие</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российского зарубежья.</w:t>
      </w:r>
    </w:p>
    <w:p w14:paraId="0206C3AE"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Высокая духовная потребность в восстановлении искусственно прерванных связей с исторической родиной становилась основным фактором, обусловившим формирование уникального культурно-образовательного пространства русского зарубежья. Особую широту эта </w:t>
      </w:r>
      <w:r>
        <w:rPr>
          <w:rFonts w:ascii="Verdana" w:hAnsi="Verdana"/>
          <w:color w:val="000000"/>
          <w:sz w:val="18"/>
          <w:szCs w:val="18"/>
        </w:rPr>
        <w:lastRenderedPageBreak/>
        <w:t>образовательная деятельность получила в главных центрах российского зарубежья «</w:t>
      </w:r>
      <w:r>
        <w:rPr>
          <w:rStyle w:val="WW8Num3z0"/>
          <w:rFonts w:ascii="Verdana" w:hAnsi="Verdana"/>
          <w:color w:val="4682B4"/>
          <w:sz w:val="18"/>
          <w:szCs w:val="18"/>
        </w:rPr>
        <w:t>первой волны</w:t>
      </w:r>
      <w:r>
        <w:rPr>
          <w:rFonts w:ascii="Verdana" w:hAnsi="Verdana"/>
          <w:color w:val="000000"/>
          <w:sz w:val="18"/>
          <w:szCs w:val="18"/>
        </w:rPr>
        <w:t>» в Берлине, Париже, Праге, Белграде, Софии, Риге, Гельсингфорсе и Харбине. В этих городах сформировались настоящие «</w:t>
      </w:r>
      <w:r>
        <w:rPr>
          <w:rStyle w:val="WW8Num3z0"/>
          <w:rFonts w:ascii="Verdana" w:hAnsi="Verdana"/>
          <w:color w:val="4682B4"/>
          <w:sz w:val="18"/>
          <w:szCs w:val="18"/>
        </w:rPr>
        <w:t>анклавы</w:t>
      </w:r>
      <w:r>
        <w:rPr>
          <w:rFonts w:ascii="Verdana" w:hAnsi="Verdana"/>
          <w:color w:val="000000"/>
          <w:sz w:val="18"/>
          <w:szCs w:val="18"/>
        </w:rPr>
        <w:t>» русской культуры.</w:t>
      </w:r>
    </w:p>
    <w:p w14:paraId="588D98E4"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архивных материалов, историко-педагогических публикаций показал, что общественно-политическое значение культурного наследия российского зарубежья определяется следующими обстоятельствами: в эмиграции продолжали существовать и развиваться течения в области культуры, науки, литературы и искусства, развитие которых в Советской</w:t>
      </w:r>
    </w:p>
    <w:p w14:paraId="4B2F42E3"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России было по идеологическим мотивам прервано. Яркие представители российской культуры и науки, оставаясь россиянами по языку и духу, внесли особый вклад в литературу, искусство, науку приютивших их стран. Во многом благодаря эмиграции русская культура получила широкую известность на Западе, стала восприниматься как составная и значимая часть мировой культуры.</w:t>
      </w:r>
    </w:p>
    <w:p w14:paraId="6F25EA0F"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гражданско - патриотического воспитания особенно ощутимо чувствуется в условиях оторванности от Родины. Идеи</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Fonts w:ascii="Verdana" w:hAnsi="Verdana"/>
          <w:color w:val="000000"/>
          <w:sz w:val="18"/>
          <w:szCs w:val="18"/>
        </w:rPr>
        <w:t>, сохранения любви к далекой Родине являлись основополагающими в созданных для детей-эмигрантов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учебных заведениях. В непривычных, порой экстремальных условиях, нередко без знания языка, выходцам из России приходилось заново строить свою жизнь, добывать средства к существованию. Они растили детей,</w:t>
      </w:r>
      <w:r>
        <w:rPr>
          <w:rStyle w:val="WW8Num2z0"/>
          <w:rFonts w:ascii="Verdana" w:hAnsi="Verdana"/>
          <w:color w:val="000000"/>
          <w:sz w:val="18"/>
          <w:szCs w:val="18"/>
        </w:rPr>
        <w:t> </w:t>
      </w:r>
      <w:r>
        <w:rPr>
          <w:rStyle w:val="WW8Num3z0"/>
          <w:rFonts w:ascii="Verdana" w:hAnsi="Verdana"/>
          <w:color w:val="4682B4"/>
          <w:sz w:val="18"/>
          <w:szCs w:val="18"/>
        </w:rPr>
        <w:t>воспитывали</w:t>
      </w:r>
      <w:r>
        <w:rPr>
          <w:rStyle w:val="WW8Num2z0"/>
          <w:rFonts w:ascii="Verdana" w:hAnsi="Verdana"/>
          <w:color w:val="000000"/>
          <w:sz w:val="18"/>
          <w:szCs w:val="18"/>
        </w:rPr>
        <w:t> </w:t>
      </w:r>
      <w:r>
        <w:rPr>
          <w:rFonts w:ascii="Verdana" w:hAnsi="Verdana"/>
          <w:color w:val="000000"/>
          <w:sz w:val="18"/>
          <w:szCs w:val="18"/>
        </w:rPr>
        <w:t>их россиянами, заботясь о сохранении традиций и</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языка. Представители российской интеллектуальной элиты, будучи в изгнании после 1917 г., выполняли исключительную по значению культурно-историческую миссию. Российскую интеллигенцию объединяла забота и тревога о судьбах</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России.</w:t>
      </w:r>
    </w:p>
    <w:p w14:paraId="1C913B5C"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комплексного изучения процесса формирования системы гражданского - патриотического воспитания детей Российского зарубежья в широких хронологических рамках и во всем его многообразии, мы определили основные вехи периодизации этого процесса. Первая из них охватывала время от начала массовой эмиграции до середины двадцатых годов двадцатого века и характеризовалась стихийным возникновением разноплановых учебных</w:t>
      </w:r>
      <w:r>
        <w:rPr>
          <w:rStyle w:val="WW8Num3z0"/>
          <w:rFonts w:ascii="Verdana" w:hAnsi="Verdana"/>
          <w:color w:val="4682B4"/>
          <w:sz w:val="18"/>
          <w:szCs w:val="18"/>
        </w:rPr>
        <w:t>заведений</w:t>
      </w:r>
      <w:r>
        <w:rPr>
          <w:rFonts w:ascii="Verdana" w:hAnsi="Verdana"/>
          <w:color w:val="000000"/>
          <w:sz w:val="18"/>
          <w:szCs w:val="18"/>
        </w:rPr>
        <w:t>. Параллельно наблюдался процесс теоретического осмысления проблем Российской заграничной школы и особенно вопросов сохранения национальной самобытности в условиях эмиграции. Второй этап продолжался, пока сохранялась надежда на скорое возвращение в Россию, и охватывал время середины 20-х — начала 30-х годов</w:t>
      </w:r>
    </w:p>
    <w:p w14:paraId="0A9F0048"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XX века. В этот период была сформирована достаточно стройная система образования, произошла гармонизация учебных программ, обеспечившая сочетание</w:t>
      </w:r>
      <w:r>
        <w:rPr>
          <w:rStyle w:val="WW8Num2z0"/>
          <w:rFonts w:ascii="Verdana" w:hAnsi="Verdana"/>
          <w:color w:val="000000"/>
          <w:sz w:val="18"/>
          <w:szCs w:val="18"/>
        </w:rPr>
        <w:t> </w:t>
      </w:r>
      <w:r>
        <w:rPr>
          <w:rStyle w:val="WW8Num3z0"/>
          <w:rFonts w:ascii="Verdana" w:hAnsi="Verdana"/>
          <w:color w:val="4682B4"/>
          <w:sz w:val="18"/>
          <w:szCs w:val="18"/>
        </w:rPr>
        <w:t>преемственного</w:t>
      </w:r>
      <w:r>
        <w:rPr>
          <w:rStyle w:val="WW8Num2z0"/>
          <w:rFonts w:ascii="Verdana" w:hAnsi="Verdana"/>
          <w:color w:val="000000"/>
          <w:sz w:val="18"/>
          <w:szCs w:val="18"/>
        </w:rPr>
        <w:t> </w:t>
      </w:r>
      <w:r>
        <w:rPr>
          <w:rFonts w:ascii="Verdana" w:hAnsi="Verdana"/>
          <w:color w:val="000000"/>
          <w:sz w:val="18"/>
          <w:szCs w:val="18"/>
        </w:rPr>
        <w:t>развития отечественной школы с решением задач подготовки учащихся к вхождению в новый для них социум. Третий период, продолжавшийся до начала второй мировой войны был периодом ассимиляции русской эмиграции и русской школы за рубежом.</w:t>
      </w:r>
    </w:p>
    <w:p w14:paraId="10DA850E"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Подводя некоторый итог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патриотическое воспитание в Российском зарубежье включало в себя систематическую,</w:t>
      </w:r>
      <w:r>
        <w:rPr>
          <w:rStyle w:val="WW8Num2z0"/>
          <w:rFonts w:ascii="Verdana" w:hAnsi="Verdana"/>
          <w:color w:val="000000"/>
          <w:sz w:val="18"/>
          <w:szCs w:val="18"/>
        </w:rPr>
        <w:t> </w:t>
      </w:r>
      <w:r>
        <w:rPr>
          <w:rStyle w:val="WW8Num3z0"/>
          <w:rFonts w:ascii="Verdana" w:hAnsi="Verdana"/>
          <w:color w:val="4682B4"/>
          <w:sz w:val="18"/>
          <w:szCs w:val="18"/>
        </w:rPr>
        <w:t>целенаправленную</w:t>
      </w:r>
      <w:r>
        <w:rPr>
          <w:rStyle w:val="WW8Num2z0"/>
          <w:rFonts w:ascii="Verdana" w:hAnsi="Verdana"/>
          <w:color w:val="000000"/>
          <w:sz w:val="18"/>
          <w:szCs w:val="18"/>
        </w:rPr>
        <w:t> </w:t>
      </w:r>
      <w:r>
        <w:rPr>
          <w:rFonts w:ascii="Verdana" w:hAnsi="Verdana"/>
          <w:color w:val="000000"/>
          <w:sz w:val="18"/>
          <w:szCs w:val="18"/>
        </w:rPr>
        <w:t>и скоординированную деятельность общественных объединений и частных лиц по формированию у учащейся молодежи патриотического сознания, чувства верности своему Отечеству.</w:t>
      </w:r>
    </w:p>
    <w:p w14:paraId="2A2F14B9"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место в осмыслении проблем патриотизма и патриотического воспитания занимает философско-педагогическое и социально-политическое наследие российского зарубежья, так как</w:t>
      </w:r>
      <w:r>
        <w:rPr>
          <w:rStyle w:val="WW8Num2z0"/>
          <w:rFonts w:ascii="Verdana" w:hAnsi="Verdana"/>
          <w:color w:val="000000"/>
          <w:sz w:val="18"/>
          <w:szCs w:val="18"/>
        </w:rPr>
        <w:t> </w:t>
      </w:r>
      <w:r>
        <w:rPr>
          <w:rStyle w:val="WW8Num3z0"/>
          <w:rFonts w:ascii="Verdana" w:hAnsi="Verdana"/>
          <w:color w:val="4682B4"/>
          <w:sz w:val="18"/>
          <w:szCs w:val="18"/>
        </w:rPr>
        <w:t>патриотизм</w:t>
      </w:r>
      <w:r>
        <w:rPr>
          <w:rStyle w:val="WW8Num2z0"/>
          <w:rFonts w:ascii="Verdana" w:hAnsi="Verdana"/>
          <w:color w:val="000000"/>
          <w:sz w:val="18"/>
          <w:szCs w:val="18"/>
        </w:rPr>
        <w:t> </w:t>
      </w:r>
      <w:r>
        <w:rPr>
          <w:rFonts w:ascii="Verdana" w:hAnsi="Verdana"/>
          <w:color w:val="000000"/>
          <w:sz w:val="18"/>
          <w:szCs w:val="18"/>
        </w:rPr>
        <w:t>был одним из характерных качеств сознания эмигрантской интеллигенции. Среди разноголосицы осмысляемых философами эмиграции вопросов наиболее важными в контексте исследуемой нами проблемы являются следующие: понятие Родины в условиях эмиграции; патриотизм и национализм; совместимость патриотизма и критического отношения к России.</w:t>
      </w:r>
    </w:p>
    <w:p w14:paraId="6B3ABE3E"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Ученые зарубежной России - П.М.</w:t>
      </w:r>
      <w:r>
        <w:rPr>
          <w:rStyle w:val="WW8Num2z0"/>
          <w:rFonts w:ascii="Verdana" w:hAnsi="Verdana"/>
          <w:color w:val="000000"/>
          <w:sz w:val="18"/>
          <w:szCs w:val="18"/>
        </w:rPr>
        <w:t> </w:t>
      </w:r>
      <w:r>
        <w:rPr>
          <w:rStyle w:val="WW8Num3z0"/>
          <w:rFonts w:ascii="Verdana" w:hAnsi="Verdana"/>
          <w:color w:val="4682B4"/>
          <w:sz w:val="18"/>
          <w:szCs w:val="18"/>
        </w:rPr>
        <w:t>Бицилли</w:t>
      </w:r>
      <w:r>
        <w:rPr>
          <w:rFonts w:ascii="Verdana" w:hAnsi="Verdana"/>
          <w:color w:val="000000"/>
          <w:sz w:val="18"/>
          <w:szCs w:val="18"/>
        </w:rPr>
        <w:t>, С.И. Гессеп, М.Н. Ершов, В.В.</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Fonts w:ascii="Verdana" w:hAnsi="Verdana"/>
          <w:color w:val="000000"/>
          <w:sz w:val="18"/>
          <w:szCs w:val="18"/>
        </w:rPr>
        <w:t>, И.А. Ильин, С.И. Карцевский, Г.П.</w:t>
      </w:r>
      <w:r>
        <w:rPr>
          <w:rStyle w:val="WW8Num2z0"/>
          <w:rFonts w:ascii="Verdana" w:hAnsi="Verdana"/>
          <w:color w:val="000000"/>
          <w:sz w:val="18"/>
          <w:szCs w:val="18"/>
        </w:rPr>
        <w:t> </w:t>
      </w:r>
      <w:r>
        <w:rPr>
          <w:rStyle w:val="WW8Num3z0"/>
          <w:rFonts w:ascii="Verdana" w:hAnsi="Verdana"/>
          <w:color w:val="4682B4"/>
          <w:sz w:val="18"/>
          <w:szCs w:val="18"/>
        </w:rPr>
        <w:t>Федотов</w:t>
      </w:r>
      <w:r>
        <w:rPr>
          <w:rStyle w:val="WW8Num2z0"/>
          <w:rFonts w:ascii="Verdana" w:hAnsi="Verdana"/>
          <w:color w:val="000000"/>
          <w:sz w:val="18"/>
          <w:szCs w:val="18"/>
        </w:rPr>
        <w:t> </w:t>
      </w:r>
      <w:r>
        <w:rPr>
          <w:rFonts w:ascii="Verdana" w:hAnsi="Verdana"/>
          <w:color w:val="000000"/>
          <w:sz w:val="18"/>
          <w:szCs w:val="18"/>
        </w:rPr>
        <w:t xml:space="preserve">и др., рассматривая довольно широкий круг проблем, разработали новую русскую философию гражданско - патриотического воспитания, определив ее </w:t>
      </w:r>
      <w:r>
        <w:rPr>
          <w:rFonts w:ascii="Verdana" w:hAnsi="Verdana"/>
          <w:color w:val="000000"/>
          <w:sz w:val="18"/>
          <w:szCs w:val="18"/>
        </w:rPr>
        <w:lastRenderedPageBreak/>
        <w:t>духовные,</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и этические приоритеты. Они подчеркивали идею единства национального и</w:t>
      </w:r>
      <w:r>
        <w:rPr>
          <w:rStyle w:val="WW8Num2z0"/>
          <w:rFonts w:ascii="Verdana" w:hAnsi="Verdana"/>
          <w:color w:val="000000"/>
          <w:sz w:val="18"/>
          <w:szCs w:val="18"/>
        </w:rPr>
        <w:t> </w:t>
      </w:r>
      <w:r>
        <w:rPr>
          <w:rStyle w:val="WW8Num3z0"/>
          <w:rFonts w:ascii="Verdana" w:hAnsi="Verdana"/>
          <w:color w:val="4682B4"/>
          <w:sz w:val="18"/>
          <w:szCs w:val="18"/>
        </w:rPr>
        <w:t>общечеловеческого</w:t>
      </w:r>
      <w:r>
        <w:rPr>
          <w:rFonts w:ascii="Verdana" w:hAnsi="Verdana"/>
          <w:color w:val="000000"/>
          <w:sz w:val="18"/>
          <w:szCs w:val="18"/>
        </w:rPr>
        <w:t>, примат национального (патриотического) в воспитании личности, важную роль православия в воспитании детей и подростков.</w:t>
      </w:r>
    </w:p>
    <w:p w14:paraId="47A143D7"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деятельность мыслителей зарубежья решала двуединую задачу:</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в изгнании российских граждан, способных к активной деятельности в своем Отечестве и сохраняющих национальную культуру и идентичность, и обеспечивать условия для подготовки молодежи к реальной жизни в чужой стране, нейтрализуя неблагоприятные ассимиляционные факторы. Необходимость в</w:t>
      </w:r>
      <w:r>
        <w:rPr>
          <w:rStyle w:val="WW8Num2z0"/>
          <w:rFonts w:ascii="Verdana" w:hAnsi="Verdana"/>
          <w:color w:val="000000"/>
          <w:sz w:val="18"/>
          <w:szCs w:val="18"/>
        </w:rPr>
        <w:t> </w:t>
      </w:r>
      <w:r>
        <w:rPr>
          <w:rStyle w:val="WW8Num3z0"/>
          <w:rFonts w:ascii="Verdana" w:hAnsi="Verdana"/>
          <w:color w:val="4682B4"/>
          <w:sz w:val="18"/>
          <w:szCs w:val="18"/>
        </w:rPr>
        <w:t>патриотическом</w:t>
      </w:r>
      <w:r>
        <w:rPr>
          <w:rStyle w:val="WW8Num2z0"/>
          <w:rFonts w:ascii="Verdana" w:hAnsi="Verdana"/>
          <w:color w:val="000000"/>
          <w:sz w:val="18"/>
          <w:szCs w:val="18"/>
        </w:rPr>
        <w:t> </w:t>
      </w:r>
      <w:r>
        <w:rPr>
          <w:rFonts w:ascii="Verdana" w:hAnsi="Verdana"/>
          <w:color w:val="000000"/>
          <w:sz w:val="18"/>
          <w:szCs w:val="18"/>
        </w:rPr>
        <w:t>воспитании была вызвана процессом денационализации, который начался в эмигрантской среде уже в 20-е годы XX века и мог особенно пагубно повлиять на сознание молодого поколения. Тревогу по поводу растущей денационализации в равной мере разделяли все представители педагогики русского зарубежья, но пути преодоления этой опасной тенденции представлялись разными.</w:t>
      </w:r>
    </w:p>
    <w:p w14:paraId="10B45790"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Педагогическое бюро по делам средней и низшей русской школы за границей выработало программу действий по борьбе с денационализацией и развитием в эмиграции патриотического воспитания: широкая информация русской общественности о надвигающейся опасности; создание культурно-национальных объединений; развитие системы русских школ при пересмотре программ</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с учетом значения отдельных предметов в системе национального воспитания; развитие системы</w:t>
      </w:r>
      <w:r>
        <w:rPr>
          <w:rStyle w:val="WW8Num2z0"/>
          <w:rFonts w:ascii="Verdana" w:hAnsi="Verdana"/>
          <w:color w:val="000000"/>
          <w:sz w:val="18"/>
          <w:szCs w:val="18"/>
        </w:rPr>
        <w:t> </w:t>
      </w:r>
      <w:r>
        <w:rPr>
          <w:rStyle w:val="WW8Num3z0"/>
          <w:rFonts w:ascii="Verdana" w:hAnsi="Verdana"/>
          <w:color w:val="4682B4"/>
          <w:sz w:val="18"/>
          <w:szCs w:val="18"/>
        </w:rPr>
        <w:t>внешкольного</w:t>
      </w:r>
      <w:r>
        <w:rPr>
          <w:rStyle w:val="WW8Num2z0"/>
          <w:rFonts w:ascii="Verdana" w:hAnsi="Verdana"/>
          <w:color w:val="000000"/>
          <w:sz w:val="18"/>
          <w:szCs w:val="18"/>
        </w:rPr>
        <w:t> </w:t>
      </w:r>
      <w:r>
        <w:rPr>
          <w:rFonts w:ascii="Verdana" w:hAnsi="Verdana"/>
          <w:color w:val="000000"/>
          <w:sz w:val="18"/>
          <w:szCs w:val="18"/>
        </w:rPr>
        <w:t>образования; активизация литературно-издательской деятельности; всемерная поддержка форм русского быта; организация праздников русской культуры.</w:t>
      </w:r>
    </w:p>
    <w:p w14:paraId="718FFB96" w14:textId="77777777" w:rsidR="005F1826" w:rsidRDefault="005F1826" w:rsidP="005F182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Гражданско-патриотическое воспитание в условиях эмиграции осуществлялось с учетом изменившихся социальных и политических интересов молодежи. Идея патриотизма сплотила на некоторое время разрозненные общественно-политические силы эмиграции, что позволило приостановить процессы денационализации.</w:t>
      </w:r>
    </w:p>
    <w:p w14:paraId="3BB3A640"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было проанализировано содержание патриотического воспитания в условиях эмиграции, вычленены его основные средства: семья,</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язык, русская песня, сказка, жития святых и героев, труд, отечественная поэзия и искусство, православная молитва.</w:t>
      </w:r>
    </w:p>
    <w:p w14:paraId="75FDA95B"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Православная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ставшая главной идеологической основой патриотического воспитания, сформировала специфические методы духовнонравственного и национально-патриотического воспитания. Деятелями религиозно-педагогического движения (H.H.</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К.А. Ельчанинов, JI.A. Зандер, В.В.</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Fonts w:ascii="Verdana" w:hAnsi="Verdana"/>
          <w:color w:val="000000"/>
          <w:sz w:val="18"/>
          <w:szCs w:val="18"/>
        </w:rPr>
        <w:t>, С. Четвериков и др.) были разработаны принципы, формы и методы религиозного воспитания и социально-педагогической работы с детьми, проводились педагогические совещания и съезды, разрабатывались программы, издавались религиозно-педагогические сборники и журналы.</w:t>
      </w:r>
    </w:p>
    <w:p w14:paraId="1F570C89"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гражданско-патриотическом воспитании российского зарубежья сочетались формы</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и внешкольной работы: расширение национального компонента школьной программы за счет введения «</w:t>
      </w:r>
      <w:r>
        <w:rPr>
          <w:rStyle w:val="WW8Num3z0"/>
          <w:rFonts w:ascii="Verdana" w:hAnsi="Verdana"/>
          <w:color w:val="4682B4"/>
          <w:sz w:val="18"/>
          <w:szCs w:val="18"/>
        </w:rPr>
        <w:t>Россики</w:t>
      </w:r>
      <w:r>
        <w:rPr>
          <w:rFonts w:ascii="Verdana" w:hAnsi="Verdana"/>
          <w:color w:val="000000"/>
          <w:sz w:val="18"/>
          <w:szCs w:val="18"/>
        </w:rPr>
        <w:t>», повышенное внимание к изучению русского языка, создание русских библиотек, архивов и музеев, проведение «</w:t>
      </w:r>
      <w:r>
        <w:rPr>
          <w:rStyle w:val="WW8Num3z0"/>
          <w:rFonts w:ascii="Verdana" w:hAnsi="Verdana"/>
          <w:color w:val="4682B4"/>
          <w:sz w:val="18"/>
          <w:szCs w:val="18"/>
        </w:rPr>
        <w:t>Дней Русской Культуры</w:t>
      </w:r>
      <w:r>
        <w:rPr>
          <w:rFonts w:ascii="Verdana" w:hAnsi="Verdana"/>
          <w:color w:val="000000"/>
          <w:sz w:val="18"/>
          <w:szCs w:val="18"/>
        </w:rPr>
        <w:t>». Интенсивная</w:t>
      </w:r>
      <w:r>
        <w:rPr>
          <w:rStyle w:val="WW8Num2z0"/>
          <w:rFonts w:ascii="Verdana" w:hAnsi="Verdana"/>
          <w:color w:val="000000"/>
          <w:sz w:val="18"/>
          <w:szCs w:val="18"/>
        </w:rPr>
        <w:t> </w:t>
      </w:r>
      <w:r>
        <w:rPr>
          <w:rStyle w:val="WW8Num3z0"/>
          <w:rFonts w:ascii="Verdana" w:hAnsi="Verdana"/>
          <w:color w:val="4682B4"/>
          <w:sz w:val="18"/>
          <w:szCs w:val="18"/>
        </w:rPr>
        <w:t>кружковая</w:t>
      </w:r>
      <w:r>
        <w:rPr>
          <w:rStyle w:val="WW8Num2z0"/>
          <w:rFonts w:ascii="Verdana" w:hAnsi="Verdana"/>
          <w:color w:val="000000"/>
          <w:sz w:val="18"/>
          <w:szCs w:val="18"/>
        </w:rPr>
        <w:t> </w:t>
      </w:r>
      <w:r>
        <w:rPr>
          <w:rFonts w:ascii="Verdana" w:hAnsi="Verdana"/>
          <w:color w:val="000000"/>
          <w:sz w:val="18"/>
          <w:szCs w:val="18"/>
        </w:rPr>
        <w:t>работа способствовала художественно- творческому освоению культуры России. Историко-просветительская</w:t>
      </w:r>
      <w:r>
        <w:rPr>
          <w:rStyle w:val="WW8Num2z0"/>
          <w:rFonts w:ascii="Verdana" w:hAnsi="Verdana"/>
          <w:color w:val="000000"/>
          <w:sz w:val="18"/>
          <w:szCs w:val="18"/>
        </w:rPr>
        <w:t> </w:t>
      </w:r>
      <w:r>
        <w:rPr>
          <w:rStyle w:val="WW8Num3z0"/>
          <w:rFonts w:ascii="Verdana" w:hAnsi="Verdana"/>
          <w:color w:val="4682B4"/>
          <w:sz w:val="18"/>
          <w:szCs w:val="18"/>
        </w:rPr>
        <w:t>патриотическая</w:t>
      </w:r>
      <w:r>
        <w:rPr>
          <w:rStyle w:val="WW8Num2z0"/>
          <w:rFonts w:ascii="Verdana" w:hAnsi="Verdana"/>
          <w:color w:val="000000"/>
          <w:sz w:val="18"/>
          <w:szCs w:val="18"/>
        </w:rPr>
        <w:t> </w:t>
      </w:r>
      <w:r>
        <w:rPr>
          <w:rFonts w:ascii="Verdana" w:hAnsi="Verdana"/>
          <w:color w:val="000000"/>
          <w:sz w:val="18"/>
          <w:szCs w:val="18"/>
        </w:rPr>
        <w:t>работа — лекции, литературные</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тематические смены в летних лагерях были посвящены историческим событиям и выдающимся деятелям России и др.</w:t>
      </w:r>
    </w:p>
    <w:p w14:paraId="69889CA3"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Эффективными</w:t>
      </w:r>
      <w:r>
        <w:rPr>
          <w:rStyle w:val="WW8Num2z0"/>
          <w:rFonts w:ascii="Verdana" w:hAnsi="Verdana"/>
          <w:color w:val="000000"/>
          <w:sz w:val="18"/>
          <w:szCs w:val="18"/>
        </w:rPr>
        <w:t> </w:t>
      </w:r>
      <w:r>
        <w:rPr>
          <w:rStyle w:val="WW8Num3z0"/>
          <w:rFonts w:ascii="Verdana" w:hAnsi="Verdana"/>
          <w:color w:val="4682B4"/>
          <w:sz w:val="18"/>
          <w:szCs w:val="18"/>
        </w:rPr>
        <w:t>воспитательными</w:t>
      </w:r>
      <w:r>
        <w:rPr>
          <w:rStyle w:val="WW8Num2z0"/>
          <w:rFonts w:ascii="Verdana" w:hAnsi="Verdana"/>
          <w:color w:val="000000"/>
          <w:sz w:val="18"/>
          <w:szCs w:val="18"/>
        </w:rPr>
        <w:t> </w:t>
      </w:r>
      <w:r>
        <w:rPr>
          <w:rFonts w:ascii="Verdana" w:hAnsi="Verdana"/>
          <w:color w:val="000000"/>
          <w:sz w:val="18"/>
          <w:szCs w:val="18"/>
        </w:rPr>
        <w:t>институтами в условиях эмиграции зарекомендовали себя юношеские и молодежные организации скаутов, Русских соколов, витязей и др., способствовавшие интеграции своих членов в новую культурную среду при одновременном сохранении национальной самобытности. Различаясь по целям и идеалам движений, детско-юношеские и молодежные объединения были едины в стремлении сохранить у участников движений чувство любви к Родине,</w:t>
      </w:r>
      <w:r>
        <w:rPr>
          <w:rStyle w:val="WW8Num2z0"/>
          <w:rFonts w:ascii="Verdana" w:hAnsi="Verdana"/>
          <w:color w:val="000000"/>
          <w:sz w:val="18"/>
          <w:szCs w:val="18"/>
        </w:rPr>
        <w:t> </w:t>
      </w:r>
      <w:r>
        <w:rPr>
          <w:rStyle w:val="WW8Num3z0"/>
          <w:rFonts w:ascii="Verdana" w:hAnsi="Verdana"/>
          <w:color w:val="4682B4"/>
          <w:sz w:val="18"/>
          <w:szCs w:val="18"/>
        </w:rPr>
        <w:t>воспитать</w:t>
      </w:r>
      <w:r>
        <w:rPr>
          <w:rStyle w:val="WW8Num2z0"/>
          <w:rFonts w:ascii="Verdana" w:hAnsi="Verdana"/>
          <w:color w:val="000000"/>
          <w:sz w:val="18"/>
          <w:szCs w:val="18"/>
        </w:rPr>
        <w:t> </w:t>
      </w:r>
      <w:r>
        <w:rPr>
          <w:rFonts w:ascii="Verdana" w:hAnsi="Verdana"/>
          <w:color w:val="000000"/>
          <w:sz w:val="18"/>
          <w:szCs w:val="18"/>
        </w:rPr>
        <w:t>их настоящими патриотами. Основными направлениями работы молодежных организаций являлось национальное воспитание своих членов путем</w:t>
      </w:r>
      <w:r>
        <w:rPr>
          <w:rStyle w:val="WW8Num2z0"/>
          <w:rFonts w:ascii="Verdana" w:hAnsi="Verdana"/>
          <w:color w:val="000000"/>
          <w:sz w:val="18"/>
          <w:szCs w:val="18"/>
        </w:rPr>
        <w:t> </w:t>
      </w:r>
      <w:r>
        <w:rPr>
          <w:rStyle w:val="WW8Num3z0"/>
          <w:rFonts w:ascii="Verdana" w:hAnsi="Verdana"/>
          <w:color w:val="4682B4"/>
          <w:sz w:val="18"/>
          <w:szCs w:val="18"/>
        </w:rPr>
        <w:t>знакомства</w:t>
      </w:r>
      <w:r>
        <w:rPr>
          <w:rStyle w:val="WW8Num2z0"/>
          <w:rFonts w:ascii="Verdana" w:hAnsi="Verdana"/>
          <w:color w:val="000000"/>
          <w:sz w:val="18"/>
          <w:szCs w:val="18"/>
        </w:rPr>
        <w:t> </w:t>
      </w:r>
      <w:r>
        <w:rPr>
          <w:rFonts w:ascii="Verdana" w:hAnsi="Verdana"/>
          <w:color w:val="000000"/>
          <w:sz w:val="18"/>
          <w:szCs w:val="18"/>
        </w:rPr>
        <w:t>с историей и географией России, религиозно-нравственное совершенствование, создание национально-</w:t>
      </w:r>
      <w:r>
        <w:rPr>
          <w:rFonts w:ascii="Verdana" w:hAnsi="Verdana"/>
          <w:color w:val="000000"/>
          <w:sz w:val="18"/>
          <w:szCs w:val="18"/>
        </w:rPr>
        <w:lastRenderedPageBreak/>
        <w:t>ориентированной среды для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Внешкольные образовательные и культурно- просветительные учреждения в совокупности с молодежными организациями составляли систему внешкольного воспитания российского зарубежья.</w:t>
      </w:r>
    </w:p>
    <w:p w14:paraId="38EE143F"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Наибольшая эффективность гражданско - патриотического воспитания была достигнута при сочетании всех этих условий, направлений и средств, синтезировавших лучшие достижения философско-педагогической мысли русской эмиграции «</w:t>
      </w:r>
      <w:r>
        <w:rPr>
          <w:rStyle w:val="WW8Num3z0"/>
          <w:rFonts w:ascii="Verdana" w:hAnsi="Verdana"/>
          <w:color w:val="4682B4"/>
          <w:sz w:val="18"/>
          <w:szCs w:val="18"/>
        </w:rPr>
        <w:t>первой волны</w:t>
      </w:r>
      <w:r>
        <w:rPr>
          <w:rFonts w:ascii="Verdana" w:hAnsi="Verdana"/>
          <w:color w:val="000000"/>
          <w:sz w:val="18"/>
          <w:szCs w:val="18"/>
        </w:rPr>
        <w:t>» и традиции патриотического воспитания. Основными ведущими средствами и формами патриотического воспитания выступали: кружки по интересам, беседы, дискуссии, групповые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посещение музеев и театров, литературные и</w:t>
      </w:r>
      <w:r>
        <w:rPr>
          <w:rStyle w:val="WW8Num2z0"/>
          <w:rFonts w:ascii="Verdana" w:hAnsi="Verdana"/>
          <w:color w:val="000000"/>
          <w:sz w:val="18"/>
          <w:szCs w:val="18"/>
        </w:rPr>
        <w:t> </w:t>
      </w:r>
      <w:r>
        <w:rPr>
          <w:rStyle w:val="WW8Num3z0"/>
          <w:rFonts w:ascii="Verdana" w:hAnsi="Verdana"/>
          <w:color w:val="4682B4"/>
          <w:sz w:val="18"/>
          <w:szCs w:val="18"/>
        </w:rPr>
        <w:t>музыкальные</w:t>
      </w:r>
      <w:r>
        <w:rPr>
          <w:rStyle w:val="WW8Num2z0"/>
          <w:rFonts w:ascii="Verdana" w:hAnsi="Verdana"/>
          <w:color w:val="000000"/>
          <w:sz w:val="18"/>
          <w:szCs w:val="18"/>
        </w:rPr>
        <w:t> </w:t>
      </w:r>
      <w:r>
        <w:rPr>
          <w:rFonts w:ascii="Verdana" w:hAnsi="Verdana"/>
          <w:color w:val="000000"/>
          <w:sz w:val="18"/>
          <w:szCs w:val="18"/>
        </w:rPr>
        <w:t>вечера, балы, организация библиотек.</w:t>
      </w:r>
    </w:p>
    <w:p w14:paraId="208B9878"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Условиями, способствующими гражданско -</w:t>
      </w:r>
      <w:r>
        <w:rPr>
          <w:rStyle w:val="WW8Num2z0"/>
          <w:rFonts w:ascii="Verdana" w:hAnsi="Verdana"/>
          <w:color w:val="000000"/>
          <w:sz w:val="18"/>
          <w:szCs w:val="18"/>
        </w:rPr>
        <w:t> </w:t>
      </w:r>
      <w:r>
        <w:rPr>
          <w:rStyle w:val="WW8Num3z0"/>
          <w:rFonts w:ascii="Verdana" w:hAnsi="Verdana"/>
          <w:color w:val="4682B4"/>
          <w:sz w:val="18"/>
          <w:szCs w:val="18"/>
        </w:rPr>
        <w:t>патриотическому</w:t>
      </w:r>
      <w:r>
        <w:rPr>
          <w:rStyle w:val="WW8Num2z0"/>
          <w:rFonts w:ascii="Verdana" w:hAnsi="Verdana"/>
          <w:color w:val="000000"/>
          <w:sz w:val="18"/>
          <w:szCs w:val="18"/>
        </w:rPr>
        <w:t> </w:t>
      </w:r>
      <w:r>
        <w:rPr>
          <w:rFonts w:ascii="Verdana" w:hAnsi="Verdana"/>
          <w:color w:val="000000"/>
          <w:sz w:val="18"/>
          <w:szCs w:val="18"/>
        </w:rPr>
        <w:t>воспитанию в учебных заведениях Российского зарубежья, стали: сочетание национального и общечеловеческого в патриотическом воспитании, что предотвратило перерождение патриотизма в национализм и фашизм, как это происходило в некоторых русских националистических организациях эмиграции; опора на традиции, принципы, методы и формы патриотического воспитания, сложившиеся в дореволюционной школе России; комплексность в использовании форм и средств патриотического воспитания, разработанных педагогической мыслью эмиграции; учет и использование достижений философской, педагогической науки не только российской эмиграции, по и стран проживания;</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организация воспитательно-патриотической социально- педагогической среды, включающей предметно-эстетическую и межличностную среду учебных заведений.</w:t>
      </w:r>
    </w:p>
    <w:p w14:paraId="2664F66F"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определено, что национальное и</w:t>
      </w:r>
      <w:r>
        <w:rPr>
          <w:rStyle w:val="WW8Num2z0"/>
          <w:rFonts w:ascii="Verdana" w:hAnsi="Verdana"/>
          <w:color w:val="000000"/>
          <w:sz w:val="18"/>
          <w:szCs w:val="18"/>
        </w:rPr>
        <w:t>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самосознание, как основа для самого существования русской эмигрантской философско-педагогической культуры, явилось тем необходимым условием, в результате которого появился такой феномен, как Российское зарубежье, однако культурная миссия эмиграции не исчерпывалась консервацией и хранением прошлых раритетов. Задача трансляции культурных</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вырабатывала более мобильные образовательные, культурно-просветительные формы, причиной чего была, с одной стороны, потребность русских ученых в осмыслении философских, психологических,</w:t>
      </w:r>
      <w:r>
        <w:rPr>
          <w:rStyle w:val="WW8Num2z0"/>
          <w:rFonts w:ascii="Verdana" w:hAnsi="Verdana"/>
          <w:color w:val="000000"/>
          <w:sz w:val="18"/>
          <w:szCs w:val="18"/>
        </w:rPr>
        <w:t> </w:t>
      </w:r>
      <w:r>
        <w:rPr>
          <w:rStyle w:val="WW8Num3z0"/>
          <w:rFonts w:ascii="Verdana" w:hAnsi="Verdana"/>
          <w:color w:val="4682B4"/>
          <w:sz w:val="18"/>
          <w:szCs w:val="18"/>
        </w:rPr>
        <w:t>культурологических</w:t>
      </w:r>
      <w:r>
        <w:rPr>
          <w:rFonts w:ascii="Verdana" w:hAnsi="Verdana"/>
          <w:color w:val="000000"/>
          <w:sz w:val="18"/>
          <w:szCs w:val="18"/>
        </w:rPr>
        <w:t>, религиозных проблем становления и развития личности, образования и культуры; с другой, наличие детской и юношеской эмиграции, нуждавшейся в социальной и педагогической защите и образовании.</w:t>
      </w:r>
    </w:p>
    <w:p w14:paraId="0A4EB4B4"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Гражданско - патриотическое воспитание было глубоко интегрировано в общественно-политическую, религиозно-воспитательную, социозащитную,</w:t>
      </w:r>
      <w:r>
        <w:rPr>
          <w:rStyle w:val="WW8Num2z0"/>
          <w:rFonts w:ascii="Verdana" w:hAnsi="Verdana"/>
          <w:color w:val="000000"/>
          <w:sz w:val="18"/>
          <w:szCs w:val="18"/>
        </w:rPr>
        <w:t> </w:t>
      </w:r>
      <w:r>
        <w:rPr>
          <w:rStyle w:val="WW8Num3z0"/>
          <w:rFonts w:ascii="Verdana" w:hAnsi="Verdana"/>
          <w:color w:val="4682B4"/>
          <w:sz w:val="18"/>
          <w:szCs w:val="18"/>
        </w:rPr>
        <w:t>культуротворческую</w:t>
      </w:r>
      <w:r>
        <w:rPr>
          <w:rStyle w:val="WW8Num2z0"/>
          <w:rFonts w:ascii="Verdana" w:hAnsi="Verdana"/>
          <w:color w:val="000000"/>
          <w:sz w:val="18"/>
          <w:szCs w:val="18"/>
        </w:rPr>
        <w:t> </w:t>
      </w:r>
      <w:r>
        <w:rPr>
          <w:rFonts w:ascii="Verdana" w:hAnsi="Verdana"/>
          <w:color w:val="000000"/>
          <w:sz w:val="18"/>
          <w:szCs w:val="18"/>
        </w:rPr>
        <w:t>и другие направления социокультурной деятельности русской эмиграции.</w:t>
      </w:r>
    </w:p>
    <w:p w14:paraId="08770F99"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посвященное изучению проблем гражданско -патриотического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российском зарубежье в 20-50-е годы XX века, позволяет сделать следующие обобщающие выводы.</w:t>
      </w:r>
    </w:p>
    <w:p w14:paraId="5A9E0884"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миссия российского зарубежья была в целом реализована, т.к. удалось достичь того, что даже дети, рожденные уже вне России, смогли</w:t>
      </w:r>
      <w:r>
        <w:rPr>
          <w:rStyle w:val="WW8Num2z0"/>
          <w:rFonts w:ascii="Verdana" w:hAnsi="Verdana"/>
          <w:color w:val="000000"/>
          <w:sz w:val="18"/>
          <w:szCs w:val="18"/>
        </w:rPr>
        <w:t> </w:t>
      </w:r>
      <w:r>
        <w:rPr>
          <w:rStyle w:val="WW8Num3z0"/>
          <w:rFonts w:ascii="Verdana" w:hAnsi="Verdana"/>
          <w:color w:val="4682B4"/>
          <w:sz w:val="18"/>
          <w:szCs w:val="18"/>
        </w:rPr>
        <w:t>усвоить</w:t>
      </w:r>
      <w:r>
        <w:rPr>
          <w:rStyle w:val="WW8Num2z0"/>
          <w:rFonts w:ascii="Verdana" w:hAnsi="Verdana"/>
          <w:color w:val="000000"/>
          <w:sz w:val="18"/>
          <w:szCs w:val="18"/>
        </w:rPr>
        <w:t> </w:t>
      </w:r>
      <w:r>
        <w:rPr>
          <w:rFonts w:ascii="Verdana" w:hAnsi="Verdana"/>
          <w:color w:val="000000"/>
          <w:sz w:val="18"/>
          <w:szCs w:val="18"/>
        </w:rPr>
        <w:t>и продолжить традиции национальной культуры и быта, в совершенстве</w:t>
      </w:r>
      <w:r>
        <w:rPr>
          <w:rStyle w:val="WW8Num2z0"/>
          <w:rFonts w:ascii="Verdana" w:hAnsi="Verdana"/>
          <w:color w:val="000000"/>
          <w:sz w:val="18"/>
          <w:szCs w:val="18"/>
        </w:rPr>
        <w:t> </w:t>
      </w:r>
      <w:r>
        <w:rPr>
          <w:rStyle w:val="WW8Num3z0"/>
          <w:rFonts w:ascii="Verdana" w:hAnsi="Verdana"/>
          <w:color w:val="4682B4"/>
          <w:sz w:val="18"/>
          <w:szCs w:val="18"/>
        </w:rPr>
        <w:t>овладели</w:t>
      </w:r>
      <w:r>
        <w:rPr>
          <w:rStyle w:val="WW8Num2z0"/>
          <w:rFonts w:ascii="Verdana" w:hAnsi="Verdana"/>
          <w:color w:val="000000"/>
          <w:sz w:val="18"/>
          <w:szCs w:val="18"/>
        </w:rPr>
        <w:t> </w:t>
      </w:r>
      <w:r>
        <w:rPr>
          <w:rFonts w:ascii="Verdana" w:hAnsi="Verdana"/>
          <w:color w:val="000000"/>
          <w:sz w:val="18"/>
          <w:szCs w:val="18"/>
        </w:rPr>
        <w:t>русским языком. Российская эмиграция не утратила своей культурной самобытности, не слилась с другими эмиграционными потоками, осталась в мировой культуре как образец трагичной, но созидательной духовно-творческой деятельности большого количества людей, оказавшихся за пределами исторической Родины.</w:t>
      </w:r>
    </w:p>
    <w:p w14:paraId="7BB9A909" w14:textId="77777777" w:rsidR="005F1826" w:rsidRDefault="005F1826" w:rsidP="005F182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Данное исследование, безусловно, не претендует па абсолютную полноту, и дальнейшее изучение заявленной проблемы представляется нам перспективным по нескольким причинам: гражданско-патриотическое чувство было и остается одним из самых сильных и сплачивающих народ, принижение или отрицание которого неизбежно ведет к кризису национального самосознания, всеобщему безверию, утрате личной ответственности за судьбу Отечества. Исходя из данного положения, считаем, что весь философско-педагогический опыт развития гражданско-патриотических идей в зарубежной России должен быть учтен в современной системе образования. Он показывает, что связь патриотизма с</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 xml:space="preserve">здоровьем общества, зависимость глубины </w:t>
      </w:r>
      <w:r>
        <w:rPr>
          <w:rFonts w:ascii="Verdana" w:hAnsi="Verdana"/>
          <w:color w:val="000000"/>
          <w:sz w:val="18"/>
          <w:szCs w:val="18"/>
        </w:rPr>
        <w:lastRenderedPageBreak/>
        <w:t>национально-патриотических чувств от степени гражданских свобод - отнюдь не полузабытые страницы прошлого, а реальная проблематика каждой исторической эпохи.</w:t>
      </w:r>
    </w:p>
    <w:p w14:paraId="1C96AC7E" w14:textId="77777777" w:rsidR="005F1826" w:rsidRDefault="005F1826" w:rsidP="005F182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Гулевич, Татьяна Михайловна, 2012 год</w:t>
      </w:r>
    </w:p>
    <w:p w14:paraId="5B6418BE"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 Архивные источники</w:t>
      </w:r>
      <w:r>
        <w:rPr>
          <w:rStyle w:val="WW8Num2z0"/>
          <w:rFonts w:ascii="Verdana" w:hAnsi="Verdana"/>
          <w:color w:val="000000"/>
          <w:sz w:val="18"/>
          <w:szCs w:val="18"/>
        </w:rPr>
        <w:t> </w:t>
      </w:r>
      <w:r>
        <w:rPr>
          <w:rStyle w:val="WW8Num3z0"/>
          <w:rFonts w:ascii="Verdana" w:hAnsi="Verdana"/>
          <w:color w:val="4682B4"/>
          <w:sz w:val="18"/>
          <w:szCs w:val="18"/>
        </w:rPr>
        <w:t>ГАРФ</w:t>
      </w:r>
      <w:r>
        <w:rPr>
          <w:rStyle w:val="WW8Num2z0"/>
          <w:rFonts w:ascii="Verdana" w:hAnsi="Verdana"/>
          <w:color w:val="000000"/>
          <w:sz w:val="18"/>
          <w:szCs w:val="18"/>
        </w:rPr>
        <w:t> </w:t>
      </w:r>
      <w:r>
        <w:rPr>
          <w:rFonts w:ascii="Verdana" w:hAnsi="Verdana"/>
          <w:color w:val="000000"/>
          <w:sz w:val="18"/>
          <w:szCs w:val="18"/>
        </w:rPr>
        <w:t>(Государственный архив Российской Федерации)</w:t>
      </w:r>
    </w:p>
    <w:p w14:paraId="2A1608FE"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 ГАРФ ф. 5764, оп.1, д.89, л.З.</w:t>
      </w:r>
    </w:p>
    <w:p w14:paraId="2A63B53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3. ГАРФ, ф. 5772, оп.1, д. 108, л.ЗЗ.</w:t>
      </w:r>
    </w:p>
    <w:p w14:paraId="4E2AE62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4. ГАРФ, ф. 5785, оп.2, д.48, л. 149.</w:t>
      </w:r>
    </w:p>
    <w:p w14:paraId="5ECB44D9"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5. ГАРФ, ф. 5785, оп.1, д. 47, л.99</w:t>
      </w:r>
    </w:p>
    <w:p w14:paraId="371D0FE6"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6. ГАРФ, ф. 5785, оп.2, д.9, л.4.</w:t>
      </w:r>
    </w:p>
    <w:p w14:paraId="70F7C6F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7. ГАРФ, ф. 5785, оп.1, д. 1, л. 90.</w:t>
      </w:r>
    </w:p>
    <w:p w14:paraId="6C97E3F7"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8. ГАРФ, ф. 5785, оп.1, д.11, л.145.</w:t>
      </w:r>
    </w:p>
    <w:p w14:paraId="1A116176"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9. ГАРФ, ф. 5826, оп. 1, д. 7, л. 7-31.</w:t>
      </w:r>
    </w:p>
    <w:p w14:paraId="27D4A08B"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10. ГАРФ, ф. 6899, оп.1, д. 47, л. 96 110.</w:t>
      </w:r>
    </w:p>
    <w:p w14:paraId="231FC293"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11. Абданк-Коссовский А.К. Русская эмиграция. Итоги за 35 лет// Возрождение. Париж, 1956. - N 51. - С. 127-137; - N 52. - С. 121-129; - N 54 -С.128-138.</w:t>
      </w:r>
    </w:p>
    <w:p w14:paraId="14783F39"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12. Аблова, Н.Е. История</w:t>
      </w:r>
      <w:r>
        <w:rPr>
          <w:rStyle w:val="WW8Num2z0"/>
          <w:rFonts w:ascii="Verdana" w:hAnsi="Verdana"/>
          <w:color w:val="000000"/>
          <w:sz w:val="18"/>
          <w:szCs w:val="18"/>
        </w:rPr>
        <w:t> </w:t>
      </w:r>
      <w:r>
        <w:rPr>
          <w:rStyle w:val="WW8Num3z0"/>
          <w:rFonts w:ascii="Verdana" w:hAnsi="Verdana"/>
          <w:color w:val="4682B4"/>
          <w:sz w:val="18"/>
          <w:szCs w:val="18"/>
        </w:rPr>
        <w:t>КВЖД</w:t>
      </w:r>
      <w:r>
        <w:rPr>
          <w:rStyle w:val="WW8Num2z0"/>
          <w:rFonts w:ascii="Verdana" w:hAnsi="Verdana"/>
          <w:color w:val="000000"/>
          <w:sz w:val="18"/>
          <w:szCs w:val="18"/>
        </w:rPr>
        <w:t> </w:t>
      </w:r>
      <w:r>
        <w:rPr>
          <w:rFonts w:ascii="Verdana" w:hAnsi="Verdana"/>
          <w:color w:val="000000"/>
          <w:sz w:val="18"/>
          <w:szCs w:val="18"/>
        </w:rPr>
        <w:t>и российской эмиграции в Китае (первая половина XX в.) Монография / Н.Е. Аблова. Улан-Удэ:</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1999- 316с.</w:t>
      </w:r>
    </w:p>
    <w:p w14:paraId="641E1B9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Адамович</w:t>
      </w:r>
      <w:r>
        <w:rPr>
          <w:rStyle w:val="WW8Num2z0"/>
          <w:rFonts w:ascii="Verdana" w:hAnsi="Verdana"/>
          <w:color w:val="000000"/>
          <w:sz w:val="18"/>
          <w:szCs w:val="18"/>
        </w:rPr>
        <w:t> </w:t>
      </w:r>
      <w:r>
        <w:rPr>
          <w:rFonts w:ascii="Verdana" w:hAnsi="Verdana"/>
          <w:color w:val="000000"/>
          <w:sz w:val="18"/>
          <w:szCs w:val="18"/>
        </w:rPr>
        <w:t>Г.В. Вклад русской эмиграции в мировую культуру. Париж, 1961.- 18с.</w:t>
      </w:r>
    </w:p>
    <w:p w14:paraId="7214437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аспекты историко-педагогического обоснования стратегии развития отечественного образования: тез. докл. и выступлений на XV сессии Научного совета по проблемам истории образования и педагогической пауки, 17-18 мая 1994г.-М., 1994.-280 с.</w:t>
      </w:r>
    </w:p>
    <w:p w14:paraId="0E6C47FB"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Алексинская</w:t>
      </w:r>
      <w:r>
        <w:rPr>
          <w:rStyle w:val="WW8Num2z0"/>
          <w:rFonts w:ascii="Verdana" w:hAnsi="Verdana"/>
          <w:color w:val="000000"/>
          <w:sz w:val="18"/>
          <w:szCs w:val="18"/>
        </w:rPr>
        <w:t> </w:t>
      </w:r>
      <w:r>
        <w:rPr>
          <w:rFonts w:ascii="Verdana" w:hAnsi="Verdana"/>
          <w:color w:val="000000"/>
          <w:sz w:val="18"/>
          <w:szCs w:val="18"/>
        </w:rPr>
        <w:t>Т.И. Русская эмиграция 1920-39 гг. // Возрождение. Париж, 1956. - N 60. - С.33-41.</w:t>
      </w:r>
    </w:p>
    <w:p w14:paraId="6B121A75"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16. Алексинская Т. Эмиграция и ее молодое поколение // Возрождение. -Париж, 1957. N 65. - С. 20-43.</w:t>
      </w:r>
    </w:p>
    <w:p w14:paraId="308DF623"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17. Аничков Е. Национальное начало в процессе истории // Вестник Русского Национального Комитета. Париж, 1923. - N 5. - С. 6-18.</w:t>
      </w:r>
    </w:p>
    <w:p w14:paraId="51286B77"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18. Антология педагогической мысли России второй половины XIX начала XX веков / Под ред. П. А. Лебедева. -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1990. - 606с.</w:t>
      </w:r>
    </w:p>
    <w:p w14:paraId="16AF8A67"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Антропов</w:t>
      </w:r>
      <w:r>
        <w:rPr>
          <w:rStyle w:val="WW8Num2z0"/>
          <w:rFonts w:ascii="Verdana" w:hAnsi="Verdana"/>
          <w:color w:val="000000"/>
          <w:sz w:val="18"/>
          <w:szCs w:val="18"/>
        </w:rPr>
        <w:t> </w:t>
      </w:r>
      <w:r>
        <w:rPr>
          <w:rFonts w:ascii="Verdana" w:hAnsi="Verdana"/>
          <w:color w:val="000000"/>
          <w:sz w:val="18"/>
          <w:szCs w:val="18"/>
        </w:rPr>
        <w:t>O.K. История отечественной эмиграции: учеб. пособие. Ки.1: Социальная и политическая сферы жизнедеятельности / O.K. Антропов. -Астрахань, 1996. 1 15 с.</w:t>
      </w:r>
    </w:p>
    <w:p w14:paraId="675D408C"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20. Архиепископ Иоанн Сан-Францисский. Избранное. Петрозаводск,!992.-498 с.</w:t>
      </w:r>
    </w:p>
    <w:p w14:paraId="7F821E5C"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21. Бахрушин Г. Религиозно-национальная программа для работы с русскими мальчиками // Вестник Русского</w:t>
      </w:r>
      <w:r>
        <w:rPr>
          <w:rStyle w:val="WW8Num2z0"/>
          <w:rFonts w:ascii="Verdana" w:hAnsi="Verdana"/>
          <w:color w:val="000000"/>
          <w:sz w:val="18"/>
          <w:szCs w:val="18"/>
        </w:rPr>
        <w:t> </w:t>
      </w:r>
      <w:r>
        <w:rPr>
          <w:rStyle w:val="WW8Num3z0"/>
          <w:rFonts w:ascii="Verdana" w:hAnsi="Verdana"/>
          <w:color w:val="4682B4"/>
          <w:sz w:val="18"/>
          <w:szCs w:val="18"/>
        </w:rPr>
        <w:t>студенческого</w:t>
      </w:r>
      <w:r>
        <w:rPr>
          <w:rStyle w:val="WW8Num2z0"/>
          <w:rFonts w:ascii="Verdana" w:hAnsi="Verdana"/>
          <w:color w:val="000000"/>
          <w:sz w:val="18"/>
          <w:szCs w:val="18"/>
        </w:rPr>
        <w:t> </w:t>
      </w:r>
      <w:r>
        <w:rPr>
          <w:rFonts w:ascii="Verdana" w:hAnsi="Verdana"/>
          <w:color w:val="000000"/>
          <w:sz w:val="18"/>
          <w:szCs w:val="18"/>
        </w:rPr>
        <w:t>христианского движения, 1929,N4. С. 28-31; 1929. -N5. С.29-31; 1929.-N6. - С. 27-28.</w:t>
      </w:r>
    </w:p>
    <w:p w14:paraId="3DD3B804"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Бегидов</w:t>
      </w:r>
      <w:r>
        <w:rPr>
          <w:rStyle w:val="WW8Num2z0"/>
          <w:rFonts w:ascii="Verdana" w:hAnsi="Verdana"/>
          <w:color w:val="000000"/>
          <w:sz w:val="18"/>
          <w:szCs w:val="18"/>
        </w:rPr>
        <w:t> </w:t>
      </w:r>
      <w:r>
        <w:rPr>
          <w:rFonts w:ascii="Verdana" w:hAnsi="Verdana"/>
          <w:color w:val="000000"/>
          <w:sz w:val="18"/>
          <w:szCs w:val="18"/>
        </w:rPr>
        <w:t>A.M. Военно-учебные заведения зарубежной России. 1920-1930-е гг./ A.M. Бегидов, В.Ф.</w:t>
      </w:r>
      <w:r>
        <w:rPr>
          <w:rStyle w:val="WW8Num2z0"/>
          <w:rFonts w:ascii="Verdana" w:hAnsi="Verdana"/>
          <w:color w:val="000000"/>
          <w:sz w:val="18"/>
          <w:szCs w:val="18"/>
        </w:rPr>
        <w:t> </w:t>
      </w:r>
      <w:r>
        <w:rPr>
          <w:rStyle w:val="WW8Num3z0"/>
          <w:rFonts w:ascii="Verdana" w:hAnsi="Verdana"/>
          <w:color w:val="4682B4"/>
          <w:sz w:val="18"/>
          <w:szCs w:val="18"/>
        </w:rPr>
        <w:t>Ершов</w:t>
      </w:r>
      <w:r>
        <w:rPr>
          <w:rFonts w:ascii="Verdana" w:hAnsi="Verdana"/>
          <w:color w:val="000000"/>
          <w:sz w:val="18"/>
          <w:szCs w:val="18"/>
        </w:rPr>
        <w:t>, Е.И. Пивовар. Нальчик, 1999. - 252 с</w:t>
      </w:r>
    </w:p>
    <w:p w14:paraId="7E475062"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23. Бейссак М. Культурная жизнь русской эмиграции во Франции: Хроника (1920-1930). Париж, 1971. - 339с.</w:t>
      </w:r>
    </w:p>
    <w:p w14:paraId="10E3C52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24. Беленчук JT. Н. Концепции национального воспитания на рубеже</w:t>
      </w:r>
      <w:r>
        <w:rPr>
          <w:rStyle w:val="WW8Num2z0"/>
          <w:rFonts w:ascii="Verdana" w:hAnsi="Verdana"/>
          <w:color w:val="000000"/>
          <w:sz w:val="18"/>
          <w:szCs w:val="18"/>
        </w:rPr>
        <w:t> </w:t>
      </w:r>
      <w:r>
        <w:rPr>
          <w:rStyle w:val="WW8Num3z0"/>
          <w:rFonts w:ascii="Verdana" w:hAnsi="Verdana"/>
          <w:color w:val="4682B4"/>
          <w:sz w:val="18"/>
          <w:szCs w:val="18"/>
        </w:rPr>
        <w:t>ХГХ</w:t>
      </w:r>
      <w:r>
        <w:rPr>
          <w:rStyle w:val="WW8Num2z0"/>
          <w:rFonts w:ascii="Verdana" w:hAnsi="Verdana"/>
          <w:color w:val="000000"/>
          <w:sz w:val="18"/>
          <w:szCs w:val="18"/>
        </w:rPr>
        <w:t> </w:t>
      </w:r>
      <w:r>
        <w:rPr>
          <w:rFonts w:ascii="Verdana" w:hAnsi="Verdana"/>
          <w:color w:val="000000"/>
          <w:sz w:val="18"/>
          <w:szCs w:val="18"/>
        </w:rPr>
        <w:t>-начала XX вв. // Педагогика, 1999. №5. - С. 89 - 93</w:t>
      </w:r>
    </w:p>
    <w:p w14:paraId="0D0E2A7B"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25. Бем A.JI. Съезд деятелей средней и низшей русской школы за границей // РШЗР. Прага, 1923. - Кн. 2-3. - С. 12-30.</w:t>
      </w:r>
    </w:p>
    <w:p w14:paraId="73805997"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26. Бем A.JI. Школа и дети в эмиграции//Свободная Россия. Прага, 1924.-N3.-C. 168-173.</w:t>
      </w:r>
    </w:p>
    <w:p w14:paraId="1DF9FCCE"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27. Бем A. JI. Наблюдения и выводы // Дети эмиграции: Воспоминания. М., 2001.-С. 205 -215.</w:t>
      </w:r>
    </w:p>
    <w:p w14:paraId="1A64238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28. Бильбасов В. Об изучении памятников искусства в</w:t>
      </w:r>
      <w:r>
        <w:rPr>
          <w:rStyle w:val="WW8Num2z0"/>
          <w:rFonts w:ascii="Verdana" w:hAnsi="Verdana"/>
          <w:color w:val="000000"/>
          <w:sz w:val="18"/>
          <w:szCs w:val="18"/>
        </w:rPr>
        <w:t> </w:t>
      </w:r>
      <w:r>
        <w:rPr>
          <w:rStyle w:val="WW8Num3z0"/>
          <w:rFonts w:ascii="Verdana" w:hAnsi="Verdana"/>
          <w:color w:val="4682B4"/>
          <w:sz w:val="18"/>
          <w:szCs w:val="18"/>
        </w:rPr>
        <w:t>гимназиях</w:t>
      </w:r>
      <w:r>
        <w:rPr>
          <w:rStyle w:val="WW8Num2z0"/>
          <w:rFonts w:ascii="Verdana" w:hAnsi="Verdana"/>
          <w:color w:val="000000"/>
          <w:sz w:val="18"/>
          <w:szCs w:val="18"/>
        </w:rPr>
        <w:t> </w:t>
      </w:r>
      <w:r>
        <w:rPr>
          <w:rFonts w:ascii="Verdana" w:hAnsi="Verdana"/>
          <w:color w:val="000000"/>
          <w:sz w:val="18"/>
          <w:szCs w:val="18"/>
        </w:rPr>
        <w:t>// Журнал Министерства народного Просвещения. СПб., 1867. - Ч. 135. - С. 11-20.</w:t>
      </w:r>
    </w:p>
    <w:p w14:paraId="0EB4EBA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29. Бим-Бад Б.М. Педагогические течения в начале двадцатого века. М., 1994.-70 с.</w:t>
      </w:r>
    </w:p>
    <w:p w14:paraId="4DC25E08"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Бицилли</w:t>
      </w:r>
      <w:r>
        <w:rPr>
          <w:rStyle w:val="WW8Num2z0"/>
          <w:rFonts w:ascii="Verdana" w:hAnsi="Verdana"/>
          <w:color w:val="000000"/>
          <w:sz w:val="18"/>
          <w:szCs w:val="18"/>
        </w:rPr>
        <w:t> </w:t>
      </w:r>
      <w:r>
        <w:rPr>
          <w:rFonts w:ascii="Verdana" w:hAnsi="Verdana"/>
          <w:color w:val="000000"/>
          <w:sz w:val="18"/>
          <w:szCs w:val="18"/>
        </w:rPr>
        <w:t>П.М. Нация и государство // Современные записки. Париж, -Т.38.- С.380-400.</w:t>
      </w:r>
    </w:p>
    <w:p w14:paraId="349E415B"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xml:space="preserve">, П.П. О национальном воспитании / П.П.Блонский // Вестник воспитания. 1915.- </w:t>
      </w:r>
      <w:r>
        <w:rPr>
          <w:rFonts w:ascii="Verdana" w:hAnsi="Verdana"/>
          <w:color w:val="000000"/>
          <w:sz w:val="18"/>
          <w:szCs w:val="18"/>
        </w:rPr>
        <w:lastRenderedPageBreak/>
        <w:t>№4. - С. 1-38.</w:t>
      </w:r>
    </w:p>
    <w:p w14:paraId="363E21D7"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H.H. Пражские начальные школы после войны. Прага, 1929. - 15с.</w:t>
      </w:r>
    </w:p>
    <w:p w14:paraId="08A51086"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Богданович</w:t>
      </w:r>
      <w:r>
        <w:rPr>
          <w:rStyle w:val="WW8Num2z0"/>
          <w:rFonts w:ascii="Verdana" w:hAnsi="Verdana"/>
          <w:color w:val="000000"/>
          <w:sz w:val="18"/>
          <w:szCs w:val="18"/>
        </w:rPr>
        <w:t> </w:t>
      </w:r>
      <w:r>
        <w:rPr>
          <w:rFonts w:ascii="Verdana" w:hAnsi="Verdana"/>
          <w:color w:val="000000"/>
          <w:sz w:val="18"/>
          <w:szCs w:val="18"/>
        </w:rPr>
        <w:t>П.Н. Пути работы // Часовой. Прага, 1933 г. - № 114 - 115.-е. 30.</w:t>
      </w:r>
    </w:p>
    <w:p w14:paraId="3F7788D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М.В. Восприятие советской школы 20-х годов российским педагогическим зарубежьем // Образование и педагогическая мысль Российского Зарубежья. Саранск, 1994. - С.7-9.</w:t>
      </w:r>
    </w:p>
    <w:p w14:paraId="67CAA295"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35. Богуславский, М.В. Значение изучения истории русского педагогического зарубежья для развития современного отечественного образования / М.В. Богуславский // Образование и педагогика Российского Зарубежья. М.:ИНПО.-1995. С.78-82</w:t>
      </w:r>
    </w:p>
    <w:p w14:paraId="63CC2A95"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М.В. Трактовка национальных ценностей образования в наследии философов русского зарубежья (20-50-е гг.) // Национальные ценности образования: история и современность. Под ред. З.И.Равкина. М.:</w:t>
      </w:r>
      <w:r>
        <w:rPr>
          <w:rStyle w:val="WW8Num2z0"/>
          <w:rFonts w:ascii="Verdana" w:hAnsi="Verdana"/>
          <w:color w:val="000000"/>
          <w:sz w:val="18"/>
          <w:szCs w:val="18"/>
        </w:rPr>
        <w:t> </w:t>
      </w:r>
      <w:r>
        <w:rPr>
          <w:rStyle w:val="WW8Num3z0"/>
          <w:rFonts w:ascii="Verdana" w:hAnsi="Verdana"/>
          <w:color w:val="4682B4"/>
          <w:sz w:val="18"/>
          <w:szCs w:val="18"/>
        </w:rPr>
        <w:t>ИТОП</w:t>
      </w:r>
      <w:r>
        <w:rPr>
          <w:rStyle w:val="WW8Num2z0"/>
          <w:rFonts w:ascii="Verdana" w:hAnsi="Verdana"/>
          <w:color w:val="000000"/>
          <w:sz w:val="18"/>
          <w:szCs w:val="18"/>
        </w:rPr>
        <w:t> </w:t>
      </w:r>
      <w:r>
        <w:rPr>
          <w:rFonts w:ascii="Verdana" w:hAnsi="Verdana"/>
          <w:color w:val="000000"/>
          <w:sz w:val="18"/>
          <w:szCs w:val="18"/>
        </w:rPr>
        <w:t>РАО, 1996.-С.50-53.</w:t>
      </w:r>
    </w:p>
    <w:p w14:paraId="2A8A8B05"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М.В. Ценностные ориентации российского образования в первой трети XX в. // Педагогика. М., 1996. - № 3. - С. 72-75.</w:t>
      </w:r>
    </w:p>
    <w:p w14:paraId="20040015"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В.П. Истоки и формирование российского научного зарубежья / Культурное наследие русской эмиграции: 1917-1940. В 2-х кн./ Под общ. ред. акад. Е.П. Челышева и проф. Д.М. Шаховского. Кп.1. М.:Наследие,1994. -С.284-291.</w:t>
      </w:r>
    </w:p>
    <w:p w14:paraId="5483E11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В.П. Утраченный потенциал. Эмиграция деятелей науки и высшей школы Москвы после 1917 года / В.П. Борисов // Москва научная. -М., 1997. С. 416-433.</w:t>
      </w:r>
    </w:p>
    <w:p w14:paraId="626044A4"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З.С. Судьбы русской эмиграции: 1917-1930-е г.г.: Учеб. пособие. Уфа: Вост. ун-т, 1998. - 122с.</w:t>
      </w:r>
    </w:p>
    <w:p w14:paraId="2236346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Бунаков</w:t>
      </w:r>
      <w:r>
        <w:rPr>
          <w:rStyle w:val="WW8Num2z0"/>
          <w:rFonts w:ascii="Verdana" w:hAnsi="Verdana"/>
          <w:color w:val="000000"/>
          <w:sz w:val="18"/>
          <w:szCs w:val="18"/>
        </w:rPr>
        <w:t> </w:t>
      </w:r>
      <w:r>
        <w:rPr>
          <w:rFonts w:ascii="Verdana" w:hAnsi="Verdana"/>
          <w:color w:val="000000"/>
          <w:sz w:val="18"/>
          <w:szCs w:val="18"/>
        </w:rPr>
        <w:t>Н.Ф. Избранные педагогические сочинения. М.: Педагогика, 1953.-334 с.</w:t>
      </w:r>
    </w:p>
    <w:p w14:paraId="148416D4"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42. Бюллетень Педагогического Бюро по делам средней и низшей русской школы за границей. Прага, 1923. - № 3.- С.4-5.</w:t>
      </w:r>
    </w:p>
    <w:p w14:paraId="2A6C6F3A"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Варшавский</w:t>
      </w:r>
      <w:r>
        <w:rPr>
          <w:rStyle w:val="WW8Num2z0"/>
          <w:rFonts w:ascii="Verdana" w:hAnsi="Verdana"/>
          <w:color w:val="000000"/>
          <w:sz w:val="18"/>
          <w:szCs w:val="18"/>
        </w:rPr>
        <w:t> </w:t>
      </w:r>
      <w:r>
        <w:rPr>
          <w:rFonts w:ascii="Verdana" w:hAnsi="Verdana"/>
          <w:color w:val="000000"/>
          <w:sz w:val="18"/>
          <w:szCs w:val="18"/>
        </w:rPr>
        <w:t>В. С. Незамеченное поколение. М.: Дом русского зарубежья имени Александра Солженицина: Русский путь, 2010. - 544с.</w:t>
      </w:r>
    </w:p>
    <w:p w14:paraId="1CF3BDFE"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З.И. История образования и педагогической мысли за рубежом и в России: учеб пособие / З.И.Васильева, Н.В.Седова.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Герцена, 2001. 339 с.</w:t>
      </w:r>
    </w:p>
    <w:p w14:paraId="4DCC7C69"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С.Н. Особенности развития содержания русской школы в условиях эмиграции // Историко-педагогические основания стратегии развития отечественного образования / Под ред. З.И.</w:t>
      </w:r>
      <w:r>
        <w:rPr>
          <w:rStyle w:val="WW8Num2z0"/>
          <w:rFonts w:ascii="Verdana" w:hAnsi="Verdana"/>
          <w:color w:val="000000"/>
          <w:sz w:val="18"/>
          <w:szCs w:val="18"/>
        </w:rPr>
        <w:t> </w:t>
      </w:r>
      <w:r>
        <w:rPr>
          <w:rStyle w:val="WW8Num3z0"/>
          <w:rFonts w:ascii="Verdana" w:hAnsi="Verdana"/>
          <w:color w:val="4682B4"/>
          <w:sz w:val="18"/>
          <w:szCs w:val="18"/>
        </w:rPr>
        <w:t>Равкина</w:t>
      </w:r>
      <w:r>
        <w:rPr>
          <w:rFonts w:ascii="Verdana" w:hAnsi="Verdana"/>
          <w:color w:val="000000"/>
          <w:sz w:val="18"/>
          <w:szCs w:val="18"/>
        </w:rPr>
        <w:t>. М.: ИТП и МИО</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1994. - С. 20 - 25.</w:t>
      </w:r>
    </w:p>
    <w:p w14:paraId="38CD9865"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С.Н. Проблемы развития русской школы в условиях эмиграции (1918-1930 гг.) // Современные проблемы истории образования и педагогической науки: В 3-х т. / Под ред. З.И. Равкина. Т. 1. - М., 1994. - С. 45 - 79.</w:t>
      </w:r>
    </w:p>
    <w:p w14:paraId="425C22C6"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Вашкау</w:t>
      </w:r>
      <w:r>
        <w:rPr>
          <w:rStyle w:val="WW8Num2z0"/>
          <w:rFonts w:ascii="Verdana" w:hAnsi="Verdana"/>
          <w:color w:val="000000"/>
          <w:sz w:val="18"/>
          <w:szCs w:val="18"/>
        </w:rPr>
        <w:t> </w:t>
      </w:r>
      <w:r>
        <w:rPr>
          <w:rFonts w:ascii="Verdana" w:hAnsi="Verdana"/>
          <w:color w:val="000000"/>
          <w:sz w:val="18"/>
          <w:szCs w:val="18"/>
        </w:rPr>
        <w:t>Н.Э. Культурная идентичность российских немцев // Проблемы взаимодействия национальных культур в Нижнем Поволжье. Волгоград, 2001.-С. 8-9.</w:t>
      </w:r>
    </w:p>
    <w:p w14:paraId="63AED5BA"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48. Вестник Педагогического бюро, 1927: С. 210-211.</w:t>
      </w:r>
    </w:p>
    <w:p w14:paraId="454A2B9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Владыкина</w:t>
      </w:r>
      <w:r>
        <w:rPr>
          <w:rStyle w:val="WW8Num2z0"/>
          <w:rFonts w:ascii="Verdana" w:hAnsi="Verdana"/>
          <w:color w:val="000000"/>
          <w:sz w:val="18"/>
          <w:szCs w:val="18"/>
        </w:rPr>
        <w:t> </w:t>
      </w:r>
      <w:r>
        <w:rPr>
          <w:rFonts w:ascii="Verdana" w:hAnsi="Verdana"/>
          <w:color w:val="000000"/>
          <w:sz w:val="18"/>
          <w:szCs w:val="18"/>
        </w:rPr>
        <w:t>В.А. И в изгнании</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любви к Родине // Педагогика. -М.,1995.-№3.-С. 47-51.</w:t>
      </w:r>
    </w:p>
    <w:p w14:paraId="49764233"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Владыкина</w:t>
      </w:r>
      <w:r>
        <w:rPr>
          <w:rStyle w:val="WW8Num2z0"/>
          <w:rFonts w:ascii="Verdana" w:hAnsi="Verdana"/>
          <w:color w:val="000000"/>
          <w:sz w:val="18"/>
          <w:szCs w:val="18"/>
        </w:rPr>
        <w:t> </w:t>
      </w:r>
      <w:r>
        <w:rPr>
          <w:rFonts w:ascii="Verdana" w:hAnsi="Verdana"/>
          <w:color w:val="000000"/>
          <w:sz w:val="18"/>
          <w:szCs w:val="18"/>
        </w:rPr>
        <w:t>В.А. Русская школа за рубежом: организация, содержание образования (1920-е годы) // Образование и педагогика Российского Зарубежья: Сб. статей и материалов. М.,ИНПО, 1995. - С. 29-43.</w:t>
      </w:r>
    </w:p>
    <w:p w14:paraId="58D68747"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Владыкина</w:t>
      </w:r>
      <w:r>
        <w:rPr>
          <w:rStyle w:val="WW8Num2z0"/>
          <w:rFonts w:ascii="Verdana" w:hAnsi="Verdana"/>
          <w:color w:val="000000"/>
          <w:sz w:val="18"/>
          <w:szCs w:val="18"/>
        </w:rPr>
        <w:t> </w:t>
      </w:r>
      <w:r>
        <w:rPr>
          <w:rFonts w:ascii="Verdana" w:hAnsi="Verdana"/>
          <w:color w:val="000000"/>
          <w:sz w:val="18"/>
          <w:szCs w:val="18"/>
        </w:rPr>
        <w:t>В.А., Красовицкая Т.Ю. Из истории русской школы за рубежом (20-е годы XX века) // Российское Зарубежье: история и современность. М., 1998.-С. 84-91.</w:t>
      </w:r>
    </w:p>
    <w:p w14:paraId="39108616"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Владыкина</w:t>
      </w:r>
      <w:r>
        <w:rPr>
          <w:rStyle w:val="WW8Num2z0"/>
          <w:rFonts w:ascii="Verdana" w:hAnsi="Verdana"/>
          <w:color w:val="000000"/>
          <w:sz w:val="18"/>
          <w:szCs w:val="18"/>
        </w:rPr>
        <w:t> </w:t>
      </w:r>
      <w:r>
        <w:rPr>
          <w:rFonts w:ascii="Verdana" w:hAnsi="Verdana"/>
          <w:color w:val="000000"/>
          <w:sz w:val="18"/>
          <w:szCs w:val="18"/>
        </w:rPr>
        <w:t>В.А. Российская эмиграция: вопросы воспитания молодежи // Педагогика. М., 1996. № 6 .- С. 67 - 71.</w:t>
      </w:r>
    </w:p>
    <w:p w14:paraId="49F4C4EC"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53. Возрождение. Париж, 1956. №52. С. 121.</w:t>
      </w:r>
    </w:p>
    <w:p w14:paraId="4E335DC9"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54. Воспоминания 500 русских детей. С предисловием проф. В.В. Зеньковского // Бюллетень Педагогического Бюро по делам средней и низшей школы за границей. Прага, 1924. - № 4. - С. 5 - 30.</w:t>
      </w:r>
    </w:p>
    <w:p w14:paraId="23A1CFD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55. Воспоминания детей-беженцев из России. Обраб. и сост. С.И.Карцевским. Прага, 1924. - </w:t>
      </w:r>
      <w:r>
        <w:rPr>
          <w:rFonts w:ascii="Verdana" w:hAnsi="Verdana"/>
          <w:color w:val="000000"/>
          <w:sz w:val="18"/>
          <w:szCs w:val="18"/>
        </w:rPr>
        <w:lastRenderedPageBreak/>
        <w:t>27с.</w:t>
      </w:r>
    </w:p>
    <w:p w14:paraId="11B06E6A"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Гагаев</w:t>
      </w:r>
      <w:r>
        <w:rPr>
          <w:rStyle w:val="WW8Num2z0"/>
          <w:rFonts w:ascii="Verdana" w:hAnsi="Verdana"/>
          <w:color w:val="000000"/>
          <w:sz w:val="18"/>
          <w:szCs w:val="18"/>
        </w:rPr>
        <w:t> </w:t>
      </w:r>
      <w:r>
        <w:rPr>
          <w:rFonts w:ascii="Verdana" w:hAnsi="Verdana"/>
          <w:color w:val="000000"/>
          <w:sz w:val="18"/>
          <w:szCs w:val="18"/>
        </w:rPr>
        <w:t>А.А, Гагаев П.А. Русские философско-педагогические учения XVIII—XX вв.: культурно-исторический аспект. 2-е изд., 2008. — 312 с.</w:t>
      </w:r>
    </w:p>
    <w:p w14:paraId="3888882A"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57. ГАРФ Ф. 5899. Оп.1. Д 166. Л. 355</w:t>
      </w:r>
    </w:p>
    <w:p w14:paraId="68DC7AD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58. ГАРФ Ф. 5899. Оп.1. Д 166. Л. 354</w:t>
      </w:r>
    </w:p>
    <w:p w14:paraId="6D60694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С.И. Основы педагогики. Введение в прикладную философию / Отв. ред. и сост. П.В. Алексеев. М.: Школа-Пресс, 1995. - С. 217.</w:t>
      </w:r>
    </w:p>
    <w:p w14:paraId="26B4DD2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С.И. Русский учитель в эмиграции. Изд. "Объединение русских</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организаций за границей". Прага, 1926. - 285 с. // РШЗР. -Прага,1926.- Кн.23. - С.571-574.</w:t>
      </w:r>
    </w:p>
    <w:p w14:paraId="039613B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С.И., Руднев В.В. "Зарубежная русская школа" (рецензия) // Современные записки. Париж, 1924. - Т.22. - С.469-476.</w:t>
      </w:r>
    </w:p>
    <w:p w14:paraId="2F7E28F2"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Горяинов</w:t>
      </w:r>
      <w:r>
        <w:rPr>
          <w:rStyle w:val="WW8Num2z0"/>
          <w:rFonts w:ascii="Verdana" w:hAnsi="Verdana"/>
          <w:color w:val="000000"/>
          <w:sz w:val="18"/>
          <w:szCs w:val="18"/>
        </w:rPr>
        <w:t> </w:t>
      </w:r>
      <w:r>
        <w:rPr>
          <w:rFonts w:ascii="Verdana" w:hAnsi="Verdana"/>
          <w:color w:val="000000"/>
          <w:sz w:val="18"/>
          <w:szCs w:val="18"/>
        </w:rPr>
        <w:t>А.Н. Культурно-просветительские организации русских эмигрантов в Болгарии (до начала 30-х годов XX века) // Славяноведение. -М.,1994.-№4.- С. 26.</w:t>
      </w:r>
    </w:p>
    <w:p w14:paraId="15F595D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63. Государственная программа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граждан Российской Федерации на 2001 2005 гг." // Официальные документы в обра-зовании.-2001.-№9.~с.3-35.</w:t>
      </w:r>
    </w:p>
    <w:p w14:paraId="09834A35"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Грибанова</w:t>
      </w:r>
      <w:r>
        <w:rPr>
          <w:rStyle w:val="WW8Num2z0"/>
          <w:rFonts w:ascii="Verdana" w:hAnsi="Verdana"/>
          <w:color w:val="000000"/>
          <w:sz w:val="18"/>
          <w:szCs w:val="18"/>
        </w:rPr>
        <w:t> </w:t>
      </w:r>
      <w:r>
        <w:rPr>
          <w:rFonts w:ascii="Verdana" w:hAnsi="Verdana"/>
          <w:color w:val="000000"/>
          <w:sz w:val="18"/>
          <w:szCs w:val="18"/>
        </w:rPr>
        <w:t>Г.И. Скаутизм как воспитательная система // Педагогика. -М.,1992. № №5 - 6. - с.26 - 32.</w:t>
      </w:r>
    </w:p>
    <w:p w14:paraId="0CC27D98"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Дерюга</w:t>
      </w:r>
      <w:r>
        <w:rPr>
          <w:rStyle w:val="WW8Num2z0"/>
          <w:rFonts w:ascii="Verdana" w:hAnsi="Verdana"/>
          <w:color w:val="000000"/>
          <w:sz w:val="18"/>
          <w:szCs w:val="18"/>
        </w:rPr>
        <w:t> </w:t>
      </w:r>
      <w:r>
        <w:rPr>
          <w:rFonts w:ascii="Verdana" w:hAnsi="Verdana"/>
          <w:color w:val="000000"/>
          <w:sz w:val="18"/>
          <w:szCs w:val="18"/>
        </w:rPr>
        <w:t>В.Е. Идеи критической дидактики в философско- педагогическом наследии С.И. Гессена (1887 1950): автореф. дисс.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-Казань, 1999. —22 с.</w:t>
      </w:r>
    </w:p>
    <w:p w14:paraId="1C58D563"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Дехтерев</w:t>
      </w:r>
      <w:r>
        <w:rPr>
          <w:rStyle w:val="WW8Num2z0"/>
          <w:rFonts w:ascii="Verdana" w:hAnsi="Verdana"/>
          <w:color w:val="000000"/>
          <w:sz w:val="18"/>
          <w:szCs w:val="18"/>
        </w:rPr>
        <w:t> </w:t>
      </w:r>
      <w:r>
        <w:rPr>
          <w:rFonts w:ascii="Verdana" w:hAnsi="Verdana"/>
          <w:color w:val="000000"/>
          <w:sz w:val="18"/>
          <w:szCs w:val="18"/>
        </w:rPr>
        <w:t>А.П. Материалы к изучению зарубежного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быта // ВПБ, 1928.-N 7.-С. 74-76.</w:t>
      </w:r>
    </w:p>
    <w:p w14:paraId="16FEEE0A"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Дехтерев</w:t>
      </w:r>
      <w:r>
        <w:rPr>
          <w:rStyle w:val="WW8Num2z0"/>
          <w:rFonts w:ascii="Verdana" w:hAnsi="Verdana"/>
          <w:color w:val="000000"/>
          <w:sz w:val="18"/>
          <w:szCs w:val="18"/>
        </w:rPr>
        <w:t> </w:t>
      </w:r>
      <w:r>
        <w:rPr>
          <w:rFonts w:ascii="Verdana" w:hAnsi="Verdana"/>
          <w:color w:val="000000"/>
          <w:sz w:val="18"/>
          <w:szCs w:val="18"/>
        </w:rPr>
        <w:t>А.П. "Моя маленькая Россия" (письмо в редакцию) // ВПБ, 1929.-N18.- С. 254-256.</w:t>
      </w:r>
    </w:p>
    <w:p w14:paraId="4CFEBC84"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Дехтерев</w:t>
      </w:r>
      <w:r>
        <w:rPr>
          <w:rStyle w:val="WW8Num2z0"/>
          <w:rFonts w:ascii="Verdana" w:hAnsi="Verdana"/>
          <w:color w:val="000000"/>
          <w:sz w:val="18"/>
          <w:szCs w:val="18"/>
        </w:rPr>
        <w:t> </w:t>
      </w:r>
      <w:r>
        <w:rPr>
          <w:rFonts w:ascii="Verdana" w:hAnsi="Verdana"/>
          <w:color w:val="000000"/>
          <w:sz w:val="18"/>
          <w:szCs w:val="18"/>
        </w:rPr>
        <w:t>А.П. Русь подрастающая // ВПБ, 1930. N 14. - С. 149-151.</w:t>
      </w:r>
    </w:p>
    <w:p w14:paraId="6392E759"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Дехтерев</w:t>
      </w:r>
      <w:r>
        <w:rPr>
          <w:rStyle w:val="WW8Num2z0"/>
          <w:rFonts w:ascii="Verdana" w:hAnsi="Verdana"/>
          <w:color w:val="000000"/>
          <w:sz w:val="18"/>
          <w:szCs w:val="18"/>
        </w:rPr>
        <w:t> </w:t>
      </w:r>
      <w:r>
        <w:rPr>
          <w:rFonts w:ascii="Verdana" w:hAnsi="Verdana"/>
          <w:color w:val="000000"/>
          <w:sz w:val="18"/>
          <w:szCs w:val="18"/>
        </w:rPr>
        <w:t>А.П. С детьми эмиграции. Шумен, 1931. - 128 с.</w:t>
      </w:r>
    </w:p>
    <w:p w14:paraId="15C2218B"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Дехтерев</w:t>
      </w:r>
      <w:r>
        <w:rPr>
          <w:rStyle w:val="WW8Num2z0"/>
          <w:rFonts w:ascii="Verdana" w:hAnsi="Verdana"/>
          <w:color w:val="000000"/>
          <w:sz w:val="18"/>
          <w:szCs w:val="18"/>
        </w:rPr>
        <w:t> </w:t>
      </w:r>
      <w:r>
        <w:rPr>
          <w:rFonts w:ascii="Verdana" w:hAnsi="Verdana"/>
          <w:color w:val="000000"/>
          <w:sz w:val="18"/>
          <w:szCs w:val="18"/>
        </w:rPr>
        <w:t>А.П. Театр малышей (Материалы к изучению</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творче-ства)//РШЗР.-Прага, 1927-1928. Кн. 27. - С. 386-391.63 .Дехтерев А.П.</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год (дневник воспитателя) // РШЗР. Прага, 1927-1928.-Кн. 25.-С. 25-42.</w:t>
      </w:r>
    </w:p>
    <w:p w14:paraId="538D8DAA"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Дехтерев</w:t>
      </w:r>
      <w:r>
        <w:rPr>
          <w:rStyle w:val="WW8Num2z0"/>
          <w:rFonts w:ascii="Verdana" w:hAnsi="Verdana"/>
          <w:color w:val="000000"/>
          <w:sz w:val="18"/>
          <w:szCs w:val="18"/>
        </w:rPr>
        <w:t> </w:t>
      </w:r>
      <w:r>
        <w:rPr>
          <w:rFonts w:ascii="Verdana" w:hAnsi="Verdana"/>
          <w:color w:val="000000"/>
          <w:sz w:val="18"/>
          <w:szCs w:val="18"/>
        </w:rPr>
        <w:t>А.П. Я русский. Я люблю Россию. // ВПБ, 1930. N 18. - С. 185188; 1930.-N 19-20.-С.193-195.</w:t>
      </w:r>
    </w:p>
    <w:p w14:paraId="7880872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72. Дискуссии по проблемам изучения "Россики" в зарубежной русской школе (20-30-е годы XX в.) // Современные проблемы психолого-педагогических наук: межвуз. сб. науч. тр. / Под ред. чл. корр. РАО, проф. Е.Г.</w:t>
      </w:r>
      <w:r>
        <w:rPr>
          <w:rStyle w:val="WW8Num2z0"/>
          <w:rFonts w:ascii="Verdana" w:hAnsi="Verdana"/>
          <w:color w:val="000000"/>
          <w:sz w:val="18"/>
          <w:szCs w:val="18"/>
        </w:rPr>
        <w:t> </w:t>
      </w:r>
      <w:r>
        <w:rPr>
          <w:rStyle w:val="WW8Num3z0"/>
          <w:rFonts w:ascii="Verdana" w:hAnsi="Verdana"/>
          <w:color w:val="4682B4"/>
          <w:sz w:val="18"/>
          <w:szCs w:val="18"/>
        </w:rPr>
        <w:t>Осовского</w:t>
      </w:r>
      <w:r>
        <w:rPr>
          <w:rFonts w:ascii="Verdana" w:hAnsi="Verdana"/>
          <w:color w:val="000000"/>
          <w:sz w:val="18"/>
          <w:szCs w:val="18"/>
        </w:rPr>
        <w:t>. -Вып. 12. - Саранск, 1999. - С.27-29.</w:t>
      </w:r>
    </w:p>
    <w:p w14:paraId="75CCC4B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Долгоруков</w:t>
      </w:r>
      <w:r>
        <w:rPr>
          <w:rStyle w:val="WW8Num2z0"/>
          <w:rFonts w:ascii="Verdana" w:hAnsi="Verdana"/>
          <w:color w:val="000000"/>
          <w:sz w:val="18"/>
          <w:szCs w:val="18"/>
        </w:rPr>
        <w:t> </w:t>
      </w:r>
      <w:r>
        <w:rPr>
          <w:rFonts w:ascii="Verdana" w:hAnsi="Verdana"/>
          <w:color w:val="000000"/>
          <w:sz w:val="18"/>
          <w:szCs w:val="18"/>
        </w:rPr>
        <w:t>П.Д. Вопросы среднего образования русских детей за рубе-жом//ВПБ, 1927.-N 12. С. 169-171.</w:t>
      </w:r>
    </w:p>
    <w:p w14:paraId="4BA2B40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Долгоруков</w:t>
      </w:r>
      <w:r>
        <w:rPr>
          <w:rStyle w:val="WW8Num2z0"/>
          <w:rFonts w:ascii="Verdana" w:hAnsi="Verdana"/>
          <w:color w:val="000000"/>
          <w:sz w:val="18"/>
          <w:szCs w:val="18"/>
        </w:rPr>
        <w:t> </w:t>
      </w:r>
      <w:r>
        <w:rPr>
          <w:rFonts w:ascii="Verdana" w:hAnsi="Verdana"/>
          <w:color w:val="000000"/>
          <w:sz w:val="18"/>
          <w:szCs w:val="18"/>
        </w:rPr>
        <w:t>П. Д. О мерах против денационализации беженских детей // БПБ. Прага, 1924. - № 6. - с. 86 - 89.</w:t>
      </w:r>
    </w:p>
    <w:p w14:paraId="3BE283BC"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Долгоруков</w:t>
      </w:r>
      <w:r>
        <w:rPr>
          <w:rStyle w:val="WW8Num2z0"/>
          <w:rFonts w:ascii="Verdana" w:hAnsi="Verdana"/>
          <w:color w:val="000000"/>
          <w:sz w:val="18"/>
          <w:szCs w:val="18"/>
        </w:rPr>
        <w:t> </w:t>
      </w:r>
      <w:r>
        <w:rPr>
          <w:rFonts w:ascii="Verdana" w:hAnsi="Verdana"/>
          <w:color w:val="000000"/>
          <w:sz w:val="18"/>
          <w:szCs w:val="18"/>
        </w:rPr>
        <w:t>П.Д. Русская беженская школа //РШЗР. Прага, 1923. - Кн. 1.-С. 63-82.</w:t>
      </w:r>
    </w:p>
    <w:p w14:paraId="7BE4866E"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Долгоруков</w:t>
      </w:r>
      <w:r>
        <w:rPr>
          <w:rStyle w:val="WW8Num2z0"/>
          <w:rFonts w:ascii="Verdana" w:hAnsi="Verdana"/>
          <w:color w:val="000000"/>
          <w:sz w:val="18"/>
          <w:szCs w:val="18"/>
        </w:rPr>
        <w:t> </w:t>
      </w:r>
      <w:r>
        <w:rPr>
          <w:rFonts w:ascii="Verdana" w:hAnsi="Verdana"/>
          <w:color w:val="000000"/>
          <w:sz w:val="18"/>
          <w:szCs w:val="18"/>
        </w:rPr>
        <w:t>П. Д. Чувство родины у детей. / Сб. Дети эмиграции. Прага, 1925.-С. 9-137.</w:t>
      </w:r>
    </w:p>
    <w:p w14:paraId="09062093"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77. Доржиева JT. А. Разработка проблемы гражданского воспитания учащихся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России и Российского Зарубежья в первой половине XX века: Дисс. . канд. пед. наук. Чита, 2007. - 186с.</w:t>
      </w:r>
    </w:p>
    <w:p w14:paraId="4B1C6F8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С.Н. Национальное образование и воспитание детей и подростков в российском зарубежье, 20-50 гг. XX в.: Дис. канд. пед.наук. Н. Новгород, 2000. - 168 с.</w:t>
      </w:r>
    </w:p>
    <w:p w14:paraId="1CF097B8"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Ельчанинов</w:t>
      </w:r>
      <w:r>
        <w:rPr>
          <w:rStyle w:val="WW8Num2z0"/>
          <w:rFonts w:ascii="Verdana" w:hAnsi="Verdana"/>
          <w:color w:val="000000"/>
          <w:sz w:val="18"/>
          <w:szCs w:val="18"/>
        </w:rPr>
        <w:t> </w:t>
      </w:r>
      <w:r>
        <w:rPr>
          <w:rFonts w:ascii="Verdana" w:hAnsi="Verdana"/>
          <w:color w:val="000000"/>
          <w:sz w:val="18"/>
          <w:szCs w:val="18"/>
        </w:rPr>
        <w:t>A.B. История русской литературы в курсе средней школы // Русская школа за рубежом. Прага, 1925. Кн. 12. С.39-46.</w:t>
      </w:r>
    </w:p>
    <w:p w14:paraId="54F92E5B"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Еременко</w:t>
      </w:r>
      <w:r>
        <w:rPr>
          <w:rStyle w:val="WW8Num2z0"/>
          <w:rFonts w:ascii="Verdana" w:hAnsi="Verdana"/>
          <w:color w:val="000000"/>
          <w:sz w:val="18"/>
          <w:szCs w:val="18"/>
        </w:rPr>
        <w:t> </w:t>
      </w:r>
      <w:r>
        <w:rPr>
          <w:rFonts w:ascii="Verdana" w:hAnsi="Verdana"/>
          <w:color w:val="000000"/>
          <w:sz w:val="18"/>
          <w:szCs w:val="18"/>
        </w:rPr>
        <w:t>Л.И. Русская эмиграция как социально-культурный феномен: Дис. канд. филос. наук. М, 1993. - 125 с.</w:t>
      </w:r>
    </w:p>
    <w:p w14:paraId="767441F5"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М.Н. Школа и национальная проблема. Социально- педагогический очерк. Харбин, 1926. - 83с.</w:t>
      </w:r>
    </w:p>
    <w:p w14:paraId="6513393B"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82. Ефимов Е. Два идеала гражданского воспитания / Е.Ефимов // Вестник воспитания. 1915.- №1 -С.1-57</w:t>
      </w:r>
    </w:p>
    <w:p w14:paraId="2D87758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В.В. Детская душа в наши дни // Дети эмиграции: Воспоминания. М., 2002. - С. 140 - 141</w:t>
      </w:r>
    </w:p>
    <w:p w14:paraId="40B5C2B8"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В.В. Педагогика. М., 1996. -170 с.</w:t>
      </w:r>
    </w:p>
    <w:p w14:paraId="17FBE988"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В.В. Проблемы воспитания в свете христианской антропологии. М.: Изд-во Св.-Вл. Братства, 1993. 223 с.</w:t>
      </w:r>
    </w:p>
    <w:p w14:paraId="363AD455"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 В. Проблемы школьного воспитания в эмиграции // Педагогика Российского Зарубежья. М., 1996. - 311с.</w:t>
      </w:r>
    </w:p>
    <w:p w14:paraId="09F0972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87. Зеньковский В В. Психология детства / В.В. Зеньковский. Лейпциг: Издательство «</w:t>
      </w:r>
      <w:r>
        <w:rPr>
          <w:rStyle w:val="WW8Num3z0"/>
          <w:rFonts w:ascii="Verdana" w:hAnsi="Verdana"/>
          <w:color w:val="4682B4"/>
          <w:sz w:val="18"/>
          <w:szCs w:val="18"/>
        </w:rPr>
        <w:t>Сотрудник</w:t>
      </w:r>
      <w:r>
        <w:rPr>
          <w:rFonts w:ascii="Verdana" w:hAnsi="Verdana"/>
          <w:color w:val="000000"/>
          <w:sz w:val="18"/>
          <w:szCs w:val="18"/>
        </w:rPr>
        <w:t>», 1924. - 348 с.</w:t>
      </w:r>
    </w:p>
    <w:p w14:paraId="6DE25CB9"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 В. Русская педагогика в XX веке// Педагогика. М.,1997. -№2</w:t>
      </w:r>
    </w:p>
    <w:p w14:paraId="200C0498"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89. В. В. Зеньковский. Социальное воспитание, его задачи и пути // Психология детства. Изд. Центр «</w:t>
      </w:r>
      <w:r>
        <w:rPr>
          <w:rStyle w:val="WW8Num3z0"/>
          <w:rFonts w:ascii="Verdana" w:hAnsi="Verdana"/>
          <w:color w:val="4682B4"/>
          <w:sz w:val="18"/>
          <w:szCs w:val="18"/>
        </w:rPr>
        <w:t>Академия</w:t>
      </w:r>
      <w:r>
        <w:rPr>
          <w:rFonts w:ascii="Verdana" w:hAnsi="Verdana"/>
          <w:color w:val="000000"/>
          <w:sz w:val="18"/>
          <w:szCs w:val="18"/>
        </w:rPr>
        <w:t>» М. С. 298.</w:t>
      </w:r>
    </w:p>
    <w:p w14:paraId="0818F78A"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В.В. Социальное воспитание, его задачи и пути // Зеньковский В.В. Психология детства. Екатеринбург: «</w:t>
      </w:r>
      <w:r>
        <w:rPr>
          <w:rStyle w:val="WW8Num3z0"/>
          <w:rFonts w:ascii="Verdana" w:hAnsi="Verdana"/>
          <w:color w:val="4682B4"/>
          <w:sz w:val="18"/>
          <w:szCs w:val="18"/>
        </w:rPr>
        <w:t>Деловая книга</w:t>
      </w:r>
      <w:r>
        <w:rPr>
          <w:rFonts w:ascii="Verdana" w:hAnsi="Verdana"/>
          <w:color w:val="000000"/>
          <w:sz w:val="18"/>
          <w:szCs w:val="18"/>
        </w:rPr>
        <w:t>», 1995. -С. 338.</w:t>
      </w:r>
    </w:p>
    <w:p w14:paraId="40DD2513"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91. Зимина, В.Д. Дети русской эмиграции: выживание ради самосохранения России / В.Д. Зимина // Новый исторический вестник. -2004.-№11, -С.11- 15.</w:t>
      </w:r>
    </w:p>
    <w:p w14:paraId="7EE42FBA"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92. Идейные основы русского сокольства // Пути Русского Сокольства. Белград, 1939.-№7-8.</w:t>
      </w:r>
    </w:p>
    <w:p w14:paraId="1307ED02"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93. Идеологические положения национального союза нового поколения // Национальный Союз Нового Поколения. Белград, 1935. - С. 7.</w:t>
      </w:r>
    </w:p>
    <w:p w14:paraId="321C11B6"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 А. Наши задачи. М.: Рарог, 1992. Т. 1. 344с.</w:t>
      </w:r>
    </w:p>
    <w:p w14:paraId="79E03E7E"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Путь духовного обновления // Ильин И. А. Собр. соч. в 10-ти тт. М. 1993. Т.1. С. 202.</w:t>
      </w:r>
    </w:p>
    <w:p w14:paraId="2ACA5DA3"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 А. Путь к очевидности. М, 1993.</w:t>
      </w:r>
    </w:p>
    <w:p w14:paraId="3077056A"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97. ИльинИ.А. Собрание сочинений: Дневник. Письма. Документы (19031938). -М.: Рус. кн., 1999. 606 с.</w:t>
      </w:r>
    </w:p>
    <w:p w14:paraId="61178D1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Собрание сочинений: Письма. Мемуары (1939-1954) / Сост., коммент. Ю.Т. Лисицы. М.: Рус. кн., 1999. - 507 с.</w:t>
      </w:r>
    </w:p>
    <w:p w14:paraId="5F8DC164"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99.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образования / Под ред. А.И. Пискупова. М., 2001.-С. 54-60</w:t>
      </w:r>
    </w:p>
    <w:p w14:paraId="5C40FF14"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100. История российского зарубежья: проблемы адаптации мигрантов в XIX-XX вв. М., 1996.- 174 с</w:t>
      </w:r>
    </w:p>
    <w:p w14:paraId="448695BB"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101. История российского зарубежья: эмиграция из</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России 19412001гг. Сборник статей. Под ред. Полякова 10. А.,</w:t>
      </w:r>
      <w:r>
        <w:rPr>
          <w:rStyle w:val="WW8Num2z0"/>
          <w:rFonts w:ascii="Verdana" w:hAnsi="Verdana"/>
          <w:color w:val="000000"/>
          <w:sz w:val="18"/>
          <w:szCs w:val="18"/>
        </w:rPr>
        <w:t> </w:t>
      </w:r>
      <w:r>
        <w:rPr>
          <w:rStyle w:val="WW8Num3z0"/>
          <w:rFonts w:ascii="Verdana" w:hAnsi="Verdana"/>
          <w:color w:val="4682B4"/>
          <w:sz w:val="18"/>
          <w:szCs w:val="18"/>
        </w:rPr>
        <w:t>Тарле</w:t>
      </w:r>
      <w:r>
        <w:rPr>
          <w:rStyle w:val="WW8Num2z0"/>
          <w:rFonts w:ascii="Verdana" w:hAnsi="Verdana"/>
          <w:color w:val="000000"/>
          <w:sz w:val="18"/>
          <w:szCs w:val="18"/>
        </w:rPr>
        <w:t> </w:t>
      </w:r>
      <w:r>
        <w:rPr>
          <w:rFonts w:ascii="Verdana" w:hAnsi="Verdana"/>
          <w:color w:val="000000"/>
          <w:sz w:val="18"/>
          <w:szCs w:val="18"/>
        </w:rPr>
        <w:t>Г. Я., Будницкого О. В. - М.: Институт российской истории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2007. - 295с.</w:t>
      </w:r>
    </w:p>
    <w:p w14:paraId="7A2AFD3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102. Источники по истории адаптации российских эмигрантов в Х1Х-ХХ вв. Под ред.</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Ю.А., Тарле Г.Я. М., 1997. - 191 с.</w:t>
      </w:r>
    </w:p>
    <w:p w14:paraId="5E4263AE"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Кадесников</w:t>
      </w:r>
      <w:r>
        <w:rPr>
          <w:rStyle w:val="WW8Num2z0"/>
          <w:rFonts w:ascii="Verdana" w:hAnsi="Verdana"/>
          <w:color w:val="000000"/>
          <w:sz w:val="18"/>
          <w:szCs w:val="18"/>
        </w:rPr>
        <w:t> </w:t>
      </w:r>
      <w:r>
        <w:rPr>
          <w:rFonts w:ascii="Verdana" w:hAnsi="Verdana"/>
          <w:color w:val="000000"/>
          <w:sz w:val="18"/>
          <w:szCs w:val="18"/>
        </w:rPr>
        <w:t>Н.З. Краткий очерк русской истории XX века/Н.З. Кадесников. Нью-Йорк: Св. Сергиевская</w:t>
      </w:r>
      <w:r>
        <w:rPr>
          <w:rStyle w:val="WW8Num2z0"/>
          <w:rFonts w:ascii="Verdana" w:hAnsi="Verdana"/>
          <w:color w:val="000000"/>
          <w:sz w:val="18"/>
          <w:szCs w:val="18"/>
        </w:rPr>
        <w:t> </w:t>
      </w:r>
      <w:r>
        <w:rPr>
          <w:rStyle w:val="WW8Num3z0"/>
          <w:rFonts w:ascii="Verdana" w:hAnsi="Verdana"/>
          <w:color w:val="4682B4"/>
          <w:sz w:val="18"/>
          <w:szCs w:val="18"/>
        </w:rPr>
        <w:t>гимназия</w:t>
      </w:r>
      <w:r>
        <w:rPr>
          <w:rFonts w:ascii="Verdana" w:hAnsi="Verdana"/>
          <w:color w:val="000000"/>
          <w:sz w:val="18"/>
          <w:szCs w:val="18"/>
        </w:rPr>
        <w:t>, 1967. - 205 с.</w:t>
      </w:r>
    </w:p>
    <w:p w14:paraId="33F6E58D"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104. Кадетские корпуса за рубежом. 1920-45 гг. Ныо-Йорк: Издание «</w:t>
      </w:r>
      <w:r>
        <w:rPr>
          <w:rStyle w:val="WW8Num3z0"/>
          <w:rFonts w:ascii="Verdana" w:hAnsi="Verdana"/>
          <w:color w:val="4682B4"/>
          <w:sz w:val="18"/>
          <w:szCs w:val="18"/>
        </w:rPr>
        <w:t>Объединения Кадет Российских Зарубежных Кадетских Корпусов</w:t>
      </w:r>
      <w:r>
        <w:rPr>
          <w:rFonts w:ascii="Verdana" w:hAnsi="Verdana"/>
          <w:color w:val="000000"/>
          <w:sz w:val="18"/>
          <w:szCs w:val="18"/>
        </w:rPr>
        <w:t>», 1970. -502с.</w:t>
      </w:r>
    </w:p>
    <w:p w14:paraId="21D115C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105. Казачество: Мысли современников о настоящем, прошлом и</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казачества. М.: Собрание, 2007. - 383с.</w:t>
      </w:r>
    </w:p>
    <w:p w14:paraId="6D3E79E4"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106. Калиновский А.О развитии в детях чувства народности. СПб.: б. и., 1883.- 19 с.</w:t>
      </w:r>
    </w:p>
    <w:p w14:paraId="10D71BEA"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Касьян</w:t>
      </w:r>
      <w:r>
        <w:rPr>
          <w:rStyle w:val="WW8Num2z0"/>
          <w:rFonts w:ascii="Verdana" w:hAnsi="Verdana"/>
          <w:color w:val="000000"/>
          <w:sz w:val="18"/>
          <w:szCs w:val="18"/>
        </w:rPr>
        <w:t> </w:t>
      </w:r>
      <w:r>
        <w:rPr>
          <w:rFonts w:ascii="Verdana" w:hAnsi="Verdana"/>
          <w:color w:val="000000"/>
          <w:sz w:val="18"/>
          <w:szCs w:val="18"/>
        </w:rPr>
        <w:t>А.П. Российское Зарубежье в контекстах отечественной педагогической мысли // Образование и педагогическая мысль российского зарубежья 20 30-е годы XX века. - М., 1997. - С. 12 - 13</w:t>
      </w:r>
    </w:p>
    <w:p w14:paraId="27568BB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Квакин</w:t>
      </w:r>
      <w:r>
        <w:rPr>
          <w:rStyle w:val="WW8Num2z0"/>
          <w:rFonts w:ascii="Verdana" w:hAnsi="Verdana"/>
          <w:color w:val="000000"/>
          <w:sz w:val="18"/>
          <w:szCs w:val="18"/>
        </w:rPr>
        <w:t> </w:t>
      </w:r>
      <w:r>
        <w:rPr>
          <w:rFonts w:ascii="Verdana" w:hAnsi="Verdana"/>
          <w:color w:val="000000"/>
          <w:sz w:val="18"/>
          <w:szCs w:val="18"/>
        </w:rPr>
        <w:t>A.B. Российская интеллигенция и «</w:t>
      </w:r>
      <w:r>
        <w:rPr>
          <w:rStyle w:val="WW8Num3z0"/>
          <w:rFonts w:ascii="Verdana" w:hAnsi="Verdana"/>
          <w:color w:val="4682B4"/>
          <w:sz w:val="18"/>
          <w:szCs w:val="18"/>
        </w:rPr>
        <w:t>первая волна</w:t>
      </w:r>
      <w:r>
        <w:rPr>
          <w:rFonts w:ascii="Verdana" w:hAnsi="Verdana"/>
          <w:color w:val="000000"/>
          <w:sz w:val="18"/>
          <w:szCs w:val="18"/>
        </w:rPr>
        <w:t>» эмиграции /</w:t>
      </w:r>
    </w:p>
    <w:p w14:paraId="3E39DB2B"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109. A.B. Квакин. Тверь.:ТГУ, 1994. - 32 с.</w:t>
      </w:r>
    </w:p>
    <w:p w14:paraId="4C99E09B"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Кершенштейнер</w:t>
      </w:r>
      <w:r>
        <w:rPr>
          <w:rStyle w:val="WW8Num2z0"/>
          <w:rFonts w:ascii="Verdana" w:hAnsi="Verdana"/>
          <w:color w:val="000000"/>
          <w:sz w:val="18"/>
          <w:szCs w:val="18"/>
        </w:rPr>
        <w:t> </w:t>
      </w:r>
      <w:r>
        <w:rPr>
          <w:rFonts w:ascii="Verdana" w:hAnsi="Verdana"/>
          <w:color w:val="000000"/>
          <w:sz w:val="18"/>
          <w:szCs w:val="18"/>
        </w:rPr>
        <w:t>Г. О воспитании гражданственности/ Кершенштейпер -Пг., 1917. -30 с</w:t>
      </w:r>
    </w:p>
    <w:p w14:paraId="464A67E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111.</w:t>
      </w:r>
      <w:r>
        <w:rPr>
          <w:rStyle w:val="WW8Num2z0"/>
          <w:rFonts w:ascii="Verdana" w:hAnsi="Verdana"/>
          <w:color w:val="000000"/>
          <w:sz w:val="18"/>
          <w:szCs w:val="18"/>
        </w:rPr>
        <w:t> </w:t>
      </w:r>
      <w:r>
        <w:rPr>
          <w:rStyle w:val="WW8Num3z0"/>
          <w:rFonts w:ascii="Verdana" w:hAnsi="Verdana"/>
          <w:color w:val="4682B4"/>
          <w:sz w:val="18"/>
          <w:szCs w:val="18"/>
        </w:rPr>
        <w:t>Кирдяшова</w:t>
      </w:r>
      <w:r>
        <w:rPr>
          <w:rStyle w:val="WW8Num2z0"/>
          <w:rFonts w:ascii="Verdana" w:hAnsi="Verdana"/>
          <w:color w:val="000000"/>
          <w:sz w:val="18"/>
          <w:szCs w:val="18"/>
        </w:rPr>
        <w:t> </w:t>
      </w:r>
      <w:r>
        <w:rPr>
          <w:rFonts w:ascii="Verdana" w:hAnsi="Verdana"/>
          <w:color w:val="000000"/>
          <w:sz w:val="18"/>
          <w:szCs w:val="18"/>
        </w:rPr>
        <w:t>Е.В. Вопросы национального воспитания в научном наследии</w:t>
      </w:r>
    </w:p>
    <w:p w14:paraId="2F821C8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112. B.В. Зеньковского // Современные проблемы</w:t>
      </w:r>
      <w:r>
        <w:rPr>
          <w:rStyle w:val="WW8Num2z0"/>
          <w:rFonts w:ascii="Verdana" w:hAnsi="Verdana"/>
          <w:color w:val="000000"/>
          <w:sz w:val="18"/>
          <w:szCs w:val="18"/>
        </w:rPr>
        <w:t> </w:t>
      </w:r>
      <w:r>
        <w:rPr>
          <w:rStyle w:val="WW8Num3z0"/>
          <w:rFonts w:ascii="Verdana" w:hAnsi="Verdana"/>
          <w:color w:val="4682B4"/>
          <w:sz w:val="18"/>
          <w:szCs w:val="18"/>
        </w:rPr>
        <w:t>психолого</w:t>
      </w:r>
      <w:r>
        <w:rPr>
          <w:rFonts w:ascii="Verdana" w:hAnsi="Verdana"/>
          <w:color w:val="000000"/>
          <w:sz w:val="18"/>
          <w:szCs w:val="18"/>
        </w:rPr>
        <w:t>- педагогических наук: Межвузовский сборник научных трудов/ Под ред. чл.-корр. РАО , проф. Е.Г. Осовского. Саранск, 1996. - Вып.8. - С.41- 42.</w:t>
      </w:r>
    </w:p>
    <w:p w14:paraId="2D8E6088"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Кирдяшова</w:t>
      </w:r>
      <w:r>
        <w:rPr>
          <w:rStyle w:val="WW8Num2z0"/>
          <w:rFonts w:ascii="Verdana" w:hAnsi="Verdana"/>
          <w:color w:val="000000"/>
          <w:sz w:val="18"/>
          <w:szCs w:val="18"/>
        </w:rPr>
        <w:t> </w:t>
      </w:r>
      <w:r>
        <w:rPr>
          <w:rFonts w:ascii="Verdana" w:hAnsi="Verdana"/>
          <w:color w:val="000000"/>
          <w:sz w:val="18"/>
          <w:szCs w:val="18"/>
        </w:rPr>
        <w:t>Е.В. Становление и эволюция педагогических воззрений В.В. Зеньковского: личность и факторы ее формирования. Автореф. Дис. Канд. Пед. наук. Нижний Новгород, 1998. - 18с.</w:t>
      </w:r>
    </w:p>
    <w:p w14:paraId="4A1A1F4B"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Киряшов</w:t>
      </w:r>
      <w:r>
        <w:rPr>
          <w:rStyle w:val="WW8Num2z0"/>
          <w:rFonts w:ascii="Verdana" w:hAnsi="Verdana"/>
          <w:color w:val="000000"/>
          <w:sz w:val="18"/>
          <w:szCs w:val="18"/>
        </w:rPr>
        <w:t> </w:t>
      </w:r>
      <w:r>
        <w:rPr>
          <w:rFonts w:ascii="Verdana" w:hAnsi="Verdana"/>
          <w:color w:val="000000"/>
          <w:sz w:val="18"/>
          <w:szCs w:val="18"/>
        </w:rPr>
        <w:t>Н.И. Социально-педагогические проблемы теории и практики комплексного подхода к воспитанию в военных коллективах'. М.:</w:t>
      </w:r>
      <w:r>
        <w:rPr>
          <w:rStyle w:val="WW8Num2z0"/>
          <w:rFonts w:ascii="Verdana" w:hAnsi="Verdana"/>
          <w:color w:val="000000"/>
          <w:sz w:val="18"/>
          <w:szCs w:val="18"/>
        </w:rPr>
        <w:t> </w:t>
      </w:r>
      <w:r>
        <w:rPr>
          <w:rStyle w:val="WW8Num3z0"/>
          <w:rFonts w:ascii="Verdana" w:hAnsi="Verdana"/>
          <w:color w:val="4682B4"/>
          <w:sz w:val="18"/>
          <w:szCs w:val="18"/>
        </w:rPr>
        <w:t>ВПА</w:t>
      </w:r>
      <w:r>
        <w:rPr>
          <w:rFonts w:ascii="Verdana" w:hAnsi="Verdana"/>
          <w:color w:val="000000"/>
          <w:sz w:val="18"/>
          <w:szCs w:val="18"/>
        </w:rPr>
        <w:t>, 1980.-247 с</w:t>
      </w:r>
    </w:p>
    <w:p w14:paraId="672F4A93"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115. Кишкин JI.C. О русской эмигрантской молодежи в Праге (19201930-е гг.) // Славяноведение, 1993. № 4. С.96-100.</w:t>
      </w:r>
    </w:p>
    <w:p w14:paraId="1C4CCA7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116. Климович JI. В. Идеология и деятельность молодежных организаций русского зарубежья в 1920-е начале 1940-х гг. (на материале Союза Младоросов и Национального Союза нового Поколения). Автореферат дис. .канд. истор. Наук. - Саратов, 2010. -26с.</w:t>
      </w:r>
    </w:p>
    <w:p w14:paraId="48FEE6C8"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Климович</w:t>
      </w:r>
      <w:r>
        <w:rPr>
          <w:rStyle w:val="WW8Num2z0"/>
          <w:rFonts w:ascii="Verdana" w:hAnsi="Verdana"/>
          <w:color w:val="000000"/>
          <w:sz w:val="18"/>
          <w:szCs w:val="18"/>
        </w:rPr>
        <w:t> </w:t>
      </w:r>
      <w:r>
        <w:rPr>
          <w:rFonts w:ascii="Verdana" w:hAnsi="Verdana"/>
          <w:color w:val="000000"/>
          <w:sz w:val="18"/>
          <w:szCs w:val="18"/>
        </w:rPr>
        <w:t>Л. В. Молодежные организации Русского Зарубежья: Союз Младороссов // Клио. 2008. № 1. (40). С. 41 47.</w:t>
      </w:r>
    </w:p>
    <w:p w14:paraId="75E8540E"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118. Ю9.Ковалевский П.Е. Зарубежная Россия: История и культурно-просветительная работа Русского Зарубежья за полвека (1920-1970).- Париж: Изд. Libr. des eing continents, 1971. 347 с</w:t>
      </w:r>
    </w:p>
    <w:p w14:paraId="6CED8F46"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П.И. Национальное воспитание и образование в России. -СПб., 1910.-94 с</w:t>
      </w:r>
    </w:p>
    <w:p w14:paraId="709E69BC"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Козлитин</w:t>
      </w:r>
      <w:r>
        <w:rPr>
          <w:rStyle w:val="WW8Num2z0"/>
          <w:rFonts w:ascii="Verdana" w:hAnsi="Verdana"/>
          <w:color w:val="000000"/>
          <w:sz w:val="18"/>
          <w:szCs w:val="18"/>
        </w:rPr>
        <w:t> </w:t>
      </w:r>
      <w:r>
        <w:rPr>
          <w:rFonts w:ascii="Verdana" w:hAnsi="Verdana"/>
          <w:color w:val="000000"/>
          <w:sz w:val="18"/>
          <w:szCs w:val="18"/>
        </w:rPr>
        <w:t>В.Д. Российская эмиграция в Королевстве сербов, хорватов и словенцев (1921-1923)./В.Д.Козлитин//Славяноведение.-1996.-№5.-С.16</w:t>
      </w:r>
    </w:p>
    <w:p w14:paraId="084B548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Корсакова</w:t>
      </w:r>
      <w:r>
        <w:rPr>
          <w:rStyle w:val="WW8Num2z0"/>
          <w:rFonts w:ascii="Verdana" w:hAnsi="Verdana"/>
          <w:color w:val="000000"/>
          <w:sz w:val="18"/>
          <w:szCs w:val="18"/>
        </w:rPr>
        <w:t> </w:t>
      </w:r>
      <w:r>
        <w:rPr>
          <w:rFonts w:ascii="Verdana" w:hAnsi="Verdana"/>
          <w:color w:val="000000"/>
          <w:sz w:val="18"/>
          <w:szCs w:val="18"/>
        </w:rPr>
        <w:t>H.A. Сохранение историко-культурных традиций кубанским казачеством в эмиграции // Очерки традиционной культуры казачеств России / Под ред. Н.И. Бондаря. Т. 2. - Краснодар, 2005. - С. 579</w:t>
      </w:r>
    </w:p>
    <w:p w14:paraId="4CF56813"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Косик</w:t>
      </w:r>
      <w:r>
        <w:rPr>
          <w:rStyle w:val="WW8Num2z0"/>
          <w:rFonts w:ascii="Verdana" w:hAnsi="Verdana"/>
          <w:color w:val="000000"/>
          <w:sz w:val="18"/>
          <w:szCs w:val="18"/>
        </w:rPr>
        <w:t> </w:t>
      </w:r>
      <w:r>
        <w:rPr>
          <w:rFonts w:ascii="Verdana" w:hAnsi="Verdana"/>
          <w:color w:val="000000"/>
          <w:sz w:val="18"/>
          <w:szCs w:val="18"/>
        </w:rPr>
        <w:t>В. И. «</w:t>
      </w:r>
      <w:r>
        <w:rPr>
          <w:rStyle w:val="WW8Num3z0"/>
          <w:rFonts w:ascii="Verdana" w:hAnsi="Verdana"/>
          <w:color w:val="4682B4"/>
          <w:sz w:val="18"/>
          <w:szCs w:val="18"/>
        </w:rPr>
        <w:t>Молодая Россия</w:t>
      </w:r>
      <w:r>
        <w:rPr>
          <w:rFonts w:ascii="Verdana" w:hAnsi="Verdana"/>
          <w:color w:val="000000"/>
          <w:sz w:val="18"/>
          <w:szCs w:val="18"/>
        </w:rPr>
        <w:t>» в эмиграции // Славяноведение. 2000. № 4. С. 3-15;</w:t>
      </w:r>
    </w:p>
    <w:p w14:paraId="7DA675DE"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123. КосикВ. И. «</w:t>
      </w:r>
      <w:r>
        <w:rPr>
          <w:rStyle w:val="WW8Num3z0"/>
          <w:rFonts w:ascii="Verdana" w:hAnsi="Verdana"/>
          <w:color w:val="4682B4"/>
          <w:sz w:val="18"/>
          <w:szCs w:val="18"/>
        </w:rPr>
        <w:t>Молодая Россия</w:t>
      </w:r>
      <w:r>
        <w:rPr>
          <w:rFonts w:ascii="Verdana" w:hAnsi="Verdana"/>
          <w:color w:val="000000"/>
          <w:sz w:val="18"/>
          <w:szCs w:val="18"/>
        </w:rPr>
        <w:t>» (К вопросу о русском фашизме) // Славяноведение. 2002. № 4. С. 21 -31.</w:t>
      </w:r>
    </w:p>
    <w:p w14:paraId="7604C519"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Косик</w:t>
      </w:r>
      <w:r>
        <w:rPr>
          <w:rStyle w:val="WW8Num2z0"/>
          <w:rFonts w:ascii="Verdana" w:hAnsi="Verdana"/>
          <w:color w:val="000000"/>
          <w:sz w:val="18"/>
          <w:szCs w:val="18"/>
        </w:rPr>
        <w:t> </w:t>
      </w:r>
      <w:r>
        <w:rPr>
          <w:rFonts w:ascii="Verdana" w:hAnsi="Verdana"/>
          <w:color w:val="000000"/>
          <w:sz w:val="18"/>
          <w:szCs w:val="18"/>
        </w:rPr>
        <w:t>В.И. Русская Югославия. Фрагменты истории. 1919-1944 // Славяноведение. 1992. - № 4. - С.20-32.</w:t>
      </w:r>
    </w:p>
    <w:p w14:paraId="300A4F3D"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Косик</w:t>
      </w:r>
      <w:r>
        <w:rPr>
          <w:rStyle w:val="WW8Num2z0"/>
          <w:rFonts w:ascii="Verdana" w:hAnsi="Verdana"/>
          <w:color w:val="000000"/>
          <w:sz w:val="18"/>
          <w:szCs w:val="18"/>
        </w:rPr>
        <w:t> </w:t>
      </w:r>
      <w:r>
        <w:rPr>
          <w:rFonts w:ascii="Verdana" w:hAnsi="Verdana"/>
          <w:color w:val="000000"/>
          <w:sz w:val="18"/>
          <w:szCs w:val="18"/>
        </w:rPr>
        <w:t>В. И. Что мне до вас, мостовые Белграда? Русская диаспора в Белграде. 1920 1950-е годы. Эссе. - М.: Институт славяноведения РАН, 2007. - 208с.</w:t>
      </w:r>
    </w:p>
    <w:p w14:paraId="168E9414"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Косик</w:t>
      </w:r>
      <w:r>
        <w:rPr>
          <w:rStyle w:val="WW8Num2z0"/>
          <w:rFonts w:ascii="Verdana" w:hAnsi="Verdana"/>
          <w:color w:val="000000"/>
          <w:sz w:val="18"/>
          <w:szCs w:val="18"/>
        </w:rPr>
        <w:t> </w:t>
      </w:r>
      <w:r>
        <w:rPr>
          <w:rFonts w:ascii="Verdana" w:hAnsi="Verdana"/>
          <w:color w:val="000000"/>
          <w:sz w:val="18"/>
          <w:szCs w:val="18"/>
        </w:rPr>
        <w:t>В. И. Софии русский уголок. М.: Пробел - 2000, 2008. - 236с.</w:t>
      </w:r>
    </w:p>
    <w:p w14:paraId="76D39097"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Косинова</w:t>
      </w:r>
      <w:r>
        <w:rPr>
          <w:rStyle w:val="WW8Num2z0"/>
          <w:rFonts w:ascii="Verdana" w:hAnsi="Verdana"/>
          <w:color w:val="000000"/>
          <w:sz w:val="18"/>
          <w:szCs w:val="18"/>
        </w:rPr>
        <w:t> </w:t>
      </w:r>
      <w:r>
        <w:rPr>
          <w:rFonts w:ascii="Verdana" w:hAnsi="Verdana"/>
          <w:color w:val="000000"/>
          <w:sz w:val="18"/>
          <w:szCs w:val="18"/>
        </w:rPr>
        <w:t>O.A. Национальная идея в содержании образования и воспитания российского Зарубежья в Китае первой половины XX века // Знание. Понимание. Умение. 2008. № 1. С. 98 105. 0,5 п.л.</w:t>
      </w:r>
    </w:p>
    <w:p w14:paraId="2D5EDC14"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Косинова</w:t>
      </w:r>
      <w:r>
        <w:rPr>
          <w:rStyle w:val="WW8Num2z0"/>
          <w:rFonts w:ascii="Verdana" w:hAnsi="Verdana"/>
          <w:color w:val="000000"/>
          <w:sz w:val="18"/>
          <w:szCs w:val="18"/>
        </w:rPr>
        <w:t> </w:t>
      </w:r>
      <w:r>
        <w:rPr>
          <w:rFonts w:ascii="Verdana" w:hAnsi="Verdana"/>
          <w:color w:val="000000"/>
          <w:sz w:val="18"/>
          <w:szCs w:val="18"/>
        </w:rPr>
        <w:t>O.A. П.Ф. Каптерев и педагогика Русского зарубежья 1920 -1930-х гг. // Педагогика. 2008. № 10. С. 70 79. 0,6 п.л.</w:t>
      </w:r>
    </w:p>
    <w:p w14:paraId="2B2DC269"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Костиков</w:t>
      </w:r>
      <w:r>
        <w:rPr>
          <w:rStyle w:val="WW8Num2z0"/>
          <w:rFonts w:ascii="Verdana" w:hAnsi="Verdana"/>
          <w:color w:val="000000"/>
          <w:sz w:val="18"/>
          <w:szCs w:val="18"/>
        </w:rPr>
        <w:t> </w:t>
      </w:r>
      <w:r>
        <w:rPr>
          <w:rFonts w:ascii="Verdana" w:hAnsi="Verdana"/>
          <w:color w:val="000000"/>
          <w:sz w:val="18"/>
          <w:szCs w:val="18"/>
        </w:rPr>
        <w:t>В.В. Не будем проклинать изгнанье. Пути и судьбы русской эмиграции. М.: Международные отношения, 1990. - 463 с.</w:t>
      </w:r>
    </w:p>
    <w:p w14:paraId="1587F324"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130. Красная Правда от 5 января 1922.; ГАРФ Ф. 5764. Оп. 1, Д. 89, JI.5</w:t>
      </w:r>
    </w:p>
    <w:p w14:paraId="1B875A03"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Крестьянова</w:t>
      </w:r>
      <w:r>
        <w:rPr>
          <w:rStyle w:val="WW8Num2z0"/>
          <w:rFonts w:ascii="Verdana" w:hAnsi="Verdana"/>
          <w:color w:val="000000"/>
          <w:sz w:val="18"/>
          <w:szCs w:val="18"/>
        </w:rPr>
        <w:t> </w:t>
      </w:r>
      <w:r>
        <w:rPr>
          <w:rFonts w:ascii="Verdana" w:hAnsi="Verdana"/>
          <w:color w:val="000000"/>
          <w:sz w:val="18"/>
          <w:szCs w:val="18"/>
        </w:rPr>
        <w:t>Е. Н. Аксиологическая парадигма идентичности в философско педагогической мысли Российского зарубежья (20 - 30 годы XX века): Дис. . канд. пед. наук. - Ульяновск, 2007. - 114с.</w:t>
      </w:r>
    </w:p>
    <w:p w14:paraId="3294E5D4"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132. Левитский В. У последней черты / Сб. Дети эмиграции. Прага, 1925. С. 235-245</w:t>
      </w:r>
    </w:p>
    <w:p w14:paraId="1541CD76"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133. Летние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русских разведчиков в Люблянах (Югославия) //Часовой. -Париж, 1936. -№ 160- 161.-С. 29-30</w:t>
      </w:r>
    </w:p>
    <w:p w14:paraId="1873DA5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Лопуха</w:t>
      </w:r>
      <w:r>
        <w:rPr>
          <w:rStyle w:val="WW8Num2z0"/>
          <w:rFonts w:ascii="Verdana" w:hAnsi="Verdana"/>
          <w:color w:val="000000"/>
          <w:sz w:val="18"/>
          <w:szCs w:val="18"/>
        </w:rPr>
        <w:t> </w:t>
      </w:r>
      <w:r>
        <w:rPr>
          <w:rFonts w:ascii="Verdana" w:hAnsi="Verdana"/>
          <w:color w:val="000000"/>
          <w:sz w:val="18"/>
          <w:szCs w:val="18"/>
        </w:rPr>
        <w:t>А.Д. Жизненные силы патриотизма в современной России: опыт социологического анализа/А. Д. Лопуха. М.: Русаки, 2000. - 141 с.</w:t>
      </w:r>
    </w:p>
    <w:p w14:paraId="2F8D3253"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А. Ф. О методах религиозного воспитания // Вестник РСХД.-Прага, 1925.- 63 -67.</w:t>
      </w:r>
    </w:p>
    <w:p w14:paraId="56D05C63"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Лутовинов</w:t>
      </w:r>
      <w:r>
        <w:rPr>
          <w:rStyle w:val="WW8Num2z0"/>
          <w:rFonts w:ascii="Verdana" w:hAnsi="Verdana"/>
          <w:color w:val="000000"/>
          <w:sz w:val="18"/>
          <w:szCs w:val="18"/>
        </w:rPr>
        <w:t> </w:t>
      </w:r>
      <w:r>
        <w:rPr>
          <w:rFonts w:ascii="Verdana" w:hAnsi="Verdana"/>
          <w:color w:val="000000"/>
          <w:sz w:val="18"/>
          <w:szCs w:val="18"/>
        </w:rPr>
        <w:t xml:space="preserve">В.И. Патриотическое воспитание подрастающего поколения новой России/ В.И. </w:t>
      </w:r>
      <w:r>
        <w:rPr>
          <w:rFonts w:ascii="Verdana" w:hAnsi="Verdana"/>
          <w:color w:val="000000"/>
          <w:sz w:val="18"/>
          <w:szCs w:val="18"/>
        </w:rPr>
        <w:lastRenderedPageBreak/>
        <w:t>Лутовинов // Педагогика. 1997. - № 3. - С. 53 - 56</w:t>
      </w:r>
    </w:p>
    <w:p w14:paraId="127531B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Макеева</w:t>
      </w:r>
      <w:r>
        <w:rPr>
          <w:rStyle w:val="WW8Num2z0"/>
          <w:rFonts w:ascii="Verdana" w:hAnsi="Verdana"/>
          <w:color w:val="000000"/>
          <w:sz w:val="18"/>
          <w:szCs w:val="18"/>
        </w:rPr>
        <w:t> </w:t>
      </w:r>
      <w:r>
        <w:rPr>
          <w:rFonts w:ascii="Verdana" w:hAnsi="Verdana"/>
          <w:color w:val="000000"/>
          <w:sz w:val="18"/>
          <w:szCs w:val="18"/>
        </w:rPr>
        <w:t>H.A. Высшее образование российской молодежи в условиях эмиграции «</w:t>
      </w:r>
      <w:r>
        <w:rPr>
          <w:rStyle w:val="WW8Num3z0"/>
          <w:rFonts w:ascii="Verdana" w:hAnsi="Verdana"/>
          <w:color w:val="4682B4"/>
          <w:sz w:val="18"/>
          <w:szCs w:val="18"/>
        </w:rPr>
        <w:t>первой волны</w:t>
      </w:r>
      <w:r>
        <w:rPr>
          <w:rFonts w:ascii="Verdana" w:hAnsi="Verdana"/>
          <w:color w:val="000000"/>
          <w:sz w:val="18"/>
          <w:szCs w:val="18"/>
        </w:rPr>
        <w:t>» (1920 1930 гг. XX века): Дис. . канд. пед. Наук. Саранск, 2003 -210с.</w:t>
      </w:r>
    </w:p>
    <w:p w14:paraId="34FFD9B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138. Маклецов А. К вопросу о судьбах</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 РШРЗ. -Прага, 1923. Кн. 1. - С. 60 - 68.</w:t>
      </w:r>
    </w:p>
    <w:p w14:paraId="56513FB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Малинин</w:t>
      </w:r>
      <w:r>
        <w:rPr>
          <w:rStyle w:val="WW8Num2z0"/>
          <w:rFonts w:ascii="Verdana" w:hAnsi="Verdana"/>
          <w:color w:val="000000"/>
          <w:sz w:val="18"/>
          <w:szCs w:val="18"/>
        </w:rPr>
        <w:t> </w:t>
      </w:r>
      <w:r>
        <w:rPr>
          <w:rFonts w:ascii="Verdana" w:hAnsi="Verdana"/>
          <w:color w:val="000000"/>
          <w:sz w:val="18"/>
          <w:szCs w:val="18"/>
        </w:rPr>
        <w:t>И.М. Общие соображения по вопросу о возможности и о формах</w:t>
      </w:r>
      <w:r>
        <w:rPr>
          <w:rStyle w:val="WW8Num2z0"/>
          <w:rFonts w:ascii="Verdana" w:hAnsi="Verdana"/>
          <w:color w:val="000000"/>
          <w:sz w:val="18"/>
          <w:szCs w:val="18"/>
        </w:rPr>
        <w:t> </w:t>
      </w:r>
      <w:r>
        <w:rPr>
          <w:rStyle w:val="WW8Num3z0"/>
          <w:rFonts w:ascii="Verdana" w:hAnsi="Verdana"/>
          <w:color w:val="4682B4"/>
          <w:sz w:val="18"/>
          <w:szCs w:val="18"/>
        </w:rPr>
        <w:t>воспитывающего</w:t>
      </w:r>
      <w:r>
        <w:rPr>
          <w:rStyle w:val="WW8Num2z0"/>
          <w:rFonts w:ascii="Verdana" w:hAnsi="Verdana"/>
          <w:color w:val="000000"/>
          <w:sz w:val="18"/>
          <w:szCs w:val="18"/>
        </w:rPr>
        <w:t> </w:t>
      </w:r>
      <w:r>
        <w:rPr>
          <w:rFonts w:ascii="Verdana" w:hAnsi="Verdana"/>
          <w:color w:val="000000"/>
          <w:sz w:val="18"/>
          <w:szCs w:val="18"/>
        </w:rPr>
        <w:t>влияния школы на учащихся // БПБ. Прага, 1924. -№5.-С. 83-91</w:t>
      </w:r>
    </w:p>
    <w:p w14:paraId="060531D6"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140. Мирослав Иованович Русская эмиграция на Балканах 1920 1940. - М.: Библиотека - фонд «</w:t>
      </w:r>
      <w:r>
        <w:rPr>
          <w:rStyle w:val="WW8Num3z0"/>
          <w:rFonts w:ascii="Verdana" w:hAnsi="Verdana"/>
          <w:color w:val="4682B4"/>
          <w:sz w:val="18"/>
          <w:szCs w:val="18"/>
        </w:rPr>
        <w:t>Русское Зарубежье</w:t>
      </w:r>
      <w:r>
        <w:rPr>
          <w:rFonts w:ascii="Verdana" w:hAnsi="Verdana"/>
          <w:color w:val="000000"/>
          <w:sz w:val="18"/>
          <w:szCs w:val="18"/>
        </w:rPr>
        <w:t>»; Русский путь, 2005. - 488с.</w:t>
      </w:r>
    </w:p>
    <w:p w14:paraId="10558BA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Л.П. Дети "там" и "здесь" // Вестник РСХД. Париж, 1927.-N 6.-С. 20-21</w:t>
      </w:r>
    </w:p>
    <w:p w14:paraId="3CDA4B66"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М.В. Миссия русской эмиграции / М.В. Назаров. Ставрополь: Кавказский край, 1992. - 414с.</w:t>
      </w:r>
    </w:p>
    <w:p w14:paraId="1D8B4C77"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143. Наставление русскому соколу // Русский Сокол в Земуне. Земун, 1939. -№ 14. -С.3-4.</w:t>
      </w:r>
    </w:p>
    <w:p w14:paraId="040144DB"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Некрасов</w:t>
      </w:r>
      <w:r>
        <w:rPr>
          <w:rStyle w:val="WW8Num2z0"/>
          <w:rFonts w:ascii="Verdana" w:hAnsi="Verdana"/>
          <w:color w:val="000000"/>
          <w:sz w:val="18"/>
          <w:szCs w:val="18"/>
        </w:rPr>
        <w:t> </w:t>
      </w:r>
      <w:r>
        <w:rPr>
          <w:rFonts w:ascii="Verdana" w:hAnsi="Verdana"/>
          <w:color w:val="000000"/>
          <w:sz w:val="18"/>
          <w:szCs w:val="18"/>
        </w:rPr>
        <w:t>С. М. Куда бы нас не забросила судьбина. М.: Библиотека -фонд «</w:t>
      </w:r>
      <w:r>
        <w:rPr>
          <w:rStyle w:val="WW8Num3z0"/>
          <w:rFonts w:ascii="Verdana" w:hAnsi="Verdana"/>
          <w:color w:val="4682B4"/>
          <w:sz w:val="18"/>
          <w:szCs w:val="18"/>
        </w:rPr>
        <w:t>Русское Зарубежье</w:t>
      </w:r>
      <w:r>
        <w:rPr>
          <w:rFonts w:ascii="Verdana" w:hAnsi="Verdana"/>
          <w:color w:val="000000"/>
          <w:sz w:val="18"/>
          <w:szCs w:val="18"/>
        </w:rPr>
        <w:t>»; Русский путь, 2007. - 196с.</w:t>
      </w:r>
    </w:p>
    <w:p w14:paraId="3FBB2DF2"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Методологические проблемы изучения культуры Русского Зарубежья // Наука и культура Русского Зарубежья. СПб., 1997. - С. 4 - 12.</w:t>
      </w:r>
    </w:p>
    <w:p w14:paraId="0ADE7316"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146. Орлов С. Изучение</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края и зарубежная русская школа // РШЗР. -Прага, 1923.-Кн. 1.-С. 83-881410 России и русской философской культуре. М., 1990.</w:t>
      </w:r>
    </w:p>
    <w:p w14:paraId="12F1C22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147. Основные направления и план действий по реализации Программы развития воспитания в системе образования России на 2002 2004 гг// Приложение №1 к приказу Минобразования России от 25.01.2002 №193. - М.: Тип. Минобразования РФ, 2002. - 37с.</w:t>
      </w:r>
    </w:p>
    <w:p w14:paraId="5FB102C4"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Осовский</w:t>
      </w:r>
      <w:r>
        <w:rPr>
          <w:rStyle w:val="WW8Num2z0"/>
          <w:rFonts w:ascii="Verdana" w:hAnsi="Verdana"/>
          <w:color w:val="000000"/>
          <w:sz w:val="18"/>
          <w:szCs w:val="18"/>
        </w:rPr>
        <w:t> </w:t>
      </w:r>
      <w:r>
        <w:rPr>
          <w:rFonts w:ascii="Verdana" w:hAnsi="Verdana"/>
          <w:color w:val="000000"/>
          <w:sz w:val="18"/>
          <w:szCs w:val="18"/>
        </w:rPr>
        <w:t>Е.Г. К вопросу об источниках формирования педагогики Российского Зарубежья // Современные проблемы психолого-педагогических* наук: Межвузовский сборник научных трудов / Под ред. чл.-корр. РАО, проф. Е.Г. Осовского. Саранск, 1998. - Вып.11.</w:t>
      </w:r>
    </w:p>
    <w:p w14:paraId="24C3FB7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Осовский</w:t>
      </w:r>
      <w:r>
        <w:rPr>
          <w:rStyle w:val="WW8Num2z0"/>
          <w:rFonts w:ascii="Verdana" w:hAnsi="Verdana"/>
          <w:color w:val="000000"/>
          <w:sz w:val="18"/>
          <w:szCs w:val="18"/>
        </w:rPr>
        <w:t> </w:t>
      </w:r>
      <w:r>
        <w:rPr>
          <w:rFonts w:ascii="Verdana" w:hAnsi="Verdana"/>
          <w:color w:val="000000"/>
          <w:sz w:val="18"/>
          <w:szCs w:val="18"/>
        </w:rPr>
        <w:t>Е.Г. Образование и педагогическая мысль российского зарубежья. Педагогика.- М.,1995.-№3.-С.131-145</w:t>
      </w:r>
    </w:p>
    <w:p w14:paraId="0D91B03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Осовский</w:t>
      </w:r>
      <w:r>
        <w:rPr>
          <w:rStyle w:val="WW8Num2z0"/>
          <w:rFonts w:ascii="Verdana" w:hAnsi="Verdana"/>
          <w:color w:val="000000"/>
          <w:sz w:val="18"/>
          <w:szCs w:val="18"/>
        </w:rPr>
        <w:t> </w:t>
      </w:r>
      <w:r>
        <w:rPr>
          <w:rFonts w:ascii="Verdana" w:hAnsi="Verdana"/>
          <w:color w:val="000000"/>
          <w:sz w:val="18"/>
          <w:szCs w:val="18"/>
        </w:rPr>
        <w:t>Е.Г., Левкина В.А. Организация</w:t>
      </w:r>
      <w:r>
        <w:rPr>
          <w:rStyle w:val="WW8Num2z0"/>
          <w:rFonts w:ascii="Verdana" w:hAnsi="Verdana"/>
          <w:color w:val="000000"/>
          <w:sz w:val="18"/>
          <w:szCs w:val="18"/>
        </w:rPr>
        <w:t> </w:t>
      </w:r>
      <w:r>
        <w:rPr>
          <w:rStyle w:val="WW8Num3z0"/>
          <w:rFonts w:ascii="Verdana" w:hAnsi="Verdana"/>
          <w:color w:val="4682B4"/>
          <w:sz w:val="18"/>
          <w:szCs w:val="18"/>
        </w:rPr>
        <w:t>внешкольного</w:t>
      </w:r>
      <w:r>
        <w:rPr>
          <w:rStyle w:val="WW8Num2z0"/>
          <w:rFonts w:ascii="Verdana" w:hAnsi="Verdana"/>
          <w:color w:val="000000"/>
          <w:sz w:val="18"/>
          <w:szCs w:val="18"/>
        </w:rPr>
        <w:t> </w:t>
      </w:r>
      <w:r>
        <w:rPr>
          <w:rFonts w:ascii="Verdana" w:hAnsi="Verdana"/>
          <w:color w:val="000000"/>
          <w:sz w:val="18"/>
          <w:szCs w:val="18"/>
        </w:rPr>
        <w:t>образования в условиях эмиграции «</w:t>
      </w:r>
      <w:r>
        <w:rPr>
          <w:rStyle w:val="WW8Num3z0"/>
          <w:rFonts w:ascii="Verdana" w:hAnsi="Verdana"/>
          <w:color w:val="4682B4"/>
          <w:sz w:val="18"/>
          <w:szCs w:val="18"/>
        </w:rPr>
        <w:t>первой волны</w:t>
      </w:r>
      <w:r>
        <w:rPr>
          <w:rFonts w:ascii="Verdana" w:hAnsi="Verdana"/>
          <w:color w:val="000000"/>
          <w:sz w:val="18"/>
          <w:szCs w:val="18"/>
        </w:rPr>
        <w:t>» (20-30-е гг. XX в.) // Дополнительное образование, М.,1999. № 2. - 30 - 35.</w:t>
      </w:r>
    </w:p>
    <w:p w14:paraId="2920D344"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Осовский</w:t>
      </w:r>
      <w:r>
        <w:rPr>
          <w:rStyle w:val="WW8Num2z0"/>
          <w:rFonts w:ascii="Verdana" w:hAnsi="Verdana"/>
          <w:color w:val="000000"/>
          <w:sz w:val="18"/>
          <w:szCs w:val="18"/>
        </w:rPr>
        <w:t> </w:t>
      </w:r>
      <w:r>
        <w:rPr>
          <w:rFonts w:ascii="Verdana" w:hAnsi="Verdana"/>
          <w:color w:val="000000"/>
          <w:sz w:val="18"/>
          <w:szCs w:val="18"/>
        </w:rPr>
        <w:t>Е.Г. Педагогика Российского Зарубежья (20-30-е гг. XX в.) // Педагогическое обозрение. Н.- Новгород, 1996. - N 4. - С. 131-145</w:t>
      </w:r>
    </w:p>
    <w:p w14:paraId="6B55A986"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Осовский</w:t>
      </w:r>
      <w:r>
        <w:rPr>
          <w:rStyle w:val="WW8Num2z0"/>
          <w:rFonts w:ascii="Verdana" w:hAnsi="Verdana"/>
          <w:color w:val="000000"/>
          <w:sz w:val="18"/>
          <w:szCs w:val="18"/>
        </w:rPr>
        <w:t> </w:t>
      </w:r>
      <w:r>
        <w:rPr>
          <w:rFonts w:ascii="Verdana" w:hAnsi="Verdana"/>
          <w:color w:val="000000"/>
          <w:sz w:val="18"/>
          <w:szCs w:val="18"/>
        </w:rPr>
        <w:t>Е.Г. Педагоги и деятели общественно-педагогического движения Российского Зарубежья. Библиогр. словарь. 150 биографий. -Саранск, 1997. 99с</w:t>
      </w:r>
    </w:p>
    <w:p w14:paraId="5055610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Осовский</w:t>
      </w:r>
      <w:r>
        <w:rPr>
          <w:rStyle w:val="WW8Num2z0"/>
          <w:rFonts w:ascii="Verdana" w:hAnsi="Verdana"/>
          <w:color w:val="000000"/>
          <w:sz w:val="18"/>
          <w:szCs w:val="18"/>
        </w:rPr>
        <w:t> </w:t>
      </w:r>
      <w:r>
        <w:rPr>
          <w:rFonts w:ascii="Verdana" w:hAnsi="Verdana"/>
          <w:color w:val="000000"/>
          <w:sz w:val="18"/>
          <w:szCs w:val="18"/>
        </w:rPr>
        <w:t>Е.Г. Социально-исторические предпосылки развития педагогической мысли в Российском Зарубежье (20-30-е гг. XX в.) //Живые педагогические идеи (К 70-летию A.B.</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Владимир, 1996. - С.92-99.</w:t>
      </w:r>
    </w:p>
    <w:p w14:paraId="76774FC8"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154. Острогорский С. "Русский Сокол" во Франции // Русский Сокольский вестник. Прага, 1928. - N 4-5. - С. 10-12</w:t>
      </w:r>
    </w:p>
    <w:p w14:paraId="5A3CA57D"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155. Отчет о деятельности Российского Земско Городского комитета. С. 49.</w:t>
      </w:r>
    </w:p>
    <w:p w14:paraId="63A593BC"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156. Отчет Харбинского комитета помощи. СЛ.</w:t>
      </w:r>
    </w:p>
    <w:p w14:paraId="62217FA4"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157. Педагогическое наследие русского зарубежья. 20-е годы: Кн. для учителя / Сост. и авт. вступ. ст. П.В. Алексеев. М.: Просвещение, 1993.-288с.</w:t>
      </w:r>
    </w:p>
    <w:p w14:paraId="3A2AA972"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158. Педагогическое наследие русского зарубежья, 20-е годы: Кн. для учителя / Сост. и авт. вступ. ст.</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П.В. М., 1993. - 288 с.</w:t>
      </w:r>
    </w:p>
    <w:p w14:paraId="11B33F5A"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159. Перемиловский В. Задачи и принципы школьного изучения русской словесности // Русская школа за рубежом. Прага, 1929. Кн. 31. С. 38.</w:t>
      </w:r>
    </w:p>
    <w:p w14:paraId="2492175E"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160. Петрович Р. Младороссы. London, Ontario, Canada. 1973. - 7 - 9.</w:t>
      </w:r>
    </w:p>
    <w:p w14:paraId="1397496B"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Петрушева</w:t>
      </w:r>
      <w:r>
        <w:rPr>
          <w:rStyle w:val="WW8Num2z0"/>
          <w:rFonts w:ascii="Verdana" w:hAnsi="Verdana"/>
          <w:color w:val="000000"/>
          <w:sz w:val="18"/>
          <w:szCs w:val="18"/>
        </w:rPr>
        <w:t> </w:t>
      </w:r>
      <w:r>
        <w:rPr>
          <w:rFonts w:ascii="Verdana" w:hAnsi="Verdana"/>
          <w:color w:val="000000"/>
          <w:sz w:val="18"/>
          <w:szCs w:val="18"/>
        </w:rPr>
        <w:t xml:space="preserve">Л.И. Отцы и дети русской эмиграции // Дети русской эмиграции. Книга, которую мечтали и не смогли издать изгнанники / Сост. Л.И. Петрушева. Под общ. Ред. С.Г. Блинова </w:t>
      </w:r>
      <w:r>
        <w:rPr>
          <w:rFonts w:ascii="Verdana" w:hAnsi="Verdana"/>
          <w:color w:val="000000"/>
          <w:sz w:val="18"/>
          <w:szCs w:val="18"/>
        </w:rPr>
        <w:lastRenderedPageBreak/>
        <w:t>и М.Д. Филина. M.: ТЕРРА, 1997.-С. 5-20.</w:t>
      </w:r>
    </w:p>
    <w:p w14:paraId="2DE8404D"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Style w:val="WW8Num2z0"/>
          <w:rFonts w:ascii="Verdana" w:hAnsi="Verdana"/>
          <w:color w:val="000000"/>
          <w:sz w:val="18"/>
          <w:szCs w:val="18"/>
        </w:rPr>
        <w:t> </w:t>
      </w:r>
      <w:r>
        <w:rPr>
          <w:rFonts w:ascii="Verdana" w:hAnsi="Verdana"/>
          <w:color w:val="000000"/>
          <w:sz w:val="18"/>
          <w:szCs w:val="18"/>
        </w:rPr>
        <w:t>К.П. Ученье и учитель (Педагогические заметки)// Духовные основы русского национального воспитания. Хрестоматия. С. 83-84.</w:t>
      </w:r>
    </w:p>
    <w:p w14:paraId="41F786D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Полчанинов</w:t>
      </w:r>
      <w:r>
        <w:rPr>
          <w:rStyle w:val="WW8Num2z0"/>
          <w:rFonts w:ascii="Verdana" w:hAnsi="Verdana"/>
          <w:color w:val="000000"/>
          <w:sz w:val="18"/>
          <w:szCs w:val="18"/>
        </w:rPr>
        <w:t> </w:t>
      </w:r>
      <w:r>
        <w:rPr>
          <w:rFonts w:ascii="Verdana" w:hAnsi="Verdana"/>
          <w:color w:val="000000"/>
          <w:sz w:val="18"/>
          <w:szCs w:val="18"/>
        </w:rPr>
        <w:t>Р. В. Молодежь Русского Зарубежья. Воспоминания 1941 -1951. М.: «</w:t>
      </w:r>
      <w:r>
        <w:rPr>
          <w:rStyle w:val="WW8Num3z0"/>
          <w:rFonts w:ascii="Verdana" w:hAnsi="Verdana"/>
          <w:color w:val="4682B4"/>
          <w:sz w:val="18"/>
          <w:szCs w:val="18"/>
        </w:rPr>
        <w:t>Посев</w:t>
      </w:r>
      <w:r>
        <w:rPr>
          <w:rFonts w:ascii="Verdana" w:hAnsi="Verdana"/>
          <w:color w:val="000000"/>
          <w:sz w:val="18"/>
          <w:szCs w:val="18"/>
        </w:rPr>
        <w:t>», 2009. - 416с.</w:t>
      </w:r>
    </w:p>
    <w:p w14:paraId="4FFBC648"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Постников</w:t>
      </w:r>
      <w:r>
        <w:rPr>
          <w:rStyle w:val="WW8Num2z0"/>
          <w:rFonts w:ascii="Verdana" w:hAnsi="Verdana"/>
          <w:color w:val="000000"/>
          <w:sz w:val="18"/>
          <w:szCs w:val="18"/>
        </w:rPr>
        <w:t> </w:t>
      </w:r>
      <w:r>
        <w:rPr>
          <w:rFonts w:ascii="Verdana" w:hAnsi="Verdana"/>
          <w:color w:val="000000"/>
          <w:sz w:val="18"/>
          <w:szCs w:val="18"/>
        </w:rPr>
        <w:t>Е.С. Франция, ее колонии и русские студенты в начале 20-х гг.: численность, материальное, социально-правовое положение, учеба //Русская эмиграция во Франции (1850-е 1950-е гг.): Сб. статей,- СПб.:</w:t>
      </w:r>
      <w:r>
        <w:rPr>
          <w:rStyle w:val="WW8Num2z0"/>
          <w:rFonts w:ascii="Verdana" w:hAnsi="Verdana"/>
          <w:color w:val="000000"/>
          <w:sz w:val="18"/>
          <w:szCs w:val="18"/>
        </w:rPr>
        <w:t> </w:t>
      </w:r>
      <w:r>
        <w:rPr>
          <w:rStyle w:val="WW8Num3z0"/>
          <w:rFonts w:ascii="Verdana" w:hAnsi="Verdana"/>
          <w:color w:val="4682B4"/>
          <w:sz w:val="18"/>
          <w:szCs w:val="18"/>
        </w:rPr>
        <w:t>РПГУ</w:t>
      </w:r>
      <w:r>
        <w:rPr>
          <w:rFonts w:ascii="Verdana" w:hAnsi="Verdana"/>
          <w:color w:val="000000"/>
          <w:sz w:val="18"/>
          <w:szCs w:val="18"/>
        </w:rPr>
        <w:t>.1995. - С.105-112</w:t>
      </w:r>
    </w:p>
    <w:p w14:paraId="08F2A78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Предвечная</w:t>
      </w:r>
      <w:r>
        <w:rPr>
          <w:rStyle w:val="WW8Num2z0"/>
          <w:rFonts w:ascii="Verdana" w:hAnsi="Verdana"/>
          <w:color w:val="000000"/>
          <w:sz w:val="18"/>
          <w:szCs w:val="18"/>
        </w:rPr>
        <w:t> </w:t>
      </w:r>
      <w:r>
        <w:rPr>
          <w:rFonts w:ascii="Verdana" w:hAnsi="Verdana"/>
          <w:color w:val="000000"/>
          <w:sz w:val="18"/>
          <w:szCs w:val="18"/>
        </w:rPr>
        <w:t>Ж.В. Гражданское воспитание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средствами внешкольной работы Текст. дис. . канд. пед. наук. -Пятигорск, 2004</w:t>
      </w:r>
    </w:p>
    <w:p w14:paraId="6010B03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Пургина</w:t>
      </w:r>
      <w:r>
        <w:rPr>
          <w:rStyle w:val="WW8Num2z0"/>
          <w:rFonts w:ascii="Verdana" w:hAnsi="Verdana"/>
          <w:color w:val="000000"/>
          <w:sz w:val="18"/>
          <w:szCs w:val="18"/>
        </w:rPr>
        <w:t> </w:t>
      </w:r>
      <w:r>
        <w:rPr>
          <w:rFonts w:ascii="Verdana" w:hAnsi="Verdana"/>
          <w:color w:val="000000"/>
          <w:sz w:val="18"/>
          <w:szCs w:val="18"/>
        </w:rPr>
        <w:t>Е.И. Учение о ценностях С.И. Гессена: дис. . кан. философ, наук /Е.И. Пургина. Екатеринбург, 2000. - 163 с.</w:t>
      </w:r>
    </w:p>
    <w:p w14:paraId="7B4427B5"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167. Раев М. Россия за рубежом: История культуры российской эмиграции. 1919-1939: Пер. с англ. / Предисл. О. Казниной. М.: Прогресс- Академия, 1994. - С.296.</w:t>
      </w:r>
    </w:p>
    <w:p w14:paraId="00B437C7"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Решетников</w:t>
      </w:r>
      <w:r>
        <w:rPr>
          <w:rStyle w:val="WW8Num2z0"/>
          <w:rFonts w:ascii="Verdana" w:hAnsi="Verdana"/>
          <w:color w:val="000000"/>
          <w:sz w:val="18"/>
          <w:szCs w:val="18"/>
        </w:rPr>
        <w:t> </w:t>
      </w:r>
      <w:r>
        <w:rPr>
          <w:rFonts w:ascii="Verdana" w:hAnsi="Verdana"/>
          <w:color w:val="000000"/>
          <w:sz w:val="18"/>
          <w:szCs w:val="18"/>
        </w:rPr>
        <w:t>Л. П. Русский Лемнос: исторический очерк. М.: Новоспасский монастырь, 2010. - 160с.</w:t>
      </w:r>
    </w:p>
    <w:p w14:paraId="1CCC8BDC"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169. Родников В. История педагогики общей и русской. Киев, 1914. - 297с.</w:t>
      </w:r>
    </w:p>
    <w:p w14:paraId="6E1E4419"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Рождественская</w:t>
      </w:r>
      <w:r>
        <w:rPr>
          <w:rStyle w:val="WW8Num2z0"/>
          <w:rFonts w:ascii="Verdana" w:hAnsi="Verdana"/>
          <w:color w:val="000000"/>
          <w:sz w:val="18"/>
          <w:szCs w:val="18"/>
        </w:rPr>
        <w:t> </w:t>
      </w:r>
      <w:r>
        <w:rPr>
          <w:rFonts w:ascii="Verdana" w:hAnsi="Verdana"/>
          <w:color w:val="000000"/>
          <w:sz w:val="18"/>
          <w:szCs w:val="18"/>
        </w:rPr>
        <w:t>Р. Л. Патриотическое воспитание подрастающего поколения в истории отечественной педагогики (Х1-ХХ вв.) Текст.: дис. канд. пед.наук.-Б., 1997.-208 с.</w:t>
      </w:r>
    </w:p>
    <w:p w14:paraId="1A275BD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171. Розенберг В. Школа в цифрах. Прага, 1926. С. 36</w:t>
      </w:r>
    </w:p>
    <w:p w14:paraId="72FC41B7"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172. Роков Г. О национально-патриотическом воспитании // Вестник воспитания.- М.,1908.№4,- С.50.</w:t>
      </w:r>
    </w:p>
    <w:p w14:paraId="5272032A"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173. Российская эмиграция в Турции, Юго-Восточной и Центральной Европе 20-х гг. (гражданские беженцы, армия,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Учебное пособие для студентов. М., 1994. - 117с.</w:t>
      </w:r>
    </w:p>
    <w:p w14:paraId="7AF03B7E"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174. Россия в изгнании : судьбы российских эмигрантов за рубежом / Е. И. Пивовар и др. ; Ин-т всеобщ, истории РАН, Центр теорет. пробл. ист. пауки ист. фак.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М., 1999. - 453 с.</w:t>
      </w:r>
    </w:p>
    <w:p w14:paraId="6D275DC9"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М. М. Война и идеал воспитания/ М. М.</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М, 1916.-35с.</w:t>
      </w:r>
    </w:p>
    <w:p w14:paraId="1A45E288"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М.М. О религиозном воспитании //Вестник воспитания №1, 1913. С.76.</w:t>
      </w:r>
    </w:p>
    <w:p w14:paraId="06102E49"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177. Рудинский В. Эмигрантская молодежь и денационализация // Возрождение. Париж, 1957. -N 65. - С. 43-51.</w:t>
      </w:r>
    </w:p>
    <w:p w14:paraId="35CC66C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Руднев</w:t>
      </w:r>
      <w:r>
        <w:rPr>
          <w:rStyle w:val="WW8Num2z0"/>
          <w:rFonts w:ascii="Verdana" w:hAnsi="Verdana"/>
          <w:color w:val="000000"/>
          <w:sz w:val="18"/>
          <w:szCs w:val="18"/>
        </w:rPr>
        <w:t> </w:t>
      </w:r>
      <w:r>
        <w:rPr>
          <w:rFonts w:ascii="Verdana" w:hAnsi="Verdana"/>
          <w:color w:val="000000"/>
          <w:sz w:val="18"/>
          <w:szCs w:val="18"/>
        </w:rPr>
        <w:t>В.В. Зарубежная русская школа (1920-1924). Париж, 1924. -278с.</w:t>
      </w:r>
    </w:p>
    <w:p w14:paraId="7D90E73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Руднев</w:t>
      </w:r>
      <w:r>
        <w:rPr>
          <w:rStyle w:val="WW8Num2z0"/>
          <w:rFonts w:ascii="Verdana" w:hAnsi="Verdana"/>
          <w:color w:val="000000"/>
          <w:sz w:val="18"/>
          <w:szCs w:val="18"/>
        </w:rPr>
        <w:t> </w:t>
      </w:r>
      <w:r>
        <w:rPr>
          <w:rFonts w:ascii="Verdana" w:hAnsi="Verdana"/>
          <w:color w:val="000000"/>
          <w:sz w:val="18"/>
          <w:szCs w:val="18"/>
        </w:rPr>
        <w:t>В. В. Условия жизни детей эмиграции // РШЗР. Прага, 1927-1928.-Кн. 26.-С. 182-196.</w:t>
      </w:r>
    </w:p>
    <w:p w14:paraId="3B023465"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180. Румянцев Н. Социально-гражданское воспитание с педагогической точки зрения // Вестник воспитания. -М.;1916.№3.-С8.179. «</w:t>
      </w:r>
      <w:r>
        <w:rPr>
          <w:rStyle w:val="WW8Num3z0"/>
          <w:rFonts w:ascii="Verdana" w:hAnsi="Verdana"/>
          <w:color w:val="4682B4"/>
          <w:sz w:val="18"/>
          <w:szCs w:val="18"/>
        </w:rPr>
        <w:t>Русский Сокол</w:t>
      </w:r>
      <w:r>
        <w:rPr>
          <w:rFonts w:ascii="Verdana" w:hAnsi="Verdana"/>
          <w:color w:val="000000"/>
          <w:sz w:val="18"/>
          <w:szCs w:val="18"/>
        </w:rPr>
        <w:t>» в Земуне (Югославия). 1922 1932. - Земун, 1932.-5 с</w:t>
      </w:r>
    </w:p>
    <w:p w14:paraId="5EA0C84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181. Русская школа за рубежом: исторический опыт 20-х гг. М., 1995.</w:t>
      </w:r>
    </w:p>
    <w:p w14:paraId="592F3CFA"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182. Русская школа за рубежом./журнал Прага. - 1923. - № 1, - 109с.</w:t>
      </w:r>
    </w:p>
    <w:p w14:paraId="04433B16"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183. Русская школа за рубежом. Прага, 1927 1928. Кн.27. С. 378-385</w:t>
      </w:r>
    </w:p>
    <w:p w14:paraId="223E5C9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184. Русские в Латвии. Сборник "Дня русской культуры". Рига, 1934. - 193с.</w:t>
      </w:r>
    </w:p>
    <w:p w14:paraId="4D71C22D"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185. Русские в Праге. 1918-1928 г.г. Редактор-издатель П. Постников. Прага, 1928.-348с.</w:t>
      </w:r>
    </w:p>
    <w:p w14:paraId="2033053A"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186. Русское зарубежье. Золотая книга эмиграции. Первая треть XX в. Энцикл. биогр. словарь. М., 1997. - 742 с</w:t>
      </w:r>
    </w:p>
    <w:p w14:paraId="605C437B"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187. Русская идея: В кругу писателей и мыслителей русского зарубежья. М., 1994.</w:t>
      </w:r>
    </w:p>
    <w:p w14:paraId="4E95B57A"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Сабенникова</w:t>
      </w:r>
      <w:r>
        <w:rPr>
          <w:rStyle w:val="WW8Num2z0"/>
          <w:rFonts w:ascii="Verdana" w:hAnsi="Verdana"/>
          <w:color w:val="000000"/>
          <w:sz w:val="18"/>
          <w:szCs w:val="18"/>
        </w:rPr>
        <w:t> </w:t>
      </w:r>
      <w:r>
        <w:rPr>
          <w:rFonts w:ascii="Verdana" w:hAnsi="Verdana"/>
          <w:color w:val="000000"/>
          <w:sz w:val="18"/>
          <w:szCs w:val="18"/>
        </w:rPr>
        <w:t>И. В. Русская эмиграция в Чехословакии: образование, наука, просвещение // Педагогика. 1995. №3. С. 51 55</w:t>
      </w:r>
    </w:p>
    <w:p w14:paraId="605FE375"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Сабенникова</w:t>
      </w:r>
      <w:r>
        <w:rPr>
          <w:rStyle w:val="WW8Num2z0"/>
          <w:rFonts w:ascii="Verdana" w:hAnsi="Verdana"/>
          <w:color w:val="000000"/>
          <w:sz w:val="18"/>
          <w:szCs w:val="18"/>
        </w:rPr>
        <w:t> </w:t>
      </w:r>
      <w:r>
        <w:rPr>
          <w:rFonts w:ascii="Verdana" w:hAnsi="Verdana"/>
          <w:color w:val="000000"/>
          <w:sz w:val="18"/>
          <w:szCs w:val="18"/>
        </w:rPr>
        <w:t>И. В. Русская эмиграция как социокультурный феномен // Мир России. 1997.- № 3.- С. 155-184.</w:t>
      </w:r>
    </w:p>
    <w:p w14:paraId="59A5ED0C"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190. Савенюк Г. Г. Педагогические взгляды и деятельность/</w:t>
      </w:r>
      <w:r>
        <w:rPr>
          <w:rStyle w:val="WW8Num2z0"/>
          <w:rFonts w:ascii="Verdana" w:hAnsi="Verdana"/>
          <w:color w:val="000000"/>
          <w:sz w:val="18"/>
          <w:szCs w:val="18"/>
        </w:rPr>
        <w:t> </w:t>
      </w:r>
      <w:r>
        <w:rPr>
          <w:rStyle w:val="WW8Num3z0"/>
          <w:rFonts w:ascii="Verdana" w:hAnsi="Verdana"/>
          <w:color w:val="4682B4"/>
          <w:sz w:val="18"/>
          <w:szCs w:val="18"/>
        </w:rPr>
        <w:t>Стоюнин</w:t>
      </w:r>
      <w:r>
        <w:rPr>
          <w:rStyle w:val="WW8Num2z0"/>
          <w:rFonts w:ascii="Verdana" w:hAnsi="Verdana"/>
          <w:color w:val="000000"/>
          <w:sz w:val="18"/>
          <w:szCs w:val="18"/>
        </w:rPr>
        <w:t> </w:t>
      </w:r>
      <w:r>
        <w:rPr>
          <w:rFonts w:ascii="Verdana" w:hAnsi="Verdana"/>
          <w:color w:val="000000"/>
          <w:sz w:val="18"/>
          <w:szCs w:val="18"/>
        </w:rPr>
        <w:t xml:space="preserve">В. Я. Избранные </w:t>
      </w:r>
      <w:r>
        <w:rPr>
          <w:rFonts w:ascii="Verdana" w:hAnsi="Verdana"/>
          <w:color w:val="000000"/>
          <w:sz w:val="18"/>
          <w:szCs w:val="18"/>
        </w:rPr>
        <w:lastRenderedPageBreak/>
        <w:t>педагогические сочинения/ Сост. Г. Г. Савенюк М.: Педагогика, 1991.-С. 3-25</w:t>
      </w:r>
    </w:p>
    <w:p w14:paraId="4D83D4A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191. Свечников Н. Значение воспитания и руководства в группах подростков // Русский Сокол. Белград, 1932. - N 1-2. - С. 17.</w:t>
      </w:r>
    </w:p>
    <w:p w14:paraId="5580F436"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Седова</w:t>
      </w:r>
      <w:r>
        <w:rPr>
          <w:rStyle w:val="WW8Num2z0"/>
          <w:rFonts w:ascii="Verdana" w:hAnsi="Verdana"/>
          <w:color w:val="000000"/>
          <w:sz w:val="18"/>
          <w:szCs w:val="18"/>
        </w:rPr>
        <w:t> </w:t>
      </w:r>
      <w:r>
        <w:rPr>
          <w:rFonts w:ascii="Verdana" w:hAnsi="Verdana"/>
          <w:color w:val="000000"/>
          <w:sz w:val="18"/>
          <w:szCs w:val="18"/>
        </w:rPr>
        <w:t>Е.Е. Философия образования в педагогической концепции С.И. Гессена в социокультурном контексте первой половины XX века : Автореф. дис. на соиск. учен. степ. канд. пед. наук : (13.00.01) / Воронеж,</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уп-т.-Липецк, 2001.- 24 с.</w:t>
      </w:r>
    </w:p>
    <w:p w14:paraId="4F259FA5"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Семченко</w:t>
      </w:r>
      <w:r>
        <w:rPr>
          <w:rStyle w:val="WW8Num2z0"/>
          <w:rFonts w:ascii="Verdana" w:hAnsi="Verdana"/>
          <w:color w:val="000000"/>
          <w:sz w:val="18"/>
          <w:szCs w:val="18"/>
        </w:rPr>
        <w:t> </w:t>
      </w:r>
      <w:r>
        <w:rPr>
          <w:rFonts w:ascii="Verdana" w:hAnsi="Verdana"/>
          <w:color w:val="000000"/>
          <w:sz w:val="18"/>
          <w:szCs w:val="18"/>
        </w:rPr>
        <w:t>А. В. Внешкольное образование в педагогике Российского зарубежья: Дисс. д-ра пед. наук. Тамбов, 2002. - 352с.</w:t>
      </w:r>
    </w:p>
    <w:p w14:paraId="716A6996"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Серополко</w:t>
      </w:r>
      <w:r>
        <w:rPr>
          <w:rStyle w:val="WW8Num2z0"/>
          <w:rFonts w:ascii="Verdana" w:hAnsi="Verdana"/>
          <w:color w:val="000000"/>
          <w:sz w:val="18"/>
          <w:szCs w:val="18"/>
        </w:rPr>
        <w:t> </w:t>
      </w:r>
      <w:r>
        <w:rPr>
          <w:rFonts w:ascii="Verdana" w:hAnsi="Verdana"/>
          <w:color w:val="000000"/>
          <w:sz w:val="18"/>
          <w:szCs w:val="18"/>
        </w:rPr>
        <w:t>С.О. Внешкольное образование в России // РШЗР. Прага, 1925-26.-Кн. 13-14.-С. 84-91.</w:t>
      </w:r>
    </w:p>
    <w:p w14:paraId="1A6187D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Серополко</w:t>
      </w:r>
      <w:r>
        <w:rPr>
          <w:rStyle w:val="WW8Num2z0"/>
          <w:rFonts w:ascii="Verdana" w:hAnsi="Verdana"/>
          <w:color w:val="000000"/>
          <w:sz w:val="18"/>
          <w:szCs w:val="18"/>
        </w:rPr>
        <w:t> </w:t>
      </w:r>
      <w:r>
        <w:rPr>
          <w:rFonts w:ascii="Verdana" w:hAnsi="Verdana"/>
          <w:color w:val="000000"/>
          <w:sz w:val="18"/>
          <w:szCs w:val="18"/>
        </w:rPr>
        <w:t>С.О. Внешкольное образование. Курс лекций читанных в Русском педагогическом институте им. Я.А.</w:t>
      </w:r>
      <w:r>
        <w:rPr>
          <w:rStyle w:val="WW8Num2z0"/>
          <w:rFonts w:ascii="Verdana" w:hAnsi="Verdana"/>
          <w:color w:val="000000"/>
          <w:sz w:val="18"/>
          <w:szCs w:val="18"/>
        </w:rPr>
        <w:t> </w:t>
      </w:r>
      <w:r>
        <w:rPr>
          <w:rStyle w:val="WW8Num3z0"/>
          <w:rFonts w:ascii="Verdana" w:hAnsi="Verdana"/>
          <w:color w:val="4682B4"/>
          <w:sz w:val="18"/>
          <w:szCs w:val="18"/>
        </w:rPr>
        <w:t>Коменского</w:t>
      </w:r>
      <w:r>
        <w:rPr>
          <w:rStyle w:val="WW8Num2z0"/>
          <w:rFonts w:ascii="Verdana" w:hAnsi="Verdana"/>
          <w:color w:val="000000"/>
          <w:sz w:val="18"/>
          <w:szCs w:val="18"/>
        </w:rPr>
        <w:t> </w:t>
      </w:r>
      <w:r>
        <w:rPr>
          <w:rFonts w:ascii="Verdana" w:hAnsi="Verdana"/>
          <w:color w:val="000000"/>
          <w:sz w:val="18"/>
          <w:szCs w:val="18"/>
        </w:rPr>
        <w:t>в Праге в 1925-1926 уч. году. Прага: Издательская комиссия Русского педагогического института Я.А.</w:t>
      </w:r>
      <w:r>
        <w:rPr>
          <w:rStyle w:val="WW8Num2z0"/>
          <w:rFonts w:ascii="Verdana" w:hAnsi="Verdana"/>
          <w:color w:val="000000"/>
          <w:sz w:val="18"/>
          <w:szCs w:val="18"/>
        </w:rPr>
        <w:t> </w:t>
      </w:r>
      <w:r>
        <w:rPr>
          <w:rStyle w:val="WW8Num3z0"/>
          <w:rFonts w:ascii="Verdana" w:hAnsi="Verdana"/>
          <w:color w:val="4682B4"/>
          <w:sz w:val="18"/>
          <w:szCs w:val="18"/>
        </w:rPr>
        <w:t>Коменского</w:t>
      </w:r>
      <w:r>
        <w:rPr>
          <w:rFonts w:ascii="Verdana" w:hAnsi="Verdana"/>
          <w:color w:val="000000"/>
          <w:sz w:val="18"/>
          <w:szCs w:val="18"/>
        </w:rPr>
        <w:t>, 1925. - 319 с.</w:t>
      </w:r>
    </w:p>
    <w:p w14:paraId="2AA62A8A"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Ситниченко</w:t>
      </w:r>
      <w:r>
        <w:rPr>
          <w:rStyle w:val="WW8Num2z0"/>
          <w:rFonts w:ascii="Verdana" w:hAnsi="Verdana"/>
          <w:color w:val="000000"/>
          <w:sz w:val="18"/>
          <w:szCs w:val="18"/>
        </w:rPr>
        <w:t> </w:t>
      </w:r>
      <w:r>
        <w:rPr>
          <w:rFonts w:ascii="Verdana" w:hAnsi="Verdana"/>
          <w:color w:val="000000"/>
          <w:sz w:val="18"/>
          <w:szCs w:val="18"/>
        </w:rPr>
        <w:t>К.Е. Поиск национальной идентичности в условиях эмиграции первой волны // Известия Уральского государственного университета. Екатеринбург,- 2006. № 47. - С. 27 - 36.</w:t>
      </w:r>
    </w:p>
    <w:p w14:paraId="43BAB046"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197. Сладек 3. Русская эмиграция в Чехословакии: развитие «</w:t>
      </w:r>
      <w:r>
        <w:rPr>
          <w:rStyle w:val="WW8Num3z0"/>
          <w:rFonts w:ascii="Verdana" w:hAnsi="Verdana"/>
          <w:color w:val="4682B4"/>
          <w:sz w:val="18"/>
          <w:szCs w:val="18"/>
        </w:rPr>
        <w:t>русской акции</w:t>
      </w:r>
      <w:r>
        <w:rPr>
          <w:rFonts w:ascii="Verdana" w:hAnsi="Verdana"/>
          <w:color w:val="000000"/>
          <w:sz w:val="18"/>
          <w:szCs w:val="18"/>
        </w:rPr>
        <w:t>» // Славяноведение. М., 1993. - № 4. - 35.</w:t>
      </w:r>
    </w:p>
    <w:p w14:paraId="6C09337C"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Соковнин</w:t>
      </w:r>
      <w:r>
        <w:rPr>
          <w:rStyle w:val="WW8Num2z0"/>
          <w:rFonts w:ascii="Verdana" w:hAnsi="Verdana"/>
          <w:color w:val="000000"/>
          <w:sz w:val="18"/>
          <w:szCs w:val="18"/>
        </w:rPr>
        <w:t> </w:t>
      </w:r>
      <w:r>
        <w:rPr>
          <w:rFonts w:ascii="Verdana" w:hAnsi="Verdana"/>
          <w:color w:val="000000"/>
          <w:sz w:val="18"/>
          <w:szCs w:val="18"/>
        </w:rPr>
        <w:t>П.Н. Данные опыта русских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в Болгарии по некоторым вопросам эмигрантской школы // БПБ. Прага, 1925. - N 7. -С.32-33.</w:t>
      </w:r>
    </w:p>
    <w:p w14:paraId="380915E2"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199. Сорока-Росинский В.Н. Путь русской национальной школы // Сорока-Росинский.- М: Издательский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Амоношвили, М.,2000.-С. 16-98</w:t>
      </w:r>
    </w:p>
    <w:p w14:paraId="4F99401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200. Сорока</w:t>
      </w:r>
      <w:r>
        <w:rPr>
          <w:rStyle w:val="WW8Num2z0"/>
          <w:rFonts w:ascii="Verdana" w:hAnsi="Verdana"/>
          <w:color w:val="000000"/>
          <w:sz w:val="18"/>
          <w:szCs w:val="18"/>
        </w:rPr>
        <w:t> </w:t>
      </w:r>
      <w:r>
        <w:rPr>
          <w:rStyle w:val="WW8Num3z0"/>
          <w:rFonts w:ascii="Verdana" w:hAnsi="Verdana"/>
          <w:color w:val="4682B4"/>
          <w:sz w:val="18"/>
          <w:szCs w:val="18"/>
        </w:rPr>
        <w:t>Росинский</w:t>
      </w:r>
      <w:r>
        <w:rPr>
          <w:rStyle w:val="WW8Num2z0"/>
          <w:rFonts w:ascii="Verdana" w:hAnsi="Verdana"/>
          <w:color w:val="000000"/>
          <w:sz w:val="18"/>
          <w:szCs w:val="18"/>
        </w:rPr>
        <w:t> </w:t>
      </w:r>
      <w:r>
        <w:rPr>
          <w:rFonts w:ascii="Verdana" w:hAnsi="Verdana"/>
          <w:color w:val="000000"/>
          <w:sz w:val="18"/>
          <w:szCs w:val="18"/>
        </w:rPr>
        <w:t>В. Н. Национальное и героическое в воспитании // Сорока - Росинский В. Н. Педагогические сочинения - М.: Педагогика, 1991. -С. 125-236.</w:t>
      </w:r>
    </w:p>
    <w:p w14:paraId="453B9229"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201. Сорока-Росинский В.Н. Путь русской национальной школы // Сорока-Росинский. Педагогические сочинения. -М.: Педагогика, 1991. С. 55 - 125</w:t>
      </w:r>
    </w:p>
    <w:p w14:paraId="1962FB66"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Стариков</w:t>
      </w:r>
      <w:r>
        <w:rPr>
          <w:rStyle w:val="WW8Num2z0"/>
          <w:rFonts w:ascii="Verdana" w:hAnsi="Verdana"/>
          <w:color w:val="000000"/>
          <w:sz w:val="18"/>
          <w:szCs w:val="18"/>
        </w:rPr>
        <w:t> </w:t>
      </w:r>
      <w:r>
        <w:rPr>
          <w:rFonts w:ascii="Verdana" w:hAnsi="Verdana"/>
          <w:color w:val="000000"/>
          <w:sz w:val="18"/>
          <w:szCs w:val="18"/>
        </w:rPr>
        <w:t>Т. М. Казачьи организации за границей. Рукопись статьи. Прага, 1931 г.//Исторический архив. 1995. №№ 5—6. С. 181.</w:t>
      </w:r>
    </w:p>
    <w:p w14:paraId="05533CFE"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Стачинский</w:t>
      </w:r>
      <w:r>
        <w:rPr>
          <w:rStyle w:val="WW8Num2z0"/>
          <w:rFonts w:ascii="Verdana" w:hAnsi="Verdana"/>
          <w:color w:val="000000"/>
          <w:sz w:val="18"/>
          <w:szCs w:val="18"/>
        </w:rPr>
        <w:t> </w:t>
      </w:r>
      <w:r>
        <w:rPr>
          <w:rFonts w:ascii="Verdana" w:hAnsi="Verdana"/>
          <w:color w:val="000000"/>
          <w:sz w:val="18"/>
          <w:szCs w:val="18"/>
        </w:rPr>
        <w:t>Г. А. Теоретические основы этнической педагогики: Дис. д-ра пед. наук Спб., 1998. - 500с.</w:t>
      </w:r>
    </w:p>
    <w:p w14:paraId="655793F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Стоюнин</w:t>
      </w:r>
      <w:r>
        <w:rPr>
          <w:rStyle w:val="WW8Num2z0"/>
          <w:rFonts w:ascii="Verdana" w:hAnsi="Verdana"/>
          <w:color w:val="000000"/>
          <w:sz w:val="18"/>
          <w:szCs w:val="18"/>
        </w:rPr>
        <w:t> </w:t>
      </w:r>
      <w:r>
        <w:rPr>
          <w:rFonts w:ascii="Verdana" w:hAnsi="Verdana"/>
          <w:color w:val="000000"/>
          <w:sz w:val="18"/>
          <w:szCs w:val="18"/>
        </w:rPr>
        <w:t>В. Я. Заметки о русской школе// Избранные педагогические сочинения / Сост. Г.Г. Савенюк. -М.: Педагогика, 1991. С. 21 - 30</w:t>
      </w:r>
    </w:p>
    <w:p w14:paraId="6BD3832D"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Стрельцов</w:t>
      </w:r>
      <w:r>
        <w:rPr>
          <w:rStyle w:val="WW8Num2z0"/>
          <w:rFonts w:ascii="Verdana" w:hAnsi="Verdana"/>
          <w:color w:val="000000"/>
          <w:sz w:val="18"/>
          <w:szCs w:val="18"/>
        </w:rPr>
        <w:t> </w:t>
      </w:r>
      <w:r>
        <w:rPr>
          <w:rFonts w:ascii="Verdana" w:hAnsi="Verdana"/>
          <w:color w:val="000000"/>
          <w:sz w:val="18"/>
          <w:szCs w:val="18"/>
        </w:rPr>
        <w:t>A.A. Гимназии русского зарубежья // Образование в современной школе. М.,2004. - №8. - 248 - 264.</w:t>
      </w:r>
    </w:p>
    <w:p w14:paraId="2C5C548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Сухачева</w:t>
      </w:r>
      <w:r>
        <w:rPr>
          <w:rStyle w:val="WW8Num2z0"/>
          <w:rFonts w:ascii="Verdana" w:hAnsi="Verdana"/>
          <w:color w:val="000000"/>
          <w:sz w:val="18"/>
          <w:szCs w:val="18"/>
        </w:rPr>
        <w:t> </w:t>
      </w:r>
      <w:r>
        <w:rPr>
          <w:rFonts w:ascii="Verdana" w:hAnsi="Verdana"/>
          <w:color w:val="000000"/>
          <w:sz w:val="18"/>
          <w:szCs w:val="18"/>
        </w:rPr>
        <w:t>В.А. Внешкольное образование в Российском Зарубежье (2030-е гг. XX в. ) // Российское Зарубежье: образование, педагогика, культура. 20-50-е годы XX века. Саранск, 1998. - С. 86-96.</w:t>
      </w:r>
    </w:p>
    <w:p w14:paraId="6D2295C7"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Сухачева</w:t>
      </w:r>
      <w:r>
        <w:rPr>
          <w:rStyle w:val="WW8Num2z0"/>
          <w:rFonts w:ascii="Verdana" w:hAnsi="Verdana"/>
          <w:color w:val="000000"/>
          <w:sz w:val="18"/>
          <w:szCs w:val="18"/>
        </w:rPr>
        <w:t> </w:t>
      </w:r>
      <w:r>
        <w:rPr>
          <w:rFonts w:ascii="Verdana" w:hAnsi="Verdana"/>
          <w:color w:val="000000"/>
          <w:sz w:val="18"/>
          <w:szCs w:val="18"/>
        </w:rPr>
        <w:t>В. А. Общественно-педагогическое движение российской эмиграции в странах Европы, 1917-1939 гг.: Дис. . канд. пед. наук. Саранск, 1995. - 250 с.</w:t>
      </w:r>
    </w:p>
    <w:p w14:paraId="62D8E6FB"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Танин</w:t>
      </w:r>
      <w:r>
        <w:rPr>
          <w:rStyle w:val="WW8Num2z0"/>
          <w:rFonts w:ascii="Verdana" w:hAnsi="Verdana"/>
          <w:color w:val="000000"/>
          <w:sz w:val="18"/>
          <w:szCs w:val="18"/>
        </w:rPr>
        <w:t> </w:t>
      </w:r>
      <w:r>
        <w:rPr>
          <w:rFonts w:ascii="Verdana" w:hAnsi="Verdana"/>
          <w:color w:val="000000"/>
          <w:sz w:val="18"/>
          <w:szCs w:val="18"/>
        </w:rPr>
        <w:t>С. Ю. Русский Белград. М.: Вече, 2009. - 304с.</w:t>
      </w:r>
    </w:p>
    <w:p w14:paraId="36221668"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Тарле</w:t>
      </w:r>
      <w:r>
        <w:rPr>
          <w:rStyle w:val="WW8Num2z0"/>
          <w:rFonts w:ascii="Verdana" w:hAnsi="Verdana"/>
          <w:color w:val="000000"/>
          <w:sz w:val="18"/>
          <w:szCs w:val="18"/>
        </w:rPr>
        <w:t> </w:t>
      </w:r>
      <w:r>
        <w:rPr>
          <w:rFonts w:ascii="Verdana" w:hAnsi="Verdana"/>
          <w:color w:val="000000"/>
          <w:sz w:val="18"/>
          <w:szCs w:val="18"/>
        </w:rPr>
        <w:t>Г.Я. История российского зарубежья: термины; принципы периодизации // Культурное наследие русской эмиграции: 1917-1940. В 2-х кн./ Под общ. ред. акад. Е.П. Челышева и проф. Д.М. Шаховского. Кн.1. -М.:Наследие,1994. Т.1. - С. 16-24</w:t>
      </w:r>
    </w:p>
    <w:p w14:paraId="54C26AD9"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Тэффи</w:t>
      </w:r>
      <w:r>
        <w:rPr>
          <w:rStyle w:val="WW8Num2z0"/>
          <w:rFonts w:ascii="Verdana" w:hAnsi="Verdana"/>
          <w:color w:val="000000"/>
          <w:sz w:val="18"/>
          <w:szCs w:val="18"/>
        </w:rPr>
        <w:t> </w:t>
      </w:r>
      <w:r>
        <w:rPr>
          <w:rFonts w:ascii="Verdana" w:hAnsi="Verdana"/>
          <w:color w:val="000000"/>
          <w:sz w:val="18"/>
          <w:szCs w:val="18"/>
        </w:rPr>
        <w:t>H.A. Дети // Публицистика русского зарубежья. М., 1999. - 226 -228.</w:t>
      </w:r>
    </w:p>
    <w:p w14:paraId="4189E338"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211. Урицкая P. JL Они любили свою страну. Судьба русской эмиграции во Франции с 1933 по 1948 гг. Спб.: «</w:t>
      </w:r>
      <w:r>
        <w:rPr>
          <w:rStyle w:val="WW8Num3z0"/>
          <w:rFonts w:ascii="Verdana" w:hAnsi="Verdana"/>
          <w:color w:val="4682B4"/>
          <w:sz w:val="18"/>
          <w:szCs w:val="18"/>
        </w:rPr>
        <w:t>Дмитрий Буланин</w:t>
      </w:r>
      <w:r>
        <w:rPr>
          <w:rFonts w:ascii="Verdana" w:hAnsi="Verdana"/>
          <w:color w:val="000000"/>
          <w:sz w:val="18"/>
          <w:szCs w:val="18"/>
        </w:rPr>
        <w:t>», 2010. - 304с.</w:t>
      </w:r>
    </w:p>
    <w:p w14:paraId="61DEB3C2"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212. УшинскийК.Д. О народности в общественном воспитании /Антология</w:t>
      </w:r>
      <w:r>
        <w:rPr>
          <w:rStyle w:val="WW8Num2z0"/>
          <w:rFonts w:ascii="Verdana" w:hAnsi="Verdana"/>
          <w:color w:val="000000"/>
          <w:sz w:val="18"/>
          <w:szCs w:val="18"/>
        </w:rPr>
        <w:t> </w:t>
      </w:r>
      <w:r>
        <w:rPr>
          <w:rStyle w:val="WW8Num3z0"/>
          <w:rFonts w:ascii="Verdana" w:hAnsi="Verdana"/>
          <w:color w:val="4682B4"/>
          <w:sz w:val="18"/>
          <w:szCs w:val="18"/>
        </w:rPr>
        <w:t>гуманной</w:t>
      </w:r>
      <w:r>
        <w:rPr>
          <w:rStyle w:val="WW8Num2z0"/>
          <w:rFonts w:ascii="Verdana" w:hAnsi="Verdana"/>
          <w:color w:val="000000"/>
          <w:sz w:val="18"/>
          <w:szCs w:val="18"/>
        </w:rPr>
        <w:t> </w:t>
      </w:r>
      <w:r>
        <w:rPr>
          <w:rFonts w:ascii="Verdana" w:hAnsi="Verdana"/>
          <w:color w:val="000000"/>
          <w:sz w:val="18"/>
          <w:szCs w:val="18"/>
        </w:rPr>
        <w:t>педагогики. Ушинский.- М.,1998.- С.37</w:t>
      </w:r>
    </w:p>
    <w:p w14:paraId="37A30034"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213. Ходасевич В. Колеблемый треножник. М., 1991.</w:t>
      </w:r>
    </w:p>
    <w:p w14:paraId="034BA5DC"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Хрусталева</w:t>
      </w:r>
      <w:r>
        <w:rPr>
          <w:rStyle w:val="WW8Num2z0"/>
          <w:rFonts w:ascii="Verdana" w:hAnsi="Verdana"/>
          <w:color w:val="000000"/>
          <w:sz w:val="18"/>
          <w:szCs w:val="18"/>
        </w:rPr>
        <w:t> </w:t>
      </w:r>
      <w:r>
        <w:rPr>
          <w:rFonts w:ascii="Verdana" w:hAnsi="Verdana"/>
          <w:color w:val="000000"/>
          <w:sz w:val="18"/>
          <w:szCs w:val="18"/>
        </w:rPr>
        <w:t>Н.С. Психология эмиграции. (Социально-психологические 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проблемы): Дис. докт. психол. наук. СПб, 1996. С. 71.</w:t>
      </w:r>
    </w:p>
    <w:p w14:paraId="082689AB"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215.</w:t>
      </w:r>
      <w:r>
        <w:rPr>
          <w:rStyle w:val="WW8Num2z0"/>
          <w:rFonts w:ascii="Verdana" w:hAnsi="Verdana"/>
          <w:color w:val="000000"/>
          <w:sz w:val="18"/>
          <w:szCs w:val="18"/>
        </w:rPr>
        <w:t> </w:t>
      </w:r>
      <w:r>
        <w:rPr>
          <w:rStyle w:val="WW8Num3z0"/>
          <w:rFonts w:ascii="Verdana" w:hAnsi="Verdana"/>
          <w:color w:val="4682B4"/>
          <w:sz w:val="18"/>
          <w:szCs w:val="18"/>
        </w:rPr>
        <w:t>Худобородов</w:t>
      </w:r>
      <w:r>
        <w:rPr>
          <w:rStyle w:val="WW8Num2z0"/>
          <w:rFonts w:ascii="Verdana" w:hAnsi="Verdana"/>
          <w:color w:val="000000"/>
          <w:sz w:val="18"/>
          <w:szCs w:val="18"/>
        </w:rPr>
        <w:t> </w:t>
      </w:r>
      <w:r>
        <w:rPr>
          <w:rFonts w:ascii="Verdana" w:hAnsi="Verdana"/>
          <w:color w:val="000000"/>
          <w:sz w:val="18"/>
          <w:szCs w:val="18"/>
        </w:rPr>
        <w:t>А.П. Российское казачество в эмиграции (1920-1945 гг.): социальные, военно-политические и культурные проблемы. Автореферат дисс. доктора истор. наук. М., 1997. - С. 35-42.</w:t>
      </w:r>
    </w:p>
    <w:p w14:paraId="497C270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216. Цветана Кёсева. Болгария и русская эмиграция 1920 1950-е годы. - М.: Библиотека - фонд «</w:t>
      </w:r>
      <w:r>
        <w:rPr>
          <w:rStyle w:val="WW8Num3z0"/>
          <w:rFonts w:ascii="Verdana" w:hAnsi="Verdana"/>
          <w:color w:val="4682B4"/>
          <w:sz w:val="18"/>
          <w:szCs w:val="18"/>
        </w:rPr>
        <w:t>Русское Зарубежье</w:t>
      </w:r>
      <w:r>
        <w:rPr>
          <w:rFonts w:ascii="Verdana" w:hAnsi="Verdana"/>
          <w:color w:val="000000"/>
          <w:sz w:val="18"/>
          <w:szCs w:val="18"/>
        </w:rPr>
        <w:t>»; Русский путь, 2008. - 312с.</w:t>
      </w:r>
    </w:p>
    <w:p w14:paraId="3AF3554A"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217. Цейтлин А. Записка Пушкина о народном воспитании.- М., Литературный современник. 1937, № 1 С.282.</w:t>
      </w:r>
    </w:p>
    <w:p w14:paraId="241BC33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218. Чевинцсва М. Россия, которую мы потеряли / М. Чевиицева // Литературная газета. 1998. - 13 апреля. - С. 2.</w:t>
      </w:r>
    </w:p>
    <w:p w14:paraId="581BD0F8"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Челышев</w:t>
      </w:r>
      <w:r>
        <w:rPr>
          <w:rStyle w:val="WW8Num2z0"/>
          <w:rFonts w:ascii="Verdana" w:hAnsi="Verdana"/>
          <w:color w:val="000000"/>
          <w:sz w:val="18"/>
          <w:szCs w:val="18"/>
        </w:rPr>
        <w:t> </w:t>
      </w:r>
      <w:r>
        <w:rPr>
          <w:rFonts w:ascii="Verdana" w:hAnsi="Verdana"/>
          <w:color w:val="000000"/>
          <w:sz w:val="18"/>
          <w:szCs w:val="18"/>
        </w:rPr>
        <w:t>Е. П.// Культурное наследие российской эмиграции. 1917 -1940. Т.1</w:t>
      </w:r>
    </w:p>
    <w:p w14:paraId="3E2C8D57"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220. Черный А. Наши дети // ВПБ. Прага, 1928. - N 11. - С. 126-130.</w:t>
      </w:r>
    </w:p>
    <w:p w14:paraId="4E3714E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221. Черных 10. Н. Патриотическое воспитание в военном образовании Российского Зарубежья: Дис. . канд. пед. наук. Воронеж, 2005. - 197с.</w:t>
      </w:r>
    </w:p>
    <w:p w14:paraId="3228C026"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222. Чувство родины у детей // Дети эмиграции. Прага, 1925. - 9 — 137.</w:t>
      </w:r>
    </w:p>
    <w:p w14:paraId="6060456C"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Шавельский</w:t>
      </w:r>
      <w:r>
        <w:rPr>
          <w:rStyle w:val="WW8Num2z0"/>
          <w:rFonts w:ascii="Verdana" w:hAnsi="Verdana"/>
          <w:color w:val="000000"/>
          <w:sz w:val="18"/>
          <w:szCs w:val="18"/>
        </w:rPr>
        <w:t> </w:t>
      </w:r>
      <w:r>
        <w:rPr>
          <w:rFonts w:ascii="Verdana" w:hAnsi="Verdana"/>
          <w:color w:val="000000"/>
          <w:sz w:val="18"/>
          <w:szCs w:val="18"/>
        </w:rPr>
        <w:t>Г.И. Воспоминания последнего протопресвитера Русской-Армии и Флота. Ныо-Йорк, 1954. -С.67</w:t>
      </w:r>
    </w:p>
    <w:p w14:paraId="68543558"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A.A. Проблемы народной школы в педагогике Л.Н. Толстого: Дис. .д-ра пед. наук. Орехово-Зуево, 1995. - 397 с.</w:t>
      </w:r>
    </w:p>
    <w:p w14:paraId="018F6D8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225. Шехтер, С. Возвращаясь к «свободе и справедливости в американской федеральной системе / С.Шехтер // Мир человека. -1996. -№1.- С.28-34.</w:t>
      </w:r>
    </w:p>
    <w:p w14:paraId="76689CFD"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226. Шевелев, А.Н. Отечественная школа: история и современные проблемы. Лекции из истории российской педагогики. СПб.: КАРО, 2003.-432 с.</w:t>
      </w:r>
    </w:p>
    <w:p w14:paraId="265B9FC8"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227. Шилова, М.И. Теория и методика воспитания: традиции и новации: Избранные педагогические труды / М.И.Шилова. Красноярск: Универс,2003.-721 с.</w:t>
      </w:r>
    </w:p>
    <w:p w14:paraId="240D831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228. Шнегас С. А. Судьбина казачья. Документы, фотографии, мемуары. Эмиграция. Юнкера на Лемносе. М.: Голос — Пресс, 2008. - 272с.</w:t>
      </w:r>
    </w:p>
    <w:p w14:paraId="3569DAA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Шулепова</w:t>
      </w:r>
      <w:r>
        <w:rPr>
          <w:rStyle w:val="WW8Num2z0"/>
          <w:rFonts w:ascii="Verdana" w:hAnsi="Verdana"/>
          <w:color w:val="000000"/>
          <w:sz w:val="18"/>
          <w:szCs w:val="18"/>
        </w:rPr>
        <w:t> </w:t>
      </w:r>
      <w:r>
        <w:rPr>
          <w:rFonts w:ascii="Verdana" w:hAnsi="Verdana"/>
          <w:color w:val="000000"/>
          <w:sz w:val="18"/>
          <w:szCs w:val="18"/>
        </w:rPr>
        <w:t>Э.А. Проблемы адаптации Российской эмиграции (первая волна) /Э А. Шулепова // Культурное наследие российской эмиграции, 19171940 : в 2-х кн. Кн. 1 / Рос. АН ; под общ. ред. Е. П.</w:t>
      </w:r>
      <w:r>
        <w:rPr>
          <w:rStyle w:val="WW8Num2z0"/>
          <w:rFonts w:ascii="Verdana" w:hAnsi="Verdana"/>
          <w:color w:val="000000"/>
          <w:sz w:val="18"/>
          <w:szCs w:val="18"/>
        </w:rPr>
        <w:t> </w:t>
      </w:r>
      <w:r>
        <w:rPr>
          <w:rStyle w:val="WW8Num3z0"/>
          <w:rFonts w:ascii="Verdana" w:hAnsi="Verdana"/>
          <w:color w:val="4682B4"/>
          <w:sz w:val="18"/>
          <w:szCs w:val="18"/>
        </w:rPr>
        <w:t>Челышева</w:t>
      </w:r>
      <w:r>
        <w:rPr>
          <w:rFonts w:ascii="Verdana" w:hAnsi="Verdana"/>
          <w:color w:val="000000"/>
          <w:sz w:val="18"/>
          <w:szCs w:val="18"/>
        </w:rPr>
        <w:t>, Д.М. Шаховского. С. 168-176.</w:t>
      </w:r>
    </w:p>
    <w:p w14:paraId="38F4EF7C"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Шулепова</w:t>
      </w:r>
      <w:r>
        <w:rPr>
          <w:rStyle w:val="WW8Num2z0"/>
          <w:rFonts w:ascii="Verdana" w:hAnsi="Verdana"/>
          <w:color w:val="000000"/>
          <w:sz w:val="18"/>
          <w:szCs w:val="18"/>
        </w:rPr>
        <w:t> </w:t>
      </w:r>
      <w:r>
        <w:rPr>
          <w:rFonts w:ascii="Verdana" w:hAnsi="Verdana"/>
          <w:color w:val="000000"/>
          <w:sz w:val="18"/>
          <w:szCs w:val="18"/>
        </w:rPr>
        <w:t>Э.А. Русские вне границ (проблемы правового статуса, трудовой занятости, образования российской эмиграции первой волны) // Культура Российского Зарубежья. М., 1995. - 345 с.</w:t>
      </w:r>
    </w:p>
    <w:p w14:paraId="27944D34"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231. Шульц К. К VIII -му Сокольскому</w:t>
      </w:r>
      <w:r>
        <w:rPr>
          <w:rStyle w:val="WW8Num2z0"/>
          <w:rFonts w:ascii="Verdana" w:hAnsi="Verdana"/>
          <w:color w:val="000000"/>
          <w:sz w:val="18"/>
          <w:szCs w:val="18"/>
        </w:rPr>
        <w:t> </w:t>
      </w:r>
      <w:r>
        <w:rPr>
          <w:rStyle w:val="WW8Num3z0"/>
          <w:rFonts w:ascii="Verdana" w:hAnsi="Verdana"/>
          <w:color w:val="4682B4"/>
          <w:sz w:val="18"/>
          <w:szCs w:val="18"/>
        </w:rPr>
        <w:t>Слету</w:t>
      </w:r>
      <w:r>
        <w:rPr>
          <w:rStyle w:val="WW8Num2z0"/>
          <w:rFonts w:ascii="Verdana" w:hAnsi="Verdana"/>
          <w:color w:val="000000"/>
          <w:sz w:val="18"/>
          <w:szCs w:val="18"/>
        </w:rPr>
        <w:t> </w:t>
      </w:r>
      <w:r>
        <w:rPr>
          <w:rFonts w:ascii="Verdana" w:hAnsi="Verdana"/>
          <w:color w:val="000000"/>
          <w:sz w:val="18"/>
          <w:szCs w:val="18"/>
        </w:rPr>
        <w:t>// РШЗР. Прага, 1926. - Кн. 19-20.-С. 148-156</w:t>
      </w:r>
    </w:p>
    <w:p w14:paraId="7F627F9B"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Щупленков</w:t>
      </w:r>
      <w:r>
        <w:rPr>
          <w:rStyle w:val="WW8Num2z0"/>
          <w:rFonts w:ascii="Verdana" w:hAnsi="Verdana"/>
          <w:color w:val="000000"/>
          <w:sz w:val="18"/>
          <w:szCs w:val="18"/>
        </w:rPr>
        <w:t> </w:t>
      </w:r>
      <w:r>
        <w:rPr>
          <w:rFonts w:ascii="Verdana" w:hAnsi="Verdana"/>
          <w:color w:val="000000"/>
          <w:sz w:val="18"/>
          <w:szCs w:val="18"/>
        </w:rPr>
        <w:t>О. В. Система патриотического воспитания в Российском Зарубежье в 20 30-х XX века: Дисканд. пед. наук. - Карачаевск, 2009. - 180с.</w:t>
      </w:r>
    </w:p>
    <w:p w14:paraId="00C65499"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Эйснер</w:t>
      </w:r>
      <w:r>
        <w:rPr>
          <w:rStyle w:val="WW8Num2z0"/>
          <w:rFonts w:ascii="Verdana" w:hAnsi="Verdana"/>
          <w:color w:val="000000"/>
          <w:sz w:val="18"/>
          <w:szCs w:val="18"/>
        </w:rPr>
        <w:t> </w:t>
      </w:r>
      <w:r>
        <w:rPr>
          <w:rFonts w:ascii="Verdana" w:hAnsi="Verdana"/>
          <w:color w:val="000000"/>
          <w:sz w:val="18"/>
          <w:szCs w:val="18"/>
        </w:rPr>
        <w:t>A.B. Путь в эмиграцию. Сербия. Прага // Русская эмиграция в Европе. 20 30-е годы XX века. - М., 1996. - С. 254.</w:t>
      </w:r>
    </w:p>
    <w:p w14:paraId="53A82BA7"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234. Эфруси Е. Летняя детская площадка // РШЗР. Прага, 1931. - Кн. 34. - С. 453-460</w:t>
      </w:r>
    </w:p>
    <w:p w14:paraId="759F76BD"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235. Ямборский В. С. Наследие ушедшей России. СПб., 2001.</w:t>
      </w:r>
    </w:p>
    <w:p w14:paraId="019B2A7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Ярош</w:t>
      </w:r>
      <w:r>
        <w:rPr>
          <w:rStyle w:val="WW8Num2z0"/>
          <w:rFonts w:ascii="Verdana" w:hAnsi="Verdana"/>
          <w:color w:val="000000"/>
          <w:sz w:val="18"/>
          <w:szCs w:val="18"/>
        </w:rPr>
        <w:t> </w:t>
      </w:r>
      <w:r>
        <w:rPr>
          <w:rFonts w:ascii="Verdana" w:hAnsi="Verdana"/>
          <w:color w:val="000000"/>
          <w:sz w:val="18"/>
          <w:szCs w:val="18"/>
        </w:rPr>
        <w:t>К.Н. Современные задачи нравственного воспитания. Харьков, 1893.-86 с.</w:t>
      </w:r>
    </w:p>
    <w:p w14:paraId="38BA0B1A"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237. Ященко А. Русская школа за границей // Русский эмигрант. Берлин, 1920. -N4. -С. 6-7.</w:t>
      </w:r>
    </w:p>
    <w:p w14:paraId="5448AA6E"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238. Andreyev C., Savicky I. Russia Abroad: Prague and the Russian diaspora, 1918 -1938. New Haven, 2004.</w:t>
      </w:r>
    </w:p>
    <w:p w14:paraId="02BF15EE"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239. Gouseff C., Saddier N. L'Emigration Russe en France: 1920 1930: These. P., 1983. 9.</w:t>
      </w:r>
    </w:p>
    <w:p w14:paraId="77B90860"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240. George Gordon Young. The house of secrets. New York, 1951.</w:t>
      </w:r>
    </w:p>
    <w:p w14:paraId="10833E92"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241. Hayes N. Kazem-bek and Young Russians' Revolution // Slavic Review. 1980. №2.</w:t>
      </w:r>
    </w:p>
    <w:p w14:paraId="16041C9E"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242. Johnston R. H. The Great Patriotic War and the Russian Exiles in France. — The Russian Review, July 1976, vol. 35, N 3.</w:t>
      </w:r>
    </w:p>
    <w:p w14:paraId="36CA8801"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243. Katz J. Jews and Freemasons in Europe 1723-1939. Harvard University, Cambridge. 1970. P. 219-220.</w:t>
      </w:r>
    </w:p>
    <w:p w14:paraId="12D06775"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244. Kingston M.H. Woman warrior. N.Y., 1975.</w:t>
      </w:r>
    </w:p>
    <w:p w14:paraId="601DA5DB"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245. LennhoffE., Posner O. Internationales Freimaurerlexikon. Wien-München. 1932 (Nachdruck 1980). S. 790-791.</w:t>
      </w:r>
    </w:p>
    <w:p w14:paraId="6C709ECB"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246. Massip M. La verite est filie du temps: Aleksandr Kazem-Beg et 1'emigration russe en occidente (1902 1977). Geneve, 1999.</w:t>
      </w:r>
    </w:p>
    <w:p w14:paraId="3788C297"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247. Popis stanovnijLtva, doma^cinstava i stanova u 1981 godini. Nacionalni sastav stano-vniibtva po opjLtinama // Statistmki bilten. Beograd, 1295. S. 8-17</w:t>
      </w:r>
    </w:p>
    <w:p w14:paraId="149DE39D"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248. Russiche Emigration in Deutschland 1918 bis 1941: Leben im europäischen Bürgerkrieg / hrsg. von Karl Shlögel. Berlin, 1995.</w:t>
      </w:r>
    </w:p>
    <w:p w14:paraId="0831BFD3"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249. Simpson J. The refugee problem, report of a survey. L,; N.Y.; Toronto, 1939. P. 85.</w:t>
      </w:r>
    </w:p>
    <w:p w14:paraId="7798C78F" w14:textId="77777777" w:rsidR="005F1826" w:rsidRDefault="005F1826" w:rsidP="005F1826">
      <w:pPr>
        <w:pStyle w:val="WW8Num1z2"/>
        <w:shd w:val="clear" w:color="auto" w:fill="F7F7F7"/>
        <w:spacing w:after="0"/>
        <w:rPr>
          <w:rFonts w:ascii="Verdana" w:hAnsi="Verdana"/>
          <w:color w:val="000000"/>
          <w:sz w:val="18"/>
          <w:szCs w:val="18"/>
        </w:rPr>
      </w:pPr>
      <w:r>
        <w:rPr>
          <w:rFonts w:ascii="Verdana" w:hAnsi="Verdana"/>
          <w:color w:val="000000"/>
          <w:sz w:val="18"/>
          <w:szCs w:val="18"/>
        </w:rPr>
        <w:t>250. Slavinsky M. Ombres sur la Kremlin. Une voix libre se fait entendre derriere le rideau de fer. Paris, 1973</w:t>
      </w:r>
    </w:p>
    <w:p w14:paraId="6BF583F1" w14:textId="3ABCE1E3" w:rsidR="005F1826" w:rsidRPr="005F1826" w:rsidRDefault="005F1826" w:rsidP="005F1826">
      <w:r>
        <w:rPr>
          <w:rFonts w:ascii="Verdana" w:hAnsi="Verdana"/>
          <w:color w:val="000000"/>
          <w:sz w:val="18"/>
          <w:szCs w:val="18"/>
        </w:rPr>
        <w:br/>
      </w:r>
    </w:p>
    <w:sectPr w:rsidR="005F1826" w:rsidRPr="005F182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DEB28" w14:textId="77777777" w:rsidR="00BD4DB9" w:rsidRDefault="00BD4DB9">
      <w:pPr>
        <w:spacing w:after="0" w:line="240" w:lineRule="auto"/>
      </w:pPr>
      <w:r>
        <w:separator/>
      </w:r>
    </w:p>
  </w:endnote>
  <w:endnote w:type="continuationSeparator" w:id="0">
    <w:p w14:paraId="1A68BD9A" w14:textId="77777777" w:rsidR="00BD4DB9" w:rsidRDefault="00BD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F592D" w14:textId="77777777" w:rsidR="00BD4DB9" w:rsidRDefault="00BD4DB9">
      <w:pPr>
        <w:spacing w:after="0" w:line="240" w:lineRule="auto"/>
      </w:pPr>
      <w:r>
        <w:separator/>
      </w:r>
    </w:p>
  </w:footnote>
  <w:footnote w:type="continuationSeparator" w:id="0">
    <w:p w14:paraId="3EDBCF44" w14:textId="77777777" w:rsidR="00BD4DB9" w:rsidRDefault="00BD4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4DB9"/>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2798</TotalTime>
  <Pages>21</Pages>
  <Words>10595</Words>
  <Characters>60394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70848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407</cp:revision>
  <cp:lastPrinted>2009-02-06T05:36:00Z</cp:lastPrinted>
  <dcterms:created xsi:type="dcterms:W3CDTF">2016-09-19T15:12:00Z</dcterms:created>
  <dcterms:modified xsi:type="dcterms:W3CDTF">2016-10-22T10:07:00Z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