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98690" w14:textId="77777777" w:rsidR="00F5393D" w:rsidRPr="00F5393D" w:rsidRDefault="00F5393D" w:rsidP="00F5393D">
      <w:pPr>
        <w:rPr>
          <w:rFonts w:ascii="Helvetica" w:hAnsi="Helvetica" w:cs="Helvetica"/>
          <w:b/>
          <w:bCs/>
          <w:color w:val="222222"/>
          <w:sz w:val="21"/>
          <w:szCs w:val="21"/>
        </w:rPr>
      </w:pPr>
      <w:r w:rsidRPr="00F5393D">
        <w:rPr>
          <w:rFonts w:ascii="Helvetica" w:hAnsi="Helvetica" w:cs="Helvetica" w:hint="eastAsia"/>
          <w:b/>
          <w:bCs/>
          <w:color w:val="222222"/>
          <w:sz w:val="21"/>
          <w:szCs w:val="21"/>
        </w:rPr>
        <w:t>Павлова</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Злата</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Борисовна</w:t>
      </w:r>
      <w:r w:rsidRPr="00F5393D">
        <w:rPr>
          <w:rFonts w:ascii="Helvetica" w:hAnsi="Helvetica" w:cs="Helvetica"/>
          <w:b/>
          <w:bCs/>
          <w:color w:val="222222"/>
          <w:sz w:val="21"/>
          <w:szCs w:val="21"/>
        </w:rPr>
        <w:t>.</w:t>
      </w:r>
    </w:p>
    <w:p w14:paraId="052C08D3" w14:textId="77777777" w:rsidR="00F5393D" w:rsidRPr="00F5393D" w:rsidRDefault="00F5393D" w:rsidP="00F5393D">
      <w:pPr>
        <w:rPr>
          <w:rFonts w:ascii="Helvetica" w:hAnsi="Helvetica" w:cs="Helvetica"/>
          <w:b/>
          <w:bCs/>
          <w:color w:val="222222"/>
          <w:sz w:val="21"/>
          <w:szCs w:val="21"/>
        </w:rPr>
      </w:pPr>
      <w:r w:rsidRPr="00F5393D">
        <w:rPr>
          <w:rFonts w:ascii="Helvetica" w:hAnsi="Helvetica" w:cs="Helvetica" w:hint="eastAsia"/>
          <w:b/>
          <w:bCs/>
          <w:color w:val="222222"/>
          <w:sz w:val="21"/>
          <w:szCs w:val="21"/>
        </w:rPr>
        <w:t>Изучение</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роли</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гормонов</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в</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клубенькообразовании</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с</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использованием</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генетической</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коллекции</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гороха</w:t>
      </w:r>
      <w:r w:rsidRPr="00F5393D">
        <w:rPr>
          <w:rFonts w:ascii="Helvetica" w:hAnsi="Helvetica" w:cs="Helvetica"/>
          <w:b/>
          <w:bCs/>
          <w:color w:val="222222"/>
          <w:sz w:val="21"/>
          <w:szCs w:val="21"/>
        </w:rPr>
        <w:t xml:space="preserve"> : Pisum sativum L. : </w:t>
      </w:r>
      <w:r w:rsidRPr="00F5393D">
        <w:rPr>
          <w:rFonts w:ascii="Helvetica" w:hAnsi="Helvetica" w:cs="Helvetica" w:hint="eastAsia"/>
          <w:b/>
          <w:bCs/>
          <w:color w:val="222222"/>
          <w:sz w:val="21"/>
          <w:szCs w:val="21"/>
        </w:rPr>
        <w:t>диссертация</w:t>
      </w:r>
      <w:r w:rsidRPr="00F5393D">
        <w:rPr>
          <w:rFonts w:ascii="Helvetica" w:hAnsi="Helvetica" w:cs="Helvetica"/>
          <w:b/>
          <w:bCs/>
          <w:color w:val="222222"/>
          <w:sz w:val="21"/>
          <w:szCs w:val="21"/>
        </w:rPr>
        <w:t xml:space="preserve"> ... </w:t>
      </w:r>
      <w:r w:rsidRPr="00F5393D">
        <w:rPr>
          <w:rFonts w:ascii="Helvetica" w:hAnsi="Helvetica" w:cs="Helvetica" w:hint="eastAsia"/>
          <w:b/>
          <w:bCs/>
          <w:color w:val="222222"/>
          <w:sz w:val="21"/>
          <w:szCs w:val="21"/>
        </w:rPr>
        <w:t>кандидата</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биологических</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наук</w:t>
      </w:r>
      <w:r w:rsidRPr="00F5393D">
        <w:rPr>
          <w:rFonts w:ascii="Helvetica" w:hAnsi="Helvetica" w:cs="Helvetica"/>
          <w:b/>
          <w:bCs/>
          <w:color w:val="222222"/>
          <w:sz w:val="21"/>
          <w:szCs w:val="21"/>
        </w:rPr>
        <w:t xml:space="preserve"> : 03.00.15. - </w:t>
      </w:r>
      <w:r w:rsidRPr="00F5393D">
        <w:rPr>
          <w:rFonts w:ascii="Helvetica" w:hAnsi="Helvetica" w:cs="Helvetica" w:hint="eastAsia"/>
          <w:b/>
          <w:bCs/>
          <w:color w:val="222222"/>
          <w:sz w:val="21"/>
          <w:szCs w:val="21"/>
        </w:rPr>
        <w:t>Санкт</w:t>
      </w:r>
      <w:r w:rsidRPr="00F5393D">
        <w:rPr>
          <w:rFonts w:ascii="Helvetica" w:hAnsi="Helvetica" w:cs="Helvetica"/>
          <w:b/>
          <w:bCs/>
          <w:color w:val="222222"/>
          <w:sz w:val="21"/>
          <w:szCs w:val="21"/>
        </w:rPr>
        <w:t>-</w:t>
      </w:r>
      <w:r w:rsidRPr="00F5393D">
        <w:rPr>
          <w:rFonts w:ascii="Helvetica" w:hAnsi="Helvetica" w:cs="Helvetica" w:hint="eastAsia"/>
          <w:b/>
          <w:bCs/>
          <w:color w:val="222222"/>
          <w:sz w:val="21"/>
          <w:szCs w:val="21"/>
        </w:rPr>
        <w:t>Петербург</w:t>
      </w:r>
      <w:r w:rsidRPr="00F5393D">
        <w:rPr>
          <w:rFonts w:ascii="Helvetica" w:hAnsi="Helvetica" w:cs="Helvetica"/>
          <w:b/>
          <w:bCs/>
          <w:color w:val="222222"/>
          <w:sz w:val="21"/>
          <w:szCs w:val="21"/>
        </w:rPr>
        <w:t xml:space="preserve">, 1999. - 127 </w:t>
      </w:r>
      <w:r w:rsidRPr="00F5393D">
        <w:rPr>
          <w:rFonts w:ascii="Helvetica" w:hAnsi="Helvetica" w:cs="Helvetica" w:hint="eastAsia"/>
          <w:b/>
          <w:bCs/>
          <w:color w:val="222222"/>
          <w:sz w:val="21"/>
          <w:szCs w:val="21"/>
        </w:rPr>
        <w:t>с</w:t>
      </w:r>
      <w:r w:rsidRPr="00F5393D">
        <w:rPr>
          <w:rFonts w:ascii="Helvetica" w:hAnsi="Helvetica" w:cs="Helvetica"/>
          <w:b/>
          <w:bCs/>
          <w:color w:val="222222"/>
          <w:sz w:val="21"/>
          <w:szCs w:val="21"/>
        </w:rPr>
        <w:t xml:space="preserve">. : </w:t>
      </w:r>
      <w:r w:rsidRPr="00F5393D">
        <w:rPr>
          <w:rFonts w:ascii="Helvetica" w:hAnsi="Helvetica" w:cs="Helvetica" w:hint="eastAsia"/>
          <w:b/>
          <w:bCs/>
          <w:color w:val="222222"/>
          <w:sz w:val="21"/>
          <w:szCs w:val="21"/>
        </w:rPr>
        <w:t>ил</w:t>
      </w:r>
      <w:r w:rsidRPr="00F5393D">
        <w:rPr>
          <w:rFonts w:ascii="Helvetica" w:hAnsi="Helvetica" w:cs="Helvetica"/>
          <w:b/>
          <w:bCs/>
          <w:color w:val="222222"/>
          <w:sz w:val="21"/>
          <w:szCs w:val="21"/>
        </w:rPr>
        <w:t>.</w:t>
      </w:r>
    </w:p>
    <w:p w14:paraId="055B3736" w14:textId="77777777" w:rsidR="00F5393D" w:rsidRPr="00F5393D" w:rsidRDefault="00F5393D" w:rsidP="00F5393D">
      <w:pPr>
        <w:rPr>
          <w:rFonts w:ascii="Helvetica" w:hAnsi="Helvetica" w:cs="Helvetica"/>
          <w:b/>
          <w:bCs/>
          <w:color w:val="222222"/>
          <w:sz w:val="21"/>
          <w:szCs w:val="21"/>
        </w:rPr>
      </w:pPr>
      <w:r w:rsidRPr="00F5393D">
        <w:rPr>
          <w:rFonts w:ascii="Helvetica" w:hAnsi="Helvetica" w:cs="Helvetica" w:hint="eastAsia"/>
          <w:b/>
          <w:bCs/>
          <w:color w:val="222222"/>
          <w:sz w:val="21"/>
          <w:szCs w:val="21"/>
        </w:rPr>
        <w:t>больше</w:t>
      </w:r>
    </w:p>
    <w:p w14:paraId="1761BAB5" w14:textId="77777777" w:rsidR="00F5393D" w:rsidRPr="00F5393D" w:rsidRDefault="00F5393D" w:rsidP="00F5393D">
      <w:pPr>
        <w:rPr>
          <w:rFonts w:ascii="Helvetica" w:hAnsi="Helvetica" w:cs="Helvetica"/>
          <w:b/>
          <w:bCs/>
          <w:color w:val="222222"/>
          <w:sz w:val="21"/>
          <w:szCs w:val="21"/>
        </w:rPr>
      </w:pPr>
      <w:r w:rsidRPr="00F5393D">
        <w:rPr>
          <w:rFonts w:ascii="Helvetica" w:hAnsi="Helvetica" w:cs="Helvetica" w:hint="eastAsia"/>
          <w:b/>
          <w:bCs/>
          <w:color w:val="222222"/>
          <w:sz w:val="21"/>
          <w:szCs w:val="21"/>
        </w:rPr>
        <w:t>Цитаты</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из</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текста</w:t>
      </w:r>
      <w:r w:rsidRPr="00F5393D">
        <w:rPr>
          <w:rFonts w:ascii="Helvetica" w:hAnsi="Helvetica" w:cs="Helvetica"/>
          <w:b/>
          <w:bCs/>
          <w:color w:val="222222"/>
          <w:sz w:val="21"/>
          <w:szCs w:val="21"/>
        </w:rPr>
        <w:t>:</w:t>
      </w:r>
    </w:p>
    <w:p w14:paraId="1B446C0D" w14:textId="77777777" w:rsidR="00F5393D" w:rsidRPr="00F5393D" w:rsidRDefault="00F5393D" w:rsidP="00F5393D">
      <w:pPr>
        <w:rPr>
          <w:rFonts w:ascii="Helvetica" w:hAnsi="Helvetica" w:cs="Helvetica"/>
          <w:b/>
          <w:bCs/>
          <w:color w:val="222222"/>
          <w:sz w:val="21"/>
          <w:szCs w:val="21"/>
        </w:rPr>
      </w:pPr>
      <w:r w:rsidRPr="00F5393D">
        <w:rPr>
          <w:rFonts w:ascii="Helvetica" w:hAnsi="Helvetica" w:cs="Helvetica" w:hint="eastAsia"/>
          <w:b/>
          <w:bCs/>
          <w:color w:val="222222"/>
          <w:sz w:val="21"/>
          <w:szCs w:val="21"/>
        </w:rPr>
        <w:t>стр</w:t>
      </w:r>
      <w:r w:rsidRPr="00F5393D">
        <w:rPr>
          <w:rFonts w:ascii="Helvetica" w:hAnsi="Helvetica" w:cs="Helvetica"/>
          <w:b/>
          <w:bCs/>
          <w:color w:val="222222"/>
          <w:sz w:val="21"/>
          <w:szCs w:val="21"/>
        </w:rPr>
        <w:t>. 1</w:t>
      </w:r>
    </w:p>
    <w:p w14:paraId="2AF1EE57" w14:textId="77777777" w:rsidR="00F5393D" w:rsidRPr="00F5393D" w:rsidRDefault="00F5393D" w:rsidP="00F5393D">
      <w:pPr>
        <w:rPr>
          <w:rFonts w:ascii="Helvetica" w:hAnsi="Helvetica" w:cs="Helvetica"/>
          <w:b/>
          <w:bCs/>
          <w:color w:val="222222"/>
          <w:sz w:val="21"/>
          <w:szCs w:val="21"/>
        </w:rPr>
      </w:pPr>
      <w:r w:rsidRPr="00F5393D">
        <w:rPr>
          <w:rFonts w:ascii="Helvetica" w:hAnsi="Helvetica" w:cs="Helvetica" w:hint="eastAsia"/>
          <w:b/>
          <w:bCs/>
          <w:color w:val="222222"/>
          <w:sz w:val="21"/>
          <w:szCs w:val="21"/>
        </w:rPr>
        <w:t>САЖТ</w:t>
      </w:r>
      <w:r w:rsidRPr="00F5393D">
        <w:rPr>
          <w:rFonts w:ascii="Helvetica" w:hAnsi="Helvetica" w:cs="Helvetica"/>
          <w:b/>
          <w:bCs/>
          <w:color w:val="222222"/>
          <w:sz w:val="21"/>
          <w:szCs w:val="21"/>
        </w:rPr>
        <w:t>-</w:t>
      </w:r>
      <w:r w:rsidRPr="00F5393D">
        <w:rPr>
          <w:rFonts w:ascii="Helvetica" w:hAnsi="Helvetica" w:cs="Helvetica" w:hint="eastAsia"/>
          <w:b/>
          <w:bCs/>
          <w:color w:val="222222"/>
          <w:sz w:val="21"/>
          <w:szCs w:val="21"/>
        </w:rPr>
        <w:t>ШТЕРБУРГСКЙЙ</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ГОСУДАРСТВЕННЫЙ</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УНИВЕРСИТЕТ</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На</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правах</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рукописи</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ПАВЛОВА</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Злата</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Борисовна</w:t>
      </w:r>
      <w:r w:rsidRPr="00F5393D">
        <w:rPr>
          <w:rFonts w:ascii="Helvetica" w:hAnsi="Helvetica" w:cs="Helvetica"/>
          <w:b/>
          <w:bCs/>
          <w:color w:val="222222"/>
          <w:sz w:val="21"/>
          <w:szCs w:val="21"/>
        </w:rPr>
        <w:t xml:space="preserve"> '^^ </w:t>
      </w:r>
      <w:r w:rsidRPr="00F5393D">
        <w:rPr>
          <w:rFonts w:ascii="Helvetica" w:hAnsi="Helvetica" w:cs="Helvetica" w:hint="eastAsia"/>
          <w:b/>
          <w:bCs/>
          <w:color w:val="222222"/>
          <w:sz w:val="21"/>
          <w:szCs w:val="21"/>
        </w:rPr>
        <w:t>Изучение</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роли</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гормонов</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в</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клубенькообразовании</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с</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использованием</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генетической</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коллекции</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гороха</w:t>
      </w:r>
      <w:r w:rsidRPr="00F5393D">
        <w:rPr>
          <w:rFonts w:ascii="Helvetica" w:hAnsi="Helvetica" w:cs="Helvetica"/>
          <w:b/>
          <w:bCs/>
          <w:color w:val="222222"/>
          <w:sz w:val="21"/>
          <w:szCs w:val="21"/>
        </w:rPr>
        <w:t xml:space="preserve"> {Pisum sativum L.). </w:t>
      </w:r>
      <w:r w:rsidRPr="00F5393D">
        <w:rPr>
          <w:rFonts w:ascii="Helvetica" w:hAnsi="Helvetica" w:cs="Helvetica" w:hint="eastAsia"/>
          <w:b/>
          <w:bCs/>
          <w:color w:val="222222"/>
          <w:sz w:val="21"/>
          <w:szCs w:val="21"/>
        </w:rPr>
        <w:t>Специальность</w:t>
      </w:r>
      <w:r w:rsidRPr="00F5393D">
        <w:rPr>
          <w:rFonts w:ascii="Helvetica" w:hAnsi="Helvetica" w:cs="Helvetica"/>
          <w:b/>
          <w:bCs/>
          <w:color w:val="222222"/>
          <w:sz w:val="21"/>
          <w:szCs w:val="21"/>
        </w:rPr>
        <w:t xml:space="preserve">: 03.00.15 - </w:t>
      </w:r>
      <w:r w:rsidRPr="00F5393D">
        <w:rPr>
          <w:rFonts w:ascii="Helvetica" w:hAnsi="Helvetica" w:cs="Helvetica" w:hint="eastAsia"/>
          <w:b/>
          <w:bCs/>
          <w:color w:val="222222"/>
          <w:sz w:val="21"/>
          <w:szCs w:val="21"/>
        </w:rPr>
        <w:t>Генетика</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ДИССЕРТАЦИЯ</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на</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соискание</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ученой</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степени</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кандидата</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биологических</w:t>
      </w:r>
    </w:p>
    <w:p w14:paraId="1E513B40" w14:textId="77777777" w:rsidR="00F5393D" w:rsidRPr="00F5393D" w:rsidRDefault="00F5393D" w:rsidP="00F5393D">
      <w:pPr>
        <w:rPr>
          <w:rFonts w:ascii="Helvetica" w:hAnsi="Helvetica" w:cs="Helvetica"/>
          <w:b/>
          <w:bCs/>
          <w:color w:val="222222"/>
          <w:sz w:val="21"/>
          <w:szCs w:val="21"/>
        </w:rPr>
      </w:pPr>
      <w:r w:rsidRPr="00F5393D">
        <w:rPr>
          <w:rFonts w:ascii="Helvetica" w:hAnsi="Helvetica" w:cs="Helvetica" w:hint="eastAsia"/>
          <w:b/>
          <w:bCs/>
          <w:color w:val="222222"/>
          <w:sz w:val="21"/>
          <w:szCs w:val="21"/>
        </w:rPr>
        <w:t>стр</w:t>
      </w:r>
      <w:r w:rsidRPr="00F5393D">
        <w:rPr>
          <w:rFonts w:ascii="Helvetica" w:hAnsi="Helvetica" w:cs="Helvetica"/>
          <w:b/>
          <w:bCs/>
          <w:color w:val="222222"/>
          <w:sz w:val="21"/>
          <w:szCs w:val="21"/>
        </w:rPr>
        <w:t>. 3</w:t>
      </w:r>
    </w:p>
    <w:p w14:paraId="2D5AD035" w14:textId="77777777" w:rsidR="00F5393D" w:rsidRPr="00F5393D" w:rsidRDefault="00F5393D" w:rsidP="00F5393D">
      <w:pPr>
        <w:rPr>
          <w:rFonts w:ascii="Helvetica" w:hAnsi="Helvetica" w:cs="Helvetica"/>
          <w:b/>
          <w:bCs/>
          <w:color w:val="222222"/>
          <w:sz w:val="21"/>
          <w:szCs w:val="21"/>
        </w:rPr>
      </w:pPr>
      <w:r w:rsidRPr="00F5393D">
        <w:rPr>
          <w:rFonts w:ascii="Helvetica" w:hAnsi="Helvetica" w:cs="Helvetica"/>
          <w:b/>
          <w:bCs/>
          <w:color w:val="222222"/>
          <w:sz w:val="21"/>
          <w:szCs w:val="21"/>
        </w:rPr>
        <w:t xml:space="preserve">3.2.2. </w:t>
      </w:r>
      <w:r w:rsidRPr="00F5393D">
        <w:rPr>
          <w:rFonts w:ascii="Helvetica" w:hAnsi="Helvetica" w:cs="Helvetica" w:hint="eastAsia"/>
          <w:b/>
          <w:bCs/>
          <w:color w:val="222222"/>
          <w:sz w:val="21"/>
          <w:szCs w:val="21"/>
        </w:rPr>
        <w:t>Способность</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к</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побегообразованию</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в</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культуре</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незрелых</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зародьшхей</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мутантов</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гороха</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по</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клубенькообразованию</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и</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исходных</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форм</w:t>
      </w:r>
      <w:r w:rsidRPr="00F5393D">
        <w:rPr>
          <w:rFonts w:ascii="Helvetica" w:hAnsi="Helvetica" w:cs="Helvetica"/>
          <w:b/>
          <w:bCs/>
          <w:color w:val="222222"/>
          <w:sz w:val="21"/>
          <w:szCs w:val="21"/>
        </w:rPr>
        <w:t xml:space="preserve">. 3.2.3. </w:t>
      </w:r>
      <w:r w:rsidRPr="00F5393D">
        <w:rPr>
          <w:rFonts w:ascii="Helvetica" w:hAnsi="Helvetica" w:cs="Helvetica" w:hint="eastAsia"/>
          <w:b/>
          <w:bCs/>
          <w:color w:val="222222"/>
          <w:sz w:val="21"/>
          <w:szCs w:val="21"/>
        </w:rPr>
        <w:t>Изучение</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реакции</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на</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агробактериальную</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трансформацию</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форм</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гороха</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различающихся</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по</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клубенькообразующей</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способности</w:t>
      </w:r>
      <w:r w:rsidRPr="00F5393D">
        <w:rPr>
          <w:rFonts w:ascii="Helvetica" w:hAnsi="Helvetica" w:cs="Helvetica"/>
          <w:b/>
          <w:bCs/>
          <w:color w:val="222222"/>
          <w:sz w:val="21"/>
          <w:szCs w:val="21"/>
        </w:rPr>
        <w:t xml:space="preserve">. 3.2.4. </w:t>
      </w:r>
      <w:r w:rsidRPr="00F5393D">
        <w:rPr>
          <w:rFonts w:ascii="Helvetica" w:hAnsi="Helvetica" w:cs="Helvetica" w:hint="eastAsia"/>
          <w:b/>
          <w:bCs/>
          <w:color w:val="222222"/>
          <w:sz w:val="21"/>
          <w:szCs w:val="21"/>
        </w:rPr>
        <w:t>Изучение</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мутантов</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гороха</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по</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клубенькообразованию</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и</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исходных</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форм</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по</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составу</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основных</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фитогормонов</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асептические</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проростки</w:t>
      </w:r>
      <w:r w:rsidRPr="00F5393D">
        <w:rPr>
          <w:rFonts w:ascii="Helvetica" w:hAnsi="Helvetica" w:cs="Helvetica"/>
          <w:b/>
          <w:bCs/>
          <w:color w:val="222222"/>
          <w:sz w:val="21"/>
          <w:szCs w:val="21"/>
        </w:rPr>
        <w:t xml:space="preserve">). 3.2.5. </w:t>
      </w:r>
      <w:r w:rsidRPr="00F5393D">
        <w:rPr>
          <w:rFonts w:ascii="Helvetica" w:hAnsi="Helvetica" w:cs="Helvetica" w:hint="eastAsia"/>
          <w:b/>
          <w:bCs/>
          <w:color w:val="222222"/>
          <w:sz w:val="21"/>
          <w:szCs w:val="21"/>
        </w:rPr>
        <w:t>Динамика</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ИУК</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в</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корнях</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гороха</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при</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симбиотических</w:t>
      </w:r>
      <w:r w:rsidRPr="00F5393D">
        <w:rPr>
          <w:rFonts w:ascii="Helvetica" w:hAnsi="Helvetica" w:cs="Helvetica"/>
          <w:b/>
          <w:bCs/>
          <w:color w:val="222222"/>
          <w:sz w:val="21"/>
          <w:szCs w:val="21"/>
        </w:rPr>
        <w:t>...</w:t>
      </w:r>
    </w:p>
    <w:p w14:paraId="0FF23F73" w14:textId="77777777" w:rsidR="00F5393D" w:rsidRPr="00F5393D" w:rsidRDefault="00F5393D" w:rsidP="00F5393D">
      <w:pPr>
        <w:rPr>
          <w:rFonts w:ascii="Helvetica" w:hAnsi="Helvetica" w:cs="Helvetica"/>
          <w:b/>
          <w:bCs/>
          <w:color w:val="222222"/>
          <w:sz w:val="21"/>
          <w:szCs w:val="21"/>
        </w:rPr>
      </w:pPr>
      <w:r w:rsidRPr="00F5393D">
        <w:rPr>
          <w:rFonts w:ascii="Helvetica" w:hAnsi="Helvetica" w:cs="Helvetica" w:hint="eastAsia"/>
          <w:b/>
          <w:bCs/>
          <w:color w:val="222222"/>
          <w:sz w:val="21"/>
          <w:szCs w:val="21"/>
        </w:rPr>
        <w:t>стр</w:t>
      </w:r>
      <w:r w:rsidRPr="00F5393D">
        <w:rPr>
          <w:rFonts w:ascii="Helvetica" w:hAnsi="Helvetica" w:cs="Helvetica"/>
          <w:b/>
          <w:bCs/>
          <w:color w:val="222222"/>
          <w:sz w:val="21"/>
          <w:szCs w:val="21"/>
        </w:rPr>
        <w:t>. 86</w:t>
      </w:r>
    </w:p>
    <w:p w14:paraId="5B78C91C" w14:textId="77777777" w:rsidR="00F5393D" w:rsidRPr="00F5393D" w:rsidRDefault="00F5393D" w:rsidP="00F5393D">
      <w:pPr>
        <w:rPr>
          <w:rFonts w:ascii="Helvetica" w:hAnsi="Helvetica" w:cs="Helvetica"/>
          <w:b/>
          <w:bCs/>
          <w:color w:val="222222"/>
          <w:sz w:val="21"/>
          <w:szCs w:val="21"/>
        </w:rPr>
      </w:pPr>
      <w:r w:rsidRPr="00F5393D">
        <w:rPr>
          <w:rFonts w:ascii="Helvetica" w:hAnsi="Helvetica" w:cs="Helvetica" w:hint="eastAsia"/>
          <w:b/>
          <w:bCs/>
          <w:color w:val="222222"/>
          <w:sz w:val="21"/>
          <w:szCs w:val="21"/>
        </w:rPr>
        <w:t>впервые</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применили</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подоб­</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ный</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подход</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к</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выяснению</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роли</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гормонов</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в</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клубенькообразовании</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у</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гороха</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и</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стадиеспецифичности</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их</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действия</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В</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нашем</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распоряжении</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находились</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формы</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гороха</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из</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генетической</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коллекции</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ВНИИСХМ</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и</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из</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коллекций</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Т</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ЛяРу</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США</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К</w:t>
      </w:r>
      <w:r w:rsidRPr="00F5393D">
        <w:rPr>
          <w:rFonts w:ascii="Helvetica" w:hAnsi="Helvetica" w:cs="Helvetica"/>
          <w:b/>
          <w:bCs/>
          <w:color w:val="222222"/>
          <w:sz w:val="21"/>
          <w:szCs w:val="21"/>
        </w:rPr>
        <w:t>.</w:t>
      </w:r>
      <w:r w:rsidRPr="00F5393D">
        <w:rPr>
          <w:rFonts w:ascii="Helvetica" w:hAnsi="Helvetica" w:cs="Helvetica" w:hint="eastAsia"/>
          <w:b/>
          <w:bCs/>
          <w:color w:val="222222"/>
          <w:sz w:val="21"/>
          <w:szCs w:val="21"/>
        </w:rPr>
        <w:t>Энгвилда</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Дания</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и</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И</w:t>
      </w:r>
      <w:r w:rsidRPr="00F5393D">
        <w:rPr>
          <w:rFonts w:ascii="Helvetica" w:hAnsi="Helvetica" w:cs="Helvetica"/>
          <w:b/>
          <w:bCs/>
          <w:color w:val="222222"/>
          <w:sz w:val="21"/>
          <w:szCs w:val="21"/>
        </w:rPr>
        <w:t>.</w:t>
      </w:r>
      <w:r w:rsidRPr="00F5393D">
        <w:rPr>
          <w:rFonts w:ascii="Helvetica" w:hAnsi="Helvetica" w:cs="Helvetica" w:hint="eastAsia"/>
          <w:b/>
          <w:bCs/>
          <w:color w:val="222222"/>
          <w:sz w:val="21"/>
          <w:szCs w:val="21"/>
        </w:rPr>
        <w:t>Якобсена</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Нидер­</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ланды</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включающие</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в</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себя</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линии</w:t>
      </w:r>
    </w:p>
    <w:p w14:paraId="43C82910" w14:textId="77777777" w:rsidR="00F5393D" w:rsidRPr="00F5393D" w:rsidRDefault="00F5393D" w:rsidP="00F5393D">
      <w:pPr>
        <w:rPr>
          <w:rFonts w:ascii="Helvetica" w:hAnsi="Helvetica" w:cs="Helvetica"/>
          <w:b/>
          <w:bCs/>
          <w:color w:val="222222"/>
          <w:sz w:val="21"/>
          <w:szCs w:val="21"/>
        </w:rPr>
      </w:pPr>
    </w:p>
    <w:p w14:paraId="70DC283F" w14:textId="77777777" w:rsidR="00F5393D" w:rsidRPr="00F5393D" w:rsidRDefault="00F5393D" w:rsidP="00F5393D">
      <w:pPr>
        <w:rPr>
          <w:rFonts w:ascii="Helvetica" w:hAnsi="Helvetica" w:cs="Helvetica"/>
          <w:b/>
          <w:bCs/>
          <w:color w:val="222222"/>
          <w:sz w:val="21"/>
          <w:szCs w:val="21"/>
        </w:rPr>
      </w:pPr>
      <w:r w:rsidRPr="00F5393D">
        <w:rPr>
          <w:rFonts w:ascii="Helvetica" w:hAnsi="Helvetica" w:cs="Helvetica" w:hint="eastAsia"/>
          <w:b/>
          <w:bCs/>
          <w:color w:val="222222"/>
          <w:sz w:val="21"/>
          <w:szCs w:val="21"/>
        </w:rPr>
        <w:t>Оглавление</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диссертации</w:t>
      </w:r>
    </w:p>
    <w:p w14:paraId="4900E622" w14:textId="77777777" w:rsidR="00F5393D" w:rsidRPr="00F5393D" w:rsidRDefault="00F5393D" w:rsidP="00F5393D">
      <w:pPr>
        <w:rPr>
          <w:rFonts w:ascii="Helvetica" w:hAnsi="Helvetica" w:cs="Helvetica"/>
          <w:b/>
          <w:bCs/>
          <w:color w:val="222222"/>
          <w:sz w:val="21"/>
          <w:szCs w:val="21"/>
        </w:rPr>
      </w:pPr>
      <w:r w:rsidRPr="00F5393D">
        <w:rPr>
          <w:rFonts w:ascii="Helvetica" w:hAnsi="Helvetica" w:cs="Helvetica" w:hint="eastAsia"/>
          <w:b/>
          <w:bCs/>
          <w:color w:val="222222"/>
          <w:sz w:val="21"/>
          <w:szCs w:val="21"/>
        </w:rPr>
        <w:lastRenderedPageBreak/>
        <w:t>кандидат</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биологических</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наук</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Павлова</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Злата</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Борисовна</w:t>
      </w:r>
    </w:p>
    <w:p w14:paraId="428979E6" w14:textId="77777777" w:rsidR="00F5393D" w:rsidRPr="00F5393D" w:rsidRDefault="00F5393D" w:rsidP="00F5393D">
      <w:pPr>
        <w:rPr>
          <w:rFonts w:ascii="Helvetica" w:hAnsi="Helvetica" w:cs="Helvetica"/>
          <w:b/>
          <w:bCs/>
          <w:color w:val="222222"/>
          <w:sz w:val="21"/>
          <w:szCs w:val="21"/>
        </w:rPr>
      </w:pPr>
      <w:r w:rsidRPr="00F5393D">
        <w:rPr>
          <w:rFonts w:ascii="Helvetica" w:hAnsi="Helvetica" w:cs="Helvetica" w:hint="eastAsia"/>
          <w:b/>
          <w:bCs/>
          <w:color w:val="222222"/>
          <w:sz w:val="21"/>
          <w:szCs w:val="21"/>
        </w:rPr>
        <w:t>СПИСОК</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СОКРАЩЕНИЙ</w:t>
      </w:r>
      <w:r w:rsidRPr="00F5393D">
        <w:rPr>
          <w:rFonts w:ascii="Helvetica" w:hAnsi="Helvetica" w:cs="Helvetica"/>
          <w:b/>
          <w:bCs/>
          <w:color w:val="222222"/>
          <w:sz w:val="21"/>
          <w:szCs w:val="21"/>
        </w:rPr>
        <w:t>.</w:t>
      </w:r>
    </w:p>
    <w:p w14:paraId="2F163456" w14:textId="77777777" w:rsidR="00F5393D" w:rsidRPr="00F5393D" w:rsidRDefault="00F5393D" w:rsidP="00F5393D">
      <w:pPr>
        <w:rPr>
          <w:rFonts w:ascii="Helvetica" w:hAnsi="Helvetica" w:cs="Helvetica"/>
          <w:b/>
          <w:bCs/>
          <w:color w:val="222222"/>
          <w:sz w:val="21"/>
          <w:szCs w:val="21"/>
        </w:rPr>
      </w:pPr>
    </w:p>
    <w:p w14:paraId="01E2A189" w14:textId="77777777" w:rsidR="00F5393D" w:rsidRPr="00F5393D" w:rsidRDefault="00F5393D" w:rsidP="00F5393D">
      <w:pPr>
        <w:rPr>
          <w:rFonts w:ascii="Helvetica" w:hAnsi="Helvetica" w:cs="Helvetica"/>
          <w:b/>
          <w:bCs/>
          <w:color w:val="222222"/>
          <w:sz w:val="21"/>
          <w:szCs w:val="21"/>
        </w:rPr>
      </w:pPr>
      <w:r w:rsidRPr="00F5393D">
        <w:rPr>
          <w:rFonts w:ascii="Helvetica" w:hAnsi="Helvetica" w:cs="Helvetica" w:hint="eastAsia"/>
          <w:b/>
          <w:bCs/>
          <w:color w:val="222222"/>
          <w:sz w:val="21"/>
          <w:szCs w:val="21"/>
        </w:rPr>
        <w:t>ВВЕДЕНИЕ</w:t>
      </w:r>
      <w:r w:rsidRPr="00F5393D">
        <w:rPr>
          <w:rFonts w:ascii="Helvetica" w:hAnsi="Helvetica" w:cs="Helvetica"/>
          <w:b/>
          <w:bCs/>
          <w:color w:val="222222"/>
          <w:sz w:val="21"/>
          <w:szCs w:val="21"/>
        </w:rPr>
        <w:t>.</w:t>
      </w:r>
    </w:p>
    <w:p w14:paraId="6E5BB386" w14:textId="77777777" w:rsidR="00F5393D" w:rsidRPr="00F5393D" w:rsidRDefault="00F5393D" w:rsidP="00F5393D">
      <w:pPr>
        <w:rPr>
          <w:rFonts w:ascii="Helvetica" w:hAnsi="Helvetica" w:cs="Helvetica"/>
          <w:b/>
          <w:bCs/>
          <w:color w:val="222222"/>
          <w:sz w:val="21"/>
          <w:szCs w:val="21"/>
        </w:rPr>
      </w:pPr>
    </w:p>
    <w:p w14:paraId="4F0302B5" w14:textId="77777777" w:rsidR="00F5393D" w:rsidRPr="00F5393D" w:rsidRDefault="00F5393D" w:rsidP="00F5393D">
      <w:pPr>
        <w:rPr>
          <w:rFonts w:ascii="Helvetica" w:hAnsi="Helvetica" w:cs="Helvetica"/>
          <w:b/>
          <w:bCs/>
          <w:color w:val="222222"/>
          <w:sz w:val="21"/>
          <w:szCs w:val="21"/>
        </w:rPr>
      </w:pPr>
      <w:r w:rsidRPr="00F5393D">
        <w:rPr>
          <w:rFonts w:ascii="Helvetica" w:hAnsi="Helvetica" w:cs="Helvetica" w:hint="eastAsia"/>
          <w:b/>
          <w:bCs/>
          <w:color w:val="222222"/>
          <w:sz w:val="21"/>
          <w:szCs w:val="21"/>
        </w:rPr>
        <w:t>ГЛАВА</w:t>
      </w:r>
      <w:r w:rsidRPr="00F5393D">
        <w:rPr>
          <w:rFonts w:ascii="Helvetica" w:hAnsi="Helvetica" w:cs="Helvetica"/>
          <w:b/>
          <w:bCs/>
          <w:color w:val="222222"/>
          <w:sz w:val="21"/>
          <w:szCs w:val="21"/>
        </w:rPr>
        <w:t xml:space="preserve"> 1. </w:t>
      </w:r>
      <w:r w:rsidRPr="00F5393D">
        <w:rPr>
          <w:rFonts w:ascii="Helvetica" w:hAnsi="Helvetica" w:cs="Helvetica" w:hint="eastAsia"/>
          <w:b/>
          <w:bCs/>
          <w:color w:val="222222"/>
          <w:sz w:val="21"/>
          <w:szCs w:val="21"/>
        </w:rPr>
        <w:t>КЛУБЕНЬКООБРАЗОВАНИЕ</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КАК</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МОДЕЛЬ</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ДЛЯ</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ИЗУЧЕНИЯ</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ДИФФЕРЕНЦИРОВКИ</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У</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ВЫСШИХ</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РАСТЕНИЙ</w:t>
      </w:r>
    </w:p>
    <w:p w14:paraId="418BC13B" w14:textId="77777777" w:rsidR="00F5393D" w:rsidRPr="00F5393D" w:rsidRDefault="00F5393D" w:rsidP="00F5393D">
      <w:pPr>
        <w:rPr>
          <w:rFonts w:ascii="Helvetica" w:hAnsi="Helvetica" w:cs="Helvetica"/>
          <w:b/>
          <w:bCs/>
          <w:color w:val="222222"/>
          <w:sz w:val="21"/>
          <w:szCs w:val="21"/>
        </w:rPr>
      </w:pPr>
    </w:p>
    <w:p w14:paraId="2980C85B" w14:textId="77777777" w:rsidR="00F5393D" w:rsidRPr="00F5393D" w:rsidRDefault="00F5393D" w:rsidP="00F5393D">
      <w:pPr>
        <w:rPr>
          <w:rFonts w:ascii="Helvetica" w:hAnsi="Helvetica" w:cs="Helvetica"/>
          <w:b/>
          <w:bCs/>
          <w:color w:val="222222"/>
          <w:sz w:val="21"/>
          <w:szCs w:val="21"/>
        </w:rPr>
      </w:pPr>
      <w:r w:rsidRPr="00F5393D">
        <w:rPr>
          <w:rFonts w:ascii="Helvetica" w:hAnsi="Helvetica" w:cs="Helvetica" w:hint="eastAsia"/>
          <w:b/>
          <w:bCs/>
          <w:color w:val="222222"/>
          <w:sz w:val="21"/>
          <w:szCs w:val="21"/>
        </w:rPr>
        <w:t>ОБЗОР</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ЛИТЕРАТУРЫ</w:t>
      </w:r>
      <w:r w:rsidRPr="00F5393D">
        <w:rPr>
          <w:rFonts w:ascii="Helvetica" w:hAnsi="Helvetica" w:cs="Helvetica"/>
          <w:b/>
          <w:bCs/>
          <w:color w:val="222222"/>
          <w:sz w:val="21"/>
          <w:szCs w:val="21"/>
        </w:rPr>
        <w:t>).</w:t>
      </w:r>
    </w:p>
    <w:p w14:paraId="4C930F51" w14:textId="77777777" w:rsidR="00F5393D" w:rsidRPr="00F5393D" w:rsidRDefault="00F5393D" w:rsidP="00F5393D">
      <w:pPr>
        <w:rPr>
          <w:rFonts w:ascii="Helvetica" w:hAnsi="Helvetica" w:cs="Helvetica"/>
          <w:b/>
          <w:bCs/>
          <w:color w:val="222222"/>
          <w:sz w:val="21"/>
          <w:szCs w:val="21"/>
        </w:rPr>
      </w:pPr>
    </w:p>
    <w:p w14:paraId="40BF8279" w14:textId="77777777" w:rsidR="00F5393D" w:rsidRPr="00F5393D" w:rsidRDefault="00F5393D" w:rsidP="00F5393D">
      <w:pPr>
        <w:rPr>
          <w:rFonts w:ascii="Helvetica" w:hAnsi="Helvetica" w:cs="Helvetica"/>
          <w:b/>
          <w:bCs/>
          <w:color w:val="222222"/>
          <w:sz w:val="21"/>
          <w:szCs w:val="21"/>
        </w:rPr>
      </w:pPr>
      <w:r w:rsidRPr="00F5393D">
        <w:rPr>
          <w:rFonts w:ascii="Helvetica" w:hAnsi="Helvetica" w:cs="Helvetica"/>
          <w:b/>
          <w:bCs/>
          <w:color w:val="222222"/>
          <w:sz w:val="21"/>
          <w:szCs w:val="21"/>
        </w:rPr>
        <w:t xml:space="preserve">1.1. </w:t>
      </w:r>
      <w:r w:rsidRPr="00F5393D">
        <w:rPr>
          <w:rFonts w:ascii="Helvetica" w:hAnsi="Helvetica" w:cs="Helvetica" w:hint="eastAsia"/>
          <w:b/>
          <w:bCs/>
          <w:color w:val="222222"/>
          <w:sz w:val="21"/>
          <w:szCs w:val="21"/>
        </w:rPr>
        <w:t>Введение</w:t>
      </w:r>
      <w:r w:rsidRPr="00F5393D">
        <w:rPr>
          <w:rFonts w:ascii="Helvetica" w:hAnsi="Helvetica" w:cs="Helvetica"/>
          <w:b/>
          <w:bCs/>
          <w:color w:val="222222"/>
          <w:sz w:val="21"/>
          <w:szCs w:val="21"/>
        </w:rPr>
        <w:t>.</w:t>
      </w:r>
    </w:p>
    <w:p w14:paraId="0DFD32F4" w14:textId="77777777" w:rsidR="00F5393D" w:rsidRPr="00F5393D" w:rsidRDefault="00F5393D" w:rsidP="00F5393D">
      <w:pPr>
        <w:rPr>
          <w:rFonts w:ascii="Helvetica" w:hAnsi="Helvetica" w:cs="Helvetica"/>
          <w:b/>
          <w:bCs/>
          <w:color w:val="222222"/>
          <w:sz w:val="21"/>
          <w:szCs w:val="21"/>
        </w:rPr>
      </w:pPr>
    </w:p>
    <w:p w14:paraId="459869B2" w14:textId="77777777" w:rsidR="00F5393D" w:rsidRPr="00F5393D" w:rsidRDefault="00F5393D" w:rsidP="00F5393D">
      <w:pPr>
        <w:rPr>
          <w:rFonts w:ascii="Helvetica" w:hAnsi="Helvetica" w:cs="Helvetica"/>
          <w:b/>
          <w:bCs/>
          <w:color w:val="222222"/>
          <w:sz w:val="21"/>
          <w:szCs w:val="21"/>
        </w:rPr>
      </w:pPr>
      <w:r w:rsidRPr="00F5393D">
        <w:rPr>
          <w:rFonts w:ascii="Helvetica" w:hAnsi="Helvetica" w:cs="Helvetica"/>
          <w:b/>
          <w:bCs/>
          <w:color w:val="222222"/>
          <w:sz w:val="21"/>
          <w:szCs w:val="21"/>
        </w:rPr>
        <w:t xml:space="preserve">1.2. </w:t>
      </w:r>
      <w:r w:rsidRPr="00F5393D">
        <w:rPr>
          <w:rFonts w:ascii="Helvetica" w:hAnsi="Helvetica" w:cs="Helvetica" w:hint="eastAsia"/>
          <w:b/>
          <w:bCs/>
          <w:color w:val="222222"/>
          <w:sz w:val="21"/>
          <w:szCs w:val="21"/>
        </w:rPr>
        <w:t>Основные</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этапы</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становления</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и</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развития</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взаимоотношений</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между</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партнерами</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бобово</w:t>
      </w:r>
      <w:r w:rsidRPr="00F5393D">
        <w:rPr>
          <w:rFonts w:ascii="Helvetica" w:hAnsi="Helvetica" w:cs="Helvetica"/>
          <w:b/>
          <w:bCs/>
          <w:color w:val="222222"/>
          <w:sz w:val="21"/>
          <w:szCs w:val="21"/>
        </w:rPr>
        <w:t>-</w:t>
      </w:r>
      <w:r w:rsidRPr="00F5393D">
        <w:rPr>
          <w:rFonts w:ascii="Helvetica" w:hAnsi="Helvetica" w:cs="Helvetica" w:hint="eastAsia"/>
          <w:b/>
          <w:bCs/>
          <w:color w:val="222222"/>
          <w:sz w:val="21"/>
          <w:szCs w:val="21"/>
        </w:rPr>
        <w:t>ризобиального</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симбиоза</w:t>
      </w:r>
      <w:r w:rsidRPr="00F5393D">
        <w:rPr>
          <w:rFonts w:ascii="Helvetica" w:hAnsi="Helvetica" w:cs="Helvetica"/>
          <w:b/>
          <w:bCs/>
          <w:color w:val="222222"/>
          <w:sz w:val="21"/>
          <w:szCs w:val="21"/>
        </w:rPr>
        <w:t>.</w:t>
      </w:r>
    </w:p>
    <w:p w14:paraId="031BAE34" w14:textId="77777777" w:rsidR="00F5393D" w:rsidRPr="00F5393D" w:rsidRDefault="00F5393D" w:rsidP="00F5393D">
      <w:pPr>
        <w:rPr>
          <w:rFonts w:ascii="Helvetica" w:hAnsi="Helvetica" w:cs="Helvetica"/>
          <w:b/>
          <w:bCs/>
          <w:color w:val="222222"/>
          <w:sz w:val="21"/>
          <w:szCs w:val="21"/>
        </w:rPr>
      </w:pPr>
    </w:p>
    <w:p w14:paraId="57F6C0E1" w14:textId="77777777" w:rsidR="00F5393D" w:rsidRPr="00F5393D" w:rsidRDefault="00F5393D" w:rsidP="00F5393D">
      <w:pPr>
        <w:rPr>
          <w:rFonts w:ascii="Helvetica" w:hAnsi="Helvetica" w:cs="Helvetica"/>
          <w:b/>
          <w:bCs/>
          <w:color w:val="222222"/>
          <w:sz w:val="21"/>
          <w:szCs w:val="21"/>
        </w:rPr>
      </w:pPr>
      <w:r w:rsidRPr="00F5393D">
        <w:rPr>
          <w:rFonts w:ascii="Helvetica" w:hAnsi="Helvetica" w:cs="Helvetica"/>
          <w:b/>
          <w:bCs/>
          <w:color w:val="222222"/>
          <w:sz w:val="21"/>
          <w:szCs w:val="21"/>
        </w:rPr>
        <w:t xml:space="preserve">1.3. </w:t>
      </w:r>
      <w:r w:rsidRPr="00F5393D">
        <w:rPr>
          <w:rFonts w:ascii="Helvetica" w:hAnsi="Helvetica" w:cs="Helvetica" w:hint="eastAsia"/>
          <w:b/>
          <w:bCs/>
          <w:color w:val="222222"/>
          <w:sz w:val="21"/>
          <w:szCs w:val="21"/>
        </w:rPr>
        <w:t>Морфогенез</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клубенька</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и</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его</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регуляция</w:t>
      </w:r>
      <w:r w:rsidRPr="00F5393D">
        <w:rPr>
          <w:rFonts w:ascii="Helvetica" w:hAnsi="Helvetica" w:cs="Helvetica"/>
          <w:b/>
          <w:bCs/>
          <w:color w:val="222222"/>
          <w:sz w:val="21"/>
          <w:szCs w:val="21"/>
        </w:rPr>
        <w:t>.</w:t>
      </w:r>
    </w:p>
    <w:p w14:paraId="3052563A" w14:textId="77777777" w:rsidR="00F5393D" w:rsidRPr="00F5393D" w:rsidRDefault="00F5393D" w:rsidP="00F5393D">
      <w:pPr>
        <w:rPr>
          <w:rFonts w:ascii="Helvetica" w:hAnsi="Helvetica" w:cs="Helvetica"/>
          <w:b/>
          <w:bCs/>
          <w:color w:val="222222"/>
          <w:sz w:val="21"/>
          <w:szCs w:val="21"/>
        </w:rPr>
      </w:pPr>
    </w:p>
    <w:p w14:paraId="61C2BB6C" w14:textId="77777777" w:rsidR="00F5393D" w:rsidRPr="00F5393D" w:rsidRDefault="00F5393D" w:rsidP="00F5393D">
      <w:pPr>
        <w:rPr>
          <w:rFonts w:ascii="Helvetica" w:hAnsi="Helvetica" w:cs="Helvetica"/>
          <w:b/>
          <w:bCs/>
          <w:color w:val="222222"/>
          <w:sz w:val="21"/>
          <w:szCs w:val="21"/>
        </w:rPr>
      </w:pPr>
      <w:r w:rsidRPr="00F5393D">
        <w:rPr>
          <w:rFonts w:ascii="Helvetica" w:hAnsi="Helvetica" w:cs="Helvetica"/>
          <w:b/>
          <w:bCs/>
          <w:color w:val="222222"/>
          <w:sz w:val="21"/>
          <w:szCs w:val="21"/>
        </w:rPr>
        <w:t xml:space="preserve">1.3.1. </w:t>
      </w:r>
      <w:r w:rsidRPr="00F5393D">
        <w:rPr>
          <w:rFonts w:ascii="Helvetica" w:hAnsi="Helvetica" w:cs="Helvetica" w:hint="eastAsia"/>
          <w:b/>
          <w:bCs/>
          <w:color w:val="222222"/>
          <w:sz w:val="21"/>
          <w:szCs w:val="21"/>
        </w:rPr>
        <w:t>Структура</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клубеньков</w:t>
      </w:r>
      <w:r w:rsidRPr="00F5393D">
        <w:rPr>
          <w:rFonts w:ascii="Helvetica" w:hAnsi="Helvetica" w:cs="Helvetica"/>
          <w:b/>
          <w:bCs/>
          <w:color w:val="222222"/>
          <w:sz w:val="21"/>
          <w:szCs w:val="21"/>
        </w:rPr>
        <w:t>.</w:t>
      </w:r>
    </w:p>
    <w:p w14:paraId="069CFB99" w14:textId="77777777" w:rsidR="00F5393D" w:rsidRPr="00F5393D" w:rsidRDefault="00F5393D" w:rsidP="00F5393D">
      <w:pPr>
        <w:rPr>
          <w:rFonts w:ascii="Helvetica" w:hAnsi="Helvetica" w:cs="Helvetica"/>
          <w:b/>
          <w:bCs/>
          <w:color w:val="222222"/>
          <w:sz w:val="21"/>
          <w:szCs w:val="21"/>
        </w:rPr>
      </w:pPr>
    </w:p>
    <w:p w14:paraId="4F6CDC7F" w14:textId="77777777" w:rsidR="00F5393D" w:rsidRPr="00F5393D" w:rsidRDefault="00F5393D" w:rsidP="00F5393D">
      <w:pPr>
        <w:rPr>
          <w:rFonts w:ascii="Helvetica" w:hAnsi="Helvetica" w:cs="Helvetica"/>
          <w:b/>
          <w:bCs/>
          <w:color w:val="222222"/>
          <w:sz w:val="21"/>
          <w:szCs w:val="21"/>
        </w:rPr>
      </w:pPr>
      <w:r w:rsidRPr="00F5393D">
        <w:rPr>
          <w:rFonts w:ascii="Helvetica" w:hAnsi="Helvetica" w:cs="Helvetica"/>
          <w:b/>
          <w:bCs/>
          <w:color w:val="222222"/>
          <w:sz w:val="21"/>
          <w:szCs w:val="21"/>
        </w:rPr>
        <w:t xml:space="preserve">1.3.2. </w:t>
      </w:r>
      <w:r w:rsidRPr="00F5393D">
        <w:rPr>
          <w:rFonts w:ascii="Helvetica" w:hAnsi="Helvetica" w:cs="Helvetica" w:hint="eastAsia"/>
          <w:b/>
          <w:bCs/>
          <w:color w:val="222222"/>
          <w:sz w:val="21"/>
          <w:szCs w:val="21"/>
        </w:rPr>
        <w:t>Регуляция</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формирования</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клубеньков</w:t>
      </w:r>
      <w:r w:rsidRPr="00F5393D">
        <w:rPr>
          <w:rFonts w:ascii="Helvetica" w:hAnsi="Helvetica" w:cs="Helvetica"/>
          <w:b/>
          <w:bCs/>
          <w:color w:val="222222"/>
          <w:sz w:val="21"/>
          <w:szCs w:val="21"/>
        </w:rPr>
        <w:t>.</w:t>
      </w:r>
    </w:p>
    <w:p w14:paraId="1E53CBA8" w14:textId="77777777" w:rsidR="00F5393D" w:rsidRPr="00F5393D" w:rsidRDefault="00F5393D" w:rsidP="00F5393D">
      <w:pPr>
        <w:rPr>
          <w:rFonts w:ascii="Helvetica" w:hAnsi="Helvetica" w:cs="Helvetica"/>
          <w:b/>
          <w:bCs/>
          <w:color w:val="222222"/>
          <w:sz w:val="21"/>
          <w:szCs w:val="21"/>
        </w:rPr>
      </w:pPr>
    </w:p>
    <w:p w14:paraId="0FB8A581" w14:textId="77777777" w:rsidR="00F5393D" w:rsidRPr="00F5393D" w:rsidRDefault="00F5393D" w:rsidP="00F5393D">
      <w:pPr>
        <w:rPr>
          <w:rFonts w:ascii="Helvetica" w:hAnsi="Helvetica" w:cs="Helvetica"/>
          <w:b/>
          <w:bCs/>
          <w:color w:val="222222"/>
          <w:sz w:val="21"/>
          <w:szCs w:val="21"/>
        </w:rPr>
      </w:pPr>
      <w:r w:rsidRPr="00F5393D">
        <w:rPr>
          <w:rFonts w:ascii="Helvetica" w:hAnsi="Helvetica" w:cs="Helvetica"/>
          <w:b/>
          <w:bCs/>
          <w:color w:val="222222"/>
          <w:sz w:val="21"/>
          <w:szCs w:val="21"/>
        </w:rPr>
        <w:t xml:space="preserve">1.3.2.1. </w:t>
      </w:r>
      <w:r w:rsidRPr="00F5393D">
        <w:rPr>
          <w:rFonts w:ascii="Helvetica" w:hAnsi="Helvetica" w:cs="Helvetica" w:hint="eastAsia"/>
          <w:b/>
          <w:bCs/>
          <w:color w:val="222222"/>
          <w:sz w:val="21"/>
          <w:szCs w:val="21"/>
        </w:rPr>
        <w:t>Роль</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Моё</w:t>
      </w:r>
      <w:r w:rsidRPr="00F5393D">
        <w:rPr>
          <w:rFonts w:ascii="Helvetica" w:hAnsi="Helvetica" w:cs="Helvetica"/>
          <w:b/>
          <w:bCs/>
          <w:color w:val="222222"/>
          <w:sz w:val="21"/>
          <w:szCs w:val="21"/>
        </w:rPr>
        <w:t>-</w:t>
      </w:r>
      <w:r w:rsidRPr="00F5393D">
        <w:rPr>
          <w:rFonts w:ascii="Helvetica" w:hAnsi="Helvetica" w:cs="Helvetica" w:hint="eastAsia"/>
          <w:b/>
          <w:bCs/>
          <w:color w:val="222222"/>
          <w:sz w:val="21"/>
          <w:szCs w:val="21"/>
        </w:rPr>
        <w:t>фактора</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в</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инициации</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клубенькообразования</w:t>
      </w:r>
      <w:r w:rsidRPr="00F5393D">
        <w:rPr>
          <w:rFonts w:ascii="Helvetica" w:hAnsi="Helvetica" w:cs="Helvetica"/>
          <w:b/>
          <w:bCs/>
          <w:color w:val="222222"/>
          <w:sz w:val="21"/>
          <w:szCs w:val="21"/>
        </w:rPr>
        <w:t>.</w:t>
      </w:r>
    </w:p>
    <w:p w14:paraId="39B2058E" w14:textId="77777777" w:rsidR="00F5393D" w:rsidRPr="00F5393D" w:rsidRDefault="00F5393D" w:rsidP="00F5393D">
      <w:pPr>
        <w:rPr>
          <w:rFonts w:ascii="Helvetica" w:hAnsi="Helvetica" w:cs="Helvetica"/>
          <w:b/>
          <w:bCs/>
          <w:color w:val="222222"/>
          <w:sz w:val="21"/>
          <w:szCs w:val="21"/>
        </w:rPr>
      </w:pPr>
    </w:p>
    <w:p w14:paraId="7D8BDB32" w14:textId="77777777" w:rsidR="00F5393D" w:rsidRPr="00F5393D" w:rsidRDefault="00F5393D" w:rsidP="00F5393D">
      <w:pPr>
        <w:rPr>
          <w:rFonts w:ascii="Helvetica" w:hAnsi="Helvetica" w:cs="Helvetica"/>
          <w:b/>
          <w:bCs/>
          <w:color w:val="222222"/>
          <w:sz w:val="21"/>
          <w:szCs w:val="21"/>
        </w:rPr>
      </w:pPr>
      <w:r w:rsidRPr="00F5393D">
        <w:rPr>
          <w:rFonts w:ascii="Helvetica" w:hAnsi="Helvetica" w:cs="Helvetica"/>
          <w:b/>
          <w:bCs/>
          <w:color w:val="222222"/>
          <w:sz w:val="21"/>
          <w:szCs w:val="21"/>
        </w:rPr>
        <w:t xml:space="preserve">1.3.2.2. </w:t>
      </w:r>
      <w:r w:rsidRPr="00F5393D">
        <w:rPr>
          <w:rFonts w:ascii="Helvetica" w:hAnsi="Helvetica" w:cs="Helvetica" w:hint="eastAsia"/>
          <w:b/>
          <w:bCs/>
          <w:color w:val="222222"/>
          <w:sz w:val="21"/>
          <w:szCs w:val="21"/>
        </w:rPr>
        <w:t>Гормональная</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регуляция</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клубенькообразования</w:t>
      </w:r>
      <w:r w:rsidRPr="00F5393D">
        <w:rPr>
          <w:rFonts w:ascii="Helvetica" w:hAnsi="Helvetica" w:cs="Helvetica"/>
          <w:b/>
          <w:bCs/>
          <w:color w:val="222222"/>
          <w:sz w:val="21"/>
          <w:szCs w:val="21"/>
        </w:rPr>
        <w:t>.</w:t>
      </w:r>
    </w:p>
    <w:p w14:paraId="7964F95B" w14:textId="77777777" w:rsidR="00F5393D" w:rsidRPr="00F5393D" w:rsidRDefault="00F5393D" w:rsidP="00F5393D">
      <w:pPr>
        <w:rPr>
          <w:rFonts w:ascii="Helvetica" w:hAnsi="Helvetica" w:cs="Helvetica"/>
          <w:b/>
          <w:bCs/>
          <w:color w:val="222222"/>
          <w:sz w:val="21"/>
          <w:szCs w:val="21"/>
        </w:rPr>
      </w:pPr>
    </w:p>
    <w:p w14:paraId="109CC004" w14:textId="31BF235A" w:rsidR="00484EB4" w:rsidRPr="00F5393D" w:rsidRDefault="00F5393D" w:rsidP="00F5393D">
      <w:r w:rsidRPr="00F5393D">
        <w:rPr>
          <w:rFonts w:ascii="Helvetica" w:hAnsi="Helvetica" w:cs="Helvetica"/>
          <w:b/>
          <w:bCs/>
          <w:color w:val="222222"/>
          <w:sz w:val="21"/>
          <w:szCs w:val="21"/>
        </w:rPr>
        <w:t xml:space="preserve">1.3.3. </w:t>
      </w:r>
      <w:r w:rsidRPr="00F5393D">
        <w:rPr>
          <w:rFonts w:ascii="Helvetica" w:hAnsi="Helvetica" w:cs="Helvetica" w:hint="eastAsia"/>
          <w:b/>
          <w:bCs/>
          <w:color w:val="222222"/>
          <w:sz w:val="21"/>
          <w:szCs w:val="21"/>
        </w:rPr>
        <w:t>Нодулины</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и</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их</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связь</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с</w:t>
      </w:r>
      <w:r w:rsidRPr="00F5393D">
        <w:rPr>
          <w:rFonts w:ascii="Helvetica" w:hAnsi="Helvetica" w:cs="Helvetica"/>
          <w:b/>
          <w:bCs/>
          <w:color w:val="222222"/>
          <w:sz w:val="21"/>
          <w:szCs w:val="21"/>
        </w:rPr>
        <w:t xml:space="preserve"> </w:t>
      </w:r>
      <w:r w:rsidRPr="00F5393D">
        <w:rPr>
          <w:rFonts w:ascii="Helvetica" w:hAnsi="Helvetica" w:cs="Helvetica" w:hint="eastAsia"/>
          <w:b/>
          <w:bCs/>
          <w:color w:val="222222"/>
          <w:sz w:val="21"/>
          <w:szCs w:val="21"/>
        </w:rPr>
        <w:t>гормонами</w:t>
      </w:r>
      <w:r w:rsidRPr="00F5393D">
        <w:rPr>
          <w:rFonts w:ascii="Helvetica" w:hAnsi="Helvetica" w:cs="Helvetica"/>
          <w:b/>
          <w:bCs/>
          <w:color w:val="222222"/>
          <w:sz w:val="21"/>
          <w:szCs w:val="21"/>
        </w:rPr>
        <w:t xml:space="preserve">. ' </w:t>
      </w:r>
      <w:r w:rsidRPr="00F5393D">
        <w:rPr>
          <w:rFonts w:ascii="Helvetica" w:hAnsi="Helvetica" w:cs="Helvetica" w:hint="eastAsia"/>
          <w:b/>
          <w:bCs/>
          <w:color w:val="222222"/>
          <w:sz w:val="21"/>
          <w:szCs w:val="21"/>
        </w:rPr>
        <w:t>•</w:t>
      </w:r>
    </w:p>
    <w:sectPr w:rsidR="00484EB4" w:rsidRPr="00F5393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2AEA2" w14:textId="77777777" w:rsidR="00932405" w:rsidRDefault="00932405">
      <w:pPr>
        <w:spacing w:after="0" w:line="240" w:lineRule="auto"/>
      </w:pPr>
      <w:r>
        <w:separator/>
      </w:r>
    </w:p>
  </w:endnote>
  <w:endnote w:type="continuationSeparator" w:id="0">
    <w:p w14:paraId="62D6DA67" w14:textId="77777777" w:rsidR="00932405" w:rsidRDefault="00932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B7542" w14:textId="77777777" w:rsidR="00932405" w:rsidRDefault="00932405"/>
    <w:p w14:paraId="542E34ED" w14:textId="77777777" w:rsidR="00932405" w:rsidRDefault="00932405"/>
    <w:p w14:paraId="0BB13AAC" w14:textId="77777777" w:rsidR="00932405" w:rsidRDefault="00932405"/>
    <w:p w14:paraId="29249268" w14:textId="77777777" w:rsidR="00932405" w:rsidRDefault="00932405"/>
    <w:p w14:paraId="7B1162EA" w14:textId="77777777" w:rsidR="00932405" w:rsidRDefault="00932405"/>
    <w:p w14:paraId="650CA19E" w14:textId="77777777" w:rsidR="00932405" w:rsidRDefault="00932405"/>
    <w:p w14:paraId="30A118EB" w14:textId="77777777" w:rsidR="00932405" w:rsidRDefault="0093240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28AF732" wp14:editId="2839E90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934C1" w14:textId="77777777" w:rsidR="00932405" w:rsidRDefault="0093240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8AF73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6A934C1" w14:textId="77777777" w:rsidR="00932405" w:rsidRDefault="0093240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F45C624" w14:textId="77777777" w:rsidR="00932405" w:rsidRDefault="00932405"/>
    <w:p w14:paraId="22CF1398" w14:textId="77777777" w:rsidR="00932405" w:rsidRDefault="00932405"/>
    <w:p w14:paraId="7D2F70C0" w14:textId="77777777" w:rsidR="00932405" w:rsidRDefault="0093240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0AE2776" wp14:editId="442CA9E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7FD0F" w14:textId="77777777" w:rsidR="00932405" w:rsidRDefault="00932405"/>
                          <w:p w14:paraId="0B63E3F2" w14:textId="77777777" w:rsidR="00932405" w:rsidRDefault="0093240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AE277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767FD0F" w14:textId="77777777" w:rsidR="00932405" w:rsidRDefault="00932405"/>
                    <w:p w14:paraId="0B63E3F2" w14:textId="77777777" w:rsidR="00932405" w:rsidRDefault="0093240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0058158" w14:textId="77777777" w:rsidR="00932405" w:rsidRDefault="00932405"/>
    <w:p w14:paraId="0E3FCFBC" w14:textId="77777777" w:rsidR="00932405" w:rsidRDefault="00932405">
      <w:pPr>
        <w:rPr>
          <w:sz w:val="2"/>
          <w:szCs w:val="2"/>
        </w:rPr>
      </w:pPr>
    </w:p>
    <w:p w14:paraId="41110CB4" w14:textId="77777777" w:rsidR="00932405" w:rsidRDefault="00932405"/>
    <w:p w14:paraId="46213214" w14:textId="77777777" w:rsidR="00932405" w:rsidRDefault="00932405">
      <w:pPr>
        <w:spacing w:after="0" w:line="240" w:lineRule="auto"/>
      </w:pPr>
    </w:p>
  </w:footnote>
  <w:footnote w:type="continuationSeparator" w:id="0">
    <w:p w14:paraId="0C9D1750" w14:textId="77777777" w:rsidR="00932405" w:rsidRDefault="009324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05"/>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208992</TotalTime>
  <Pages>2</Pages>
  <Words>291</Words>
  <Characters>1664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1915</cp:revision>
  <cp:lastPrinted>2009-02-06T05:36:00Z</cp:lastPrinted>
  <dcterms:created xsi:type="dcterms:W3CDTF">2024-01-07T13:43:00Z</dcterms:created>
  <dcterms:modified xsi:type="dcterms:W3CDTF">2025-11-18T20:21:00Z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