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Васильчук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Євген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Олегович</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Україні</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автореферат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дис</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докт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w:t>
      </w:r>
      <w:r w:rsidRPr="00540AAB">
        <w:rPr>
          <w:rFonts w:ascii="Times New Roman" w:eastAsia="Times New Roman" w:hAnsi="Times New Roman" w:cs="Times New Roman"/>
          <w:spacing w:val="-5"/>
          <w:kern w:val="0"/>
          <w:sz w:val="30"/>
          <w:szCs w:val="30"/>
          <w:lang w:eastAsia="ru-RU"/>
        </w:rPr>
        <w:t xml:space="preserve"> : 23.00.03 /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Васильчук</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наук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консультант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Вашкевич</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М</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во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освіти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Драгоманова</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Київ</w:t>
      </w:r>
      <w:r w:rsidRPr="00540AAB">
        <w:rPr>
          <w:rFonts w:ascii="Times New Roman" w:eastAsia="Times New Roman" w:hAnsi="Times New Roman" w:cs="Times New Roman"/>
          <w:spacing w:val="-5"/>
          <w:kern w:val="0"/>
          <w:sz w:val="30"/>
          <w:szCs w:val="30"/>
          <w:lang w:eastAsia="ru-RU"/>
        </w:rPr>
        <w:t xml:space="preserve">, 2016. - 41 </w:t>
      </w:r>
      <w:r w:rsidRPr="00540AAB">
        <w:rPr>
          <w:rFonts w:ascii="Times New Roman" w:eastAsia="Times New Roman" w:hAnsi="Times New Roman" w:cs="Times New Roman" w:hint="eastAsia"/>
          <w:spacing w:val="-5"/>
          <w:kern w:val="0"/>
          <w:sz w:val="30"/>
          <w:szCs w:val="30"/>
          <w:lang w:eastAsia="ru-RU"/>
        </w:rPr>
        <w:t>с</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Дисертація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здобуття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ступеня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доктора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спеціальністю</w:t>
      </w:r>
      <w:r w:rsidRPr="00540AAB">
        <w:rPr>
          <w:rFonts w:ascii="Times New Roman" w:eastAsia="Times New Roman" w:hAnsi="Times New Roman" w:cs="Times New Roman"/>
          <w:spacing w:val="-5"/>
          <w:kern w:val="0"/>
          <w:sz w:val="30"/>
          <w:szCs w:val="30"/>
          <w:lang w:eastAsia="ru-RU"/>
        </w:rPr>
        <w:t xml:space="preserve"> 23.00.03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ідеологія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Національний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педагогічний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університет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імені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Драгоманова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Київ</w:t>
      </w:r>
      <w:r w:rsidRPr="00540AAB">
        <w:rPr>
          <w:rFonts w:ascii="Times New Roman" w:eastAsia="Times New Roman" w:hAnsi="Times New Roman" w:cs="Times New Roman"/>
          <w:spacing w:val="-5"/>
          <w:kern w:val="0"/>
          <w:sz w:val="30"/>
          <w:szCs w:val="30"/>
          <w:lang w:eastAsia="ru-RU"/>
        </w:rPr>
        <w:t xml:space="preserve">, 2016.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дисертаційному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дослідженні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вперше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вітчизняній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здійснено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комплексний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аналіз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Узагальнено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теоретичні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підходи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явища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встановлено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Проаналізовано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культурні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витоки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доктрин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здійснено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класифікаційний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розподіл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спільнот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Установлено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обґрунтовано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роль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релігійних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джерел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формуванні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політико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ідеологічних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концепцій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суб’єктів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Досліджено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вплив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економічних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соціокультурних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чинників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процес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Проаналізовано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відповідності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реалізовувати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завдання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сфері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Обґрунтовано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пріоритетні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напрямки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вдосконалення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підготовлено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авторські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рекомендації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впровадження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інформаційно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психологічних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соціокультурних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технологій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деактивації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spacing w:val="-5"/>
          <w:kern w:val="0"/>
          <w:sz w:val="30"/>
          <w:szCs w:val="30"/>
          <w:lang w:eastAsia="ru-RU"/>
        </w:rPr>
        <w:t xml:space="preserve">Dissertation for the degree of Doctor of Political Sciences in specialty 23.00.03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political culture and ideology.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National Pedagogical Dragomanov University.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Kyiv, 2016. The doctoral thesis has made a comprehensive analysis of signs of political radicalism and extremism among young people in Ukraine for the first time in the national political science. Theoretical approaches to the phenomenon of political radicalism and extremism have been summarized, features and expansion trends of political radicalism and extremism among young Ukrainians have been determined. Ideological and cultural origins of radicalize ideological doctrines have been analyzed and the classification of extremist communities have been made. The role of sub-cultural and religious sources in forming political and ideological concepts of extremism has been defined and proved. The impact of socio-economic, socio-cultural and socio-political factors on the propagation of extremist ideas and practices among young people has been studied. The state of institutional and legal provision and the ability to prevent and resist extremism in Ukraine has been considered. Priorities to improve the institutional and legal support of government policy have been substantiated and copyright recommendations on the development and implementation of information and psychological and socio-cultural technologies of extremism deactivation among Ukrainian youth have been designed.</w:t>
      </w:r>
    </w:p>
    <w:p w:rsid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Диссертация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соискание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ученой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степени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доктора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специальности</w:t>
      </w:r>
      <w:r w:rsidRPr="00540AAB">
        <w:rPr>
          <w:rFonts w:ascii="Times New Roman" w:eastAsia="Times New Roman" w:hAnsi="Times New Roman" w:cs="Times New Roman"/>
          <w:spacing w:val="-5"/>
          <w:kern w:val="0"/>
          <w:sz w:val="30"/>
          <w:szCs w:val="30"/>
          <w:lang w:eastAsia="ru-RU"/>
        </w:rPr>
        <w:t xml:space="preserve"> 23.00.03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политическая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идеология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Национальный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педагогический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университет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имени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Драгоманова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Киев</w:t>
      </w:r>
      <w:r w:rsidRPr="00540AAB">
        <w:rPr>
          <w:rFonts w:ascii="Times New Roman" w:eastAsia="Times New Roman" w:hAnsi="Times New Roman" w:cs="Times New Roman"/>
          <w:spacing w:val="-5"/>
          <w:kern w:val="0"/>
          <w:sz w:val="30"/>
          <w:szCs w:val="30"/>
          <w:lang w:eastAsia="ru-RU"/>
        </w:rPr>
        <w:t xml:space="preserve">, 2016.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диссертационном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исследовании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впервые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осуществлен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комплексный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анализ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проявлений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молодежной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среде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Обобщены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теоретические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подходы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явлению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установлены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особенности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распространения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среди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современной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молодежи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Доказано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деструктивное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идеологическое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влияние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специфическая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социальная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субъектов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является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катализатором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дестабилизации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общественно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политической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ситуации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государстве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или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отдельных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регионах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обусловлено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бескомпромиссностью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радикально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настроенных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лиц</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отношении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необходимости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проведения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общественных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изменений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фанатизмом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нетерпимостью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группировок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жестокостью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цинизмом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значительным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общественным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резонансом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совершаемых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преступлений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Проанализированы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культурные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истоки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идеологических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доктрин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осуществлено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классификационное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деление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сообществ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Установлена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обоснована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роль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религиозных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источников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формировании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политико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идеологических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концепций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субъектов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Доказано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изучение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культурных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источников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позволяет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установить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конкретизировать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мотивацию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индивидов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выявить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методы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манифестации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группировок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жизни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Исследовано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влияние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социально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экономических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социокультурных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общественно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политических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факторов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процесс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распространения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среди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современной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молодежи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Констатируется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распространение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свидетельствует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определенном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уровне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разбалансированности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общественной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Появление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распространение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деструктивных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воздействий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обуславливается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диалектической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связью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психосоциального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состояния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индивида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социальными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условиями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существования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Проанализировано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состояние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институционально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обеспечения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предотвращения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противодействия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проявлениям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относительно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соответствия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возможностей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реализовывать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задачи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данной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сфере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Доказано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наиболее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актуальными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проблемами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сфере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осуществления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антиэкстремистской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являются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разобщенность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несогласованность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фрагментарность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законодательных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регламентирующих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вопросы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предотвращения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противодействия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политическому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радикализму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Констатируется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несмотря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актуальность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вызовов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угроз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национальной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безопасности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стороны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субъектов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украинском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законодательстве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сформулировано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правовое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определение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Поэтому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действия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квалифицируются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рамках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преступлений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общеуголовной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направленности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безусловно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охватывает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всех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проявлений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Исследованы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приоритетные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направления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совершенствования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институционально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обеспечения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государственной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политики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подготовлены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авторские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рекомендации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разработке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внедрению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информационно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психологических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социокультурных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технологий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деактивации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проявлений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экстремизма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молодежной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среде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Украины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Обосновано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надлежащего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законодательного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урегулирования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требуют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порядок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механизмы</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проведения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профилактических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бесед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вынесения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предписаний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официальных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предупреждений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гражданам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объединениям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которых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содержит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признаки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экстремистской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деятельности</w:t>
      </w:r>
      <w:r w:rsidRPr="00540AAB">
        <w:rPr>
          <w:rFonts w:ascii="Times New Roman" w:eastAsia="Times New Roman" w:hAnsi="Times New Roman" w:cs="Times New Roman"/>
          <w:spacing w:val="-5"/>
          <w:kern w:val="0"/>
          <w:sz w:val="30"/>
          <w:szCs w:val="30"/>
          <w:lang w:eastAsia="ru-RU"/>
        </w:rPr>
        <w:t>.</w:t>
      </w:r>
    </w:p>
    <w:p w:rsidR="00540AAB" w:rsidRDefault="00540AAB" w:rsidP="00540AAB">
      <w:pPr>
        <w:rPr>
          <w:rFonts w:ascii="Times New Roman" w:eastAsia="Times New Roman" w:hAnsi="Times New Roman" w:cs="Times New Roman"/>
          <w:spacing w:val="-5"/>
          <w:kern w:val="0"/>
          <w:sz w:val="30"/>
          <w:szCs w:val="30"/>
          <w:lang w:eastAsia="ru-RU"/>
        </w:rPr>
      </w:pPr>
    </w:p>
    <w:p w:rsidR="00540AAB" w:rsidRDefault="00540AAB" w:rsidP="00540AAB">
      <w:pPr>
        <w:rPr>
          <w:rFonts w:ascii="Times New Roman" w:eastAsia="Times New Roman" w:hAnsi="Times New Roman" w:cs="Times New Roman"/>
          <w:spacing w:val="-5"/>
          <w:kern w:val="0"/>
          <w:sz w:val="30"/>
          <w:szCs w:val="30"/>
          <w:lang w:eastAsia="ru-RU"/>
        </w:rPr>
      </w:pPr>
    </w:p>
    <w:p w:rsidR="00540AAB" w:rsidRDefault="00540AAB" w:rsidP="00540AAB">
      <w:pPr>
        <w:rPr>
          <w:rFonts w:ascii="Times New Roman" w:eastAsia="Times New Roman" w:hAnsi="Times New Roman" w:cs="Times New Roman"/>
          <w:spacing w:val="-5"/>
          <w:kern w:val="0"/>
          <w:sz w:val="30"/>
          <w:szCs w:val="30"/>
          <w:lang w:eastAsia="ru-RU"/>
        </w:rPr>
      </w:pP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ВИСНОВКИ</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етапі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посідають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чільне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місце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викликів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загроз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демократичному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загалом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національній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безпеці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Проведене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дослідження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дало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змогу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сформулювати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висновки</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вітчизняного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дискурсу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переважно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характерні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загальні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уявлення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сутність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Згідно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особливим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способом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мислення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специфічним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набором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настанов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передбачають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здійснення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перетворень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відкидаючи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компромісів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розглядається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базована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настановах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поєднує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насильницькі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методи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боротьби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створює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загрозу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безпеки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Водночас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згадані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академічні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викладки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охоплюють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усього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різноманіття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межах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філософських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підходів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розглядаються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результат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розпаду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ціннісно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нормативної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порушення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процесу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адаптації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індивіда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мінливих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умов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Згідно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культурологічним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підходом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методи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боротьби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способами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знаково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символічної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декодифікації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сутнісних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засад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або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тотальним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руйнуванням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ціннісної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будь</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яких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альтернативних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пропозицій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межах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осмислення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ототожнюється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спробами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насильницького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захоплення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влади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незаконного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втручання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уповноважених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порушення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принципів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міжнаціонального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рівноправ’я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посягання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засади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конституційного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ладу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Політологічне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розуміння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пов’язується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новими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участі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з’являються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обставинах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найчастіше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спричинені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міжнаціональних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відносин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несформованістю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демократичної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використанням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протестних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настроїв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елітами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тощо</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настанов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настроїв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характеризують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певні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Поступове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відчуження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депривованої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частини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соціуму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спричинює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появу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неформальних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груп</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ініціатив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спільнот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сприяти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зростанню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економічної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підприємливості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себе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творчості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Разом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можуть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також</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спричиняти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звернення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людей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деструктивних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політизованих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Сьогодні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особливо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небезпечною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видається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залучення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рухів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угруповань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Домінування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складі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осіб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свідчить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w:t>
      </w:r>
      <w:r w:rsidRPr="00540AAB">
        <w:rPr>
          <w:rFonts w:ascii="Times New Roman" w:eastAsia="Times New Roman" w:hAnsi="Times New Roman" w:cs="Times New Roman"/>
          <w:spacing w:val="-5"/>
          <w:kern w:val="0"/>
          <w:sz w:val="30"/>
          <w:szCs w:val="30"/>
          <w:lang w:eastAsia="ru-RU"/>
        </w:rPr>
        <w:t xml:space="preserve"> 18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35 </w:t>
      </w:r>
      <w:r w:rsidRPr="00540AAB">
        <w:rPr>
          <w:rFonts w:ascii="Times New Roman" w:eastAsia="Times New Roman" w:hAnsi="Times New Roman" w:cs="Times New Roman" w:hint="eastAsia"/>
          <w:spacing w:val="-5"/>
          <w:kern w:val="0"/>
          <w:sz w:val="30"/>
          <w:szCs w:val="30"/>
          <w:lang w:eastAsia="ru-RU"/>
        </w:rPr>
        <w:t>років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свідомості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найлегше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формується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потенціал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об’єктивно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виникає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невизначеності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нестабільності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ролі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статусу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особистості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трансформація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пов’язана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впливом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низки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чинників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Поглиблення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обумовлюється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насамперед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транзитивністю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спричинює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десинхронізацію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економічних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процесів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дезорієнтованість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Відтак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актуалізація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загальним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закономірним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наслідком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пореформеного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характеризується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фрагментарністю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поглибленням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економічних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суперечностей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корозією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ціннісно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нормативної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невизначеністю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поведінки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участі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Конспіративні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умови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визрівання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зумовлюють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статус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одного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найнебезпечніших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складно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прогнозованих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явищ</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результативна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деактивація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безпосередньо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залежить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ефективності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заходів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ранньої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діагностики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профілактики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Завдання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компетентних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покладаються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функції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захисту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полягають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насамперед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виявленні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усуненні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умов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спричинюють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інтолерантних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настроїв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появу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інституціоналізацію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виразників</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Особливого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гостро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постають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завдання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впровадження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виваженої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стратегії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явищам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збалансовувала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превентивні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репресивно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сприятиме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подальшому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демократичної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громадянського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одного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боку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гарантувати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безпеку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людини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злочинних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посягань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спільнот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іншого</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упереджувати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перетворення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антиекстремістського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відповідної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правозастосовчої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інструмент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утиску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придушення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свободи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слова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демократії</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Різноманітність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обґрунтовує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доречність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детального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аналізу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духовно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мотиваційної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матриці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протиправних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їхніх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суб’єктів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докладного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вивчення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їхніх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джерел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встановлення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мотивації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індивідів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методів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маніфестації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угруповань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житті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Дослідження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відповідних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доктрин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дозволяє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структурувати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вітчизняне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«лівим»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складниками</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Ліворадикальний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табір</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поєднує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декілька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течій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орієнтуються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проекти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перебудови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структурі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лівого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виокремлено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течії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консервативно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комуністичну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включає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неосталіністський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неотроцькістський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неомаоїстський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напрями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ліві»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поєднує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антиглобалістські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антифашистські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феміністські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екологічні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рухи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лівонаціоналістичну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еклектично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сполучає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націоналістичні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концепти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риторикою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анархічну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представлена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анархо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комунізмом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анархо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синдикалізмом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анархо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індивідуалізмом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анархізмом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анархізмом</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Досить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різноманітним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правоекстремістське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межах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поєднуються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традиціоналістська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націоналістична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течія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або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«старі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схильні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надмірної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абсолютизації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теоретичної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спадщини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класиків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модерна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націоналістична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течія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або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намагаються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синтезувати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постулати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класичного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революційними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ідеями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увагу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заслуговують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зарубіжні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ідеологічні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впливи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представлені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насамперед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осередками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російських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об’єднань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орієнтуються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різноманітні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версії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російського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націоналізму</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Орієнтації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угруповань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демонстративне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протиставлення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зумовлюють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їхньої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субкультуризації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Компонентами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стилів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маніфестації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об’єднань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внутрішньоорганізаційні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міфи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специфічний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зовнішній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стиль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символіка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вербальний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фольклор</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комплекс</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цінностей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ритуалів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Звернення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прийомів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власного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вираження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дозволяє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тісніше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об’єднати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членів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груп</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ускладнюючи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проникнення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осіб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чия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призвести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дезінтеграції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розпаду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груп</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Значущими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релігійні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джерела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доктрин</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Використання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квазірелігійних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розглядаються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своєрідна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психотехніка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впливу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свідомість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активу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об’єднань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унеможливлює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раціонально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прагматичне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освоєння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шляхом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підміни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емоційно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чуттєвим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сприйняттям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Нерідко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довкола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харизматичних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представників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угруповань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створюється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ореол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«непогрішимості»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дозволяє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ефективно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маніпулювати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свідомістю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поведінкою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низового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членства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здійсненні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протиправних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заходів</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Основні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причини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зростання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настроїв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формуються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економічній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площині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Трансформаційний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період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супроводжується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низкою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економічних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катаклізмів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пов’язаних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переходом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ринкових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господарювання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Економічні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негаразди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призвели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майнового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розшарування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масового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безробіття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посилення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напруження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зростання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недовіри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влади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активності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специфічною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реакцією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відсутність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життєвих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перспектив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зубожіння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приниження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переважної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більшості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країни</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Незбалансованість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економічного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відображаються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також</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аномічному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призводить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порушення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процесу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адаптації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людини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складних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умовах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життя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сім’ї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освіти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виховання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браку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проведення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змістовного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дозвілля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Комплексно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соціокультурна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ситуація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зумовила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появу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девіантних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делінквентних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тенденцій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стали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своєрідним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живильним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ґрунтом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виникнення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практик</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чинників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ескалації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вирізняються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брак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ефективних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механізмів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сучасної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надмірна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поляризація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криза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ліберальних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цінностей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толерантності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несформованість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концепції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патріотичного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виховання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Наслідками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впливу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чинників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пошук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представниками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покоління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альтернативних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джерел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реалізації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потенціалу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зростання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протестної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активності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участь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суб’єктів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заснованих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етноцентристських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ідеях</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межах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концепції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поєднуватись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правоохоронні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інформаційно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просвітницькі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заходи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уваги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потребує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механізму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професійної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відповідальності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службовців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посадових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осіб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місцевого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самоврядування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ухвалення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управлінських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рішень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спричинили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зростання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протестних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настроїв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прошарків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населення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ескалацію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напруження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або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регіонах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нетерпимості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етнонаціональному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релігійному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ґрунті</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Дослідження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антиекстремістської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засвідчило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наявність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окремих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проблемних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точок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Насамперед</w:t>
      </w:r>
      <w:r w:rsidRPr="00540AAB">
        <w:rPr>
          <w:rFonts w:ascii="Times New Roman" w:eastAsia="Times New Roman" w:hAnsi="Times New Roman" w:cs="Times New Roman"/>
          <w:spacing w:val="-5"/>
          <w:kern w:val="0"/>
          <w:sz w:val="30"/>
          <w:szCs w:val="30"/>
          <w:lang w:eastAsia="ru-RU"/>
        </w:rPr>
        <w:t xml:space="preserve"> - </w:t>
      </w:r>
      <w:r w:rsidRPr="00540AAB">
        <w:rPr>
          <w:rFonts w:ascii="Times New Roman" w:eastAsia="Times New Roman" w:hAnsi="Times New Roman" w:cs="Times New Roman" w:hint="eastAsia"/>
          <w:spacing w:val="-5"/>
          <w:kern w:val="0"/>
          <w:sz w:val="30"/>
          <w:szCs w:val="30"/>
          <w:lang w:eastAsia="ru-RU"/>
        </w:rPr>
        <w:t>це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розпорошеність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норм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неузгодженість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законодавчих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регламентують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питання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Україні</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вітчизняному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законодавстві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сформовано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визначення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Попри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низку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законодавчих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ініціатив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вагомою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проблемою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лишається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відсутність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профільного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який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має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внормовувати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визначати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межі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професійної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компетенції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влади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уповноважених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забезпечувати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цьому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явищу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слабких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місць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законопроектів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варто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відзначити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їхню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популістську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спрямованість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неконкретне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визначення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механізмів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Нормативно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неврегульованість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блокує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ефективної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системи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суспільстві</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Враховуючи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суттєві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недоліки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законодавчих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ініціатив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обґрунтовано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необхідність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зосередження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антиекстремістського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законодавства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проблемах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профілактики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виявів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що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сприятиме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унеможливленню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його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перетворення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інструмент</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утиску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інакомислення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опозиційно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налаштованих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сил</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це</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подекуди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спостерігається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зокрема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Російській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Федерації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Республіці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Білорусь</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огляду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необхідність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посилення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гуманістичного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складника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інституційно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антиекстремістської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Української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актуальною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лишається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проблема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освітніх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соціокультурних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інформаційно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психологічних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технологій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спрямованих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зниження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деструктивного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потенціалу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політичного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перспективними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зосередження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зусиль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можливостей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Міністерства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спорту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Міністерства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освіти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науки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центрів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служб</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сім’ї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Міністерства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політики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профілактичній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через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реалізацію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цільових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програм</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популяризації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принципів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патріотизму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толерантності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забезпечення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соціального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супроводу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людей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які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різних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умов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потрапили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угруповань</w:t>
      </w:r>
      <w:r w:rsidRPr="00540AAB">
        <w:rPr>
          <w:rFonts w:ascii="Times New Roman" w:eastAsia="Times New Roman" w:hAnsi="Times New Roman" w:cs="Times New Roman"/>
          <w:spacing w:val="-5"/>
          <w:kern w:val="0"/>
          <w:sz w:val="30"/>
          <w:szCs w:val="30"/>
          <w:lang w:eastAsia="ru-RU"/>
        </w:rPr>
        <w:t>.</w:t>
      </w:r>
    </w:p>
    <w:p w:rsidR="00540AAB" w:rsidRPr="00540AAB"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Окремої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уваги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заслуговують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питання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налагодження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конструктивної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взаємодії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органів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державної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влади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ЗМІ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сфері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екстремізму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сприяння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розвитку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міжнаціонального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етноконфесійного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діалогу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метою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поширенню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радикалістських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ідей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екстремістських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псевдоцінностей</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молодіжному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середовищі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w:t>
      </w:r>
    </w:p>
    <w:p w:rsidR="00912AA3" w:rsidRDefault="00540AAB" w:rsidP="00540AAB">
      <w:pPr>
        <w:rPr>
          <w:rFonts w:ascii="Times New Roman" w:eastAsia="Times New Roman" w:hAnsi="Times New Roman" w:cs="Times New Roman"/>
          <w:spacing w:val="-5"/>
          <w:kern w:val="0"/>
          <w:sz w:val="30"/>
          <w:szCs w:val="30"/>
          <w:lang w:eastAsia="ru-RU"/>
        </w:rPr>
      </w:pPr>
      <w:r w:rsidRPr="00540AAB">
        <w:rPr>
          <w:rFonts w:ascii="Times New Roman" w:eastAsia="Times New Roman" w:hAnsi="Times New Roman" w:cs="Times New Roman" w:hint="eastAsia"/>
          <w:spacing w:val="-5"/>
          <w:kern w:val="0"/>
          <w:sz w:val="30"/>
          <w:szCs w:val="30"/>
          <w:lang w:eastAsia="ru-RU"/>
        </w:rPr>
        <w:t>Зважаючи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ескалацію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збройного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насильства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східних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регіонах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України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перспективними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напрямами</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подальших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досліджень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є</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розроблення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та</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обґрунтування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політико</w:t>
      </w:r>
      <w:r w:rsidRPr="00540AAB">
        <w:rPr>
          <w:rFonts w:ascii="Times New Roman" w:eastAsia="Times New Roman" w:hAnsi="Times New Roman" w:cs="Times New Roman"/>
          <w:spacing w:val="-5"/>
          <w:kern w:val="0"/>
          <w:sz w:val="30"/>
          <w:szCs w:val="30"/>
          <w:lang w:eastAsia="ru-RU"/>
        </w:rPr>
        <w:t>-</w:t>
      </w:r>
      <w:r w:rsidRPr="00540AAB">
        <w:rPr>
          <w:rFonts w:ascii="Times New Roman" w:eastAsia="Times New Roman" w:hAnsi="Times New Roman" w:cs="Times New Roman" w:hint="eastAsia"/>
          <w:spacing w:val="-5"/>
          <w:kern w:val="0"/>
          <w:sz w:val="30"/>
          <w:szCs w:val="30"/>
          <w:lang w:eastAsia="ru-RU"/>
        </w:rPr>
        <w:t>правових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механізмів</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запобігання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виникненню</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протидії</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діяльності</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незаконних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воєнізованих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формувань</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задля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унеможливлення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втягнення</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до</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насамперед</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молодих</w:t>
      </w:r>
      <w:r w:rsidRPr="00540AAB">
        <w:rPr>
          <w:rFonts w:ascii="Times New Roman" w:eastAsia="Times New Roman" w:hAnsi="Times New Roman" w:cs="Times New Roman"/>
          <w:spacing w:val="-5"/>
          <w:kern w:val="0"/>
          <w:sz w:val="30"/>
          <w:szCs w:val="30"/>
          <w:lang w:eastAsia="ru-RU"/>
        </w:rPr>
        <w:t xml:space="preserve"> </w:t>
      </w:r>
      <w:r w:rsidRPr="00540AAB">
        <w:rPr>
          <w:rFonts w:ascii="Times New Roman" w:eastAsia="Times New Roman" w:hAnsi="Times New Roman" w:cs="Times New Roman" w:hint="eastAsia"/>
          <w:spacing w:val="-5"/>
          <w:kern w:val="0"/>
          <w:sz w:val="30"/>
          <w:szCs w:val="30"/>
          <w:lang w:eastAsia="ru-RU"/>
        </w:rPr>
        <w:t>людей</w:t>
      </w:r>
      <w:r w:rsidRPr="00540AAB">
        <w:rPr>
          <w:rFonts w:ascii="Times New Roman" w:eastAsia="Times New Roman" w:hAnsi="Times New Roman" w:cs="Times New Roman"/>
          <w:spacing w:val="-5"/>
          <w:kern w:val="0"/>
          <w:sz w:val="30"/>
          <w:szCs w:val="30"/>
          <w:lang w:eastAsia="ru-RU"/>
        </w:rPr>
        <w:t>.</w:t>
      </w:r>
    </w:p>
    <w:p w:rsidR="00540AAB" w:rsidRDefault="00540AAB" w:rsidP="00540AAB">
      <w:pPr>
        <w:rPr>
          <w:rFonts w:ascii="Times New Roman" w:eastAsia="Times New Roman" w:hAnsi="Times New Roman" w:cs="Times New Roman"/>
          <w:spacing w:val="-5"/>
          <w:kern w:val="0"/>
          <w:sz w:val="30"/>
          <w:szCs w:val="30"/>
          <w:lang w:eastAsia="ru-RU"/>
        </w:rPr>
      </w:pPr>
    </w:p>
    <w:p w:rsidR="00540AAB" w:rsidRDefault="00540AAB" w:rsidP="00540AAB">
      <w:pPr>
        <w:rPr>
          <w:rFonts w:ascii="Times New Roman" w:eastAsia="Times New Roman" w:hAnsi="Times New Roman" w:cs="Times New Roman"/>
          <w:spacing w:val="-5"/>
          <w:kern w:val="0"/>
          <w:sz w:val="30"/>
          <w:szCs w:val="30"/>
          <w:lang w:eastAsia="ru-RU"/>
        </w:rPr>
      </w:pPr>
    </w:p>
    <w:p w:rsidR="00540AAB" w:rsidRPr="00540AAB" w:rsidRDefault="00540AAB" w:rsidP="00540AAB"/>
    <w:sectPr w:rsidR="00540AAB" w:rsidRPr="00540A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540AAB" w:rsidRPr="00540AAB">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DE822-E0EE-44F3-BBD4-79582E4C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6</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2022-11-21T19:25:00Z</dcterms:created>
  <dcterms:modified xsi:type="dcterms:W3CDTF">2023-02-01T15:20:00Z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