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6C210350" w:rsidR="00DD312F" w:rsidRPr="00B95CBC" w:rsidRDefault="00B95CBC" w:rsidP="00B95CBC">
      <w:r>
        <w:t>Єльнікова Наталія Ігорівна, старший викладач кафедри гуманітарних дисциплін та українознавства Харківського національного університету внутрішніх справ. Назва дисертації: «Мовні засоби реалізації девіантної комунікації в українськомовному медіадискурсі». Шифр та назва спеціальності – 10.02.01 «Українська мова». Докторська рада Д 73.053.07 Черкаського національного університету імені Богдана Хмельницького (бульвар Шевченка, 81, Черкаси, 18031, тел. (0472) 33-44-29). Науковий керівник: Губарева Галина Анатоліївна, кандидат філологічних наук, доцент, доцент кафедри української мови Харківського національного університету імені В. Н. Каразіна. Офіційні опоненти: Степаненко Микола Іванович, доктор філологічних наук, професор, професор кафедри журналістики та мовної комунікації Національного університету біоресурсів і природокористування України, Ходаковська Оксана Олександрівна, кандидат філологічних наук, доцент, доцент кафедри іноземних мов Харківського національного університету мистецтв імені І. П. Котляревського</w:t>
      </w:r>
    </w:p>
    <w:sectPr w:rsidR="00DD312F" w:rsidRPr="00B95C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C4E6A" w14:textId="77777777" w:rsidR="00AC4DF0" w:rsidRDefault="00AC4DF0">
      <w:pPr>
        <w:spacing w:after="0" w:line="240" w:lineRule="auto"/>
      </w:pPr>
      <w:r>
        <w:separator/>
      </w:r>
    </w:p>
  </w:endnote>
  <w:endnote w:type="continuationSeparator" w:id="0">
    <w:p w14:paraId="6240BF65" w14:textId="77777777" w:rsidR="00AC4DF0" w:rsidRDefault="00AC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1C5B4" w14:textId="77777777" w:rsidR="00AC4DF0" w:rsidRDefault="00AC4DF0">
      <w:pPr>
        <w:spacing w:after="0" w:line="240" w:lineRule="auto"/>
      </w:pPr>
      <w:r>
        <w:separator/>
      </w:r>
    </w:p>
  </w:footnote>
  <w:footnote w:type="continuationSeparator" w:id="0">
    <w:p w14:paraId="511163B3" w14:textId="77777777" w:rsidR="00AC4DF0" w:rsidRDefault="00AC4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4D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DF0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61203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11443</cp:revision>
  <dcterms:created xsi:type="dcterms:W3CDTF">2024-06-20T08:51:00Z</dcterms:created>
  <dcterms:modified xsi:type="dcterms:W3CDTF">2024-11-06T21:04:00Z</dcterms:modified>
  <cp:category/>
</cp:coreProperties>
</file>