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72796D57" w:rsidR="00BA0D26" w:rsidRPr="00CA7DC0" w:rsidRDefault="00CA7DC0" w:rsidP="00CA7DC0">
      <w:r>
        <w:t>Мостовий Андрій Михайлович, фізична особа-підприємець. Назва дисертації: «Адміністративно-правові засади державної політики у сфері розвитку малого і середнього підприємництва в Україні».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Ульянов Олексій Іванович, кандидат юридичних наук, доцент, професор кафедри вогневої підготовки факультету підготовки фахівців для підрозділів кримінальної поліції Одеського державного університету внутрішніх справ. Офіційні опоненти: Калатур Максим Васильович, доктор юридичних наук, професор, керівник управління Бюро економічної безпеки України; Білик Вадим Миколайович, кандидат юридичних наук, доцент, доцент кафедри поліцейського права Національної академії внутрішніх справ.</w:t>
      </w:r>
    </w:p>
    <w:sectPr w:rsidR="00BA0D26" w:rsidRPr="00CA7D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588A" w14:textId="77777777" w:rsidR="002F6017" w:rsidRDefault="002F6017">
      <w:pPr>
        <w:spacing w:after="0" w:line="240" w:lineRule="auto"/>
      </w:pPr>
      <w:r>
        <w:separator/>
      </w:r>
    </w:p>
  </w:endnote>
  <w:endnote w:type="continuationSeparator" w:id="0">
    <w:p w14:paraId="49E1EF25" w14:textId="77777777" w:rsidR="002F6017" w:rsidRDefault="002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B5F3" w14:textId="77777777" w:rsidR="002F6017" w:rsidRDefault="002F6017">
      <w:pPr>
        <w:spacing w:after="0" w:line="240" w:lineRule="auto"/>
      </w:pPr>
      <w:r>
        <w:separator/>
      </w:r>
    </w:p>
  </w:footnote>
  <w:footnote w:type="continuationSeparator" w:id="0">
    <w:p w14:paraId="29CC9275" w14:textId="77777777" w:rsidR="002F6017" w:rsidRDefault="002F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60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17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75721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1320</cp:revision>
  <dcterms:created xsi:type="dcterms:W3CDTF">2024-06-20T08:51:00Z</dcterms:created>
  <dcterms:modified xsi:type="dcterms:W3CDTF">2024-09-07T09:20:00Z</dcterms:modified>
  <cp:category/>
</cp:coreProperties>
</file>