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A751F" w:rsidRDefault="00CA751F" w:rsidP="00CA751F">
      <w:r w:rsidRPr="00171B4B">
        <w:rPr>
          <w:rFonts w:ascii="Times New Roman" w:eastAsia="Times New Roman" w:hAnsi="Times New Roman" w:cs="Times New Roman"/>
          <w:b/>
          <w:bCs/>
          <w:sz w:val="28"/>
          <w:szCs w:val="28"/>
          <w:lang w:eastAsia="ru-RU"/>
        </w:rPr>
        <w:t>Савкіна Рада Костянтинівна</w:t>
      </w:r>
      <w:r w:rsidRPr="00171B4B">
        <w:rPr>
          <w:rFonts w:ascii="Times New Roman" w:eastAsia="Times New Roman" w:hAnsi="Times New Roman" w:cs="Times New Roman"/>
          <w:bCs/>
          <w:sz w:val="28"/>
          <w:szCs w:val="28"/>
          <w:lang w:eastAsia="ru-RU"/>
        </w:rPr>
        <w:t xml:space="preserve">, кандидат фізико-математичних наук, старший науковий </w:t>
      </w:r>
      <w:r w:rsidRPr="00171B4B">
        <w:rPr>
          <w:rFonts w:ascii="Times New Roman" w:eastAsia="Times New Roman" w:hAnsi="Times New Roman" w:cs="Times New Roman"/>
          <w:sz w:val="28"/>
          <w:szCs w:val="28"/>
          <w:lang w:eastAsia="ru-RU"/>
        </w:rPr>
        <w:t xml:space="preserve">співробітник відділу </w:t>
      </w:r>
      <w:r w:rsidRPr="00171B4B">
        <w:rPr>
          <w:rFonts w:ascii="Times New Roman" w:eastAsia="Times New Roman" w:hAnsi="Times New Roman" w:cs="Times New Roman"/>
          <w:bCs/>
          <w:sz w:val="28"/>
          <w:szCs w:val="28"/>
          <w:lang w:eastAsia="ru-RU"/>
        </w:rPr>
        <w:t xml:space="preserve">фізики і технології низьковимірних систем Інституту фізики напівпровідників ім. В.Є. Лашкарьова НАН України. Назва дисертації: </w:t>
      </w:r>
      <w:bookmarkStart w:id="0" w:name="_Hlk74434666"/>
      <w:r w:rsidRPr="00171B4B">
        <w:rPr>
          <w:rFonts w:ascii="Times New Roman" w:eastAsia="Times New Roman" w:hAnsi="Times New Roman" w:cs="Times New Roman"/>
          <w:sz w:val="28"/>
          <w:szCs w:val="28"/>
          <w:lang w:eastAsia="ru-RU"/>
        </w:rPr>
        <w:t>«</w:t>
      </w:r>
      <w:r w:rsidRPr="00171B4B">
        <w:rPr>
          <w:rFonts w:ascii="Times New Roman" w:eastAsia="TimesNewRoman,Bold" w:hAnsi="Times New Roman" w:cs="Times New Roman"/>
          <w:bCs/>
          <w:sz w:val="28"/>
          <w:szCs w:val="28"/>
          <w:lang w:eastAsia="ru-RU"/>
        </w:rPr>
        <w:t>Формування властивостей кристалів та композитних наноструктур під дією ультразвуку»</w:t>
      </w:r>
      <w:bookmarkEnd w:id="0"/>
      <w:r w:rsidRPr="00171B4B">
        <w:rPr>
          <w:rFonts w:ascii="Times New Roman" w:eastAsia="Times New Roman" w:hAnsi="Times New Roman" w:cs="Times New Roman"/>
          <w:bCs/>
          <w:sz w:val="28"/>
          <w:szCs w:val="28"/>
          <w:lang w:eastAsia="ru-RU"/>
        </w:rPr>
        <w:t>. Шифр та назва спеціальності – 01.04.07 – фізика твердого тіла. Спецрада Д 26.199.01 Інституту фізики напівпровідників ім. В.Є. Лашкарьова</w:t>
      </w:r>
    </w:p>
    <w:sectPr w:rsidR="00CD7D1F" w:rsidRPr="00CA75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CA751F" w:rsidRPr="00CA75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FE1EC-31BC-4538-A38E-2B2237D4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2576</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307</cp:revision>
  <cp:lastPrinted>2009-02-06T05:36:00Z</cp:lastPrinted>
  <dcterms:created xsi:type="dcterms:W3CDTF">2021-08-08T21:04:00Z</dcterms:created>
  <dcterms:modified xsi:type="dcterms:W3CDTF">2021-08-16T08:19:00Z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