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C6F" w:rsidRPr="00285C6F" w:rsidRDefault="00285C6F" w:rsidP="00285C6F">
      <w:pPr>
        <w:tabs>
          <w:tab w:val="clear" w:pos="709"/>
        </w:tabs>
        <w:suppressAutoHyphens w:val="0"/>
        <w:spacing w:after="0" w:line="206" w:lineRule="exact"/>
        <w:ind w:left="20" w:right="20" w:firstLine="280"/>
        <w:rPr>
          <w:rFonts w:ascii="Times New Roman" w:eastAsia="Arial Narrow" w:hAnsi="Times New Roman" w:cs="Times New Roman"/>
          <w:color w:val="000000"/>
          <w:kern w:val="0"/>
          <w:sz w:val="24"/>
          <w:szCs w:val="24"/>
          <w:lang w:val="uk-UA" w:eastAsia="uk-UA" w:bidi="uk-UA"/>
        </w:rPr>
      </w:pPr>
      <w:r w:rsidRPr="00285C6F">
        <w:rPr>
          <w:rFonts w:ascii="Times New Roman" w:eastAsia="Arial Narrow" w:hAnsi="Times New Roman" w:cs="Times New Roman"/>
          <w:b/>
          <w:bCs/>
          <w:color w:val="000000"/>
          <w:kern w:val="0"/>
          <w:sz w:val="24"/>
          <w:lang w:val="uk-UA" w:eastAsia="uk-UA" w:bidi="uk-UA"/>
        </w:rPr>
        <w:t>Журенко Віталій Васильович</w:t>
      </w:r>
      <w:r w:rsidRPr="00285C6F">
        <w:rPr>
          <w:rFonts w:ascii="Times New Roman" w:eastAsia="Arial Narrow" w:hAnsi="Times New Roman" w:cs="Times New Roman"/>
          <w:color w:val="000000"/>
          <w:kern w:val="0"/>
          <w:sz w:val="24"/>
          <w:lang w:val="uk-UA" w:eastAsia="uk-UA" w:bidi="uk-UA"/>
        </w:rPr>
        <w:t>, начальник господарства житлово-комунального Національного університету біо- ресурсів і природокористування України: «Криптоспориді- оз великої рогатої худоби (поширення, діагностика та за</w:t>
      </w:r>
      <w:r w:rsidRPr="00285C6F">
        <w:rPr>
          <w:rFonts w:ascii="Times New Roman" w:eastAsia="Arial Narrow" w:hAnsi="Times New Roman" w:cs="Times New Roman"/>
          <w:color w:val="000000"/>
          <w:kern w:val="0"/>
          <w:sz w:val="24"/>
          <w:lang w:val="uk-UA" w:eastAsia="uk-UA" w:bidi="uk-UA"/>
        </w:rPr>
        <w:softHyphen/>
        <w:t>ходи боротьби)» (</w:t>
      </w:r>
      <w:r w:rsidRPr="00285C6F">
        <w:rPr>
          <w:rFonts w:ascii="Times New Roman" w:eastAsia="Constantia" w:hAnsi="Times New Roman" w:cs="Times New Roman"/>
          <w:color w:val="000000"/>
          <w:spacing w:val="20"/>
          <w:w w:val="50"/>
          <w:kern w:val="0"/>
          <w:sz w:val="24"/>
          <w:lang w:val="uk-UA" w:eastAsia="uk-UA" w:bidi="uk-UA"/>
        </w:rPr>
        <w:t>16</w:t>
      </w:r>
      <w:r w:rsidRPr="00285C6F">
        <w:rPr>
          <w:rFonts w:ascii="Times New Roman" w:eastAsia="Arial Narrow" w:hAnsi="Times New Roman" w:cs="Times New Roman"/>
          <w:color w:val="000000"/>
          <w:kern w:val="0"/>
          <w:sz w:val="24"/>
          <w:lang w:val="uk-UA" w:eastAsia="uk-UA" w:bidi="uk-UA"/>
        </w:rPr>
        <w:t>.</w:t>
      </w:r>
      <w:r w:rsidRPr="00285C6F">
        <w:rPr>
          <w:rFonts w:ascii="Times New Roman" w:eastAsia="Constantia" w:hAnsi="Times New Roman" w:cs="Times New Roman"/>
          <w:color w:val="000000"/>
          <w:spacing w:val="20"/>
          <w:w w:val="50"/>
          <w:kern w:val="0"/>
          <w:sz w:val="24"/>
          <w:lang w:val="uk-UA" w:eastAsia="uk-UA" w:bidi="uk-UA"/>
        </w:rPr>
        <w:t>00.11</w:t>
      </w:r>
      <w:r w:rsidRPr="00285C6F">
        <w:rPr>
          <w:rFonts w:ascii="Times New Roman" w:eastAsia="Arial Narrow" w:hAnsi="Times New Roman" w:cs="Times New Roman"/>
          <w:color w:val="000000"/>
          <w:kern w:val="0"/>
          <w:sz w:val="24"/>
          <w:lang w:val="uk-UA" w:eastAsia="uk-UA" w:bidi="uk-UA"/>
        </w:rPr>
        <w:t xml:space="preserve"> - паразитологія). Спецрада Д</w:t>
      </w:r>
    </w:p>
    <w:p w:rsidR="00047DE3" w:rsidRPr="00285C6F" w:rsidRDefault="00285C6F" w:rsidP="00285C6F">
      <w:r w:rsidRPr="00285C6F">
        <w:rPr>
          <w:rFonts w:ascii="Times New Roman" w:eastAsia="Arial Narrow" w:hAnsi="Times New Roman" w:cs="Times New Roman"/>
          <w:color w:val="000000"/>
          <w:kern w:val="0"/>
          <w:sz w:val="24"/>
          <w:lang w:val="uk-UA" w:eastAsia="uk-UA" w:bidi="uk-UA"/>
        </w:rPr>
        <w:t>у Національному університеті біоресурсів і при</w:t>
      </w:r>
      <w:r w:rsidRPr="00285C6F">
        <w:rPr>
          <w:rFonts w:ascii="Times New Roman" w:eastAsia="Arial Narrow" w:hAnsi="Times New Roman" w:cs="Times New Roman"/>
          <w:color w:val="000000"/>
          <w:kern w:val="0"/>
          <w:sz w:val="24"/>
          <w:lang w:val="uk-UA" w:eastAsia="uk-UA" w:bidi="uk-UA"/>
        </w:rPr>
        <w:softHyphen/>
        <w:t>родокористування України</w:t>
      </w:r>
    </w:p>
    <w:sectPr w:rsidR="00047DE3" w:rsidRPr="00285C6F"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61012F-F8EA-438C-8D4D-EE39B72D3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1</Pages>
  <Words>51</Words>
  <Characters>292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110</cp:revision>
  <cp:lastPrinted>2009-02-06T05:36:00Z</cp:lastPrinted>
  <dcterms:created xsi:type="dcterms:W3CDTF">2020-04-28T19:07:00Z</dcterms:created>
  <dcterms:modified xsi:type="dcterms:W3CDTF">2020-04-29T15:34:00Z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