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15934" w14:textId="77777777" w:rsidR="00B44D4F" w:rsidRPr="00B44D4F" w:rsidRDefault="00B44D4F" w:rsidP="00B44D4F">
      <w:pPr>
        <w:widowControl/>
        <w:tabs>
          <w:tab w:val="clear" w:pos="709"/>
        </w:tabs>
        <w:suppressAutoHyphens w:val="0"/>
        <w:spacing w:line="276" w:lineRule="auto"/>
        <w:ind w:firstLine="0"/>
        <w:jc w:val="center"/>
        <w:rPr>
          <w:rFonts w:ascii="Times New Roman" w:eastAsia="Times New Roman" w:hAnsi="Times New Roman" w:cs="Times New Roman"/>
          <w:b/>
          <w:kern w:val="0"/>
          <w:sz w:val="28"/>
          <w:szCs w:val="28"/>
          <w:lang w:val="uk-UA" w:eastAsia="en-US"/>
        </w:rPr>
      </w:pPr>
      <w:r w:rsidRPr="00B44D4F">
        <w:rPr>
          <w:rFonts w:ascii="Times New Roman" w:eastAsia="Times New Roman" w:hAnsi="Times New Roman" w:cs="Times New Roman"/>
          <w:b/>
          <w:kern w:val="0"/>
          <w:sz w:val="28"/>
          <w:szCs w:val="28"/>
          <w:lang w:val="uk-UA" w:eastAsia="en-US"/>
        </w:rPr>
        <w:t>ДЕРЖАВНИЙ ВИЩИЙ НАВЧАЛЬНИЙ ЗАКЛАД</w:t>
      </w:r>
    </w:p>
    <w:p w14:paraId="66C8080A" w14:textId="77777777" w:rsidR="00B44D4F" w:rsidRPr="00B44D4F" w:rsidRDefault="00B44D4F" w:rsidP="00B44D4F">
      <w:pPr>
        <w:widowControl/>
        <w:tabs>
          <w:tab w:val="clear" w:pos="709"/>
        </w:tabs>
        <w:suppressAutoHyphens w:val="0"/>
        <w:spacing w:line="276" w:lineRule="auto"/>
        <w:ind w:firstLine="0"/>
        <w:jc w:val="center"/>
        <w:rPr>
          <w:rFonts w:ascii="Times New Roman" w:eastAsia="Times New Roman" w:hAnsi="Times New Roman" w:cs="Times New Roman"/>
          <w:b/>
          <w:kern w:val="0"/>
          <w:sz w:val="28"/>
          <w:szCs w:val="28"/>
          <w:lang w:val="uk-UA" w:eastAsia="en-US"/>
        </w:rPr>
      </w:pPr>
      <w:r w:rsidRPr="00B44D4F">
        <w:rPr>
          <w:rFonts w:ascii="Times New Roman" w:eastAsia="Times New Roman" w:hAnsi="Times New Roman" w:cs="Times New Roman"/>
          <w:b/>
          <w:kern w:val="0"/>
          <w:sz w:val="28"/>
          <w:szCs w:val="28"/>
          <w:lang w:val="uk-UA" w:eastAsia="en-US"/>
        </w:rPr>
        <w:t>«ЗАПОРІЗЬКИЙ НАЦІОНАЛЬНИЙ УНІВЕРСИТЕТ»</w:t>
      </w:r>
    </w:p>
    <w:p w14:paraId="22E9540E" w14:textId="77777777" w:rsidR="00B44D4F" w:rsidRPr="00B44D4F" w:rsidRDefault="00B44D4F" w:rsidP="00B44D4F">
      <w:pPr>
        <w:widowControl/>
        <w:tabs>
          <w:tab w:val="clear" w:pos="709"/>
        </w:tabs>
        <w:suppressAutoHyphens w:val="0"/>
        <w:spacing w:line="276" w:lineRule="auto"/>
        <w:ind w:firstLine="0"/>
        <w:jc w:val="center"/>
        <w:rPr>
          <w:rFonts w:ascii="Times New Roman" w:eastAsia="Times New Roman" w:hAnsi="Times New Roman" w:cs="Times New Roman"/>
          <w:b/>
          <w:kern w:val="0"/>
          <w:sz w:val="28"/>
          <w:szCs w:val="28"/>
          <w:lang w:val="uk-UA" w:eastAsia="en-US"/>
        </w:rPr>
      </w:pPr>
      <w:r w:rsidRPr="00B44D4F">
        <w:rPr>
          <w:rFonts w:ascii="Times New Roman" w:eastAsia="Times New Roman" w:hAnsi="Times New Roman" w:cs="Times New Roman"/>
          <w:b/>
          <w:kern w:val="0"/>
          <w:sz w:val="28"/>
          <w:szCs w:val="28"/>
          <w:lang w:val="uk-UA" w:eastAsia="en-US"/>
        </w:rPr>
        <w:t>МІНІСТЕРСТВА ОСВІТИ І НАУКИ УКРАЇНИ</w:t>
      </w:r>
    </w:p>
    <w:p w14:paraId="6C4A708E" w14:textId="77777777" w:rsidR="00B44D4F" w:rsidRPr="00B44D4F" w:rsidRDefault="00B44D4F" w:rsidP="00B44D4F">
      <w:pPr>
        <w:widowControl/>
        <w:tabs>
          <w:tab w:val="clear" w:pos="709"/>
        </w:tabs>
        <w:suppressAutoHyphens w:val="0"/>
        <w:spacing w:line="276" w:lineRule="auto"/>
        <w:ind w:firstLine="0"/>
        <w:jc w:val="center"/>
        <w:rPr>
          <w:rFonts w:ascii="Times New Roman" w:eastAsia="Times New Roman" w:hAnsi="Times New Roman" w:cs="Times New Roman"/>
          <w:kern w:val="0"/>
          <w:sz w:val="28"/>
          <w:szCs w:val="28"/>
          <w:lang w:val="uk-UA" w:eastAsia="en-US"/>
        </w:rPr>
      </w:pPr>
    </w:p>
    <w:p w14:paraId="7ECCDEC2" w14:textId="77777777" w:rsidR="00B44D4F" w:rsidRPr="00B44D4F" w:rsidRDefault="00B44D4F" w:rsidP="00B44D4F">
      <w:pPr>
        <w:widowControl/>
        <w:tabs>
          <w:tab w:val="clear" w:pos="709"/>
        </w:tabs>
        <w:suppressAutoHyphens w:val="0"/>
        <w:spacing w:line="276" w:lineRule="auto"/>
        <w:ind w:firstLine="0"/>
        <w:jc w:val="right"/>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kern w:val="0"/>
          <w:sz w:val="28"/>
          <w:szCs w:val="28"/>
          <w:lang w:val="uk-UA" w:eastAsia="en-US"/>
        </w:rPr>
        <w:t>На правах рукопису</w:t>
      </w:r>
    </w:p>
    <w:p w14:paraId="148ABD54" w14:textId="77777777" w:rsidR="00B44D4F" w:rsidRPr="00B44D4F" w:rsidRDefault="00B44D4F" w:rsidP="00B44D4F">
      <w:pPr>
        <w:widowControl/>
        <w:tabs>
          <w:tab w:val="clear" w:pos="709"/>
        </w:tabs>
        <w:suppressAutoHyphens w:val="0"/>
        <w:spacing w:line="276" w:lineRule="auto"/>
        <w:ind w:firstLine="0"/>
        <w:jc w:val="left"/>
        <w:rPr>
          <w:rFonts w:ascii="Times New Roman" w:eastAsia="Times New Roman" w:hAnsi="Times New Roman" w:cs="Times New Roman"/>
          <w:kern w:val="0"/>
          <w:sz w:val="28"/>
          <w:szCs w:val="28"/>
          <w:lang w:val="uk-UA" w:eastAsia="en-US"/>
        </w:rPr>
      </w:pPr>
    </w:p>
    <w:p w14:paraId="298DF4F1" w14:textId="77777777" w:rsidR="00B44D4F" w:rsidRPr="00B44D4F" w:rsidRDefault="00B44D4F" w:rsidP="00B44D4F">
      <w:pPr>
        <w:widowControl/>
        <w:tabs>
          <w:tab w:val="clear" w:pos="709"/>
        </w:tabs>
        <w:suppressAutoHyphens w:val="0"/>
        <w:spacing w:line="276" w:lineRule="auto"/>
        <w:ind w:firstLine="0"/>
        <w:jc w:val="center"/>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kern w:val="0"/>
          <w:sz w:val="28"/>
          <w:szCs w:val="28"/>
          <w:lang w:val="uk-UA" w:eastAsia="en-US"/>
        </w:rPr>
        <w:t>Потіп Микола Миколайович</w:t>
      </w:r>
    </w:p>
    <w:p w14:paraId="45FA8895" w14:textId="77777777" w:rsidR="00B44D4F" w:rsidRPr="00B44D4F" w:rsidRDefault="00B44D4F" w:rsidP="00B44D4F">
      <w:pPr>
        <w:widowControl/>
        <w:tabs>
          <w:tab w:val="clear" w:pos="709"/>
        </w:tabs>
        <w:suppressAutoHyphens w:val="0"/>
        <w:spacing w:line="276" w:lineRule="auto"/>
        <w:ind w:firstLine="0"/>
        <w:jc w:val="center"/>
        <w:rPr>
          <w:rFonts w:ascii="Times New Roman" w:eastAsia="Times New Roman" w:hAnsi="Times New Roman" w:cs="Times New Roman"/>
          <w:kern w:val="0"/>
          <w:sz w:val="28"/>
          <w:szCs w:val="28"/>
          <w:lang w:val="uk-UA" w:eastAsia="en-US"/>
        </w:rPr>
      </w:pPr>
    </w:p>
    <w:p w14:paraId="37569D76" w14:textId="77777777" w:rsidR="00B44D4F" w:rsidRPr="00B44D4F" w:rsidRDefault="00B44D4F" w:rsidP="00B44D4F">
      <w:pPr>
        <w:widowControl/>
        <w:tabs>
          <w:tab w:val="clear" w:pos="709"/>
        </w:tabs>
        <w:suppressAutoHyphens w:val="0"/>
        <w:spacing w:line="276" w:lineRule="auto"/>
        <w:ind w:firstLine="0"/>
        <w:jc w:val="right"/>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kern w:val="0"/>
          <w:sz w:val="28"/>
          <w:szCs w:val="28"/>
          <w:lang w:val="uk-UA" w:eastAsia="en-US"/>
        </w:rPr>
        <w:t>УДК 34.07</w:t>
      </w:r>
    </w:p>
    <w:p w14:paraId="10E38FD6" w14:textId="77777777" w:rsidR="00B44D4F" w:rsidRPr="00B44D4F" w:rsidRDefault="00B44D4F" w:rsidP="00B44D4F">
      <w:pPr>
        <w:widowControl/>
        <w:tabs>
          <w:tab w:val="clear" w:pos="709"/>
        </w:tabs>
        <w:suppressAutoHyphens w:val="0"/>
        <w:spacing w:line="276" w:lineRule="auto"/>
        <w:ind w:firstLine="0"/>
        <w:jc w:val="center"/>
        <w:rPr>
          <w:rFonts w:ascii="Times New Roman" w:eastAsia="Times New Roman" w:hAnsi="Times New Roman" w:cs="Times New Roman"/>
          <w:b/>
          <w:kern w:val="0"/>
          <w:sz w:val="28"/>
          <w:szCs w:val="28"/>
          <w:lang w:val="uk-UA" w:eastAsia="en-US"/>
        </w:rPr>
      </w:pPr>
    </w:p>
    <w:p w14:paraId="0511C1AA" w14:textId="77777777" w:rsidR="00B44D4F" w:rsidRPr="00B44D4F" w:rsidRDefault="00B44D4F" w:rsidP="00B44D4F">
      <w:pPr>
        <w:widowControl/>
        <w:tabs>
          <w:tab w:val="clear" w:pos="709"/>
        </w:tabs>
        <w:suppressAutoHyphens w:val="0"/>
        <w:spacing w:line="276" w:lineRule="auto"/>
        <w:ind w:firstLine="0"/>
        <w:jc w:val="center"/>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kern w:val="0"/>
          <w:sz w:val="28"/>
          <w:szCs w:val="28"/>
          <w:lang w:val="uk-UA" w:eastAsia="en-US"/>
        </w:rPr>
        <w:t>РОЗМЕЖУВАННЯ КОМПЕТЕНЦІЇ ОРГАНІВ ДЕРЖАВНОЇ ВИКОНАВЧОЇ ВЛАДИ ТА МІСЦЕВОГО САМОВРЯДУВАННЯ</w:t>
      </w:r>
    </w:p>
    <w:p w14:paraId="153F3DB9" w14:textId="77777777" w:rsidR="00B44D4F" w:rsidRPr="00B44D4F" w:rsidRDefault="00B44D4F" w:rsidP="00B44D4F">
      <w:pPr>
        <w:widowControl/>
        <w:tabs>
          <w:tab w:val="clear" w:pos="709"/>
        </w:tabs>
        <w:suppressAutoHyphens w:val="0"/>
        <w:spacing w:line="276" w:lineRule="auto"/>
        <w:ind w:firstLine="0"/>
        <w:jc w:val="center"/>
        <w:rPr>
          <w:rFonts w:ascii="Times New Roman" w:eastAsia="Times New Roman" w:hAnsi="Times New Roman" w:cs="Times New Roman"/>
          <w:b/>
          <w:kern w:val="0"/>
          <w:sz w:val="28"/>
          <w:szCs w:val="28"/>
          <w:lang w:val="uk-UA" w:eastAsia="en-US"/>
        </w:rPr>
      </w:pPr>
    </w:p>
    <w:p w14:paraId="362FA711" w14:textId="77777777" w:rsidR="00B44D4F" w:rsidRPr="00B44D4F" w:rsidRDefault="00B44D4F" w:rsidP="00B44D4F">
      <w:pPr>
        <w:widowControl/>
        <w:tabs>
          <w:tab w:val="clear" w:pos="709"/>
        </w:tabs>
        <w:suppressAutoHyphens w:val="0"/>
        <w:spacing w:line="276" w:lineRule="auto"/>
        <w:ind w:firstLine="0"/>
        <w:jc w:val="center"/>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kern w:val="0"/>
          <w:sz w:val="28"/>
          <w:szCs w:val="28"/>
          <w:lang w:val="uk-UA" w:eastAsia="en-US"/>
        </w:rPr>
        <w:t xml:space="preserve">12.00.07 – адміністративне право і процес; </w:t>
      </w:r>
    </w:p>
    <w:p w14:paraId="5D290E3E" w14:textId="77777777" w:rsidR="00B44D4F" w:rsidRPr="00B44D4F" w:rsidRDefault="00B44D4F" w:rsidP="00B44D4F">
      <w:pPr>
        <w:widowControl/>
        <w:tabs>
          <w:tab w:val="clear" w:pos="709"/>
        </w:tabs>
        <w:suppressAutoHyphens w:val="0"/>
        <w:spacing w:line="276" w:lineRule="auto"/>
        <w:ind w:firstLine="0"/>
        <w:jc w:val="center"/>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kern w:val="0"/>
          <w:sz w:val="28"/>
          <w:szCs w:val="28"/>
          <w:lang w:val="uk-UA" w:eastAsia="en-US"/>
        </w:rPr>
        <w:t>фінансове право; інформаційне право</w:t>
      </w:r>
    </w:p>
    <w:p w14:paraId="0B143CEA" w14:textId="77777777" w:rsidR="00B44D4F" w:rsidRPr="00B44D4F" w:rsidRDefault="00B44D4F" w:rsidP="00B44D4F">
      <w:pPr>
        <w:widowControl/>
        <w:tabs>
          <w:tab w:val="clear" w:pos="709"/>
        </w:tabs>
        <w:suppressAutoHyphens w:val="0"/>
        <w:spacing w:line="276" w:lineRule="auto"/>
        <w:ind w:firstLine="0"/>
        <w:jc w:val="center"/>
        <w:rPr>
          <w:rFonts w:ascii="Times New Roman" w:eastAsia="Times New Roman" w:hAnsi="Times New Roman" w:cs="Times New Roman"/>
          <w:b/>
          <w:kern w:val="0"/>
          <w:sz w:val="28"/>
          <w:szCs w:val="28"/>
          <w:lang w:val="uk-UA" w:eastAsia="en-US"/>
        </w:rPr>
      </w:pPr>
    </w:p>
    <w:p w14:paraId="22718F10" w14:textId="77777777" w:rsidR="00B44D4F" w:rsidRPr="00B44D4F" w:rsidRDefault="00B44D4F" w:rsidP="00B44D4F">
      <w:pPr>
        <w:widowControl/>
        <w:tabs>
          <w:tab w:val="clear" w:pos="709"/>
        </w:tabs>
        <w:suppressAutoHyphens w:val="0"/>
        <w:spacing w:line="276" w:lineRule="auto"/>
        <w:ind w:firstLine="0"/>
        <w:jc w:val="center"/>
        <w:rPr>
          <w:rFonts w:ascii="Times New Roman" w:eastAsia="Times New Roman" w:hAnsi="Times New Roman" w:cs="Times New Roman"/>
          <w:b/>
          <w:kern w:val="0"/>
          <w:sz w:val="28"/>
          <w:szCs w:val="28"/>
          <w:lang w:val="uk-UA" w:eastAsia="en-US"/>
        </w:rPr>
      </w:pPr>
      <w:r w:rsidRPr="00B44D4F">
        <w:rPr>
          <w:rFonts w:ascii="Times New Roman" w:eastAsia="Times New Roman" w:hAnsi="Times New Roman" w:cs="Times New Roman"/>
          <w:b/>
          <w:kern w:val="0"/>
          <w:sz w:val="28"/>
          <w:szCs w:val="28"/>
          <w:lang w:val="uk-UA" w:eastAsia="en-US"/>
        </w:rPr>
        <w:t>Дисертація</w:t>
      </w:r>
    </w:p>
    <w:p w14:paraId="798A192C" w14:textId="77777777" w:rsidR="00B44D4F" w:rsidRPr="00B44D4F" w:rsidRDefault="00B44D4F" w:rsidP="00B44D4F">
      <w:pPr>
        <w:widowControl/>
        <w:tabs>
          <w:tab w:val="clear" w:pos="709"/>
        </w:tabs>
        <w:suppressAutoHyphens w:val="0"/>
        <w:spacing w:line="276" w:lineRule="auto"/>
        <w:ind w:firstLine="0"/>
        <w:jc w:val="center"/>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kern w:val="0"/>
          <w:sz w:val="28"/>
          <w:szCs w:val="28"/>
          <w:lang w:val="uk-UA" w:eastAsia="en-US"/>
        </w:rPr>
        <w:t xml:space="preserve">на здобуття наукового ступеня </w:t>
      </w:r>
    </w:p>
    <w:p w14:paraId="41F4AE50" w14:textId="77777777" w:rsidR="00B44D4F" w:rsidRPr="00B44D4F" w:rsidRDefault="00B44D4F" w:rsidP="00B44D4F">
      <w:pPr>
        <w:widowControl/>
        <w:tabs>
          <w:tab w:val="clear" w:pos="709"/>
        </w:tabs>
        <w:suppressAutoHyphens w:val="0"/>
        <w:spacing w:line="276" w:lineRule="auto"/>
        <w:ind w:firstLine="0"/>
        <w:jc w:val="center"/>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kern w:val="0"/>
          <w:sz w:val="28"/>
          <w:szCs w:val="28"/>
          <w:lang w:val="uk-UA" w:eastAsia="en-US"/>
        </w:rPr>
        <w:t>кандидата юридичних наук</w:t>
      </w:r>
    </w:p>
    <w:p w14:paraId="62CFFA51" w14:textId="77777777" w:rsidR="00B44D4F" w:rsidRPr="00B44D4F" w:rsidRDefault="00B44D4F" w:rsidP="00B44D4F">
      <w:pPr>
        <w:widowControl/>
        <w:tabs>
          <w:tab w:val="clear" w:pos="709"/>
        </w:tabs>
        <w:suppressAutoHyphens w:val="0"/>
        <w:spacing w:line="276" w:lineRule="auto"/>
        <w:ind w:firstLine="0"/>
        <w:jc w:val="center"/>
        <w:rPr>
          <w:rFonts w:ascii="Times New Roman" w:eastAsia="Times New Roman" w:hAnsi="Times New Roman" w:cs="Times New Roman"/>
          <w:kern w:val="0"/>
          <w:sz w:val="28"/>
          <w:szCs w:val="28"/>
          <w:lang w:val="uk-UA" w:eastAsia="en-US"/>
        </w:rPr>
      </w:pPr>
    </w:p>
    <w:p w14:paraId="5FC2EBA9" w14:textId="77777777" w:rsidR="00B44D4F" w:rsidRPr="00B44D4F" w:rsidRDefault="00B44D4F" w:rsidP="00B44D4F">
      <w:pPr>
        <w:widowControl/>
        <w:tabs>
          <w:tab w:val="clear" w:pos="709"/>
        </w:tabs>
        <w:suppressAutoHyphens w:val="0"/>
        <w:spacing w:line="276" w:lineRule="auto"/>
        <w:ind w:firstLine="0"/>
        <w:jc w:val="center"/>
        <w:rPr>
          <w:rFonts w:ascii="Times New Roman" w:eastAsia="Times New Roman" w:hAnsi="Times New Roman" w:cs="Times New Roman"/>
          <w:kern w:val="0"/>
          <w:sz w:val="28"/>
          <w:szCs w:val="28"/>
          <w:lang w:val="uk-UA" w:eastAsia="en-US"/>
        </w:rPr>
      </w:pPr>
    </w:p>
    <w:p w14:paraId="53D7A45C" w14:textId="77777777" w:rsidR="00B44D4F" w:rsidRPr="00B44D4F" w:rsidRDefault="00B44D4F" w:rsidP="00B44D4F">
      <w:pPr>
        <w:widowControl/>
        <w:tabs>
          <w:tab w:val="clear" w:pos="709"/>
        </w:tabs>
        <w:suppressAutoHyphens w:val="0"/>
        <w:spacing w:after="0" w:line="240" w:lineRule="auto"/>
        <w:ind w:left="5670" w:firstLine="0"/>
        <w:rPr>
          <w:rFonts w:ascii="Times New Roman" w:eastAsia="Times New Roman" w:hAnsi="Times New Roman" w:cs="Times New Roman"/>
          <w:b/>
          <w:kern w:val="0"/>
          <w:sz w:val="28"/>
          <w:szCs w:val="28"/>
          <w:lang w:val="uk-UA" w:eastAsia="en-US"/>
        </w:rPr>
      </w:pPr>
      <w:r w:rsidRPr="00B44D4F">
        <w:rPr>
          <w:rFonts w:ascii="Times New Roman" w:eastAsia="Times New Roman" w:hAnsi="Times New Roman" w:cs="Times New Roman"/>
          <w:b/>
          <w:kern w:val="0"/>
          <w:sz w:val="28"/>
          <w:szCs w:val="28"/>
          <w:lang w:val="uk-UA" w:eastAsia="en-US"/>
        </w:rPr>
        <w:t>Науковий керівник:</w:t>
      </w:r>
    </w:p>
    <w:p w14:paraId="12C941D4" w14:textId="77777777" w:rsidR="00B44D4F" w:rsidRPr="00B44D4F" w:rsidRDefault="00B44D4F" w:rsidP="00B44D4F">
      <w:pPr>
        <w:widowControl/>
        <w:tabs>
          <w:tab w:val="clear" w:pos="709"/>
        </w:tabs>
        <w:suppressAutoHyphens w:val="0"/>
        <w:spacing w:after="0" w:line="240" w:lineRule="auto"/>
        <w:ind w:left="5670" w:firstLine="0"/>
        <w:rPr>
          <w:rFonts w:ascii="Times New Roman" w:eastAsia="Times New Roman" w:hAnsi="Times New Roman" w:cs="Times New Roman"/>
          <w:b/>
          <w:kern w:val="0"/>
          <w:sz w:val="28"/>
          <w:szCs w:val="28"/>
          <w:lang w:val="uk-UA" w:eastAsia="en-US"/>
        </w:rPr>
      </w:pPr>
      <w:r w:rsidRPr="00B44D4F">
        <w:rPr>
          <w:rFonts w:ascii="Times New Roman" w:eastAsia="Times New Roman" w:hAnsi="Times New Roman" w:cs="Times New Roman"/>
          <w:b/>
          <w:kern w:val="0"/>
          <w:sz w:val="28"/>
          <w:szCs w:val="28"/>
          <w:lang w:val="uk-UA" w:eastAsia="en-US"/>
        </w:rPr>
        <w:t>к.ю.н., доцент</w:t>
      </w:r>
    </w:p>
    <w:p w14:paraId="4DEF24C7" w14:textId="77777777" w:rsidR="00B44D4F" w:rsidRPr="00B44D4F" w:rsidRDefault="00B44D4F" w:rsidP="00B44D4F">
      <w:pPr>
        <w:widowControl/>
        <w:tabs>
          <w:tab w:val="clear" w:pos="709"/>
        </w:tabs>
        <w:suppressAutoHyphens w:val="0"/>
        <w:spacing w:after="0" w:line="240" w:lineRule="auto"/>
        <w:ind w:left="5670" w:firstLine="0"/>
        <w:rPr>
          <w:rFonts w:ascii="Times New Roman" w:eastAsia="Times New Roman" w:hAnsi="Times New Roman" w:cs="Times New Roman"/>
          <w:b/>
          <w:kern w:val="0"/>
          <w:sz w:val="28"/>
          <w:szCs w:val="28"/>
          <w:lang w:val="uk-UA" w:eastAsia="en-US"/>
        </w:rPr>
      </w:pPr>
      <w:r w:rsidRPr="00B44D4F">
        <w:rPr>
          <w:rFonts w:ascii="Times New Roman" w:eastAsia="Times New Roman" w:hAnsi="Times New Roman" w:cs="Times New Roman"/>
          <w:b/>
          <w:kern w:val="0"/>
          <w:sz w:val="28"/>
          <w:szCs w:val="28"/>
          <w:lang w:val="uk-UA" w:eastAsia="en-US"/>
        </w:rPr>
        <w:t>Макушев П.В.</w:t>
      </w:r>
    </w:p>
    <w:p w14:paraId="6A62BA0F" w14:textId="77777777" w:rsidR="00B44D4F" w:rsidRPr="00B44D4F" w:rsidRDefault="00B44D4F" w:rsidP="00B44D4F">
      <w:pPr>
        <w:widowControl/>
        <w:tabs>
          <w:tab w:val="clear" w:pos="709"/>
        </w:tabs>
        <w:suppressAutoHyphens w:val="0"/>
        <w:spacing w:line="276" w:lineRule="auto"/>
        <w:ind w:firstLine="0"/>
        <w:rPr>
          <w:rFonts w:ascii="Times New Roman" w:eastAsia="Times New Roman" w:hAnsi="Times New Roman" w:cs="Times New Roman"/>
          <w:b/>
          <w:kern w:val="0"/>
          <w:sz w:val="28"/>
          <w:szCs w:val="28"/>
          <w:lang w:val="uk-UA" w:eastAsia="en-US"/>
        </w:rPr>
      </w:pPr>
    </w:p>
    <w:p w14:paraId="6888D47F" w14:textId="77777777" w:rsidR="00B44D4F" w:rsidRPr="00B44D4F" w:rsidRDefault="00B44D4F" w:rsidP="00B44D4F">
      <w:pPr>
        <w:widowControl/>
        <w:tabs>
          <w:tab w:val="clear" w:pos="709"/>
        </w:tabs>
        <w:suppressAutoHyphens w:val="0"/>
        <w:spacing w:line="276" w:lineRule="auto"/>
        <w:ind w:firstLine="0"/>
        <w:jc w:val="center"/>
        <w:rPr>
          <w:rFonts w:ascii="Times New Roman" w:eastAsia="Times New Roman" w:hAnsi="Times New Roman" w:cs="Times New Roman"/>
          <w:kern w:val="0"/>
          <w:sz w:val="28"/>
          <w:szCs w:val="28"/>
          <w:lang w:val="uk-UA" w:eastAsia="en-US"/>
        </w:rPr>
      </w:pPr>
    </w:p>
    <w:p w14:paraId="644D006C" w14:textId="77777777" w:rsidR="00B44D4F" w:rsidRPr="00B44D4F" w:rsidRDefault="00B44D4F" w:rsidP="00B44D4F">
      <w:pPr>
        <w:widowControl/>
        <w:tabs>
          <w:tab w:val="clear" w:pos="709"/>
        </w:tabs>
        <w:suppressAutoHyphens w:val="0"/>
        <w:spacing w:line="276" w:lineRule="auto"/>
        <w:ind w:firstLine="0"/>
        <w:jc w:val="center"/>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kern w:val="0"/>
          <w:sz w:val="28"/>
          <w:szCs w:val="28"/>
          <w:lang w:val="uk-UA" w:eastAsia="en-US"/>
        </w:rPr>
        <w:lastRenderedPageBreak/>
        <w:t>Запоріжжя – 2013</w:t>
      </w:r>
    </w:p>
    <w:p w14:paraId="79162BD6" w14:textId="77777777" w:rsidR="00B44D4F" w:rsidRPr="00B44D4F" w:rsidRDefault="00B44D4F" w:rsidP="00B44D4F">
      <w:pPr>
        <w:widowControl/>
        <w:shd w:val="clear" w:color="auto" w:fill="FFFFFF"/>
        <w:tabs>
          <w:tab w:val="clear" w:pos="709"/>
        </w:tabs>
        <w:suppressAutoHyphens w:val="0"/>
        <w:autoSpaceDE w:val="0"/>
        <w:autoSpaceDN w:val="0"/>
        <w:adjustRightInd w:val="0"/>
        <w:spacing w:after="0" w:line="276" w:lineRule="auto"/>
        <w:ind w:right="424" w:firstLine="0"/>
        <w:jc w:val="center"/>
        <w:rPr>
          <w:rFonts w:ascii="Times New Roman" w:eastAsia="Times New Roman" w:hAnsi="Times New Roman" w:cs="Times New Roman"/>
          <w:b/>
          <w:bCs/>
          <w:kern w:val="0"/>
          <w:sz w:val="28"/>
          <w:szCs w:val="28"/>
          <w:lang w:val="uk-UA" w:eastAsia="en-US"/>
        </w:rPr>
      </w:pPr>
      <w:r w:rsidRPr="00B44D4F">
        <w:rPr>
          <w:rFonts w:ascii="Times New Roman" w:eastAsia="Times New Roman" w:hAnsi="Times New Roman" w:cs="Times New Roman"/>
          <w:b/>
          <w:bCs/>
          <w:kern w:val="0"/>
          <w:sz w:val="28"/>
          <w:szCs w:val="28"/>
          <w:lang w:val="uk-UA" w:eastAsia="en-US"/>
        </w:rPr>
        <w:t>ЗМІСТ</w:t>
      </w:r>
    </w:p>
    <w:tbl>
      <w:tblPr>
        <w:tblW w:w="0" w:type="auto"/>
        <w:tblLook w:val="00A0" w:firstRow="1" w:lastRow="0" w:firstColumn="1" w:lastColumn="0" w:noHBand="0" w:noVBand="0"/>
      </w:tblPr>
      <w:tblGrid>
        <w:gridCol w:w="8435"/>
        <w:gridCol w:w="1060"/>
      </w:tblGrid>
      <w:tr w:rsidR="00B44D4F" w:rsidRPr="00B44D4F" w14:paraId="43B25ECC" w14:textId="77777777" w:rsidTr="0040515A">
        <w:tc>
          <w:tcPr>
            <w:tcW w:w="8511" w:type="dxa"/>
          </w:tcPr>
          <w:p w14:paraId="629CB391" w14:textId="77777777" w:rsidR="00B44D4F" w:rsidRPr="00B44D4F" w:rsidRDefault="00B44D4F" w:rsidP="00B44D4F">
            <w:pPr>
              <w:widowControl/>
              <w:shd w:val="clear" w:color="auto" w:fill="FFFFFF"/>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bCs/>
                <w:kern w:val="0"/>
                <w:sz w:val="28"/>
                <w:szCs w:val="28"/>
                <w:lang w:val="uk-UA" w:eastAsia="en-US"/>
              </w:rPr>
            </w:pPr>
            <w:r w:rsidRPr="00B44D4F">
              <w:rPr>
                <w:rFonts w:ascii="Times New Roman" w:eastAsia="Times New Roman" w:hAnsi="Times New Roman" w:cs="Times New Roman"/>
                <w:bCs/>
                <w:kern w:val="0"/>
                <w:sz w:val="28"/>
                <w:szCs w:val="28"/>
                <w:lang w:val="uk-UA" w:eastAsia="en-US"/>
              </w:rPr>
              <w:t>ВСТУП</w:t>
            </w:r>
          </w:p>
        </w:tc>
        <w:tc>
          <w:tcPr>
            <w:tcW w:w="1060" w:type="dxa"/>
          </w:tcPr>
          <w:p w14:paraId="30A1A136" w14:textId="77777777" w:rsidR="00B44D4F" w:rsidRPr="00B44D4F" w:rsidRDefault="00B44D4F" w:rsidP="00B44D4F">
            <w:pPr>
              <w:widowControl/>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bCs/>
                <w:kern w:val="0"/>
                <w:sz w:val="28"/>
                <w:szCs w:val="28"/>
                <w:lang w:val="uk-UA" w:eastAsia="en-US"/>
              </w:rPr>
            </w:pPr>
            <w:r w:rsidRPr="00B44D4F">
              <w:rPr>
                <w:rFonts w:ascii="Times New Roman" w:eastAsia="Times New Roman" w:hAnsi="Times New Roman" w:cs="Times New Roman"/>
                <w:bCs/>
                <w:kern w:val="0"/>
                <w:sz w:val="28"/>
                <w:szCs w:val="28"/>
                <w:lang w:val="uk-UA" w:eastAsia="en-US"/>
              </w:rPr>
              <w:t>3</w:t>
            </w:r>
          </w:p>
        </w:tc>
      </w:tr>
      <w:tr w:rsidR="00B44D4F" w:rsidRPr="00B44D4F" w14:paraId="4741BB19" w14:textId="77777777" w:rsidTr="0040515A">
        <w:tc>
          <w:tcPr>
            <w:tcW w:w="8511" w:type="dxa"/>
          </w:tcPr>
          <w:p w14:paraId="2CEB8B35" w14:textId="77777777" w:rsidR="00B44D4F" w:rsidRPr="00B44D4F" w:rsidRDefault="00B44D4F" w:rsidP="00B44D4F">
            <w:pPr>
              <w:widowControl/>
              <w:shd w:val="clear" w:color="auto" w:fill="FFFFFF"/>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b/>
                <w:bCs/>
                <w:kern w:val="0"/>
                <w:sz w:val="28"/>
                <w:szCs w:val="28"/>
                <w:lang w:val="uk-UA" w:eastAsia="en-US"/>
              </w:rPr>
            </w:pPr>
            <w:r w:rsidRPr="00B44D4F">
              <w:rPr>
                <w:rFonts w:ascii="Times New Roman" w:eastAsia="Times New Roman" w:hAnsi="Times New Roman" w:cs="Times New Roman"/>
                <w:b/>
                <w:bCs/>
                <w:kern w:val="0"/>
                <w:sz w:val="28"/>
                <w:szCs w:val="28"/>
                <w:lang w:val="uk-UA" w:eastAsia="en-US"/>
              </w:rPr>
              <w:t>Розділ I. Теоретичні засади розмежування компетенції органів державної виконавчої влади та місцевого самоврядування</w:t>
            </w:r>
          </w:p>
          <w:p w14:paraId="63483496" w14:textId="77777777" w:rsidR="00B44D4F" w:rsidRPr="00B44D4F" w:rsidRDefault="00B44D4F" w:rsidP="00B44D4F">
            <w:pPr>
              <w:widowControl/>
              <w:shd w:val="clear" w:color="auto" w:fill="FFFFFF"/>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b/>
                <w:bCs/>
                <w:kern w:val="0"/>
                <w:sz w:val="28"/>
                <w:szCs w:val="28"/>
                <w:lang w:val="uk-UA" w:eastAsia="en-US"/>
              </w:rPr>
            </w:pPr>
          </w:p>
        </w:tc>
        <w:tc>
          <w:tcPr>
            <w:tcW w:w="1060" w:type="dxa"/>
          </w:tcPr>
          <w:p w14:paraId="64165181" w14:textId="77777777" w:rsidR="00B44D4F" w:rsidRPr="00B44D4F" w:rsidRDefault="00B44D4F" w:rsidP="00B44D4F">
            <w:pPr>
              <w:widowControl/>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bCs/>
                <w:kern w:val="0"/>
                <w:sz w:val="28"/>
                <w:szCs w:val="28"/>
                <w:lang w:val="uk-UA" w:eastAsia="en-US"/>
              </w:rPr>
            </w:pPr>
            <w:r w:rsidRPr="00B44D4F">
              <w:rPr>
                <w:rFonts w:ascii="Times New Roman" w:eastAsia="Times New Roman" w:hAnsi="Times New Roman" w:cs="Times New Roman"/>
                <w:bCs/>
                <w:kern w:val="0"/>
                <w:sz w:val="28"/>
                <w:szCs w:val="28"/>
                <w:lang w:val="uk-UA" w:eastAsia="en-US"/>
              </w:rPr>
              <w:t>12</w:t>
            </w:r>
          </w:p>
        </w:tc>
      </w:tr>
      <w:tr w:rsidR="00B44D4F" w:rsidRPr="00B44D4F" w14:paraId="275D2B14" w14:textId="77777777" w:rsidTr="0040515A">
        <w:tc>
          <w:tcPr>
            <w:tcW w:w="8511" w:type="dxa"/>
          </w:tcPr>
          <w:p w14:paraId="3FB383E0" w14:textId="77777777" w:rsidR="00B44D4F" w:rsidRPr="00B44D4F" w:rsidRDefault="00B44D4F" w:rsidP="00B44D4F">
            <w:pPr>
              <w:widowControl/>
              <w:numPr>
                <w:ilvl w:val="1"/>
                <w:numId w:val="29"/>
              </w:numPr>
              <w:shd w:val="clear" w:color="auto" w:fill="FFFFFF"/>
              <w:tabs>
                <w:tab w:val="clear" w:pos="709"/>
              </w:tabs>
              <w:suppressAutoHyphens w:val="0"/>
              <w:autoSpaceDE w:val="0"/>
              <w:autoSpaceDN w:val="0"/>
              <w:adjustRightInd w:val="0"/>
              <w:spacing w:after="0" w:line="240" w:lineRule="auto"/>
              <w:ind w:right="424"/>
              <w:contextualSpacing/>
              <w:jc w:val="left"/>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kern w:val="0"/>
                <w:sz w:val="28"/>
                <w:szCs w:val="28"/>
                <w:lang w:val="uk-UA" w:eastAsia="en-US"/>
              </w:rPr>
              <w:t xml:space="preserve">Поняття та основні підходи щодо сутності розмежування компетенції органів державної виконавчої влади та місцевого самоврядування </w:t>
            </w:r>
          </w:p>
        </w:tc>
        <w:tc>
          <w:tcPr>
            <w:tcW w:w="1060" w:type="dxa"/>
          </w:tcPr>
          <w:p w14:paraId="64D70163" w14:textId="77777777" w:rsidR="00B44D4F" w:rsidRPr="00B44D4F" w:rsidRDefault="00B44D4F" w:rsidP="00B44D4F">
            <w:pPr>
              <w:widowControl/>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bCs/>
                <w:kern w:val="0"/>
                <w:sz w:val="28"/>
                <w:szCs w:val="28"/>
                <w:lang w:val="uk-UA" w:eastAsia="en-US"/>
              </w:rPr>
            </w:pPr>
            <w:r w:rsidRPr="00B44D4F">
              <w:rPr>
                <w:rFonts w:ascii="Times New Roman" w:eastAsia="Times New Roman" w:hAnsi="Times New Roman" w:cs="Times New Roman"/>
                <w:bCs/>
                <w:kern w:val="0"/>
                <w:sz w:val="28"/>
                <w:szCs w:val="28"/>
                <w:lang w:val="uk-UA" w:eastAsia="en-US"/>
              </w:rPr>
              <w:t>12</w:t>
            </w:r>
          </w:p>
        </w:tc>
      </w:tr>
      <w:tr w:rsidR="00B44D4F" w:rsidRPr="00B44D4F" w14:paraId="3737FD8B" w14:textId="77777777" w:rsidTr="0040515A">
        <w:tc>
          <w:tcPr>
            <w:tcW w:w="8511" w:type="dxa"/>
          </w:tcPr>
          <w:p w14:paraId="3C4A5843" w14:textId="77777777" w:rsidR="00B44D4F" w:rsidRPr="00B44D4F" w:rsidRDefault="00B44D4F" w:rsidP="00B44D4F">
            <w:pPr>
              <w:widowControl/>
              <w:numPr>
                <w:ilvl w:val="1"/>
                <w:numId w:val="29"/>
              </w:numPr>
              <w:shd w:val="clear" w:color="auto" w:fill="FFFFFF"/>
              <w:tabs>
                <w:tab w:val="clear" w:pos="709"/>
              </w:tabs>
              <w:suppressAutoHyphens w:val="0"/>
              <w:autoSpaceDE w:val="0"/>
              <w:autoSpaceDN w:val="0"/>
              <w:adjustRightInd w:val="0"/>
              <w:spacing w:after="0" w:line="240" w:lineRule="auto"/>
              <w:ind w:right="424"/>
              <w:contextualSpacing/>
              <w:jc w:val="left"/>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kern w:val="0"/>
                <w:sz w:val="28"/>
                <w:szCs w:val="28"/>
                <w:lang w:val="uk-UA" w:eastAsia="en-US"/>
              </w:rPr>
              <w:t>Принципи та функції розмежування компетенції органів державної виконавчої влади та місцевого самоврядування</w:t>
            </w:r>
          </w:p>
        </w:tc>
        <w:tc>
          <w:tcPr>
            <w:tcW w:w="1060" w:type="dxa"/>
          </w:tcPr>
          <w:p w14:paraId="0B28CC73" w14:textId="77777777" w:rsidR="00B44D4F" w:rsidRPr="00B44D4F" w:rsidRDefault="00B44D4F" w:rsidP="00B44D4F">
            <w:pPr>
              <w:widowControl/>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bCs/>
                <w:kern w:val="0"/>
                <w:sz w:val="28"/>
                <w:szCs w:val="28"/>
                <w:lang w:eastAsia="en-US"/>
              </w:rPr>
            </w:pPr>
            <w:r w:rsidRPr="00B44D4F">
              <w:rPr>
                <w:rFonts w:ascii="Times New Roman" w:eastAsia="Times New Roman" w:hAnsi="Times New Roman" w:cs="Times New Roman"/>
                <w:bCs/>
                <w:kern w:val="0"/>
                <w:sz w:val="28"/>
                <w:szCs w:val="28"/>
                <w:lang w:val="uk-UA" w:eastAsia="en-US"/>
              </w:rPr>
              <w:t>3</w:t>
            </w:r>
            <w:r w:rsidRPr="00B44D4F">
              <w:rPr>
                <w:rFonts w:ascii="Times New Roman" w:eastAsia="Times New Roman" w:hAnsi="Times New Roman" w:cs="Times New Roman"/>
                <w:bCs/>
                <w:kern w:val="0"/>
                <w:sz w:val="28"/>
                <w:szCs w:val="28"/>
                <w:lang w:eastAsia="en-US"/>
              </w:rPr>
              <w:t>5</w:t>
            </w:r>
          </w:p>
        </w:tc>
      </w:tr>
      <w:tr w:rsidR="00B44D4F" w:rsidRPr="00B44D4F" w14:paraId="254870FB" w14:textId="77777777" w:rsidTr="0040515A">
        <w:tc>
          <w:tcPr>
            <w:tcW w:w="8511" w:type="dxa"/>
          </w:tcPr>
          <w:p w14:paraId="7A0685F3" w14:textId="77777777" w:rsidR="00B44D4F" w:rsidRPr="00B44D4F" w:rsidRDefault="00B44D4F" w:rsidP="00B44D4F">
            <w:pPr>
              <w:widowControl/>
              <w:numPr>
                <w:ilvl w:val="1"/>
                <w:numId w:val="29"/>
              </w:numPr>
              <w:shd w:val="clear" w:color="auto" w:fill="FFFFFF"/>
              <w:tabs>
                <w:tab w:val="clear" w:pos="709"/>
              </w:tabs>
              <w:suppressAutoHyphens w:val="0"/>
              <w:autoSpaceDE w:val="0"/>
              <w:autoSpaceDN w:val="0"/>
              <w:adjustRightInd w:val="0"/>
              <w:spacing w:after="0" w:line="240" w:lineRule="auto"/>
              <w:ind w:right="424"/>
              <w:contextualSpacing/>
              <w:jc w:val="left"/>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kern w:val="0"/>
                <w:sz w:val="28"/>
                <w:szCs w:val="28"/>
                <w:lang w:val="uk-UA" w:eastAsia="en-US"/>
              </w:rPr>
              <w:t>Адміністративно-правовий режим розмежування компетенції органів державної виконавчої влади та місцевого самоврядування</w:t>
            </w:r>
          </w:p>
          <w:p w14:paraId="674DADEA" w14:textId="77777777" w:rsidR="00B44D4F" w:rsidRPr="00B44D4F" w:rsidRDefault="00B44D4F" w:rsidP="00B44D4F">
            <w:pPr>
              <w:widowControl/>
              <w:shd w:val="clear" w:color="auto" w:fill="FFFFFF"/>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kern w:val="0"/>
                <w:sz w:val="28"/>
                <w:szCs w:val="28"/>
                <w:lang w:val="uk-UA" w:eastAsia="en-US"/>
              </w:rPr>
            </w:pPr>
          </w:p>
        </w:tc>
        <w:tc>
          <w:tcPr>
            <w:tcW w:w="1060" w:type="dxa"/>
          </w:tcPr>
          <w:p w14:paraId="2A15E6EA" w14:textId="77777777" w:rsidR="00B44D4F" w:rsidRPr="00B44D4F" w:rsidRDefault="00B44D4F" w:rsidP="00B44D4F">
            <w:pPr>
              <w:widowControl/>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bCs/>
                <w:kern w:val="0"/>
                <w:sz w:val="28"/>
                <w:szCs w:val="28"/>
                <w:lang w:eastAsia="en-US"/>
              </w:rPr>
            </w:pPr>
            <w:r w:rsidRPr="00B44D4F">
              <w:rPr>
                <w:rFonts w:ascii="Times New Roman" w:eastAsia="Times New Roman" w:hAnsi="Times New Roman" w:cs="Times New Roman"/>
                <w:bCs/>
                <w:kern w:val="0"/>
                <w:sz w:val="28"/>
                <w:szCs w:val="28"/>
                <w:lang w:val="uk-UA" w:eastAsia="en-US"/>
              </w:rPr>
              <w:t>5</w:t>
            </w:r>
            <w:r w:rsidRPr="00B44D4F">
              <w:rPr>
                <w:rFonts w:ascii="Times New Roman" w:eastAsia="Times New Roman" w:hAnsi="Times New Roman" w:cs="Times New Roman"/>
                <w:bCs/>
                <w:kern w:val="0"/>
                <w:sz w:val="28"/>
                <w:szCs w:val="28"/>
                <w:lang w:eastAsia="en-US"/>
              </w:rPr>
              <w:t>8</w:t>
            </w:r>
          </w:p>
        </w:tc>
      </w:tr>
      <w:tr w:rsidR="00B44D4F" w:rsidRPr="00B44D4F" w14:paraId="60C5F11D" w14:textId="77777777" w:rsidTr="0040515A">
        <w:tc>
          <w:tcPr>
            <w:tcW w:w="8511" w:type="dxa"/>
          </w:tcPr>
          <w:p w14:paraId="67231C15" w14:textId="77777777" w:rsidR="00B44D4F" w:rsidRPr="00B44D4F" w:rsidRDefault="00B44D4F" w:rsidP="00B44D4F">
            <w:pPr>
              <w:widowControl/>
              <w:shd w:val="clear" w:color="auto" w:fill="FFFFFF"/>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kern w:val="0"/>
                <w:sz w:val="28"/>
                <w:szCs w:val="28"/>
                <w:lang w:val="uk-UA" w:eastAsia="en-US"/>
              </w:rPr>
              <w:t>Висновки до розділу 1</w:t>
            </w:r>
          </w:p>
          <w:p w14:paraId="48F935BC" w14:textId="77777777" w:rsidR="00B44D4F" w:rsidRPr="00B44D4F" w:rsidRDefault="00B44D4F" w:rsidP="00B44D4F">
            <w:pPr>
              <w:widowControl/>
              <w:shd w:val="clear" w:color="auto" w:fill="FFFFFF"/>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kern w:val="0"/>
                <w:sz w:val="28"/>
                <w:szCs w:val="28"/>
                <w:lang w:val="uk-UA" w:eastAsia="en-US"/>
              </w:rPr>
            </w:pPr>
          </w:p>
        </w:tc>
        <w:tc>
          <w:tcPr>
            <w:tcW w:w="1060" w:type="dxa"/>
          </w:tcPr>
          <w:p w14:paraId="1B8F3A8D" w14:textId="77777777" w:rsidR="00B44D4F" w:rsidRPr="00B44D4F" w:rsidRDefault="00B44D4F" w:rsidP="00B44D4F">
            <w:pPr>
              <w:widowControl/>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bCs/>
                <w:kern w:val="0"/>
                <w:sz w:val="28"/>
                <w:szCs w:val="28"/>
                <w:lang w:eastAsia="en-US"/>
              </w:rPr>
            </w:pPr>
            <w:r w:rsidRPr="00B44D4F">
              <w:rPr>
                <w:rFonts w:ascii="Times New Roman" w:eastAsia="Times New Roman" w:hAnsi="Times New Roman" w:cs="Times New Roman"/>
                <w:bCs/>
                <w:kern w:val="0"/>
                <w:sz w:val="28"/>
                <w:szCs w:val="28"/>
                <w:lang w:eastAsia="en-US"/>
              </w:rPr>
              <w:t>75</w:t>
            </w:r>
          </w:p>
        </w:tc>
      </w:tr>
      <w:tr w:rsidR="00B44D4F" w:rsidRPr="00B44D4F" w14:paraId="52EC9C33" w14:textId="77777777" w:rsidTr="0040515A">
        <w:tc>
          <w:tcPr>
            <w:tcW w:w="8511" w:type="dxa"/>
          </w:tcPr>
          <w:p w14:paraId="24BFC0BA" w14:textId="77777777" w:rsidR="00B44D4F" w:rsidRPr="00B44D4F" w:rsidRDefault="00B44D4F" w:rsidP="00B44D4F">
            <w:pPr>
              <w:widowControl/>
              <w:shd w:val="clear" w:color="auto" w:fill="FFFFFF"/>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b/>
                <w:bCs/>
                <w:kern w:val="0"/>
                <w:sz w:val="28"/>
                <w:szCs w:val="28"/>
                <w:lang w:val="uk-UA" w:eastAsia="en-US"/>
              </w:rPr>
            </w:pPr>
            <w:r w:rsidRPr="00B44D4F">
              <w:rPr>
                <w:rFonts w:ascii="Times New Roman" w:eastAsia="Times New Roman" w:hAnsi="Times New Roman" w:cs="Times New Roman"/>
                <w:b/>
                <w:bCs/>
                <w:kern w:val="0"/>
                <w:sz w:val="28"/>
                <w:szCs w:val="28"/>
                <w:lang w:val="uk-UA" w:eastAsia="en-US"/>
              </w:rPr>
              <w:t>Розділ 2. Механізм розмежування компетенції органів державної виконавчої влади та місцевого самоврядування</w:t>
            </w:r>
          </w:p>
          <w:p w14:paraId="6B515537" w14:textId="77777777" w:rsidR="00B44D4F" w:rsidRPr="00B44D4F" w:rsidRDefault="00B44D4F" w:rsidP="00B44D4F">
            <w:pPr>
              <w:widowControl/>
              <w:shd w:val="clear" w:color="auto" w:fill="FFFFFF"/>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kern w:val="0"/>
                <w:sz w:val="28"/>
                <w:szCs w:val="28"/>
                <w:lang w:val="uk-UA" w:eastAsia="en-US"/>
              </w:rPr>
            </w:pPr>
          </w:p>
        </w:tc>
        <w:tc>
          <w:tcPr>
            <w:tcW w:w="1060" w:type="dxa"/>
          </w:tcPr>
          <w:p w14:paraId="2A3F2148" w14:textId="77777777" w:rsidR="00B44D4F" w:rsidRPr="00B44D4F" w:rsidRDefault="00B44D4F" w:rsidP="00B44D4F">
            <w:pPr>
              <w:widowControl/>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bCs/>
                <w:kern w:val="0"/>
                <w:sz w:val="28"/>
                <w:szCs w:val="28"/>
                <w:lang w:eastAsia="en-US"/>
              </w:rPr>
            </w:pPr>
            <w:r w:rsidRPr="00B44D4F">
              <w:rPr>
                <w:rFonts w:ascii="Times New Roman" w:eastAsia="Times New Roman" w:hAnsi="Times New Roman" w:cs="Times New Roman"/>
                <w:bCs/>
                <w:kern w:val="0"/>
                <w:sz w:val="28"/>
                <w:szCs w:val="28"/>
                <w:lang w:val="uk-UA" w:eastAsia="en-US"/>
              </w:rPr>
              <w:t>7</w:t>
            </w:r>
            <w:r w:rsidRPr="00B44D4F">
              <w:rPr>
                <w:rFonts w:ascii="Times New Roman" w:eastAsia="Times New Roman" w:hAnsi="Times New Roman" w:cs="Times New Roman"/>
                <w:bCs/>
                <w:kern w:val="0"/>
                <w:sz w:val="28"/>
                <w:szCs w:val="28"/>
                <w:lang w:eastAsia="en-US"/>
              </w:rPr>
              <w:t>8</w:t>
            </w:r>
          </w:p>
        </w:tc>
      </w:tr>
      <w:tr w:rsidR="00B44D4F" w:rsidRPr="00B44D4F" w14:paraId="25AC8B9B" w14:textId="77777777" w:rsidTr="0040515A">
        <w:tc>
          <w:tcPr>
            <w:tcW w:w="8511" w:type="dxa"/>
          </w:tcPr>
          <w:p w14:paraId="5A313096" w14:textId="77777777" w:rsidR="00B44D4F" w:rsidRPr="00B44D4F" w:rsidRDefault="00B44D4F" w:rsidP="00B44D4F">
            <w:pPr>
              <w:widowControl/>
              <w:shd w:val="clear" w:color="auto" w:fill="FFFFFF"/>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b/>
                <w:bCs/>
                <w:kern w:val="0"/>
                <w:sz w:val="28"/>
                <w:szCs w:val="28"/>
                <w:lang w:val="uk-UA" w:eastAsia="en-US"/>
              </w:rPr>
            </w:pPr>
            <w:r w:rsidRPr="00B44D4F">
              <w:rPr>
                <w:rFonts w:ascii="Times New Roman" w:eastAsia="Times New Roman" w:hAnsi="Times New Roman" w:cs="Times New Roman"/>
                <w:kern w:val="0"/>
                <w:sz w:val="28"/>
                <w:szCs w:val="28"/>
                <w:lang w:val="uk-UA" w:eastAsia="en-US"/>
              </w:rPr>
              <w:t>2.1. Поняття та структура механізму розмежування компетенції органів державної виконавчої влади та місцевого самоврядування</w:t>
            </w:r>
          </w:p>
        </w:tc>
        <w:tc>
          <w:tcPr>
            <w:tcW w:w="1060" w:type="dxa"/>
          </w:tcPr>
          <w:p w14:paraId="2C21BF16" w14:textId="77777777" w:rsidR="00B44D4F" w:rsidRPr="00B44D4F" w:rsidRDefault="00B44D4F" w:rsidP="00B44D4F">
            <w:pPr>
              <w:widowControl/>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bCs/>
                <w:kern w:val="0"/>
                <w:sz w:val="28"/>
                <w:szCs w:val="28"/>
                <w:lang w:eastAsia="en-US"/>
              </w:rPr>
            </w:pPr>
            <w:r w:rsidRPr="00B44D4F">
              <w:rPr>
                <w:rFonts w:ascii="Times New Roman" w:eastAsia="Times New Roman" w:hAnsi="Times New Roman" w:cs="Times New Roman"/>
                <w:bCs/>
                <w:kern w:val="0"/>
                <w:sz w:val="28"/>
                <w:szCs w:val="28"/>
                <w:lang w:val="uk-UA" w:eastAsia="en-US"/>
              </w:rPr>
              <w:t>7</w:t>
            </w:r>
            <w:r w:rsidRPr="00B44D4F">
              <w:rPr>
                <w:rFonts w:ascii="Times New Roman" w:eastAsia="Times New Roman" w:hAnsi="Times New Roman" w:cs="Times New Roman"/>
                <w:bCs/>
                <w:kern w:val="0"/>
                <w:sz w:val="28"/>
                <w:szCs w:val="28"/>
                <w:lang w:eastAsia="en-US"/>
              </w:rPr>
              <w:t>8</w:t>
            </w:r>
          </w:p>
        </w:tc>
      </w:tr>
      <w:tr w:rsidR="00B44D4F" w:rsidRPr="00B44D4F" w14:paraId="1B08E744" w14:textId="77777777" w:rsidTr="0040515A">
        <w:tc>
          <w:tcPr>
            <w:tcW w:w="8511" w:type="dxa"/>
          </w:tcPr>
          <w:p w14:paraId="67748043" w14:textId="77777777" w:rsidR="00B44D4F" w:rsidRPr="00B44D4F" w:rsidRDefault="00B44D4F" w:rsidP="00B44D4F">
            <w:pPr>
              <w:widowControl/>
              <w:shd w:val="clear" w:color="auto" w:fill="FFFFFF"/>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kern w:val="0"/>
                <w:sz w:val="28"/>
                <w:szCs w:val="28"/>
                <w:lang w:val="uk-UA" w:eastAsia="en-US"/>
              </w:rPr>
              <w:t>2.2. Правова основа діяльності суб’єктів механізму розмежування компетенції органів державної виконавчої влади та органів місцевого самоврядування</w:t>
            </w:r>
          </w:p>
        </w:tc>
        <w:tc>
          <w:tcPr>
            <w:tcW w:w="1060" w:type="dxa"/>
          </w:tcPr>
          <w:p w14:paraId="7B698B10" w14:textId="77777777" w:rsidR="00B44D4F" w:rsidRPr="00B44D4F" w:rsidRDefault="00B44D4F" w:rsidP="00B44D4F">
            <w:pPr>
              <w:widowControl/>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bCs/>
                <w:kern w:val="0"/>
                <w:sz w:val="28"/>
                <w:szCs w:val="28"/>
                <w:lang w:eastAsia="en-US"/>
              </w:rPr>
            </w:pPr>
            <w:r w:rsidRPr="00B44D4F">
              <w:rPr>
                <w:rFonts w:ascii="Times New Roman" w:eastAsia="Times New Roman" w:hAnsi="Times New Roman" w:cs="Times New Roman"/>
                <w:bCs/>
                <w:kern w:val="0"/>
                <w:sz w:val="28"/>
                <w:szCs w:val="28"/>
                <w:lang w:eastAsia="en-US"/>
              </w:rPr>
              <w:t>90</w:t>
            </w:r>
          </w:p>
        </w:tc>
      </w:tr>
      <w:tr w:rsidR="00B44D4F" w:rsidRPr="00B44D4F" w14:paraId="13C8A4A8" w14:textId="77777777" w:rsidTr="0040515A">
        <w:tc>
          <w:tcPr>
            <w:tcW w:w="8511" w:type="dxa"/>
          </w:tcPr>
          <w:p w14:paraId="3F9CD852" w14:textId="77777777" w:rsidR="00B44D4F" w:rsidRPr="00B44D4F" w:rsidRDefault="00B44D4F" w:rsidP="00B44D4F">
            <w:pPr>
              <w:widowControl/>
              <w:shd w:val="clear" w:color="auto" w:fill="FFFFFF"/>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kern w:val="0"/>
                <w:sz w:val="28"/>
                <w:szCs w:val="28"/>
                <w:lang w:val="uk-UA" w:eastAsia="en-US"/>
              </w:rPr>
              <w:t>2.3. Місцеві державні адміністрації та органи місцевого самоврядування у механізмі розмежування компетенції органів державної виконавчої влади та місцевого самоврядування</w:t>
            </w:r>
          </w:p>
        </w:tc>
        <w:tc>
          <w:tcPr>
            <w:tcW w:w="1060" w:type="dxa"/>
          </w:tcPr>
          <w:p w14:paraId="7F23999A" w14:textId="77777777" w:rsidR="00B44D4F" w:rsidRPr="00B44D4F" w:rsidRDefault="00B44D4F" w:rsidP="00B44D4F">
            <w:pPr>
              <w:widowControl/>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bCs/>
                <w:kern w:val="0"/>
                <w:sz w:val="28"/>
                <w:szCs w:val="28"/>
                <w:lang w:eastAsia="en-US"/>
              </w:rPr>
            </w:pPr>
            <w:r w:rsidRPr="00B44D4F">
              <w:rPr>
                <w:rFonts w:ascii="Times New Roman" w:eastAsia="Times New Roman" w:hAnsi="Times New Roman" w:cs="Times New Roman"/>
                <w:bCs/>
                <w:kern w:val="0"/>
                <w:sz w:val="28"/>
                <w:szCs w:val="28"/>
                <w:lang w:val="uk-UA" w:eastAsia="en-US"/>
              </w:rPr>
              <w:t>1</w:t>
            </w:r>
            <w:r w:rsidRPr="00B44D4F">
              <w:rPr>
                <w:rFonts w:ascii="Times New Roman" w:eastAsia="Times New Roman" w:hAnsi="Times New Roman" w:cs="Times New Roman"/>
                <w:bCs/>
                <w:kern w:val="0"/>
                <w:sz w:val="28"/>
                <w:szCs w:val="28"/>
                <w:lang w:eastAsia="en-US"/>
              </w:rPr>
              <w:t>16</w:t>
            </w:r>
          </w:p>
        </w:tc>
      </w:tr>
      <w:tr w:rsidR="00B44D4F" w:rsidRPr="00B44D4F" w14:paraId="57F3D711" w14:textId="77777777" w:rsidTr="0040515A">
        <w:tc>
          <w:tcPr>
            <w:tcW w:w="8511" w:type="dxa"/>
          </w:tcPr>
          <w:p w14:paraId="13617050" w14:textId="77777777" w:rsidR="00B44D4F" w:rsidRPr="00B44D4F" w:rsidRDefault="00B44D4F" w:rsidP="00B44D4F">
            <w:pPr>
              <w:widowControl/>
              <w:shd w:val="clear" w:color="auto" w:fill="FFFFFF"/>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kern w:val="0"/>
                <w:sz w:val="28"/>
                <w:szCs w:val="28"/>
                <w:lang w:val="uk-UA" w:eastAsia="en-US"/>
              </w:rPr>
            </w:pPr>
          </w:p>
        </w:tc>
        <w:tc>
          <w:tcPr>
            <w:tcW w:w="1060" w:type="dxa"/>
          </w:tcPr>
          <w:p w14:paraId="1C1E7825" w14:textId="77777777" w:rsidR="00B44D4F" w:rsidRPr="00B44D4F" w:rsidRDefault="00B44D4F" w:rsidP="00B44D4F">
            <w:pPr>
              <w:widowControl/>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bCs/>
                <w:kern w:val="0"/>
                <w:sz w:val="28"/>
                <w:szCs w:val="28"/>
                <w:lang w:val="uk-UA" w:eastAsia="en-US"/>
              </w:rPr>
            </w:pPr>
          </w:p>
        </w:tc>
      </w:tr>
      <w:tr w:rsidR="00B44D4F" w:rsidRPr="00B44D4F" w14:paraId="7201004A" w14:textId="77777777" w:rsidTr="0040515A">
        <w:tc>
          <w:tcPr>
            <w:tcW w:w="8511" w:type="dxa"/>
          </w:tcPr>
          <w:p w14:paraId="408E86C9" w14:textId="77777777" w:rsidR="00B44D4F" w:rsidRPr="00B44D4F" w:rsidRDefault="00B44D4F" w:rsidP="00B44D4F">
            <w:pPr>
              <w:widowControl/>
              <w:shd w:val="clear" w:color="auto" w:fill="FFFFFF"/>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kern w:val="0"/>
                <w:sz w:val="28"/>
                <w:szCs w:val="28"/>
                <w:lang w:val="uk-UA" w:eastAsia="en-US"/>
              </w:rPr>
              <w:t>Висновки до розділу 2</w:t>
            </w:r>
          </w:p>
          <w:p w14:paraId="36D59E2B" w14:textId="77777777" w:rsidR="00B44D4F" w:rsidRPr="00B44D4F" w:rsidRDefault="00B44D4F" w:rsidP="00B44D4F">
            <w:pPr>
              <w:widowControl/>
              <w:shd w:val="clear" w:color="auto" w:fill="FFFFFF"/>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kern w:val="0"/>
                <w:sz w:val="28"/>
                <w:szCs w:val="28"/>
                <w:lang w:val="uk-UA" w:eastAsia="en-US"/>
              </w:rPr>
            </w:pPr>
          </w:p>
        </w:tc>
        <w:tc>
          <w:tcPr>
            <w:tcW w:w="1060" w:type="dxa"/>
          </w:tcPr>
          <w:p w14:paraId="3C21A699" w14:textId="77777777" w:rsidR="00B44D4F" w:rsidRPr="00B44D4F" w:rsidRDefault="00B44D4F" w:rsidP="00B44D4F">
            <w:pPr>
              <w:widowControl/>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bCs/>
                <w:kern w:val="0"/>
                <w:sz w:val="28"/>
                <w:szCs w:val="28"/>
                <w:lang w:eastAsia="en-US"/>
              </w:rPr>
            </w:pPr>
            <w:r w:rsidRPr="00B44D4F">
              <w:rPr>
                <w:rFonts w:ascii="Times New Roman" w:eastAsia="Times New Roman" w:hAnsi="Times New Roman" w:cs="Times New Roman"/>
                <w:bCs/>
                <w:kern w:val="0"/>
                <w:sz w:val="28"/>
                <w:szCs w:val="28"/>
                <w:lang w:val="uk-UA" w:eastAsia="en-US"/>
              </w:rPr>
              <w:t>1</w:t>
            </w:r>
            <w:r w:rsidRPr="00B44D4F">
              <w:rPr>
                <w:rFonts w:ascii="Times New Roman" w:eastAsia="Times New Roman" w:hAnsi="Times New Roman" w:cs="Times New Roman"/>
                <w:bCs/>
                <w:kern w:val="0"/>
                <w:sz w:val="28"/>
                <w:szCs w:val="28"/>
                <w:lang w:eastAsia="en-US"/>
              </w:rPr>
              <w:t>29</w:t>
            </w:r>
          </w:p>
        </w:tc>
      </w:tr>
      <w:tr w:rsidR="00B44D4F" w:rsidRPr="00B44D4F" w14:paraId="7EE2AD87" w14:textId="77777777" w:rsidTr="0040515A">
        <w:tc>
          <w:tcPr>
            <w:tcW w:w="8511" w:type="dxa"/>
          </w:tcPr>
          <w:p w14:paraId="2B750661" w14:textId="77777777" w:rsidR="00B44D4F" w:rsidRPr="00B44D4F" w:rsidRDefault="00B44D4F" w:rsidP="00B44D4F">
            <w:pPr>
              <w:widowControl/>
              <w:shd w:val="clear" w:color="auto" w:fill="FFFFFF"/>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b/>
                <w:bCs/>
                <w:kern w:val="0"/>
                <w:sz w:val="28"/>
                <w:szCs w:val="28"/>
                <w:lang w:val="uk-UA" w:eastAsia="en-US"/>
              </w:rPr>
            </w:pPr>
            <w:r w:rsidRPr="00B44D4F">
              <w:rPr>
                <w:rFonts w:ascii="Times New Roman" w:eastAsia="Times New Roman" w:hAnsi="Times New Roman" w:cs="Times New Roman"/>
                <w:b/>
                <w:bCs/>
                <w:kern w:val="0"/>
                <w:sz w:val="28"/>
                <w:szCs w:val="28"/>
                <w:lang w:val="uk-UA" w:eastAsia="en-US"/>
              </w:rPr>
              <w:t>Розділ 3. Удосконалення  механізму розмежування компетенції органів державної виконавчої влади та місцевого самоврядування</w:t>
            </w:r>
          </w:p>
        </w:tc>
        <w:tc>
          <w:tcPr>
            <w:tcW w:w="1060" w:type="dxa"/>
          </w:tcPr>
          <w:p w14:paraId="43827581" w14:textId="77777777" w:rsidR="00B44D4F" w:rsidRPr="00B44D4F" w:rsidRDefault="00B44D4F" w:rsidP="00B44D4F">
            <w:pPr>
              <w:widowControl/>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bCs/>
                <w:kern w:val="0"/>
                <w:sz w:val="28"/>
                <w:szCs w:val="28"/>
                <w:lang w:eastAsia="en-US"/>
              </w:rPr>
            </w:pPr>
            <w:r w:rsidRPr="00B44D4F">
              <w:rPr>
                <w:rFonts w:ascii="Times New Roman" w:eastAsia="Times New Roman" w:hAnsi="Times New Roman" w:cs="Times New Roman"/>
                <w:bCs/>
                <w:kern w:val="0"/>
                <w:sz w:val="28"/>
                <w:szCs w:val="28"/>
                <w:lang w:val="uk-UA" w:eastAsia="en-US"/>
              </w:rPr>
              <w:t>1</w:t>
            </w:r>
            <w:r w:rsidRPr="00B44D4F">
              <w:rPr>
                <w:rFonts w:ascii="Times New Roman" w:eastAsia="Times New Roman" w:hAnsi="Times New Roman" w:cs="Times New Roman"/>
                <w:bCs/>
                <w:kern w:val="0"/>
                <w:sz w:val="28"/>
                <w:szCs w:val="28"/>
                <w:lang w:eastAsia="en-US"/>
              </w:rPr>
              <w:t>32</w:t>
            </w:r>
          </w:p>
        </w:tc>
      </w:tr>
      <w:tr w:rsidR="00B44D4F" w:rsidRPr="00B44D4F" w14:paraId="2C60CF4F" w14:textId="77777777" w:rsidTr="0040515A">
        <w:tc>
          <w:tcPr>
            <w:tcW w:w="8511" w:type="dxa"/>
          </w:tcPr>
          <w:p w14:paraId="592801D0" w14:textId="77777777" w:rsidR="00B44D4F" w:rsidRPr="00B44D4F" w:rsidRDefault="00B44D4F" w:rsidP="00B44D4F">
            <w:pPr>
              <w:widowControl/>
              <w:tabs>
                <w:tab w:val="clear" w:pos="709"/>
              </w:tabs>
              <w:suppressAutoHyphens w:val="0"/>
              <w:spacing w:after="0" w:line="240" w:lineRule="auto"/>
              <w:ind w:right="424" w:firstLine="0"/>
              <w:jc w:val="left"/>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kern w:val="0"/>
                <w:sz w:val="28"/>
                <w:szCs w:val="28"/>
                <w:lang w:val="uk-UA" w:eastAsia="en-US"/>
              </w:rPr>
              <w:t xml:space="preserve">3.1. Юридичні засоби як фактор оптимізації механізму розмежування компетенції органів державної виконавчої влади та місцевого самоврядування </w:t>
            </w:r>
          </w:p>
          <w:p w14:paraId="6EDA6672" w14:textId="77777777" w:rsidR="00B44D4F" w:rsidRPr="00B44D4F" w:rsidRDefault="00B44D4F" w:rsidP="00B44D4F">
            <w:pPr>
              <w:widowControl/>
              <w:tabs>
                <w:tab w:val="clear" w:pos="709"/>
              </w:tabs>
              <w:suppressAutoHyphens w:val="0"/>
              <w:spacing w:after="0" w:line="240" w:lineRule="auto"/>
              <w:ind w:right="424" w:firstLine="0"/>
              <w:jc w:val="left"/>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kern w:val="0"/>
                <w:sz w:val="28"/>
                <w:szCs w:val="28"/>
                <w:lang w:val="uk-UA" w:eastAsia="en-US"/>
              </w:rPr>
              <w:t>3.2. Шляхи підвищення дієвості механізму розмежування               компетенції органів державної виконавчої влади та органів місцевого самоврядування.</w:t>
            </w:r>
          </w:p>
        </w:tc>
        <w:tc>
          <w:tcPr>
            <w:tcW w:w="1060" w:type="dxa"/>
          </w:tcPr>
          <w:p w14:paraId="4B99141B" w14:textId="77777777" w:rsidR="00B44D4F" w:rsidRPr="00B44D4F" w:rsidRDefault="00B44D4F" w:rsidP="00B44D4F">
            <w:pPr>
              <w:widowControl/>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bCs/>
                <w:kern w:val="0"/>
                <w:sz w:val="28"/>
                <w:szCs w:val="28"/>
                <w:lang w:eastAsia="en-US"/>
              </w:rPr>
            </w:pPr>
            <w:r w:rsidRPr="00B44D4F">
              <w:rPr>
                <w:rFonts w:ascii="Times New Roman" w:eastAsia="Times New Roman" w:hAnsi="Times New Roman" w:cs="Times New Roman"/>
                <w:bCs/>
                <w:kern w:val="0"/>
                <w:sz w:val="28"/>
                <w:szCs w:val="28"/>
                <w:lang w:val="uk-UA" w:eastAsia="en-US"/>
              </w:rPr>
              <w:t>1</w:t>
            </w:r>
            <w:r w:rsidRPr="00B44D4F">
              <w:rPr>
                <w:rFonts w:ascii="Times New Roman" w:eastAsia="Times New Roman" w:hAnsi="Times New Roman" w:cs="Times New Roman"/>
                <w:bCs/>
                <w:kern w:val="0"/>
                <w:sz w:val="28"/>
                <w:szCs w:val="28"/>
                <w:lang w:eastAsia="en-US"/>
              </w:rPr>
              <w:t>32</w:t>
            </w:r>
          </w:p>
          <w:p w14:paraId="4AA530D7" w14:textId="77777777" w:rsidR="00B44D4F" w:rsidRPr="00B44D4F" w:rsidRDefault="00B44D4F" w:rsidP="00B44D4F">
            <w:pPr>
              <w:widowControl/>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bCs/>
                <w:kern w:val="0"/>
                <w:sz w:val="28"/>
                <w:szCs w:val="28"/>
                <w:lang w:eastAsia="en-US"/>
              </w:rPr>
            </w:pPr>
          </w:p>
          <w:p w14:paraId="3E4F8A90" w14:textId="77777777" w:rsidR="00B44D4F" w:rsidRPr="00B44D4F" w:rsidRDefault="00B44D4F" w:rsidP="00B44D4F">
            <w:pPr>
              <w:widowControl/>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bCs/>
                <w:kern w:val="0"/>
                <w:sz w:val="28"/>
                <w:szCs w:val="28"/>
                <w:lang w:eastAsia="en-US"/>
              </w:rPr>
            </w:pPr>
          </w:p>
          <w:p w14:paraId="0C8383B8" w14:textId="77777777" w:rsidR="00B44D4F" w:rsidRPr="00B44D4F" w:rsidRDefault="00B44D4F" w:rsidP="00B44D4F">
            <w:pPr>
              <w:widowControl/>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bCs/>
                <w:kern w:val="0"/>
                <w:sz w:val="28"/>
                <w:szCs w:val="28"/>
                <w:lang w:eastAsia="en-US"/>
              </w:rPr>
            </w:pPr>
            <w:r w:rsidRPr="00B44D4F">
              <w:rPr>
                <w:rFonts w:ascii="Times New Roman" w:eastAsia="Times New Roman" w:hAnsi="Times New Roman" w:cs="Times New Roman"/>
                <w:bCs/>
                <w:kern w:val="0"/>
                <w:sz w:val="28"/>
                <w:szCs w:val="28"/>
                <w:lang w:eastAsia="en-US"/>
              </w:rPr>
              <w:t>164</w:t>
            </w:r>
          </w:p>
        </w:tc>
      </w:tr>
      <w:tr w:rsidR="00B44D4F" w:rsidRPr="00B44D4F" w14:paraId="3AD10849" w14:textId="77777777" w:rsidTr="0040515A">
        <w:tc>
          <w:tcPr>
            <w:tcW w:w="8511" w:type="dxa"/>
          </w:tcPr>
          <w:p w14:paraId="18FDDCA6" w14:textId="77777777" w:rsidR="00B44D4F" w:rsidRPr="00B44D4F" w:rsidRDefault="00B44D4F" w:rsidP="00B44D4F">
            <w:pPr>
              <w:widowControl/>
              <w:tabs>
                <w:tab w:val="clear" w:pos="709"/>
              </w:tabs>
              <w:suppressAutoHyphens w:val="0"/>
              <w:spacing w:after="0" w:line="240" w:lineRule="auto"/>
              <w:ind w:right="424" w:firstLine="0"/>
              <w:jc w:val="left"/>
              <w:rPr>
                <w:rFonts w:ascii="Times New Roman" w:eastAsia="Times New Roman" w:hAnsi="Times New Roman" w:cs="Times New Roman"/>
                <w:kern w:val="0"/>
                <w:sz w:val="28"/>
                <w:szCs w:val="28"/>
                <w:lang w:eastAsia="en-US"/>
              </w:rPr>
            </w:pPr>
            <w:r w:rsidRPr="00B44D4F">
              <w:rPr>
                <w:rFonts w:ascii="Times New Roman" w:eastAsia="Times New Roman" w:hAnsi="Times New Roman" w:cs="Times New Roman"/>
                <w:kern w:val="0"/>
                <w:sz w:val="28"/>
                <w:szCs w:val="28"/>
                <w:lang w:val="uk-UA" w:eastAsia="en-US"/>
              </w:rPr>
              <w:lastRenderedPageBreak/>
              <w:t>Висновки до розділу 3</w:t>
            </w:r>
          </w:p>
        </w:tc>
        <w:tc>
          <w:tcPr>
            <w:tcW w:w="1060" w:type="dxa"/>
          </w:tcPr>
          <w:p w14:paraId="5E0682B3" w14:textId="77777777" w:rsidR="00B44D4F" w:rsidRPr="00B44D4F" w:rsidRDefault="00B44D4F" w:rsidP="00B44D4F">
            <w:pPr>
              <w:widowControl/>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bCs/>
                <w:kern w:val="0"/>
                <w:sz w:val="28"/>
                <w:szCs w:val="28"/>
                <w:lang w:eastAsia="en-US"/>
              </w:rPr>
            </w:pPr>
            <w:r w:rsidRPr="00B44D4F">
              <w:rPr>
                <w:rFonts w:ascii="Times New Roman" w:eastAsia="Times New Roman" w:hAnsi="Times New Roman" w:cs="Times New Roman"/>
                <w:bCs/>
                <w:kern w:val="0"/>
                <w:sz w:val="28"/>
                <w:szCs w:val="28"/>
                <w:lang w:val="uk-UA" w:eastAsia="en-US"/>
              </w:rPr>
              <w:t>1</w:t>
            </w:r>
            <w:r w:rsidRPr="00B44D4F">
              <w:rPr>
                <w:rFonts w:ascii="Times New Roman" w:eastAsia="Times New Roman" w:hAnsi="Times New Roman" w:cs="Times New Roman"/>
                <w:bCs/>
                <w:kern w:val="0"/>
                <w:sz w:val="28"/>
                <w:szCs w:val="28"/>
                <w:lang w:eastAsia="en-US"/>
              </w:rPr>
              <w:t>79</w:t>
            </w:r>
          </w:p>
        </w:tc>
      </w:tr>
      <w:tr w:rsidR="00B44D4F" w:rsidRPr="00B44D4F" w14:paraId="208CE860" w14:textId="77777777" w:rsidTr="0040515A">
        <w:tc>
          <w:tcPr>
            <w:tcW w:w="8511" w:type="dxa"/>
          </w:tcPr>
          <w:p w14:paraId="0037AAA5" w14:textId="77777777" w:rsidR="00B44D4F" w:rsidRPr="00B44D4F" w:rsidRDefault="00B44D4F" w:rsidP="00B44D4F">
            <w:pPr>
              <w:widowControl/>
              <w:shd w:val="clear" w:color="auto" w:fill="FFFFFF"/>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bCs/>
                <w:kern w:val="0"/>
                <w:sz w:val="28"/>
                <w:szCs w:val="28"/>
                <w:lang w:val="uk-UA" w:eastAsia="en-US"/>
              </w:rPr>
              <w:t>ВИСНОВКИ</w:t>
            </w:r>
          </w:p>
        </w:tc>
        <w:tc>
          <w:tcPr>
            <w:tcW w:w="1060" w:type="dxa"/>
          </w:tcPr>
          <w:p w14:paraId="729A3269" w14:textId="77777777" w:rsidR="00B44D4F" w:rsidRPr="00B44D4F" w:rsidRDefault="00B44D4F" w:rsidP="00B44D4F">
            <w:pPr>
              <w:widowControl/>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bCs/>
                <w:kern w:val="0"/>
                <w:sz w:val="28"/>
                <w:szCs w:val="28"/>
                <w:lang w:eastAsia="en-US"/>
              </w:rPr>
            </w:pPr>
            <w:r w:rsidRPr="00B44D4F">
              <w:rPr>
                <w:rFonts w:ascii="Times New Roman" w:eastAsia="Times New Roman" w:hAnsi="Times New Roman" w:cs="Times New Roman"/>
                <w:bCs/>
                <w:kern w:val="0"/>
                <w:sz w:val="28"/>
                <w:szCs w:val="28"/>
                <w:lang w:val="uk-UA" w:eastAsia="en-US"/>
              </w:rPr>
              <w:t>1</w:t>
            </w:r>
            <w:r w:rsidRPr="00B44D4F">
              <w:rPr>
                <w:rFonts w:ascii="Times New Roman" w:eastAsia="Times New Roman" w:hAnsi="Times New Roman" w:cs="Times New Roman"/>
                <w:bCs/>
                <w:kern w:val="0"/>
                <w:sz w:val="28"/>
                <w:szCs w:val="28"/>
                <w:lang w:eastAsia="en-US"/>
              </w:rPr>
              <w:t>81</w:t>
            </w:r>
          </w:p>
        </w:tc>
      </w:tr>
      <w:tr w:rsidR="00B44D4F" w:rsidRPr="00B44D4F" w14:paraId="5FDD0A40" w14:textId="77777777" w:rsidTr="0040515A">
        <w:tc>
          <w:tcPr>
            <w:tcW w:w="8511" w:type="dxa"/>
          </w:tcPr>
          <w:p w14:paraId="58BB60E6" w14:textId="77777777" w:rsidR="00B44D4F" w:rsidRPr="00B44D4F" w:rsidRDefault="00B44D4F" w:rsidP="00B44D4F">
            <w:pPr>
              <w:widowControl/>
              <w:tabs>
                <w:tab w:val="clear" w:pos="709"/>
              </w:tabs>
              <w:suppressAutoHyphens w:val="0"/>
              <w:spacing w:after="0" w:line="240" w:lineRule="auto"/>
              <w:ind w:right="424" w:firstLine="0"/>
              <w:jc w:val="left"/>
              <w:rPr>
                <w:rFonts w:ascii="Times New Roman" w:eastAsia="Times New Roman" w:hAnsi="Times New Roman" w:cs="Times New Roman"/>
                <w:bCs/>
                <w:kern w:val="0"/>
                <w:sz w:val="28"/>
                <w:szCs w:val="28"/>
                <w:lang w:val="uk-UA" w:eastAsia="en-US"/>
              </w:rPr>
            </w:pPr>
            <w:r w:rsidRPr="00B44D4F">
              <w:rPr>
                <w:rFonts w:ascii="Times New Roman" w:eastAsia="Times New Roman" w:hAnsi="Times New Roman" w:cs="Times New Roman"/>
                <w:bCs/>
                <w:kern w:val="0"/>
                <w:sz w:val="28"/>
                <w:szCs w:val="28"/>
                <w:lang w:val="uk-UA" w:eastAsia="en-US"/>
              </w:rPr>
              <w:t>СПИСОК ВИКОРИСТАНИХ ДЖЕРЕЛ</w:t>
            </w:r>
          </w:p>
          <w:p w14:paraId="27812FF9" w14:textId="77777777" w:rsidR="00B44D4F" w:rsidRPr="00B44D4F" w:rsidRDefault="00B44D4F" w:rsidP="00B44D4F">
            <w:pPr>
              <w:widowControl/>
              <w:shd w:val="clear" w:color="auto" w:fill="FFFFFF"/>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bCs/>
                <w:kern w:val="0"/>
                <w:sz w:val="28"/>
                <w:szCs w:val="28"/>
                <w:lang w:val="uk-UA" w:eastAsia="en-US"/>
              </w:rPr>
            </w:pPr>
          </w:p>
        </w:tc>
        <w:tc>
          <w:tcPr>
            <w:tcW w:w="1060" w:type="dxa"/>
          </w:tcPr>
          <w:p w14:paraId="221A23D3" w14:textId="77777777" w:rsidR="00B44D4F" w:rsidRPr="00B44D4F" w:rsidRDefault="00B44D4F" w:rsidP="00B44D4F">
            <w:pPr>
              <w:widowControl/>
              <w:tabs>
                <w:tab w:val="clear" w:pos="709"/>
              </w:tabs>
              <w:suppressAutoHyphens w:val="0"/>
              <w:autoSpaceDE w:val="0"/>
              <w:autoSpaceDN w:val="0"/>
              <w:adjustRightInd w:val="0"/>
              <w:spacing w:after="0" w:line="240" w:lineRule="auto"/>
              <w:ind w:right="424" w:firstLine="0"/>
              <w:jc w:val="left"/>
              <w:rPr>
                <w:rFonts w:ascii="Times New Roman" w:eastAsia="Times New Roman" w:hAnsi="Times New Roman" w:cs="Times New Roman"/>
                <w:bCs/>
                <w:kern w:val="0"/>
                <w:sz w:val="28"/>
                <w:szCs w:val="28"/>
                <w:lang w:eastAsia="en-US"/>
              </w:rPr>
            </w:pPr>
            <w:r w:rsidRPr="00B44D4F">
              <w:rPr>
                <w:rFonts w:ascii="Times New Roman" w:eastAsia="Times New Roman" w:hAnsi="Times New Roman" w:cs="Times New Roman"/>
                <w:bCs/>
                <w:kern w:val="0"/>
                <w:sz w:val="28"/>
                <w:szCs w:val="28"/>
                <w:lang w:val="uk-UA" w:eastAsia="en-US"/>
              </w:rPr>
              <w:t>1</w:t>
            </w:r>
            <w:r w:rsidRPr="00B44D4F">
              <w:rPr>
                <w:rFonts w:ascii="Times New Roman" w:eastAsia="Times New Roman" w:hAnsi="Times New Roman" w:cs="Times New Roman"/>
                <w:bCs/>
                <w:kern w:val="0"/>
                <w:sz w:val="28"/>
                <w:szCs w:val="28"/>
                <w:lang w:eastAsia="en-US"/>
              </w:rPr>
              <w:t>85</w:t>
            </w:r>
          </w:p>
        </w:tc>
      </w:tr>
    </w:tbl>
    <w:p w14:paraId="3DDF26B8" w14:textId="77777777" w:rsidR="00B44D4F" w:rsidRPr="00B44D4F" w:rsidRDefault="00B44D4F" w:rsidP="00B44D4F">
      <w:pPr>
        <w:widowControl/>
        <w:tabs>
          <w:tab w:val="clear" w:pos="709"/>
        </w:tabs>
        <w:suppressAutoHyphens w:val="0"/>
        <w:spacing w:line="353" w:lineRule="auto"/>
        <w:ind w:firstLine="0"/>
        <w:jc w:val="center"/>
        <w:rPr>
          <w:rFonts w:ascii="Times New Roman" w:eastAsia="Times New Roman" w:hAnsi="Times New Roman" w:cs="Times New Roman"/>
          <w:b/>
          <w:kern w:val="0"/>
          <w:sz w:val="28"/>
          <w:szCs w:val="28"/>
          <w:lang w:val="uk-UA" w:eastAsia="en-US"/>
        </w:rPr>
      </w:pPr>
      <w:r w:rsidRPr="00B44D4F">
        <w:rPr>
          <w:rFonts w:ascii="Times New Roman" w:eastAsia="Times New Roman" w:hAnsi="Times New Roman" w:cs="Times New Roman"/>
          <w:b/>
          <w:kern w:val="0"/>
          <w:sz w:val="28"/>
          <w:szCs w:val="28"/>
          <w:lang w:val="uk-UA" w:eastAsia="en-US"/>
        </w:rPr>
        <w:t>ВСТУП</w:t>
      </w:r>
    </w:p>
    <w:p w14:paraId="34DD4925" w14:textId="77777777" w:rsidR="00B44D4F" w:rsidRPr="00B44D4F" w:rsidRDefault="00B44D4F" w:rsidP="00B44D4F">
      <w:pPr>
        <w:widowControl/>
        <w:tabs>
          <w:tab w:val="clear" w:pos="709"/>
        </w:tabs>
        <w:suppressAutoHyphens w:val="0"/>
        <w:autoSpaceDE w:val="0"/>
        <w:autoSpaceDN w:val="0"/>
        <w:spacing w:after="0" w:line="353" w:lineRule="auto"/>
        <w:ind w:firstLine="709"/>
        <w:rPr>
          <w:rFonts w:ascii="Times New Roman" w:eastAsia="Times New Roman" w:hAnsi="Times New Roman" w:cs="Times New Roman"/>
          <w:kern w:val="0"/>
          <w:sz w:val="28"/>
          <w:szCs w:val="28"/>
          <w:lang w:val="uk-UA" w:eastAsia="ru-RU"/>
        </w:rPr>
      </w:pPr>
      <w:r w:rsidRPr="00B44D4F">
        <w:rPr>
          <w:rFonts w:ascii="Times New Roman" w:eastAsia="Times New Roman" w:hAnsi="Times New Roman" w:cs="Times New Roman"/>
          <w:b/>
          <w:kern w:val="0"/>
          <w:sz w:val="28"/>
          <w:szCs w:val="28"/>
          <w:lang w:val="uk-UA" w:eastAsia="ru-RU"/>
        </w:rPr>
        <w:t>Актуальність теми.</w:t>
      </w:r>
      <w:r w:rsidRPr="00B44D4F">
        <w:rPr>
          <w:rFonts w:ascii="Times New Roman" w:eastAsia="Times New Roman" w:hAnsi="Times New Roman" w:cs="Times New Roman"/>
          <w:kern w:val="0"/>
          <w:sz w:val="28"/>
          <w:szCs w:val="28"/>
          <w:lang w:val="uk-UA" w:eastAsia="ru-RU"/>
        </w:rPr>
        <w:t xml:space="preserve"> Процес проведення муніципальної реформи протягом ХХ-ХХІ століття в Україні виявив системні проблеми в управлінні органами державної виконавчої влади та місцевого самоврядування, однією з яких виступає відсутність послідовного та доцільного розмежування компетенції як по вертикалі, так і по горизонталі (на місцевому рівні). До ключових факторів, що визначають ефективність реалізації компетенції, належать, наскільки коректно і несуперечливо компетенція розділена між органами. Це передбачає відсутність дублювання функцій і повноважень всередині органів державної виконавчої влади, а також між органами державної виконавчої влади та місцевого самоврядування. Практика розмежування повноважень та предметів відання, що існує в Україні  у різних сферах управлінського впливу – організаційній, фінансовій, соціальній та інших – свідчить про те, що у повній мірі упорядкованості розмежування компетенції досягти не вдалося. Мають місце випадки невиправданої централізації, дублювання, безпідставного делегування повноважень органів державної виконавчої влади та місцевого самоврядування. </w:t>
      </w:r>
    </w:p>
    <w:p w14:paraId="284BE44A" w14:textId="77777777" w:rsidR="00B44D4F" w:rsidRPr="00B44D4F" w:rsidRDefault="00B44D4F" w:rsidP="00B44D4F">
      <w:pPr>
        <w:widowControl/>
        <w:tabs>
          <w:tab w:val="clear" w:pos="709"/>
        </w:tabs>
        <w:suppressAutoHyphens w:val="0"/>
        <w:autoSpaceDE w:val="0"/>
        <w:autoSpaceDN w:val="0"/>
        <w:spacing w:after="0" w:line="353" w:lineRule="auto"/>
        <w:ind w:firstLine="709"/>
        <w:rPr>
          <w:rFonts w:ascii="Times New Roman" w:eastAsia="Times New Roman" w:hAnsi="Times New Roman" w:cs="Times New Roman"/>
          <w:kern w:val="0"/>
          <w:sz w:val="28"/>
          <w:szCs w:val="28"/>
          <w:lang w:val="uk-UA" w:eastAsia="ru-RU"/>
        </w:rPr>
      </w:pPr>
      <w:r w:rsidRPr="00B44D4F">
        <w:rPr>
          <w:rFonts w:ascii="Times New Roman" w:eastAsia="Times New Roman" w:hAnsi="Times New Roman" w:cs="Times New Roman"/>
          <w:kern w:val="0"/>
          <w:sz w:val="28"/>
          <w:szCs w:val="28"/>
          <w:lang w:val="uk-UA" w:eastAsia="ru-RU"/>
        </w:rPr>
        <w:t xml:space="preserve">Окресленому сприяє відсутність у науці адміністративного права єдиного розуміння понять – компетенція, предмети відання, розмежування компетенції, суб’єкти розмежування компетенції тощо. Нормативно-правові акти, що регулюють діяльність органів державної виконавчої влади та місцевого самоврядування, містять значні недоліки в регламентації задач, цілей, предметів відання і розподілу повноважень між вказаними органами. Відповідно і сам процес розмежування компетенції не має упорядкованого нормативного врегулювання і здійснюється навмання. </w:t>
      </w:r>
    </w:p>
    <w:p w14:paraId="0281A82E" w14:textId="77777777" w:rsidR="00B44D4F" w:rsidRPr="00B44D4F" w:rsidRDefault="00B44D4F" w:rsidP="00B44D4F">
      <w:pPr>
        <w:widowControl/>
        <w:tabs>
          <w:tab w:val="clear" w:pos="709"/>
        </w:tabs>
        <w:suppressAutoHyphens w:val="0"/>
        <w:spacing w:after="0" w:line="353" w:lineRule="auto"/>
        <w:ind w:firstLine="709"/>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kern w:val="0"/>
          <w:sz w:val="28"/>
          <w:szCs w:val="28"/>
          <w:lang w:val="uk-UA" w:eastAsia="en-US"/>
        </w:rPr>
        <w:lastRenderedPageBreak/>
        <w:t xml:space="preserve">На сучасному етапі розвиток муніципальних утворень на території України обумовлюється одночасним функціонуванням двох підсистем – державної виконавчої влади і органів місцевого самоврядування. Дієвість їхньої взаємодії потребує зниження ризику виникнення протистояння між ними, що можливе лише за умови чіткого розмежування компетенції. У зв’язку з цим виникає необхідність в оновленні та подальшому формуванні юридично закріпленого механізму розмежування компетенції органів державної виконавчої влади та місцевого самоврядування в Україні, обґрунтуванні критеріїв його ефективності. </w:t>
      </w:r>
    </w:p>
    <w:p w14:paraId="431D9027" w14:textId="77777777" w:rsidR="00B44D4F" w:rsidRPr="00B44D4F" w:rsidRDefault="00B44D4F" w:rsidP="00B44D4F">
      <w:pPr>
        <w:tabs>
          <w:tab w:val="clear" w:pos="709"/>
        </w:tabs>
        <w:suppressAutoHyphens w:val="0"/>
        <w:spacing w:after="0" w:line="353" w:lineRule="auto"/>
        <w:ind w:firstLine="709"/>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kern w:val="0"/>
          <w:sz w:val="28"/>
          <w:szCs w:val="28"/>
          <w:lang w:val="uk-UA" w:eastAsia="en-US"/>
        </w:rPr>
        <w:t xml:space="preserve">Теоретичною базою дисертації є праці вітчизняних та зарубіжних вчених-правників: В.Б. Авер’янова, Н.О. Армаш, М.І. Байтіна, В.М. Бевзенка, Г.В. Барабашева,  М.О. Баймуратова, А.А. Безуглова, Ю.П. Битяка, І.П. Бутка, М.П.Воронова, Д.Г.Заброди, Р.К. Давидова, В.М. Кампо, Ю.М. Козлова, М.І. Козюбри, Т.О.Коломоєць, В.К.Колпакова, В.В. Копєйчикова, Б.А. Кормича, О.Є. Кутафіна, В.В. Кравченка, В.Ф. Кузнєцової, Є.В. Курінного, П.М. Любченка, П.В.Макушева, В.Ф. Мелащенка, О.І. Миколенка, А.О. Монаєнка, В.Ф. Опришка, М.П. Орзіха, С.В. Пєткова, В.Ф. Погорілка, М.І. Пухтинського, О.П. Рябченко, А.О. Селіванова, Є.А. Тихонової, А.Ф. Ткачука, О.Ф. Фрицького, М.О. Шафіра, К.Ф. Шеремета, Л.П. Юзькова та інших. </w:t>
      </w:r>
    </w:p>
    <w:p w14:paraId="602FFEC9" w14:textId="77777777" w:rsidR="00B44D4F" w:rsidRPr="00B44D4F" w:rsidRDefault="00B44D4F" w:rsidP="00B44D4F">
      <w:pPr>
        <w:tabs>
          <w:tab w:val="clear" w:pos="709"/>
        </w:tabs>
        <w:suppressAutoHyphens w:val="0"/>
        <w:spacing w:after="0" w:line="353" w:lineRule="auto"/>
        <w:ind w:firstLine="709"/>
        <w:rPr>
          <w:rFonts w:ascii="Times New Roman" w:eastAsia="Times New Roman" w:hAnsi="Times New Roman" w:cs="Times New Roman"/>
          <w:spacing w:val="2"/>
          <w:kern w:val="0"/>
          <w:sz w:val="28"/>
          <w:szCs w:val="28"/>
          <w:lang w:val="uk-UA" w:eastAsia="en-US"/>
        </w:rPr>
      </w:pPr>
      <w:r w:rsidRPr="00B44D4F">
        <w:rPr>
          <w:rFonts w:ascii="Times New Roman" w:eastAsia="Times New Roman" w:hAnsi="Times New Roman" w:cs="Times New Roman"/>
          <w:spacing w:val="2"/>
          <w:kern w:val="0"/>
          <w:sz w:val="28"/>
          <w:szCs w:val="28"/>
          <w:lang w:val="uk-UA" w:eastAsia="en-US"/>
        </w:rPr>
        <w:t>Цими науковцями сформовано сучасну концепцію відносин між органами публічної адміністрації, сформовано підґрунтя для розмежування між органами державної влади і місцевого самоврядування, окреслено проблеми, які стосуються компетенції органів публічної влади різних рівнів і які мають вирішуватися в межах адміністративної реформи.</w:t>
      </w:r>
    </w:p>
    <w:p w14:paraId="2C4E54F7" w14:textId="77777777" w:rsidR="00B44D4F" w:rsidRPr="00B44D4F" w:rsidRDefault="00B44D4F" w:rsidP="00B44D4F">
      <w:pPr>
        <w:tabs>
          <w:tab w:val="clear" w:pos="709"/>
        </w:tabs>
        <w:suppressAutoHyphens w:val="0"/>
        <w:spacing w:after="0" w:line="353" w:lineRule="auto"/>
        <w:ind w:firstLine="709"/>
        <w:rPr>
          <w:rFonts w:ascii="Times New Roman" w:eastAsia="Times New Roman" w:hAnsi="Times New Roman" w:cs="Times New Roman"/>
          <w:spacing w:val="2"/>
          <w:kern w:val="0"/>
          <w:sz w:val="28"/>
          <w:szCs w:val="28"/>
          <w:lang w:val="uk-UA" w:eastAsia="en-US"/>
        </w:rPr>
      </w:pPr>
      <w:r w:rsidRPr="00B44D4F">
        <w:rPr>
          <w:rFonts w:ascii="Times New Roman" w:eastAsia="Times New Roman" w:hAnsi="Times New Roman" w:cs="Times New Roman"/>
          <w:spacing w:val="2"/>
          <w:kern w:val="0"/>
          <w:sz w:val="28"/>
          <w:szCs w:val="28"/>
          <w:lang w:val="uk-UA" w:eastAsia="en-US"/>
        </w:rPr>
        <w:t xml:space="preserve">Втім, питання розмежування компетенції між органами державної виконавчої влади та місцевого самоврядування потребують проведення окремого дослідження. Саме відсутність науково-обґрунтованої концепції розмежування компетенції органів державної виконавчої влади та місцевого самоврядування як багатогранного, взаємозв’язаного і послідовного процесу </w:t>
      </w:r>
      <w:r w:rsidRPr="00B44D4F">
        <w:rPr>
          <w:rFonts w:ascii="Times New Roman" w:eastAsia="Times New Roman" w:hAnsi="Times New Roman" w:cs="Times New Roman"/>
          <w:spacing w:val="2"/>
          <w:kern w:val="0"/>
          <w:sz w:val="28"/>
          <w:szCs w:val="28"/>
          <w:lang w:val="uk-UA" w:eastAsia="en-US"/>
        </w:rPr>
        <w:lastRenderedPageBreak/>
        <w:t xml:space="preserve">суттєво знижує вплив на якість проведення адміністративно-територіальних та муніципальних реформ. </w:t>
      </w:r>
    </w:p>
    <w:p w14:paraId="541E4971" w14:textId="77777777" w:rsidR="00B44D4F" w:rsidRPr="00B44D4F" w:rsidRDefault="00B44D4F" w:rsidP="00B44D4F">
      <w:pPr>
        <w:tabs>
          <w:tab w:val="clear" w:pos="709"/>
        </w:tabs>
        <w:suppressAutoHyphens w:val="0"/>
        <w:spacing w:after="0" w:line="353" w:lineRule="auto"/>
        <w:ind w:firstLine="709"/>
        <w:rPr>
          <w:rFonts w:ascii="Times New Roman" w:eastAsia="Times New Roman" w:hAnsi="Times New Roman" w:cs="Times New Roman"/>
          <w:spacing w:val="2"/>
          <w:kern w:val="0"/>
          <w:sz w:val="28"/>
          <w:szCs w:val="28"/>
          <w:lang w:val="uk-UA" w:eastAsia="en-US"/>
        </w:rPr>
      </w:pPr>
      <w:r w:rsidRPr="00B44D4F">
        <w:rPr>
          <w:rFonts w:ascii="Times New Roman" w:eastAsia="Times New Roman" w:hAnsi="Times New Roman" w:cs="Times New Roman"/>
          <w:spacing w:val="2"/>
          <w:kern w:val="0"/>
          <w:sz w:val="28"/>
          <w:szCs w:val="28"/>
          <w:lang w:val="uk-UA" w:eastAsia="en-US"/>
        </w:rPr>
        <w:t>У зв’язку з цим потребують доопрацювання поняття розмежування компетенції та визначення його адміністративної природи; розкриття змісту адміністративно-правового режиму розмежування компетенції органів державної виконавчої влади та місцевого самоврядування; встановлення системи принципів та механізму розмежування компетенції; з’ясування форм і основних методів взаємодії між органами державної виконавчої влади та місцевого самоврядування; порядок функціонування та структура адміністративно-правового режиму розмежування компетенції органів державної виконавчої влади та місцевого самоврядування.</w:t>
      </w:r>
    </w:p>
    <w:p w14:paraId="28F4595B" w14:textId="77777777" w:rsidR="00B44D4F" w:rsidRPr="00B44D4F" w:rsidRDefault="00B44D4F" w:rsidP="00B44D4F">
      <w:pPr>
        <w:tabs>
          <w:tab w:val="clear" w:pos="709"/>
        </w:tabs>
        <w:suppressAutoHyphens w:val="0"/>
        <w:spacing w:after="0" w:line="353" w:lineRule="auto"/>
        <w:ind w:firstLine="709"/>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kern w:val="0"/>
          <w:sz w:val="28"/>
          <w:szCs w:val="28"/>
          <w:lang w:val="uk-UA" w:eastAsia="en-US"/>
        </w:rPr>
        <w:t>Окреслені проблеми розмежування компетенції органів державної виконавчої влади та місцевого самоврядування зумовлюють актуальність тематики роботи та необхідність проведення поглибленого наукового дослідження.</w:t>
      </w:r>
    </w:p>
    <w:p w14:paraId="4114C1B7" w14:textId="77777777" w:rsidR="00B44D4F" w:rsidRPr="00B44D4F" w:rsidRDefault="00B44D4F" w:rsidP="00B44D4F">
      <w:pPr>
        <w:widowControl/>
        <w:tabs>
          <w:tab w:val="clear" w:pos="709"/>
        </w:tabs>
        <w:suppressAutoHyphens w:val="0"/>
        <w:spacing w:after="0" w:line="353" w:lineRule="auto"/>
        <w:ind w:firstLine="709"/>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b/>
          <w:bCs/>
          <w:kern w:val="0"/>
          <w:sz w:val="28"/>
          <w:szCs w:val="28"/>
          <w:lang w:val="uk-UA" w:eastAsia="en-US"/>
        </w:rPr>
        <w:t xml:space="preserve">Зв’язок роботи з науковими програмами, планами, темами. </w:t>
      </w:r>
      <w:r w:rsidRPr="00B44D4F">
        <w:rPr>
          <w:rFonts w:ascii="Times New Roman" w:eastAsia="Times New Roman" w:hAnsi="Times New Roman" w:cs="Times New Roman"/>
          <w:kern w:val="0"/>
          <w:sz w:val="28"/>
          <w:szCs w:val="28"/>
          <w:lang w:val="uk-UA" w:eastAsia="en-US"/>
        </w:rPr>
        <w:t xml:space="preserve">Тема дисертації обрана з урахуванням Концепції адміністративної реформи в Україні, одним із завдань якої є формування ефективної організації виконавчої влади як на центральному, так і на місцевому рівнях управління, а також сучасної системи місцевого самоврядування (схвалена Указом Президента України від 22.07.1998  № 810/98 зі змінами і доповненнями). </w:t>
      </w:r>
    </w:p>
    <w:p w14:paraId="54585229" w14:textId="77777777" w:rsidR="00B44D4F" w:rsidRPr="00B44D4F" w:rsidRDefault="00B44D4F" w:rsidP="00B44D4F">
      <w:pPr>
        <w:widowControl/>
        <w:shd w:val="clear" w:color="auto" w:fill="FFFFFF"/>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53" w:lineRule="auto"/>
        <w:ind w:firstLine="0"/>
        <w:textAlignment w:val="baseline"/>
        <w:rPr>
          <w:rFonts w:ascii="Times New Roman" w:eastAsia="Times New Roman" w:hAnsi="Times New Roman" w:cs="Times New Roman"/>
          <w:kern w:val="0"/>
          <w:sz w:val="28"/>
          <w:szCs w:val="28"/>
          <w:lang w:val="uk-UA" w:eastAsia="x-none"/>
        </w:rPr>
      </w:pPr>
      <w:r w:rsidRPr="00B44D4F">
        <w:rPr>
          <w:rFonts w:ascii="Times New Roman" w:eastAsia="Times New Roman" w:hAnsi="Times New Roman" w:cs="Times New Roman"/>
          <w:kern w:val="0"/>
          <w:sz w:val="28"/>
          <w:szCs w:val="28"/>
          <w:lang w:val="uk-UA" w:eastAsia="x-none"/>
        </w:rPr>
        <w:tab/>
        <w:t xml:space="preserve">Дослідження виконане на засадах та у межах </w:t>
      </w:r>
      <w:r w:rsidRPr="00B44D4F">
        <w:rPr>
          <w:rFonts w:ascii="Times New Roman" w:eastAsia="Times New Roman" w:hAnsi="Times New Roman" w:cs="Times New Roman"/>
          <w:bCs/>
          <w:kern w:val="0"/>
          <w:sz w:val="28"/>
          <w:szCs w:val="28"/>
          <w:bdr w:val="none" w:sz="0" w:space="0" w:color="auto" w:frame="1"/>
          <w:lang w:val="uk-UA" w:eastAsia="x-none"/>
        </w:rPr>
        <w:t>Концепції державної регіональної політики, затвердженої У</w:t>
      </w:r>
      <w:r w:rsidRPr="00B44D4F">
        <w:rPr>
          <w:rFonts w:ascii="Times New Roman" w:eastAsia="Times New Roman" w:hAnsi="Times New Roman" w:cs="Times New Roman"/>
          <w:kern w:val="0"/>
          <w:sz w:val="28"/>
          <w:szCs w:val="28"/>
          <w:lang w:val="uk-UA" w:eastAsia="x-none"/>
        </w:rPr>
        <w:t>казом Президента України від 25 .05. 2001  № 341/2001, Державної цільової програми розвитку державної служби на період до 2016 року, схваленої розпорядженням Кабінету Міністрів України від 27.06.  2012  № 411-р.</w:t>
      </w:r>
    </w:p>
    <w:p w14:paraId="5B54D013" w14:textId="77777777" w:rsidR="00B44D4F" w:rsidRPr="00B44D4F" w:rsidRDefault="00B44D4F" w:rsidP="00B44D4F">
      <w:pPr>
        <w:widowControl/>
        <w:tabs>
          <w:tab w:val="clear" w:pos="709"/>
        </w:tabs>
        <w:suppressAutoHyphens w:val="0"/>
        <w:spacing w:after="0" w:line="353" w:lineRule="auto"/>
        <w:ind w:firstLine="709"/>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b/>
          <w:kern w:val="0"/>
          <w:sz w:val="28"/>
          <w:szCs w:val="28"/>
          <w:lang w:val="uk-UA" w:eastAsia="en-US"/>
        </w:rPr>
        <w:t xml:space="preserve">Мета й завдання дослідження. </w:t>
      </w:r>
      <w:r w:rsidRPr="00B44D4F">
        <w:rPr>
          <w:rFonts w:ascii="Times New Roman" w:eastAsia="Times New Roman" w:hAnsi="Times New Roman" w:cs="Times New Roman"/>
          <w:i/>
          <w:kern w:val="0"/>
          <w:sz w:val="28"/>
          <w:szCs w:val="28"/>
          <w:lang w:val="uk-UA" w:eastAsia="en-US"/>
        </w:rPr>
        <w:t>Метою</w:t>
      </w:r>
      <w:r w:rsidRPr="00B44D4F">
        <w:rPr>
          <w:rFonts w:ascii="Times New Roman" w:eastAsia="Times New Roman" w:hAnsi="Times New Roman" w:cs="Times New Roman"/>
          <w:kern w:val="0"/>
          <w:sz w:val="28"/>
          <w:szCs w:val="28"/>
          <w:lang w:val="uk-UA" w:eastAsia="en-US"/>
        </w:rPr>
        <w:t xml:space="preserve"> дисертації є обґрунтування   адміністративно-правового механізму розмежування компетенції органів державної виконавчої влади та місцевого самоврядування в Україні та сформулювання пропозицій щодо його удосконалення.</w:t>
      </w:r>
    </w:p>
    <w:p w14:paraId="5FBF594B" w14:textId="77777777" w:rsidR="00B44D4F" w:rsidRPr="00B44D4F" w:rsidRDefault="00B44D4F" w:rsidP="00B44D4F">
      <w:pPr>
        <w:widowControl/>
        <w:tabs>
          <w:tab w:val="clear" w:pos="709"/>
        </w:tabs>
        <w:suppressAutoHyphens w:val="0"/>
        <w:spacing w:after="0" w:line="353" w:lineRule="auto"/>
        <w:ind w:firstLine="709"/>
        <w:rPr>
          <w:rFonts w:ascii="Times New Roman" w:eastAsia="Times New Roman" w:hAnsi="Times New Roman" w:cs="Times New Roman"/>
          <w:kern w:val="0"/>
          <w:sz w:val="28"/>
          <w:szCs w:val="28"/>
          <w:lang w:val="uk-UA" w:eastAsia="ru-RU"/>
        </w:rPr>
      </w:pPr>
      <w:r w:rsidRPr="00B44D4F">
        <w:rPr>
          <w:rFonts w:ascii="Times New Roman" w:eastAsia="Times New Roman" w:hAnsi="Times New Roman" w:cs="Times New Roman"/>
          <w:kern w:val="0"/>
          <w:sz w:val="28"/>
          <w:szCs w:val="28"/>
          <w:lang w:val="uk-UA" w:eastAsia="ru-RU"/>
        </w:rPr>
        <w:lastRenderedPageBreak/>
        <w:t>Для досягнення окресленої мети сформульовані наступні завдання:</w:t>
      </w:r>
    </w:p>
    <w:p w14:paraId="4AD17DC5" w14:textId="77777777" w:rsidR="00B44D4F" w:rsidRPr="00B44D4F" w:rsidRDefault="00B44D4F" w:rsidP="00B44D4F">
      <w:pPr>
        <w:widowControl/>
        <w:numPr>
          <w:ilvl w:val="0"/>
          <w:numId w:val="30"/>
        </w:numPr>
        <w:shd w:val="clear" w:color="auto" w:fill="FFFFFF"/>
        <w:tabs>
          <w:tab w:val="clear" w:pos="709"/>
          <w:tab w:val="num" w:pos="142"/>
        </w:tabs>
        <w:suppressAutoHyphens w:val="0"/>
        <w:autoSpaceDE w:val="0"/>
        <w:autoSpaceDN w:val="0"/>
        <w:adjustRightInd w:val="0"/>
        <w:spacing w:after="0" w:line="353" w:lineRule="auto"/>
        <w:ind w:left="142" w:hanging="153"/>
        <w:contextualSpacing/>
        <w:jc w:val="left"/>
        <w:rPr>
          <w:rFonts w:ascii="Times New Roman" w:eastAsia="Times New Roman" w:hAnsi="Times New Roman" w:cs="Times New Roman"/>
          <w:kern w:val="0"/>
          <w:sz w:val="28"/>
          <w:szCs w:val="28"/>
          <w:lang w:val="uk-UA" w:eastAsia="ru-RU"/>
        </w:rPr>
      </w:pPr>
      <w:r w:rsidRPr="00B44D4F">
        <w:rPr>
          <w:rFonts w:ascii="Times New Roman" w:eastAsia="Times New Roman" w:hAnsi="Times New Roman" w:cs="Times New Roman"/>
          <w:kern w:val="0"/>
          <w:sz w:val="28"/>
          <w:szCs w:val="28"/>
          <w:lang w:val="uk-UA" w:eastAsia="ru-RU"/>
        </w:rPr>
        <w:t>охарактеризувати поняття та підходи щодо сутності компетенції органів державної виконавчої влади та місцевого самоврядування;</w:t>
      </w:r>
    </w:p>
    <w:p w14:paraId="61D2BB24" w14:textId="77777777" w:rsidR="00B44D4F" w:rsidRPr="00B44D4F" w:rsidRDefault="00B44D4F" w:rsidP="00B44D4F">
      <w:pPr>
        <w:widowControl/>
        <w:numPr>
          <w:ilvl w:val="0"/>
          <w:numId w:val="30"/>
        </w:numPr>
        <w:shd w:val="clear" w:color="auto" w:fill="FFFFFF"/>
        <w:tabs>
          <w:tab w:val="clear" w:pos="709"/>
          <w:tab w:val="num" w:pos="142"/>
        </w:tabs>
        <w:suppressAutoHyphens w:val="0"/>
        <w:autoSpaceDE w:val="0"/>
        <w:autoSpaceDN w:val="0"/>
        <w:adjustRightInd w:val="0"/>
        <w:spacing w:after="0" w:line="353" w:lineRule="auto"/>
        <w:ind w:left="142" w:hanging="153"/>
        <w:contextualSpacing/>
        <w:jc w:val="left"/>
        <w:rPr>
          <w:rFonts w:ascii="Times New Roman" w:eastAsia="Times New Roman" w:hAnsi="Times New Roman" w:cs="Times New Roman"/>
          <w:kern w:val="0"/>
          <w:sz w:val="28"/>
          <w:szCs w:val="28"/>
          <w:lang w:val="uk-UA" w:eastAsia="ru-RU"/>
        </w:rPr>
      </w:pPr>
      <w:r w:rsidRPr="00B44D4F">
        <w:rPr>
          <w:rFonts w:ascii="Times New Roman" w:eastAsia="Times New Roman" w:hAnsi="Times New Roman" w:cs="Times New Roman"/>
          <w:kern w:val="0"/>
          <w:sz w:val="28"/>
          <w:szCs w:val="28"/>
          <w:lang w:val="uk-UA" w:eastAsia="ru-RU"/>
        </w:rPr>
        <w:t>систематизувати принципи та функції розмежування компетенції органів державної виконавчої влади та місцевого самоврядування;</w:t>
      </w:r>
    </w:p>
    <w:p w14:paraId="6C624657" w14:textId="77777777" w:rsidR="00B44D4F" w:rsidRPr="00B44D4F" w:rsidRDefault="00B44D4F" w:rsidP="00B44D4F">
      <w:pPr>
        <w:widowControl/>
        <w:numPr>
          <w:ilvl w:val="0"/>
          <w:numId w:val="30"/>
        </w:numPr>
        <w:shd w:val="clear" w:color="auto" w:fill="FFFFFF"/>
        <w:tabs>
          <w:tab w:val="clear" w:pos="709"/>
          <w:tab w:val="num" w:pos="142"/>
        </w:tabs>
        <w:suppressAutoHyphens w:val="0"/>
        <w:autoSpaceDE w:val="0"/>
        <w:autoSpaceDN w:val="0"/>
        <w:adjustRightInd w:val="0"/>
        <w:spacing w:after="0" w:line="353" w:lineRule="auto"/>
        <w:ind w:left="142" w:hanging="153"/>
        <w:contextualSpacing/>
        <w:jc w:val="left"/>
        <w:rPr>
          <w:rFonts w:ascii="Times New Roman" w:eastAsia="Times New Roman" w:hAnsi="Times New Roman" w:cs="Times New Roman"/>
          <w:kern w:val="0"/>
          <w:sz w:val="28"/>
          <w:szCs w:val="28"/>
          <w:lang w:val="uk-UA" w:eastAsia="ru-RU"/>
        </w:rPr>
      </w:pPr>
      <w:r w:rsidRPr="00B44D4F">
        <w:rPr>
          <w:rFonts w:ascii="Times New Roman" w:eastAsia="Times New Roman" w:hAnsi="Times New Roman" w:cs="Times New Roman"/>
          <w:kern w:val="0"/>
          <w:sz w:val="28"/>
          <w:szCs w:val="28"/>
          <w:lang w:val="uk-UA" w:eastAsia="ru-RU"/>
        </w:rPr>
        <w:t>розкрити сутність адміністративно-правового режиму розмежування компетенції органів державної виконавчої влади та місцевого самоврядування;</w:t>
      </w:r>
    </w:p>
    <w:p w14:paraId="113177E3" w14:textId="77777777" w:rsidR="00B44D4F" w:rsidRPr="00B44D4F" w:rsidRDefault="00B44D4F" w:rsidP="00B44D4F">
      <w:pPr>
        <w:widowControl/>
        <w:numPr>
          <w:ilvl w:val="0"/>
          <w:numId w:val="30"/>
        </w:numPr>
        <w:shd w:val="clear" w:color="auto" w:fill="FFFFFF"/>
        <w:tabs>
          <w:tab w:val="clear" w:pos="709"/>
          <w:tab w:val="num" w:pos="142"/>
        </w:tabs>
        <w:suppressAutoHyphens w:val="0"/>
        <w:autoSpaceDE w:val="0"/>
        <w:autoSpaceDN w:val="0"/>
        <w:adjustRightInd w:val="0"/>
        <w:spacing w:after="0" w:line="353" w:lineRule="auto"/>
        <w:ind w:left="142" w:hanging="153"/>
        <w:contextualSpacing/>
        <w:jc w:val="left"/>
        <w:rPr>
          <w:rFonts w:ascii="Times New Roman" w:eastAsia="Times New Roman" w:hAnsi="Times New Roman" w:cs="Times New Roman"/>
          <w:kern w:val="0"/>
          <w:sz w:val="28"/>
          <w:szCs w:val="28"/>
          <w:lang w:val="uk-UA" w:eastAsia="ru-RU"/>
        </w:rPr>
      </w:pPr>
      <w:r w:rsidRPr="00B44D4F">
        <w:rPr>
          <w:rFonts w:ascii="Times New Roman" w:eastAsia="Times New Roman" w:hAnsi="Times New Roman" w:cs="Times New Roman"/>
          <w:kern w:val="0"/>
          <w:sz w:val="28"/>
          <w:szCs w:val="28"/>
          <w:lang w:val="uk-UA" w:eastAsia="ru-RU"/>
        </w:rPr>
        <w:t>сформулювати поняття, розкрити структуру та зміст механізму розмежування компетенції органів державної виконавчої влади та місцевого самоврядування;</w:t>
      </w:r>
    </w:p>
    <w:p w14:paraId="31D0F1BE" w14:textId="77777777" w:rsidR="00B44D4F" w:rsidRPr="00B44D4F" w:rsidRDefault="00B44D4F" w:rsidP="00B44D4F">
      <w:pPr>
        <w:widowControl/>
        <w:numPr>
          <w:ilvl w:val="0"/>
          <w:numId w:val="30"/>
        </w:numPr>
        <w:shd w:val="clear" w:color="auto" w:fill="FFFFFF"/>
        <w:tabs>
          <w:tab w:val="clear" w:pos="709"/>
          <w:tab w:val="num" w:pos="142"/>
        </w:tabs>
        <w:suppressAutoHyphens w:val="0"/>
        <w:autoSpaceDE w:val="0"/>
        <w:autoSpaceDN w:val="0"/>
        <w:adjustRightInd w:val="0"/>
        <w:spacing w:after="0" w:line="353" w:lineRule="auto"/>
        <w:ind w:left="142" w:hanging="153"/>
        <w:contextualSpacing/>
        <w:jc w:val="left"/>
        <w:rPr>
          <w:rFonts w:ascii="Times New Roman" w:eastAsia="Times New Roman" w:hAnsi="Times New Roman" w:cs="Times New Roman"/>
          <w:kern w:val="0"/>
          <w:sz w:val="28"/>
          <w:szCs w:val="28"/>
          <w:lang w:val="uk-UA" w:eastAsia="ru-RU"/>
        </w:rPr>
      </w:pPr>
      <w:r w:rsidRPr="00B44D4F">
        <w:rPr>
          <w:rFonts w:ascii="Times New Roman" w:eastAsia="Times New Roman" w:hAnsi="Times New Roman" w:cs="Times New Roman"/>
          <w:kern w:val="0"/>
          <w:sz w:val="28"/>
          <w:szCs w:val="28"/>
          <w:lang w:val="uk-UA" w:eastAsia="ru-RU"/>
        </w:rPr>
        <w:t>висвітлити основи правового регулювання діяльності Кабінету Міністрів України та центральних органів виконавчої влади у механізмі розмежування компетенції органів державної виконавчої влади та місцевого самоврядування;</w:t>
      </w:r>
    </w:p>
    <w:p w14:paraId="37D6DB4B" w14:textId="77777777" w:rsidR="00B44D4F" w:rsidRPr="00B44D4F" w:rsidRDefault="00B44D4F" w:rsidP="00B44D4F">
      <w:pPr>
        <w:widowControl/>
        <w:numPr>
          <w:ilvl w:val="0"/>
          <w:numId w:val="30"/>
        </w:numPr>
        <w:shd w:val="clear" w:color="auto" w:fill="FFFFFF"/>
        <w:tabs>
          <w:tab w:val="clear" w:pos="709"/>
          <w:tab w:val="num" w:pos="142"/>
        </w:tabs>
        <w:suppressAutoHyphens w:val="0"/>
        <w:autoSpaceDE w:val="0"/>
        <w:autoSpaceDN w:val="0"/>
        <w:adjustRightInd w:val="0"/>
        <w:spacing w:after="0" w:line="353" w:lineRule="auto"/>
        <w:ind w:left="142" w:hanging="153"/>
        <w:contextualSpacing/>
        <w:jc w:val="left"/>
        <w:rPr>
          <w:rFonts w:ascii="Times New Roman" w:eastAsia="Times New Roman" w:hAnsi="Times New Roman" w:cs="Times New Roman"/>
          <w:kern w:val="0"/>
          <w:sz w:val="28"/>
          <w:szCs w:val="28"/>
          <w:lang w:val="uk-UA" w:eastAsia="ru-RU"/>
        </w:rPr>
      </w:pPr>
      <w:r w:rsidRPr="00B44D4F">
        <w:rPr>
          <w:rFonts w:ascii="Times New Roman" w:eastAsia="Times New Roman" w:hAnsi="Times New Roman" w:cs="Times New Roman"/>
          <w:kern w:val="0"/>
          <w:sz w:val="28"/>
          <w:szCs w:val="28"/>
          <w:lang w:val="uk-UA" w:eastAsia="ru-RU"/>
        </w:rPr>
        <w:t>розкрити особливості взаємодії органів місцевого самоврядування з місцевими державними адміністраціями у механізмі розмежування компетенції органів державної виконавчої влади та місцевого самоврядування;</w:t>
      </w:r>
    </w:p>
    <w:p w14:paraId="48A79AD8" w14:textId="77777777" w:rsidR="00B44D4F" w:rsidRPr="00B44D4F" w:rsidRDefault="00B44D4F" w:rsidP="00B44D4F">
      <w:pPr>
        <w:widowControl/>
        <w:numPr>
          <w:ilvl w:val="0"/>
          <w:numId w:val="30"/>
        </w:numPr>
        <w:shd w:val="clear" w:color="auto" w:fill="FFFFFF"/>
        <w:tabs>
          <w:tab w:val="clear" w:pos="709"/>
          <w:tab w:val="num" w:pos="142"/>
        </w:tabs>
        <w:suppressAutoHyphens w:val="0"/>
        <w:autoSpaceDE w:val="0"/>
        <w:autoSpaceDN w:val="0"/>
        <w:adjustRightInd w:val="0"/>
        <w:spacing w:after="0" w:line="353" w:lineRule="auto"/>
        <w:ind w:left="142" w:hanging="153"/>
        <w:contextualSpacing/>
        <w:jc w:val="left"/>
        <w:rPr>
          <w:rFonts w:ascii="Times New Roman" w:eastAsia="Times New Roman" w:hAnsi="Times New Roman" w:cs="Times New Roman"/>
          <w:kern w:val="0"/>
          <w:sz w:val="28"/>
          <w:szCs w:val="28"/>
          <w:lang w:val="uk-UA" w:eastAsia="ru-RU"/>
        </w:rPr>
      </w:pPr>
      <w:r w:rsidRPr="00B44D4F">
        <w:rPr>
          <w:rFonts w:ascii="Times New Roman" w:eastAsia="Times New Roman" w:hAnsi="Times New Roman" w:cs="Times New Roman"/>
          <w:kern w:val="0"/>
          <w:sz w:val="28"/>
          <w:szCs w:val="28"/>
          <w:lang w:val="uk-UA" w:eastAsia="ru-RU"/>
        </w:rPr>
        <w:t>охарактеризувати юридичні засоби як фактор оптимізації механізму розмежування компетенції органів державної виконавчої влади та місцевого самоврядування;</w:t>
      </w:r>
    </w:p>
    <w:p w14:paraId="60EC3F10" w14:textId="77777777" w:rsidR="00B44D4F" w:rsidRPr="00B44D4F" w:rsidRDefault="00B44D4F" w:rsidP="00B44D4F">
      <w:pPr>
        <w:widowControl/>
        <w:numPr>
          <w:ilvl w:val="0"/>
          <w:numId w:val="30"/>
        </w:numPr>
        <w:shd w:val="clear" w:color="auto" w:fill="FFFFFF"/>
        <w:tabs>
          <w:tab w:val="clear" w:pos="709"/>
          <w:tab w:val="num" w:pos="142"/>
        </w:tabs>
        <w:suppressAutoHyphens w:val="0"/>
        <w:autoSpaceDE w:val="0"/>
        <w:autoSpaceDN w:val="0"/>
        <w:adjustRightInd w:val="0"/>
        <w:spacing w:after="0" w:line="353" w:lineRule="auto"/>
        <w:ind w:left="142" w:hanging="153"/>
        <w:contextualSpacing/>
        <w:jc w:val="left"/>
        <w:rPr>
          <w:rFonts w:ascii="Times New Roman" w:eastAsia="Times New Roman" w:hAnsi="Times New Roman" w:cs="Times New Roman"/>
          <w:kern w:val="0"/>
          <w:sz w:val="28"/>
          <w:szCs w:val="28"/>
          <w:lang w:val="uk-UA" w:eastAsia="ru-RU"/>
        </w:rPr>
      </w:pPr>
      <w:r w:rsidRPr="00B44D4F">
        <w:rPr>
          <w:rFonts w:ascii="Times New Roman" w:eastAsia="Times New Roman" w:hAnsi="Times New Roman" w:cs="Times New Roman"/>
          <w:kern w:val="0"/>
          <w:sz w:val="28"/>
          <w:szCs w:val="28"/>
          <w:lang w:val="uk-UA" w:eastAsia="ru-RU"/>
        </w:rPr>
        <w:t>визначити організаційно-правові засади підвищення дієвості механізму розмежування компетенції органів державної виконавчої влади та органів місцевого самоврядування.</w:t>
      </w:r>
    </w:p>
    <w:p w14:paraId="623C268C" w14:textId="77777777" w:rsidR="00B44D4F" w:rsidRPr="00B44D4F" w:rsidRDefault="00B44D4F" w:rsidP="00B44D4F">
      <w:pPr>
        <w:widowControl/>
        <w:tabs>
          <w:tab w:val="clear" w:pos="709"/>
        </w:tabs>
        <w:suppressAutoHyphens w:val="0"/>
        <w:spacing w:after="0" w:line="353" w:lineRule="auto"/>
        <w:ind w:firstLine="709"/>
        <w:rPr>
          <w:rFonts w:ascii="Times New Roman" w:eastAsia="Times New Roman" w:hAnsi="Times New Roman" w:cs="Times New Roman"/>
          <w:kern w:val="0"/>
          <w:sz w:val="28"/>
          <w:szCs w:val="28"/>
          <w:lang w:val="uk-UA" w:eastAsia="ru-RU"/>
        </w:rPr>
      </w:pPr>
      <w:r w:rsidRPr="00B44D4F">
        <w:rPr>
          <w:rFonts w:ascii="Times New Roman" w:eastAsia="Times New Roman" w:hAnsi="Times New Roman" w:cs="Times New Roman"/>
          <w:i/>
          <w:kern w:val="0"/>
          <w:sz w:val="28"/>
          <w:szCs w:val="28"/>
          <w:lang w:val="uk-UA" w:eastAsia="ru-RU"/>
        </w:rPr>
        <w:t>Об’єктом дослідження</w:t>
      </w:r>
      <w:r w:rsidRPr="00B44D4F">
        <w:rPr>
          <w:rFonts w:ascii="Times New Roman" w:eastAsia="Times New Roman" w:hAnsi="Times New Roman" w:cs="Times New Roman"/>
          <w:kern w:val="0"/>
          <w:sz w:val="28"/>
          <w:szCs w:val="28"/>
          <w:lang w:val="uk-UA" w:eastAsia="ru-RU"/>
        </w:rPr>
        <w:t xml:space="preserve"> є адміністративно-правові відносини, що формуються у процесі розмежування компетенції органів державної влади і місцевого самоврядування. </w:t>
      </w:r>
    </w:p>
    <w:p w14:paraId="389FAB9E" w14:textId="77777777" w:rsidR="00B44D4F" w:rsidRPr="00B44D4F" w:rsidRDefault="00B44D4F" w:rsidP="00B44D4F">
      <w:pPr>
        <w:widowControl/>
        <w:tabs>
          <w:tab w:val="clear" w:pos="709"/>
        </w:tabs>
        <w:suppressAutoHyphens w:val="0"/>
        <w:spacing w:after="0" w:line="353" w:lineRule="auto"/>
        <w:ind w:firstLine="709"/>
        <w:rPr>
          <w:rFonts w:ascii="Times New Roman" w:eastAsia="Times New Roman" w:hAnsi="Times New Roman" w:cs="Times New Roman"/>
          <w:kern w:val="0"/>
          <w:sz w:val="28"/>
          <w:szCs w:val="28"/>
          <w:lang w:val="uk-UA" w:eastAsia="ru-RU"/>
        </w:rPr>
      </w:pPr>
      <w:r w:rsidRPr="00B44D4F">
        <w:rPr>
          <w:rFonts w:ascii="Times New Roman" w:eastAsia="Times New Roman" w:hAnsi="Times New Roman" w:cs="Times New Roman"/>
          <w:i/>
          <w:kern w:val="0"/>
          <w:sz w:val="28"/>
          <w:szCs w:val="28"/>
          <w:lang w:val="uk-UA" w:eastAsia="ru-RU"/>
        </w:rPr>
        <w:t>Предметом дослідження</w:t>
      </w:r>
      <w:r w:rsidRPr="00B44D4F">
        <w:rPr>
          <w:rFonts w:ascii="Times New Roman" w:eastAsia="Times New Roman" w:hAnsi="Times New Roman" w:cs="Times New Roman"/>
          <w:kern w:val="0"/>
          <w:sz w:val="28"/>
          <w:szCs w:val="28"/>
          <w:lang w:val="uk-UA" w:eastAsia="ru-RU"/>
        </w:rPr>
        <w:t xml:space="preserve"> є розмежування компетенції органів державної виконавчої влади і місцевого самоврядування.</w:t>
      </w:r>
    </w:p>
    <w:p w14:paraId="60878F4F" w14:textId="77777777" w:rsidR="00B44D4F" w:rsidRPr="00B44D4F" w:rsidRDefault="00B44D4F" w:rsidP="00B44D4F">
      <w:pPr>
        <w:widowControl/>
        <w:tabs>
          <w:tab w:val="clear" w:pos="709"/>
        </w:tabs>
        <w:suppressAutoHyphens w:val="0"/>
        <w:spacing w:after="0" w:line="353" w:lineRule="auto"/>
        <w:ind w:firstLine="709"/>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b/>
          <w:kern w:val="0"/>
          <w:sz w:val="28"/>
          <w:szCs w:val="28"/>
          <w:lang w:val="uk-UA" w:eastAsia="en-US"/>
        </w:rPr>
        <w:lastRenderedPageBreak/>
        <w:t>Методи дослідження.</w:t>
      </w:r>
      <w:r w:rsidRPr="00B44D4F">
        <w:rPr>
          <w:rFonts w:ascii="Times New Roman" w:eastAsia="Times New Roman" w:hAnsi="Times New Roman" w:cs="Times New Roman"/>
          <w:kern w:val="0"/>
          <w:sz w:val="28"/>
          <w:szCs w:val="28"/>
          <w:lang w:val="uk-UA" w:eastAsia="en-US"/>
        </w:rPr>
        <w:t xml:space="preserve"> </w:t>
      </w:r>
      <w:r w:rsidRPr="00B44D4F">
        <w:rPr>
          <w:rFonts w:ascii="Times New Roman" w:eastAsia="Times New Roman" w:hAnsi="Times New Roman" w:cs="Times New Roman"/>
          <w:i/>
          <w:kern w:val="0"/>
          <w:sz w:val="28"/>
          <w:szCs w:val="28"/>
          <w:lang w:val="uk-UA" w:eastAsia="en-US"/>
        </w:rPr>
        <w:t xml:space="preserve">Методологічною основою дисертації є </w:t>
      </w:r>
      <w:r w:rsidRPr="00B44D4F">
        <w:rPr>
          <w:rFonts w:ascii="Times New Roman" w:eastAsia="Times New Roman" w:hAnsi="Times New Roman" w:cs="Times New Roman"/>
          <w:kern w:val="0"/>
          <w:sz w:val="28"/>
          <w:szCs w:val="28"/>
          <w:lang w:val="uk-UA" w:eastAsia="en-US"/>
        </w:rPr>
        <w:t xml:space="preserve"> загальнонаукові і спеціальні методи наукового пізнання. У якості загальнонаукового методу використано </w:t>
      </w:r>
      <w:r w:rsidRPr="00B44D4F">
        <w:rPr>
          <w:rFonts w:ascii="Times New Roman" w:eastAsia="Times New Roman" w:hAnsi="Times New Roman" w:cs="Times New Roman"/>
          <w:i/>
          <w:kern w:val="0"/>
          <w:sz w:val="28"/>
          <w:szCs w:val="28"/>
          <w:lang w:val="uk-UA" w:eastAsia="en-US"/>
        </w:rPr>
        <w:t>діалектичний підхід</w:t>
      </w:r>
      <w:r w:rsidRPr="00B44D4F">
        <w:rPr>
          <w:rFonts w:ascii="Times New Roman" w:eastAsia="Times New Roman" w:hAnsi="Times New Roman" w:cs="Times New Roman"/>
          <w:kern w:val="0"/>
          <w:sz w:val="28"/>
          <w:szCs w:val="28"/>
          <w:lang w:val="uk-UA" w:eastAsia="en-US"/>
        </w:rPr>
        <w:t xml:space="preserve">, у відповідності до якого на місцевому рівні органи державної виконавчої влади та місцевого самоврядування окреслено як форма організації публічної влади, що відбиває певний історичний етап розвитку суспільства. Застосування </w:t>
      </w:r>
      <w:r w:rsidRPr="00B44D4F">
        <w:rPr>
          <w:rFonts w:ascii="Times New Roman" w:eastAsia="Times New Roman" w:hAnsi="Times New Roman" w:cs="Times New Roman"/>
          <w:i/>
          <w:kern w:val="0"/>
          <w:sz w:val="28"/>
          <w:szCs w:val="28"/>
          <w:lang w:val="uk-UA" w:eastAsia="en-US"/>
        </w:rPr>
        <w:t>системно-структурного</w:t>
      </w:r>
      <w:r w:rsidRPr="00B44D4F">
        <w:rPr>
          <w:rFonts w:ascii="Times New Roman" w:eastAsia="Times New Roman" w:hAnsi="Times New Roman" w:cs="Times New Roman"/>
          <w:kern w:val="0"/>
          <w:sz w:val="28"/>
          <w:szCs w:val="28"/>
          <w:lang w:val="uk-UA" w:eastAsia="en-US"/>
        </w:rPr>
        <w:t xml:space="preserve"> </w:t>
      </w:r>
      <w:r w:rsidRPr="00B44D4F">
        <w:rPr>
          <w:rFonts w:ascii="Times New Roman" w:eastAsia="Times New Roman" w:hAnsi="Times New Roman" w:cs="Times New Roman"/>
          <w:i/>
          <w:kern w:val="0"/>
          <w:sz w:val="28"/>
          <w:szCs w:val="28"/>
          <w:lang w:val="uk-UA" w:eastAsia="en-US"/>
        </w:rPr>
        <w:t>методу</w:t>
      </w:r>
      <w:r w:rsidRPr="00B44D4F">
        <w:rPr>
          <w:rFonts w:ascii="Times New Roman" w:eastAsia="Times New Roman" w:hAnsi="Times New Roman" w:cs="Times New Roman"/>
          <w:kern w:val="0"/>
          <w:sz w:val="28"/>
          <w:szCs w:val="28"/>
          <w:lang w:val="uk-UA" w:eastAsia="en-US"/>
        </w:rPr>
        <w:t xml:space="preserve"> дало змогу дослідити місцеві органи державної виконавчої влади та місцевого самоврядування як взуємо пов’язані елементи двох різних підсистем публічної влади (підрозділи 1.1, 2.3).  З метою дослідження еволюції розмежування компетенції місцевих органів публічної влади використано </w:t>
      </w:r>
      <w:r w:rsidRPr="00B44D4F">
        <w:rPr>
          <w:rFonts w:ascii="Times New Roman" w:eastAsia="Times New Roman" w:hAnsi="Times New Roman" w:cs="Times New Roman"/>
          <w:i/>
          <w:kern w:val="0"/>
          <w:sz w:val="28"/>
          <w:szCs w:val="28"/>
          <w:lang w:val="uk-UA" w:eastAsia="en-US"/>
        </w:rPr>
        <w:t>історико-правовий метод</w:t>
      </w:r>
      <w:r w:rsidRPr="00B44D4F">
        <w:rPr>
          <w:rFonts w:ascii="Times New Roman" w:eastAsia="Times New Roman" w:hAnsi="Times New Roman" w:cs="Times New Roman"/>
          <w:kern w:val="0"/>
          <w:sz w:val="28"/>
          <w:szCs w:val="28"/>
          <w:lang w:val="uk-UA" w:eastAsia="en-US"/>
        </w:rPr>
        <w:t xml:space="preserve"> (підрозділ 1.1). Застосування </w:t>
      </w:r>
      <w:r w:rsidRPr="00B44D4F">
        <w:rPr>
          <w:rFonts w:ascii="Times New Roman" w:eastAsia="Times New Roman" w:hAnsi="Times New Roman" w:cs="Times New Roman"/>
          <w:i/>
          <w:kern w:val="0"/>
          <w:sz w:val="28"/>
          <w:szCs w:val="28"/>
          <w:lang w:val="uk-UA" w:eastAsia="en-US"/>
        </w:rPr>
        <w:t>логіко-семантичного методу</w:t>
      </w:r>
      <w:r w:rsidRPr="00B44D4F">
        <w:rPr>
          <w:rFonts w:ascii="Times New Roman" w:eastAsia="Times New Roman" w:hAnsi="Times New Roman" w:cs="Times New Roman"/>
          <w:kern w:val="0"/>
          <w:sz w:val="28"/>
          <w:szCs w:val="28"/>
          <w:lang w:val="uk-UA" w:eastAsia="en-US"/>
        </w:rPr>
        <w:t xml:space="preserve"> дало можливість поглибити понятійний апарат дослідження (підрозділи 1.2, 1.3, 2.1, 2.2), визначити основи взаємодії між місцевими органами виконавчої влади та місцевого самоврядування (підрозділ 2.3). </w:t>
      </w:r>
      <w:r w:rsidRPr="00B44D4F">
        <w:rPr>
          <w:rFonts w:ascii="Times New Roman" w:eastAsia="Times New Roman" w:hAnsi="Times New Roman" w:cs="Times New Roman"/>
          <w:i/>
          <w:kern w:val="0"/>
          <w:sz w:val="28"/>
          <w:szCs w:val="28"/>
          <w:lang w:val="uk-UA" w:eastAsia="en-US"/>
        </w:rPr>
        <w:t>Функціональний метод</w:t>
      </w:r>
      <w:r w:rsidRPr="00B44D4F">
        <w:rPr>
          <w:rFonts w:ascii="Times New Roman" w:eastAsia="Times New Roman" w:hAnsi="Times New Roman" w:cs="Times New Roman"/>
          <w:kern w:val="0"/>
          <w:sz w:val="28"/>
          <w:szCs w:val="28"/>
          <w:lang w:val="uk-UA" w:eastAsia="en-US"/>
        </w:rPr>
        <w:t xml:space="preserve"> був використаний у ході дослідження правових засад взаємодії та розмежування компетенції між органами державної виконавчої влади та  місцевого самоврядування (підрозділ 2.2, 2.3). За допомогою </w:t>
      </w:r>
      <w:r w:rsidRPr="00B44D4F">
        <w:rPr>
          <w:rFonts w:ascii="Times New Roman" w:eastAsia="Times New Roman" w:hAnsi="Times New Roman" w:cs="Times New Roman"/>
          <w:i/>
          <w:kern w:val="0"/>
          <w:sz w:val="28"/>
          <w:szCs w:val="28"/>
          <w:lang w:val="uk-UA" w:eastAsia="en-US"/>
        </w:rPr>
        <w:t>методів групування, класифікації та структурування</w:t>
      </w:r>
      <w:r w:rsidRPr="00B44D4F">
        <w:rPr>
          <w:rFonts w:ascii="Times New Roman" w:eastAsia="Times New Roman" w:hAnsi="Times New Roman" w:cs="Times New Roman"/>
          <w:kern w:val="0"/>
          <w:sz w:val="28"/>
          <w:szCs w:val="28"/>
          <w:lang w:val="uk-UA" w:eastAsia="en-US"/>
        </w:rPr>
        <w:t xml:space="preserve"> були виокремлені методи і форми взаємодії вищих, центральних та місцевих органів державної виконавчої влади та місцевого самоврядування (підрозділи 2.2, 2.3).</w:t>
      </w:r>
    </w:p>
    <w:p w14:paraId="4B91AB68" w14:textId="77777777" w:rsidR="00B44D4F" w:rsidRPr="00B44D4F" w:rsidRDefault="00B44D4F" w:rsidP="00B44D4F">
      <w:pPr>
        <w:widowControl/>
        <w:tabs>
          <w:tab w:val="clear" w:pos="709"/>
        </w:tabs>
        <w:suppressAutoHyphens w:val="0"/>
        <w:spacing w:after="0" w:line="353" w:lineRule="auto"/>
        <w:ind w:firstLine="709"/>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i/>
          <w:kern w:val="0"/>
          <w:sz w:val="28"/>
          <w:szCs w:val="28"/>
          <w:lang w:val="uk-UA" w:eastAsia="en-US"/>
        </w:rPr>
        <w:t>Нормативну основу дослідження</w:t>
      </w:r>
      <w:r w:rsidRPr="00B44D4F">
        <w:rPr>
          <w:rFonts w:ascii="Times New Roman" w:eastAsia="Times New Roman" w:hAnsi="Times New Roman" w:cs="Times New Roman"/>
          <w:kern w:val="0"/>
          <w:sz w:val="28"/>
          <w:szCs w:val="28"/>
          <w:lang w:val="uk-UA" w:eastAsia="en-US"/>
        </w:rPr>
        <w:t xml:space="preserve"> становлять Конституція України, закони й підзаконні акти України, що визначають статус органів державної виконавчої влади та місцевого самоврядування, а також розмежування компетенції між ними; законодавство зарубіжних країн (Російської Федерації, Республіки Білорусь, Республіки Казахстан, Європейського Союзу тощо). У роботі використано також міжнародно-правові акти, які дають змогу оцінити розмежування компетенції органів публічної влади на місцях в адміністративно-правовому аспекті.</w:t>
      </w:r>
    </w:p>
    <w:p w14:paraId="2E69893A" w14:textId="77777777" w:rsidR="00B44D4F" w:rsidRPr="00B44D4F" w:rsidRDefault="00B44D4F" w:rsidP="00B44D4F">
      <w:pPr>
        <w:widowControl/>
        <w:tabs>
          <w:tab w:val="clear" w:pos="709"/>
        </w:tabs>
        <w:suppressAutoHyphens w:val="0"/>
        <w:spacing w:after="0" w:line="353" w:lineRule="auto"/>
        <w:ind w:firstLine="709"/>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i/>
          <w:kern w:val="0"/>
          <w:sz w:val="28"/>
          <w:szCs w:val="28"/>
          <w:lang w:val="uk-UA" w:eastAsia="en-US"/>
        </w:rPr>
        <w:t>Емпіричною базою дослідження</w:t>
      </w:r>
      <w:r w:rsidRPr="00B44D4F">
        <w:rPr>
          <w:rFonts w:ascii="Times New Roman" w:eastAsia="Times New Roman" w:hAnsi="Times New Roman" w:cs="Times New Roman"/>
          <w:kern w:val="0"/>
          <w:sz w:val="28"/>
          <w:szCs w:val="28"/>
          <w:lang w:val="uk-UA" w:eastAsia="en-US"/>
        </w:rPr>
        <w:t xml:space="preserve"> стали матеріали практики місцевих органів виконавчої влади та місцевого самоврядування різних регіонів України, </w:t>
      </w:r>
      <w:r w:rsidRPr="00B44D4F">
        <w:rPr>
          <w:rFonts w:ascii="Times New Roman" w:eastAsia="Times New Roman" w:hAnsi="Times New Roman" w:cs="Times New Roman"/>
          <w:kern w:val="0"/>
          <w:sz w:val="28"/>
          <w:szCs w:val="28"/>
          <w:lang w:val="uk-UA" w:eastAsia="en-US"/>
        </w:rPr>
        <w:lastRenderedPageBreak/>
        <w:t xml:space="preserve">зокрема Дніпропетровської, Одеської, Харківської областей, м. Києва за 2005-2013 р.; тексти українських законопроектів; правова публіцистика з обраної тематики, в тому числі й Інтернет-джерела. </w:t>
      </w:r>
    </w:p>
    <w:p w14:paraId="21C244BF" w14:textId="77777777" w:rsidR="00B44D4F" w:rsidRPr="00B44D4F" w:rsidRDefault="00B44D4F" w:rsidP="00B44D4F">
      <w:pPr>
        <w:widowControl/>
        <w:tabs>
          <w:tab w:val="clear" w:pos="709"/>
          <w:tab w:val="left" w:pos="1080"/>
          <w:tab w:val="left" w:pos="1260"/>
        </w:tabs>
        <w:suppressAutoHyphens w:val="0"/>
        <w:spacing w:after="0" w:line="353" w:lineRule="auto"/>
        <w:ind w:firstLine="709"/>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b/>
          <w:kern w:val="0"/>
          <w:sz w:val="28"/>
          <w:szCs w:val="28"/>
          <w:lang w:val="uk-UA" w:eastAsia="en-US"/>
        </w:rPr>
        <w:t>Наукова новизна одержаних результатів</w:t>
      </w:r>
      <w:r w:rsidRPr="00B44D4F">
        <w:rPr>
          <w:rFonts w:ascii="Times New Roman" w:eastAsia="Times New Roman" w:hAnsi="Times New Roman" w:cs="Times New Roman"/>
          <w:kern w:val="0"/>
          <w:sz w:val="28"/>
          <w:szCs w:val="28"/>
          <w:lang w:val="uk-UA" w:eastAsia="en-US"/>
        </w:rPr>
        <w:t xml:space="preserve"> визначається тим, що дисертація є комплексною монографічною працею, у якій досліджено розмежування компетенції органів державної виконавчої влади з органами місцевого самоврядування в Україні. У роботі сформульовано ряд положень, висновків і пропозицій, основними серед яких є такі:</w:t>
      </w:r>
    </w:p>
    <w:p w14:paraId="34D42296" w14:textId="77777777" w:rsidR="00B44D4F" w:rsidRPr="00B44D4F" w:rsidRDefault="00B44D4F" w:rsidP="00B44D4F">
      <w:pPr>
        <w:shd w:val="clear" w:color="auto" w:fill="FFFFFF"/>
        <w:tabs>
          <w:tab w:val="clear" w:pos="709"/>
        </w:tabs>
        <w:suppressAutoHyphens w:val="0"/>
        <w:autoSpaceDE w:val="0"/>
        <w:autoSpaceDN w:val="0"/>
        <w:adjustRightInd w:val="0"/>
        <w:spacing w:after="0" w:line="353" w:lineRule="auto"/>
        <w:ind w:firstLine="709"/>
        <w:jc w:val="left"/>
        <w:rPr>
          <w:rFonts w:ascii="Times New Roman" w:eastAsia="Times New Roman" w:hAnsi="Times New Roman" w:cs="Times New Roman"/>
          <w:i/>
          <w:kern w:val="0"/>
          <w:sz w:val="28"/>
          <w:szCs w:val="28"/>
          <w:lang w:val="uk-UA" w:eastAsia="en-US"/>
        </w:rPr>
      </w:pPr>
      <w:r w:rsidRPr="00B44D4F">
        <w:rPr>
          <w:rFonts w:ascii="Times New Roman" w:eastAsia="Times New Roman" w:hAnsi="Times New Roman" w:cs="Times New Roman"/>
          <w:i/>
          <w:kern w:val="0"/>
          <w:sz w:val="28"/>
          <w:szCs w:val="28"/>
          <w:lang w:val="uk-UA" w:eastAsia="en-US"/>
        </w:rPr>
        <w:t>вперше:</w:t>
      </w:r>
    </w:p>
    <w:p w14:paraId="493FAE1B" w14:textId="77777777" w:rsidR="00B44D4F" w:rsidRPr="00B44D4F" w:rsidRDefault="00B44D4F" w:rsidP="00B44D4F">
      <w:pPr>
        <w:widowControl/>
        <w:numPr>
          <w:ilvl w:val="0"/>
          <w:numId w:val="31"/>
        </w:numPr>
        <w:tabs>
          <w:tab w:val="clear" w:pos="349"/>
          <w:tab w:val="clear" w:pos="709"/>
          <w:tab w:val="left" w:pos="993"/>
        </w:tabs>
        <w:suppressAutoHyphens w:val="0"/>
        <w:spacing w:after="0" w:line="353" w:lineRule="auto"/>
        <w:ind w:left="0" w:firstLine="720"/>
        <w:contextualSpacing/>
        <w:jc w:val="left"/>
        <w:rPr>
          <w:rFonts w:ascii="Times New Roman" w:eastAsia="Times New Roman" w:hAnsi="Times New Roman" w:cs="Times New Roman"/>
          <w:kern w:val="0"/>
          <w:sz w:val="28"/>
          <w:szCs w:val="28"/>
          <w:lang w:val="uk-UA" w:eastAsia="ru-RU"/>
        </w:rPr>
      </w:pPr>
      <w:r w:rsidRPr="00B44D4F">
        <w:rPr>
          <w:rFonts w:ascii="Times New Roman" w:eastAsia="Times New Roman" w:hAnsi="Times New Roman" w:cs="Times New Roman"/>
          <w:kern w:val="0"/>
          <w:sz w:val="28"/>
          <w:szCs w:val="28"/>
          <w:lang w:val="uk-UA" w:eastAsia="ru-RU"/>
        </w:rPr>
        <w:t>розмежування компетенції органів державної виконавчої влади та місцевого самоврядування запропоновано розуміти як вплив уповноважених суб’єктів на компетенцію органів державної виконавчої влади та місцевого самоврядування за допомогою юридичних засобів; процес формування сфери правовідносин з розмежування компетенції органів державної виконавчої влади та місцевого самоврядування, досягнення поставленої мети (задоволення публічного інтересу). Сутність розмежування компетенції розглянуто у трьох вимірах, як: юридично закріплений процес або механізм; юридичну гарантію; юридичний принцип;</w:t>
      </w:r>
    </w:p>
    <w:p w14:paraId="2B0724F1" w14:textId="77777777" w:rsidR="00B44D4F" w:rsidRPr="00B44D4F" w:rsidRDefault="00B44D4F" w:rsidP="00B44D4F">
      <w:pPr>
        <w:widowControl/>
        <w:numPr>
          <w:ilvl w:val="0"/>
          <w:numId w:val="31"/>
        </w:numPr>
        <w:tabs>
          <w:tab w:val="clear" w:pos="349"/>
          <w:tab w:val="clear" w:pos="709"/>
          <w:tab w:val="left" w:pos="993"/>
        </w:tabs>
        <w:suppressAutoHyphens w:val="0"/>
        <w:spacing w:after="0" w:line="353" w:lineRule="auto"/>
        <w:ind w:left="0" w:firstLine="720"/>
        <w:contextualSpacing/>
        <w:jc w:val="left"/>
        <w:rPr>
          <w:rFonts w:ascii="Times New Roman" w:eastAsia="Times New Roman" w:hAnsi="Times New Roman" w:cs="Times New Roman"/>
          <w:kern w:val="0"/>
          <w:sz w:val="28"/>
          <w:szCs w:val="28"/>
          <w:lang w:val="uk-UA" w:eastAsia="ru-RU"/>
        </w:rPr>
      </w:pPr>
      <w:r w:rsidRPr="00B44D4F">
        <w:rPr>
          <w:rFonts w:ascii="Times New Roman" w:eastAsia="Times New Roman" w:hAnsi="Times New Roman" w:cs="Times New Roman"/>
          <w:kern w:val="0"/>
          <w:sz w:val="28"/>
          <w:szCs w:val="28"/>
          <w:lang w:val="uk-UA" w:eastAsia="ru-RU"/>
        </w:rPr>
        <w:t>адміністративно-правовий режим розмежування компетенції органів державної виконавчої влади та місцевого самоврядування запропоновано розуміти як закріплене нормами права поєднання адміністративно-правових засобів, за допомогою яких здійснюється вплив на відносини, що виникають у результаті владної виконавчо-розпорядчої діяльності з питань встановлення та розмежування компетенції органів державної виконавчої влади та місцевого самоврядування з метою забезпечення публічного інтересу щодо сумісних предметів відання на підставі адміністративного методу впливу;</w:t>
      </w:r>
    </w:p>
    <w:p w14:paraId="4C20F0F1" w14:textId="77777777" w:rsidR="00B44D4F" w:rsidRPr="00B44D4F" w:rsidRDefault="00B44D4F" w:rsidP="00B44D4F">
      <w:pPr>
        <w:widowControl/>
        <w:numPr>
          <w:ilvl w:val="0"/>
          <w:numId w:val="31"/>
        </w:numPr>
        <w:tabs>
          <w:tab w:val="clear" w:pos="349"/>
          <w:tab w:val="clear" w:pos="709"/>
          <w:tab w:val="left" w:pos="993"/>
        </w:tabs>
        <w:suppressAutoHyphens w:val="0"/>
        <w:spacing w:after="0" w:line="353" w:lineRule="auto"/>
        <w:ind w:left="0" w:firstLine="720"/>
        <w:contextualSpacing/>
        <w:jc w:val="left"/>
        <w:rPr>
          <w:rFonts w:ascii="Times New Roman" w:eastAsia="Times New Roman" w:hAnsi="Times New Roman" w:cs="Times New Roman"/>
          <w:kern w:val="0"/>
          <w:sz w:val="28"/>
          <w:szCs w:val="28"/>
          <w:lang w:val="uk-UA" w:eastAsia="ru-RU"/>
        </w:rPr>
      </w:pPr>
      <w:r w:rsidRPr="00B44D4F">
        <w:rPr>
          <w:rFonts w:ascii="Times New Roman" w:eastAsia="Times New Roman" w:hAnsi="Times New Roman" w:cs="Times New Roman"/>
          <w:kern w:val="0"/>
          <w:sz w:val="28"/>
          <w:szCs w:val="28"/>
          <w:lang w:val="uk-UA" w:eastAsia="ru-RU"/>
        </w:rPr>
        <w:t xml:space="preserve">механізм розмежування компетенції органів державної виконавчої влади та місцевого самоврядування визначено як юридично закріплений порядок впливу уповноважених суб’єктів на компетенцію органів державної виконавчої влади та місцевого самоврядування за допомогою юридичних </w:t>
      </w:r>
      <w:r w:rsidRPr="00B44D4F">
        <w:rPr>
          <w:rFonts w:ascii="Times New Roman" w:eastAsia="Times New Roman" w:hAnsi="Times New Roman" w:cs="Times New Roman"/>
          <w:kern w:val="0"/>
          <w:sz w:val="28"/>
          <w:szCs w:val="28"/>
          <w:lang w:val="uk-UA" w:eastAsia="ru-RU"/>
        </w:rPr>
        <w:lastRenderedPageBreak/>
        <w:t>засобів щодо формування сфери правовідносин з розмежування компетенції органів державної виконавчої влади та місцевого самоврядування з метою досягнення поставленої мети (задоволення публічного інтересу). У структурі механізму розмежування компетенції органів виконавчої влади виокремлено: мету; об’єкт; суб’єкти; правовідносини; юридичні засоби;</w:t>
      </w:r>
    </w:p>
    <w:p w14:paraId="26C81AA7" w14:textId="77777777" w:rsidR="00B44D4F" w:rsidRPr="00B44D4F" w:rsidRDefault="00B44D4F" w:rsidP="00B44D4F">
      <w:pPr>
        <w:widowControl/>
        <w:tabs>
          <w:tab w:val="clear" w:pos="709"/>
        </w:tabs>
        <w:suppressAutoHyphens w:val="0"/>
        <w:spacing w:after="0" w:line="353" w:lineRule="auto"/>
        <w:ind w:firstLine="709"/>
        <w:rPr>
          <w:rFonts w:ascii="Times New Roman" w:eastAsia="Times New Roman" w:hAnsi="Times New Roman" w:cs="Times New Roman"/>
          <w:i/>
          <w:kern w:val="0"/>
          <w:sz w:val="28"/>
          <w:szCs w:val="28"/>
          <w:lang w:val="uk-UA" w:eastAsia="en-US"/>
        </w:rPr>
      </w:pPr>
      <w:r w:rsidRPr="00B44D4F">
        <w:rPr>
          <w:rFonts w:ascii="Times New Roman" w:eastAsia="Times New Roman" w:hAnsi="Times New Roman" w:cs="Times New Roman"/>
          <w:i/>
          <w:kern w:val="0"/>
          <w:sz w:val="28"/>
          <w:szCs w:val="28"/>
          <w:lang w:val="uk-UA" w:eastAsia="en-US"/>
        </w:rPr>
        <w:t>удосконалено:</w:t>
      </w:r>
    </w:p>
    <w:p w14:paraId="65B34EFC" w14:textId="77777777" w:rsidR="00B44D4F" w:rsidRPr="00B44D4F" w:rsidRDefault="00B44D4F" w:rsidP="00B44D4F">
      <w:pPr>
        <w:widowControl/>
        <w:numPr>
          <w:ilvl w:val="0"/>
          <w:numId w:val="32"/>
        </w:numPr>
        <w:tabs>
          <w:tab w:val="clear" w:pos="709"/>
          <w:tab w:val="left" w:pos="993"/>
        </w:tabs>
        <w:suppressAutoHyphens w:val="0"/>
        <w:spacing w:after="0" w:line="353" w:lineRule="auto"/>
        <w:ind w:left="0" w:firstLine="720"/>
        <w:jc w:val="left"/>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kern w:val="0"/>
          <w:sz w:val="28"/>
          <w:szCs w:val="28"/>
          <w:lang w:val="uk-UA" w:eastAsia="en-US"/>
        </w:rPr>
        <w:t>поняття компетенції органів державної виконавчої влади та місцевого самоврядування, що представляє собою їх невід’ємну властивість реалізовувати функції держави шляхом професійного виконання посадовими особами (чи групою посадових осіб) законодавчо встановлених повноважень відносно предмету відання у відповідності до поставлених цілей та задач;</w:t>
      </w:r>
    </w:p>
    <w:p w14:paraId="2AE9FCFA" w14:textId="77777777" w:rsidR="00B44D4F" w:rsidRPr="00B44D4F" w:rsidRDefault="00B44D4F" w:rsidP="00B44D4F">
      <w:pPr>
        <w:widowControl/>
        <w:numPr>
          <w:ilvl w:val="0"/>
          <w:numId w:val="32"/>
        </w:numPr>
        <w:tabs>
          <w:tab w:val="clear" w:pos="709"/>
          <w:tab w:val="left" w:pos="993"/>
        </w:tabs>
        <w:suppressAutoHyphens w:val="0"/>
        <w:spacing w:after="0" w:line="353" w:lineRule="auto"/>
        <w:ind w:left="0" w:firstLine="720"/>
        <w:jc w:val="left"/>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kern w:val="0"/>
          <w:sz w:val="28"/>
          <w:szCs w:val="28"/>
          <w:lang w:val="uk-UA" w:eastAsia="en-US"/>
        </w:rPr>
        <w:t>правову основу взаємодії органів державної виконавчої влади та місцевого самоврядування, що дало можливість виробити модель механізму розмежування компетенції цих органів;</w:t>
      </w:r>
    </w:p>
    <w:p w14:paraId="6D9ADE15" w14:textId="77777777" w:rsidR="00B44D4F" w:rsidRPr="00B44D4F" w:rsidRDefault="00B44D4F" w:rsidP="00B44D4F">
      <w:pPr>
        <w:widowControl/>
        <w:numPr>
          <w:ilvl w:val="0"/>
          <w:numId w:val="32"/>
        </w:numPr>
        <w:tabs>
          <w:tab w:val="clear" w:pos="709"/>
          <w:tab w:val="left" w:pos="993"/>
        </w:tabs>
        <w:suppressAutoHyphens w:val="0"/>
        <w:spacing w:after="0" w:line="353" w:lineRule="auto"/>
        <w:ind w:left="0" w:firstLine="720"/>
        <w:jc w:val="left"/>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kern w:val="0"/>
          <w:sz w:val="28"/>
          <w:szCs w:val="28"/>
          <w:lang w:val="uk-UA" w:eastAsia="en-US"/>
        </w:rPr>
        <w:t>систему функцій Кабінету Міністрів України, до яких запропоновано введення функції сприяння розмежування компетенції органів державної виконавчої влади та місцевого самоврядування;</w:t>
      </w:r>
    </w:p>
    <w:p w14:paraId="6946AE9B" w14:textId="77777777" w:rsidR="00B44D4F" w:rsidRPr="00B44D4F" w:rsidRDefault="00B44D4F" w:rsidP="00B44D4F">
      <w:pPr>
        <w:widowControl/>
        <w:tabs>
          <w:tab w:val="clear" w:pos="709"/>
        </w:tabs>
        <w:suppressAutoHyphens w:val="0"/>
        <w:spacing w:after="0" w:line="353" w:lineRule="auto"/>
        <w:ind w:firstLine="709"/>
        <w:rPr>
          <w:rFonts w:ascii="Times New Roman" w:eastAsia="Times New Roman" w:hAnsi="Times New Roman" w:cs="Times New Roman"/>
          <w:i/>
          <w:kern w:val="0"/>
          <w:sz w:val="28"/>
          <w:szCs w:val="28"/>
          <w:lang w:val="uk-UA" w:eastAsia="en-US"/>
        </w:rPr>
      </w:pPr>
      <w:r w:rsidRPr="00B44D4F">
        <w:rPr>
          <w:rFonts w:ascii="Times New Roman" w:eastAsia="Times New Roman" w:hAnsi="Times New Roman" w:cs="Times New Roman"/>
          <w:i/>
          <w:kern w:val="0"/>
          <w:sz w:val="28"/>
          <w:szCs w:val="28"/>
          <w:lang w:val="uk-UA" w:eastAsia="en-US"/>
        </w:rPr>
        <w:t>набули подальшого розвитку:</w:t>
      </w:r>
    </w:p>
    <w:p w14:paraId="57A56E90" w14:textId="77777777" w:rsidR="00B44D4F" w:rsidRPr="00B44D4F" w:rsidRDefault="00B44D4F" w:rsidP="00B44D4F">
      <w:pPr>
        <w:widowControl/>
        <w:numPr>
          <w:ilvl w:val="0"/>
          <w:numId w:val="32"/>
        </w:numPr>
        <w:tabs>
          <w:tab w:val="clear" w:pos="709"/>
        </w:tabs>
        <w:suppressAutoHyphens w:val="0"/>
        <w:spacing w:after="0" w:line="353" w:lineRule="auto"/>
        <w:ind w:left="0" w:firstLine="720"/>
        <w:contextualSpacing/>
        <w:jc w:val="left"/>
        <w:rPr>
          <w:rFonts w:ascii="Times New Roman" w:eastAsia="Times New Roman" w:hAnsi="Times New Roman" w:cs="Times New Roman"/>
          <w:kern w:val="0"/>
          <w:sz w:val="28"/>
          <w:szCs w:val="28"/>
          <w:lang w:val="uk-UA" w:eastAsia="ru-RU"/>
        </w:rPr>
      </w:pPr>
      <w:r w:rsidRPr="00B44D4F">
        <w:rPr>
          <w:rFonts w:ascii="Times New Roman" w:eastAsia="Times New Roman" w:hAnsi="Times New Roman" w:cs="Times New Roman"/>
          <w:kern w:val="0"/>
          <w:sz w:val="28"/>
          <w:szCs w:val="28"/>
          <w:lang w:val="uk-UA" w:eastAsia="ru-RU"/>
        </w:rPr>
        <w:t>характеристика спеціальних принципів розмежування компетенції органів державної виконавчої влади та місцевого самоврядування;</w:t>
      </w:r>
    </w:p>
    <w:p w14:paraId="008F66A1" w14:textId="77777777" w:rsidR="00B44D4F" w:rsidRPr="00B44D4F" w:rsidRDefault="00B44D4F" w:rsidP="00B44D4F">
      <w:pPr>
        <w:widowControl/>
        <w:numPr>
          <w:ilvl w:val="0"/>
          <w:numId w:val="32"/>
        </w:numPr>
        <w:tabs>
          <w:tab w:val="clear" w:pos="709"/>
        </w:tabs>
        <w:suppressAutoHyphens w:val="0"/>
        <w:spacing w:after="0" w:line="353" w:lineRule="auto"/>
        <w:ind w:left="0" w:firstLine="720"/>
        <w:contextualSpacing/>
        <w:jc w:val="left"/>
        <w:rPr>
          <w:rFonts w:ascii="Times New Roman" w:eastAsia="Times New Roman" w:hAnsi="Times New Roman" w:cs="Times New Roman"/>
          <w:kern w:val="0"/>
          <w:sz w:val="28"/>
          <w:szCs w:val="28"/>
          <w:lang w:val="uk-UA" w:eastAsia="ru-RU"/>
        </w:rPr>
      </w:pPr>
      <w:r w:rsidRPr="00B44D4F">
        <w:rPr>
          <w:rFonts w:ascii="Times New Roman" w:eastAsia="Times New Roman" w:hAnsi="Times New Roman" w:cs="Times New Roman"/>
          <w:kern w:val="0"/>
          <w:sz w:val="28"/>
          <w:szCs w:val="28"/>
          <w:lang w:val="uk-UA" w:eastAsia="ru-RU"/>
        </w:rPr>
        <w:t>положення щодо запровадження в  практику адміністративних регламентів взаємодії та адміністративних договорів як юридичних засобів розмежування компетенції органів державної виконавчої влади та місцевого самоврядування.</w:t>
      </w:r>
    </w:p>
    <w:p w14:paraId="1860D993" w14:textId="77777777" w:rsidR="00B44D4F" w:rsidRPr="00B44D4F" w:rsidRDefault="00B44D4F" w:rsidP="00B44D4F">
      <w:pPr>
        <w:tabs>
          <w:tab w:val="clear" w:pos="709"/>
          <w:tab w:val="left" w:pos="540"/>
        </w:tabs>
        <w:suppressAutoHyphens w:val="0"/>
        <w:spacing w:after="0" w:line="353" w:lineRule="auto"/>
        <w:ind w:firstLine="709"/>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b/>
          <w:kern w:val="0"/>
          <w:sz w:val="28"/>
          <w:szCs w:val="28"/>
          <w:lang w:val="uk-UA" w:eastAsia="en-US"/>
        </w:rPr>
        <w:t>Практичне значення одержаних</w:t>
      </w:r>
      <w:r w:rsidRPr="00B44D4F">
        <w:rPr>
          <w:rFonts w:ascii="Times New Roman" w:eastAsia="Times New Roman" w:hAnsi="Times New Roman" w:cs="Times New Roman"/>
          <w:kern w:val="0"/>
          <w:sz w:val="28"/>
          <w:szCs w:val="28"/>
          <w:lang w:val="uk-UA" w:eastAsia="en-US"/>
        </w:rPr>
        <w:t xml:space="preserve"> </w:t>
      </w:r>
      <w:r w:rsidRPr="00B44D4F">
        <w:rPr>
          <w:rFonts w:ascii="Times New Roman" w:eastAsia="Times New Roman" w:hAnsi="Times New Roman" w:cs="Times New Roman"/>
          <w:b/>
          <w:kern w:val="0"/>
          <w:sz w:val="28"/>
          <w:szCs w:val="28"/>
          <w:lang w:val="uk-UA" w:eastAsia="en-US"/>
        </w:rPr>
        <w:t xml:space="preserve">результатів </w:t>
      </w:r>
      <w:r w:rsidRPr="00B44D4F">
        <w:rPr>
          <w:rFonts w:ascii="Times New Roman" w:eastAsia="Times New Roman" w:hAnsi="Times New Roman" w:cs="Times New Roman"/>
          <w:kern w:val="0"/>
          <w:sz w:val="28"/>
          <w:szCs w:val="28"/>
          <w:lang w:val="uk-UA" w:eastAsia="en-US"/>
        </w:rPr>
        <w:t>полягає в тому, що вони становлять як науково-теоретичний, так і практичний інтерес</w:t>
      </w:r>
      <w:r w:rsidRPr="00B44D4F">
        <w:rPr>
          <w:rFonts w:ascii="Times New Roman" w:eastAsia="Times New Roman" w:hAnsi="Times New Roman" w:cs="Times New Roman"/>
          <w:i/>
          <w:kern w:val="0"/>
          <w:sz w:val="28"/>
          <w:szCs w:val="28"/>
          <w:lang w:val="uk-UA" w:eastAsia="en-US"/>
        </w:rPr>
        <w:t xml:space="preserve"> </w:t>
      </w:r>
      <w:r w:rsidRPr="00B44D4F">
        <w:rPr>
          <w:rFonts w:ascii="Times New Roman" w:eastAsia="Times New Roman" w:hAnsi="Times New Roman" w:cs="Times New Roman"/>
          <w:kern w:val="0"/>
          <w:sz w:val="28"/>
          <w:szCs w:val="28"/>
          <w:lang w:val="uk-UA" w:eastAsia="en-US"/>
        </w:rPr>
        <w:t>у:</w:t>
      </w:r>
    </w:p>
    <w:p w14:paraId="5687A0E3" w14:textId="77777777" w:rsidR="00B44D4F" w:rsidRPr="00B44D4F" w:rsidRDefault="00B44D4F" w:rsidP="00B44D4F">
      <w:pPr>
        <w:widowControl/>
        <w:numPr>
          <w:ilvl w:val="0"/>
          <w:numId w:val="33"/>
        </w:numPr>
        <w:tabs>
          <w:tab w:val="clear" w:pos="709"/>
          <w:tab w:val="left" w:pos="993"/>
        </w:tabs>
        <w:suppressAutoHyphens w:val="0"/>
        <w:autoSpaceDE w:val="0"/>
        <w:autoSpaceDN w:val="0"/>
        <w:spacing w:after="0" w:line="353" w:lineRule="auto"/>
        <w:ind w:left="0" w:firstLine="720"/>
        <w:jc w:val="left"/>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i/>
          <w:kern w:val="0"/>
          <w:sz w:val="28"/>
          <w:szCs w:val="28"/>
          <w:lang w:val="uk-UA" w:eastAsia="en-US"/>
        </w:rPr>
        <w:t>науково-дослідній діяльності</w:t>
      </w:r>
      <w:r w:rsidRPr="00B44D4F">
        <w:rPr>
          <w:rFonts w:ascii="Times New Roman" w:eastAsia="Times New Roman" w:hAnsi="Times New Roman" w:cs="Times New Roman"/>
          <w:kern w:val="0"/>
          <w:sz w:val="28"/>
          <w:szCs w:val="28"/>
          <w:lang w:val="uk-UA" w:eastAsia="en-US"/>
        </w:rPr>
        <w:t xml:space="preserve"> – основні положення дослідження можуть бути використані для подальшого розв’язання  проблем удосконалення управління на місцевому рівні, удосконалення роботи місцевих державних адміністрацій, територіальних підрозділів центральних органів </w:t>
      </w:r>
      <w:r w:rsidRPr="00B44D4F">
        <w:rPr>
          <w:rFonts w:ascii="Times New Roman" w:eastAsia="Times New Roman" w:hAnsi="Times New Roman" w:cs="Times New Roman"/>
          <w:kern w:val="0"/>
          <w:sz w:val="28"/>
          <w:szCs w:val="28"/>
          <w:lang w:val="uk-UA" w:eastAsia="en-US"/>
        </w:rPr>
        <w:lastRenderedPageBreak/>
        <w:t>виконавчої влади та органів місцевого самоврядування, підвищення їх ефективності;</w:t>
      </w:r>
    </w:p>
    <w:p w14:paraId="2C340A8E" w14:textId="77777777" w:rsidR="00B44D4F" w:rsidRPr="00B44D4F" w:rsidRDefault="00B44D4F" w:rsidP="00B44D4F">
      <w:pPr>
        <w:widowControl/>
        <w:numPr>
          <w:ilvl w:val="0"/>
          <w:numId w:val="33"/>
        </w:numPr>
        <w:tabs>
          <w:tab w:val="clear" w:pos="709"/>
          <w:tab w:val="left" w:pos="540"/>
          <w:tab w:val="left" w:pos="993"/>
        </w:tabs>
        <w:suppressAutoHyphens w:val="0"/>
        <w:autoSpaceDE w:val="0"/>
        <w:autoSpaceDN w:val="0"/>
        <w:spacing w:after="0" w:line="353" w:lineRule="auto"/>
        <w:ind w:left="0" w:firstLine="720"/>
        <w:jc w:val="left"/>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i/>
          <w:kern w:val="0"/>
          <w:sz w:val="28"/>
          <w:szCs w:val="28"/>
          <w:lang w:val="uk-UA" w:eastAsia="en-US"/>
        </w:rPr>
        <w:t>правотворчій та в правозастосовній діяльності</w:t>
      </w:r>
      <w:r w:rsidRPr="00B44D4F">
        <w:rPr>
          <w:rFonts w:ascii="Times New Roman" w:eastAsia="Times New Roman" w:hAnsi="Times New Roman" w:cs="Times New Roman"/>
          <w:kern w:val="0"/>
          <w:sz w:val="28"/>
          <w:szCs w:val="28"/>
          <w:lang w:val="uk-UA" w:eastAsia="en-US"/>
        </w:rPr>
        <w:t xml:space="preserve"> – використання пропозицій сприятиме вдосконаленню чинного законодавства, яке регламентує розмежування компетенції органів виконавчої влади та органів місцевого самоврядування; впровадження результатів дослідження дасть змогу покращити практичну діяльність органів публічної влади (</w:t>
      </w:r>
      <w:r w:rsidRPr="00B44D4F">
        <w:rPr>
          <w:rFonts w:ascii="Times New Roman" w:eastAsia="Times New Roman" w:hAnsi="Times New Roman" w:cs="Times New Roman"/>
          <w:spacing w:val="-8"/>
          <w:kern w:val="0"/>
          <w:sz w:val="28"/>
          <w:szCs w:val="28"/>
          <w:lang w:val="uk-UA" w:eastAsia="en-US"/>
        </w:rPr>
        <w:t>лист Верховної Ради від 04.12.2013 №101/03-66</w:t>
      </w:r>
      <w:r w:rsidRPr="00B44D4F">
        <w:rPr>
          <w:rFonts w:ascii="Times New Roman" w:eastAsia="Times New Roman" w:hAnsi="Times New Roman" w:cs="Times New Roman"/>
          <w:kern w:val="0"/>
          <w:sz w:val="28"/>
          <w:szCs w:val="28"/>
          <w:lang w:val="uk-UA" w:eastAsia="en-US"/>
        </w:rPr>
        <w:t>);</w:t>
      </w:r>
    </w:p>
    <w:p w14:paraId="6385C2E6" w14:textId="77777777" w:rsidR="00B44D4F" w:rsidRPr="00B44D4F" w:rsidRDefault="00B44D4F" w:rsidP="00B44D4F">
      <w:pPr>
        <w:widowControl/>
        <w:numPr>
          <w:ilvl w:val="0"/>
          <w:numId w:val="33"/>
        </w:numPr>
        <w:tabs>
          <w:tab w:val="clear" w:pos="709"/>
          <w:tab w:val="left" w:pos="993"/>
        </w:tabs>
        <w:suppressAutoHyphens w:val="0"/>
        <w:autoSpaceDE w:val="0"/>
        <w:autoSpaceDN w:val="0"/>
        <w:spacing w:after="0" w:line="353" w:lineRule="auto"/>
        <w:ind w:left="0" w:firstLine="720"/>
        <w:jc w:val="left"/>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i/>
          <w:kern w:val="0"/>
          <w:sz w:val="28"/>
          <w:szCs w:val="28"/>
          <w:lang w:val="uk-UA" w:eastAsia="en-US"/>
        </w:rPr>
        <w:t>навчальному процесі</w:t>
      </w:r>
      <w:r w:rsidRPr="00B44D4F">
        <w:rPr>
          <w:rFonts w:ascii="Times New Roman" w:eastAsia="Times New Roman" w:hAnsi="Times New Roman" w:cs="Times New Roman"/>
          <w:kern w:val="0"/>
          <w:sz w:val="28"/>
          <w:szCs w:val="28"/>
          <w:lang w:val="uk-UA" w:eastAsia="en-US"/>
        </w:rPr>
        <w:t xml:space="preserve"> – матеріали дисертаційного дослідження можуть бути використані  при викладанні навчальних  дисциплін «Адміністративне право України», «Конституційне право», «Муніципальне право», при підготовці підручників та навчальних посібників (Акт впровадження Херсонського державного університету від 04.06.2013 року).</w:t>
      </w:r>
    </w:p>
    <w:p w14:paraId="1D92DF2D" w14:textId="77777777" w:rsidR="00B44D4F" w:rsidRPr="00B44D4F" w:rsidRDefault="00B44D4F" w:rsidP="00B44D4F">
      <w:pPr>
        <w:widowControl/>
        <w:tabs>
          <w:tab w:val="clear" w:pos="709"/>
        </w:tabs>
        <w:suppressAutoHyphens w:val="0"/>
        <w:spacing w:after="0" w:line="353" w:lineRule="auto"/>
        <w:ind w:firstLine="709"/>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b/>
          <w:kern w:val="0"/>
          <w:sz w:val="28"/>
          <w:szCs w:val="28"/>
          <w:lang w:val="uk-UA" w:eastAsia="en-US"/>
        </w:rPr>
        <w:t>Апробація результатів дослідження.</w:t>
      </w:r>
      <w:r w:rsidRPr="00B44D4F">
        <w:rPr>
          <w:rFonts w:ascii="Times New Roman" w:eastAsia="Times New Roman" w:hAnsi="Times New Roman" w:cs="Times New Roman"/>
          <w:kern w:val="0"/>
          <w:sz w:val="28"/>
          <w:szCs w:val="28"/>
          <w:lang w:val="uk-UA" w:eastAsia="en-US"/>
        </w:rPr>
        <w:t xml:space="preserve"> Одержані узагальнення, висновки та окремі аспекти проблеми, розглянутої в роботі, було оприлюднено автором на чотирьох науково-практичних конференціях, а саме: «Актуальні проблеми протидії правопорушенням та злочинам у сфері громадської безпеки» (22.10.2010 р., м. Дніпропетровськ); </w:t>
      </w:r>
      <w:r w:rsidRPr="00B44D4F">
        <w:rPr>
          <w:rFonts w:ascii="Times New Roman" w:eastAsia="Times New Roman" w:hAnsi="Times New Roman" w:cs="Times New Roman"/>
          <w:kern w:val="0"/>
          <w:sz w:val="28"/>
          <w:lang w:val="uk-UA" w:eastAsia="en-US"/>
        </w:rPr>
        <w:t>«</w:t>
      </w:r>
      <w:r w:rsidRPr="00B44D4F">
        <w:rPr>
          <w:rFonts w:ascii="Times New Roman" w:eastAsia="Times New Roman" w:hAnsi="Times New Roman" w:cs="Times New Roman"/>
          <w:kern w:val="0"/>
          <w:sz w:val="28"/>
          <w:szCs w:val="28"/>
          <w:lang w:val="uk-UA" w:eastAsia="en-US"/>
        </w:rPr>
        <w:t>Держава та правотворчість в сучасній Україні теорія, практика, перспективи» (24. 11. 2012, м. Дніпропетровськ), «Актуальні проблеми формування громадянського суспільства та становлення правової держави» (10.08.2012, м. Черкаси), «Актуальні питання публічного та приватного права» (03. 10. 2012, м. Запоріжжя).</w:t>
      </w:r>
    </w:p>
    <w:p w14:paraId="26889139" w14:textId="77777777" w:rsidR="00B44D4F" w:rsidRPr="00B44D4F" w:rsidRDefault="00B44D4F" w:rsidP="00B44D4F">
      <w:pPr>
        <w:widowControl/>
        <w:tabs>
          <w:tab w:val="clear" w:pos="709"/>
        </w:tabs>
        <w:suppressAutoHyphens w:val="0"/>
        <w:spacing w:after="0" w:line="353" w:lineRule="auto"/>
        <w:ind w:firstLine="709"/>
        <w:rPr>
          <w:rFonts w:ascii="Times New Roman" w:eastAsia="Times New Roman" w:hAnsi="Times New Roman" w:cs="Times New Roman"/>
          <w:kern w:val="0"/>
          <w:sz w:val="28"/>
          <w:szCs w:val="28"/>
          <w:lang w:val="uk-UA" w:eastAsia="en-US"/>
        </w:rPr>
      </w:pPr>
      <w:r w:rsidRPr="00B44D4F">
        <w:rPr>
          <w:rFonts w:ascii="Times New Roman" w:eastAsia="Times New Roman" w:hAnsi="Times New Roman" w:cs="Times New Roman"/>
          <w:b/>
          <w:kern w:val="0"/>
          <w:sz w:val="28"/>
          <w:szCs w:val="28"/>
          <w:lang w:val="uk-UA" w:eastAsia="en-US"/>
        </w:rPr>
        <w:t>Публікації.</w:t>
      </w:r>
      <w:r w:rsidRPr="00B44D4F">
        <w:rPr>
          <w:rFonts w:ascii="Times New Roman" w:eastAsia="Times New Roman" w:hAnsi="Times New Roman" w:cs="Times New Roman"/>
          <w:kern w:val="0"/>
          <w:sz w:val="28"/>
          <w:szCs w:val="28"/>
          <w:lang w:val="uk-UA" w:eastAsia="en-US"/>
        </w:rPr>
        <w:t xml:space="preserve"> Основні положення та результати дисертації відображено в 5 наукових статтях, опублікованих у виданнях, що визначені як фахові з юридичних дисциплін, а також у 4 тезах доповідей на науково-практичних конференціях і круглих столах.</w:t>
      </w:r>
    </w:p>
    <w:p w14:paraId="6038034F" w14:textId="77777777" w:rsidR="00B44D4F" w:rsidRPr="00B44D4F" w:rsidRDefault="00B44D4F" w:rsidP="00B44D4F">
      <w:pPr>
        <w:widowControl/>
        <w:tabs>
          <w:tab w:val="clear" w:pos="709"/>
          <w:tab w:val="center" w:pos="1134"/>
        </w:tabs>
        <w:suppressAutoHyphens w:val="0"/>
        <w:spacing w:after="0" w:line="353" w:lineRule="auto"/>
        <w:ind w:firstLine="709"/>
        <w:rPr>
          <w:rFonts w:ascii="Times New Roman" w:eastAsia="Times New Roman" w:hAnsi="Times New Roman" w:cs="Times New Roman"/>
          <w:b/>
          <w:kern w:val="0"/>
          <w:sz w:val="28"/>
          <w:szCs w:val="28"/>
          <w:lang w:val="uk-UA" w:eastAsia="en-US"/>
        </w:rPr>
      </w:pPr>
      <w:r w:rsidRPr="00B44D4F">
        <w:rPr>
          <w:rFonts w:ascii="Times New Roman" w:eastAsia="Times New Roman" w:hAnsi="Times New Roman" w:cs="Times New Roman"/>
          <w:b/>
          <w:kern w:val="0"/>
          <w:sz w:val="28"/>
          <w:szCs w:val="28"/>
          <w:lang w:val="uk-UA" w:eastAsia="en-US"/>
        </w:rPr>
        <w:t>Структура та обсяг роботи.</w:t>
      </w:r>
      <w:r w:rsidRPr="00B44D4F">
        <w:rPr>
          <w:rFonts w:ascii="Times New Roman" w:eastAsia="Times New Roman" w:hAnsi="Times New Roman" w:cs="Times New Roman"/>
          <w:kern w:val="0"/>
          <w:sz w:val="28"/>
          <w:szCs w:val="28"/>
          <w:lang w:val="uk-UA" w:eastAsia="en-US"/>
        </w:rPr>
        <w:t xml:space="preserve"> Дисертація складається зі вступу, трьох розділів, які містять дев’ять підрозділів, висновків, списку використаних джерел та додатків. Загальний обсяг дисертації становить 210 сторінок. Список використаних джерел налічує 206 найменувань і займає  сторінок.</w:t>
      </w:r>
    </w:p>
    <w:p w14:paraId="6C1AC403" w14:textId="54D4850E" w:rsidR="007A47A7" w:rsidRDefault="007A47A7" w:rsidP="00B44D4F">
      <w:pPr>
        <w:rPr>
          <w:lang w:val="uk-UA"/>
        </w:rPr>
      </w:pPr>
    </w:p>
    <w:p w14:paraId="5FE3D21A" w14:textId="77777777" w:rsidR="00B44D4F" w:rsidRDefault="00B44D4F" w:rsidP="00B44D4F">
      <w:pPr>
        <w:rPr>
          <w:lang w:val="uk-UA"/>
        </w:rPr>
      </w:pPr>
    </w:p>
    <w:p w14:paraId="42001892" w14:textId="77777777" w:rsidR="00B44D4F" w:rsidRDefault="00B44D4F" w:rsidP="00B44D4F">
      <w:pPr>
        <w:rPr>
          <w:lang w:val="uk-UA"/>
        </w:rPr>
      </w:pPr>
    </w:p>
    <w:p w14:paraId="18BB6CD0" w14:textId="77777777" w:rsidR="00B44D4F" w:rsidRDefault="00B44D4F" w:rsidP="00B44D4F">
      <w:pPr>
        <w:rPr>
          <w:lang w:val="uk-UA"/>
        </w:rPr>
      </w:pPr>
    </w:p>
    <w:p w14:paraId="23B7E8FC" w14:textId="77777777" w:rsidR="00B44D4F" w:rsidRPr="00B44D4F" w:rsidRDefault="00B44D4F" w:rsidP="00B44D4F">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709"/>
        <w:jc w:val="center"/>
        <w:rPr>
          <w:rFonts w:ascii="Times New Roman" w:eastAsia="Times New Roman" w:hAnsi="Times New Roman" w:cs="Times New Roman"/>
          <w:b/>
          <w:kern w:val="0"/>
          <w:sz w:val="28"/>
          <w:szCs w:val="28"/>
          <w:lang w:val="uk-UA" w:eastAsia="en-US"/>
        </w:rPr>
      </w:pPr>
      <w:r w:rsidRPr="00B44D4F">
        <w:rPr>
          <w:rFonts w:ascii="Times New Roman" w:eastAsia="Times New Roman" w:hAnsi="Times New Roman" w:cs="Times New Roman"/>
          <w:b/>
          <w:kern w:val="0"/>
          <w:sz w:val="28"/>
          <w:szCs w:val="28"/>
          <w:lang w:val="uk-UA" w:eastAsia="en-US"/>
        </w:rPr>
        <w:t>ВИСНОВКИ</w:t>
      </w:r>
    </w:p>
    <w:p w14:paraId="6171E2FD" w14:textId="77777777" w:rsidR="00B44D4F" w:rsidRPr="00B44D4F" w:rsidRDefault="00B44D4F" w:rsidP="00B44D4F">
      <w:pPr>
        <w:widowControl/>
        <w:tabs>
          <w:tab w:val="clear" w:pos="709"/>
        </w:tabs>
        <w:suppressAutoHyphens w:val="0"/>
        <w:spacing w:after="0" w:line="360" w:lineRule="auto"/>
        <w:ind w:firstLine="709"/>
        <w:rPr>
          <w:rFonts w:ascii="Times New Roman" w:eastAsia="Times New Roman" w:hAnsi="Times New Roman" w:cs="Times New Roman"/>
          <w:spacing w:val="2"/>
          <w:kern w:val="0"/>
          <w:sz w:val="28"/>
          <w:szCs w:val="28"/>
          <w:lang w:val="uk-UA" w:eastAsia="en-US"/>
        </w:rPr>
      </w:pPr>
      <w:r w:rsidRPr="00B44D4F">
        <w:rPr>
          <w:rFonts w:ascii="Times New Roman" w:eastAsia="Times New Roman" w:hAnsi="Times New Roman" w:cs="Times New Roman"/>
          <w:spacing w:val="2"/>
          <w:kern w:val="0"/>
          <w:sz w:val="28"/>
          <w:szCs w:val="28"/>
          <w:lang w:val="uk-UA" w:eastAsia="en-US"/>
        </w:rPr>
        <w:t>У дисертації наведено нове розв’язання наукового завдання, яке полягає в тому, щоб на основі комплексного аналізу теоретичних засад діяльності органів державної виконавчої влади та місцевого самоврядування дослідити механізм розмежування компетенції цих органів, охарактеризувати особливості його правового регулювання і надати рекомендації щодо його вдосконалення. Здобувачем сформульовано низку висновків, пропозицій і рекомендацій, які спрямовані на розв’язання поставлених задач.</w:t>
      </w:r>
    </w:p>
    <w:p w14:paraId="691DDCC6" w14:textId="77777777" w:rsidR="00B44D4F" w:rsidRPr="00B44D4F" w:rsidRDefault="00B44D4F" w:rsidP="00B44D4F">
      <w:pPr>
        <w:widowControl/>
        <w:tabs>
          <w:tab w:val="clear" w:pos="709"/>
        </w:tabs>
        <w:suppressAutoHyphens w:val="0"/>
        <w:spacing w:after="0" w:line="360" w:lineRule="auto"/>
        <w:ind w:right="150" w:firstLine="708"/>
        <w:contextualSpacing/>
        <w:rPr>
          <w:rFonts w:ascii="Times New Roman" w:eastAsia="Times New Roman" w:hAnsi="Times New Roman" w:cs="Times New Roman"/>
          <w:spacing w:val="2"/>
          <w:kern w:val="0"/>
          <w:sz w:val="28"/>
          <w:szCs w:val="28"/>
          <w:lang w:val="uk-UA" w:eastAsia="ru-RU"/>
        </w:rPr>
      </w:pPr>
      <w:r w:rsidRPr="00B44D4F">
        <w:rPr>
          <w:rFonts w:ascii="Times New Roman" w:eastAsia="Times New Roman" w:hAnsi="Times New Roman" w:cs="Times New Roman"/>
          <w:spacing w:val="2"/>
          <w:kern w:val="0"/>
          <w:sz w:val="28"/>
          <w:szCs w:val="28"/>
          <w:lang w:val="uk-UA" w:eastAsia="ru-RU"/>
        </w:rPr>
        <w:t>1. Сформульоване авторське поняття розмежування компетенції органів державної виконавчої влади та місцевого самоврядування як сукупності методів прийомів та способів правового впливу, що закріплені у чинному законодавстві та конкретизують цілі, задачі, повноваження та предмети відання органів державної влади та місцевого самоврядування з метою запобігання конфліктам та колізіям у вирішенні спільних питань та підвищення якості надання адміністративних послуг. Встановлено, що сутність розмежування компетенції органів державної виконавчої влади та місцевого самоврядування проявляється як: юридично закріплений процес або механізм, юридична гарантія чіткої та ефективної реалізації компетенції органів державної виконавчої влади та місцевого самоврядування; юридичний принцип.</w:t>
      </w:r>
    </w:p>
    <w:p w14:paraId="39AB821B" w14:textId="77777777" w:rsidR="00B44D4F" w:rsidRPr="00B44D4F" w:rsidRDefault="00B44D4F" w:rsidP="00B44D4F">
      <w:pPr>
        <w:widowControl/>
        <w:tabs>
          <w:tab w:val="clear" w:pos="709"/>
        </w:tabs>
        <w:suppressAutoHyphens w:val="0"/>
        <w:spacing w:after="0" w:line="360" w:lineRule="auto"/>
        <w:ind w:right="150" w:firstLine="708"/>
        <w:contextualSpacing/>
        <w:rPr>
          <w:rFonts w:ascii="Times New Roman" w:eastAsia="Times New Roman" w:hAnsi="Times New Roman" w:cs="Times New Roman"/>
          <w:spacing w:val="2"/>
          <w:kern w:val="0"/>
          <w:sz w:val="28"/>
          <w:szCs w:val="28"/>
          <w:lang w:val="uk-UA" w:eastAsia="ru-RU"/>
        </w:rPr>
      </w:pPr>
      <w:r w:rsidRPr="00B44D4F">
        <w:rPr>
          <w:rFonts w:ascii="Times New Roman" w:eastAsia="Times New Roman" w:hAnsi="Times New Roman" w:cs="Times New Roman"/>
          <w:spacing w:val="2"/>
          <w:kern w:val="0"/>
          <w:sz w:val="28"/>
          <w:szCs w:val="28"/>
          <w:lang w:val="uk-UA" w:eastAsia="ru-RU"/>
        </w:rPr>
        <w:t xml:space="preserve">2. Обґрунтовано принципи розмежування компетенції органів державної виконавчої влади та органів місцевого самоврядування. Визначено їх класифікацію на: загальноправові, комунітарні та спеціальні. Серед останніх виокремлено: законодавче закріплення; рівноправність при розмежуванні компетенції; недопущення ущемлення прав та інтересів </w:t>
      </w:r>
      <w:r w:rsidRPr="00B44D4F">
        <w:rPr>
          <w:rFonts w:ascii="Times New Roman" w:eastAsia="Times New Roman" w:hAnsi="Times New Roman" w:cs="Times New Roman"/>
          <w:spacing w:val="2"/>
          <w:kern w:val="0"/>
          <w:sz w:val="28"/>
          <w:szCs w:val="28"/>
          <w:lang w:val="uk-UA" w:eastAsia="ru-RU"/>
        </w:rPr>
        <w:lastRenderedPageBreak/>
        <w:t xml:space="preserve">органів місцевого самоврядування у ході розмежування компетенції між ними та органами державної виконавчої влади; узгодженість інтересів; добровільність укладання договорів з метою регулювання ними розмежування компетенції; забезпечення ресурсами; доцільність та результативність. </w:t>
      </w:r>
    </w:p>
    <w:p w14:paraId="03AB080D" w14:textId="77777777" w:rsidR="00B44D4F" w:rsidRPr="00B44D4F" w:rsidRDefault="00B44D4F" w:rsidP="00B44D4F">
      <w:pPr>
        <w:widowControl/>
        <w:shd w:val="clear" w:color="auto" w:fill="FFFFFF"/>
        <w:tabs>
          <w:tab w:val="clear" w:pos="709"/>
        </w:tabs>
        <w:suppressAutoHyphens w:val="0"/>
        <w:spacing w:after="0" w:line="360" w:lineRule="auto"/>
        <w:ind w:right="6" w:firstLine="720"/>
        <w:rPr>
          <w:rFonts w:ascii="Times New Roman" w:eastAsia="Times New Roman" w:hAnsi="Times New Roman" w:cs="Times New Roman"/>
          <w:spacing w:val="2"/>
          <w:kern w:val="0"/>
          <w:sz w:val="28"/>
          <w:szCs w:val="28"/>
          <w:lang w:val="uk-UA" w:eastAsia="en-US"/>
        </w:rPr>
      </w:pPr>
      <w:r w:rsidRPr="00B44D4F">
        <w:rPr>
          <w:rFonts w:ascii="Times New Roman" w:eastAsia="Times New Roman" w:hAnsi="Times New Roman" w:cs="Times New Roman"/>
          <w:spacing w:val="2"/>
          <w:kern w:val="0"/>
          <w:sz w:val="28"/>
          <w:szCs w:val="28"/>
          <w:lang w:val="uk-UA" w:eastAsia="en-US"/>
        </w:rPr>
        <w:t>3. Встановлено, що розмежування компетенції органів виконавчої влади та місцевого самоврядування виконує за своєю сутністю загальні функції (прогнозування, планування, організації, координації, контролю) та спеціальні функції (організаційну, уточнюючу, антиколізійну, результативну).</w:t>
      </w:r>
    </w:p>
    <w:p w14:paraId="53607DB7" w14:textId="77777777" w:rsidR="00B44D4F" w:rsidRPr="00B44D4F" w:rsidRDefault="00B44D4F" w:rsidP="00B44D4F">
      <w:pPr>
        <w:widowControl/>
        <w:tabs>
          <w:tab w:val="clear" w:pos="709"/>
        </w:tabs>
        <w:suppressAutoHyphens w:val="0"/>
        <w:spacing w:after="0" w:line="360" w:lineRule="auto"/>
        <w:ind w:right="150" w:firstLine="708"/>
        <w:contextualSpacing/>
        <w:rPr>
          <w:rFonts w:ascii="Times New Roman" w:eastAsia="Times New Roman" w:hAnsi="Times New Roman" w:cs="Times New Roman"/>
          <w:snapToGrid w:val="0"/>
          <w:spacing w:val="2"/>
          <w:kern w:val="0"/>
          <w:sz w:val="28"/>
          <w:szCs w:val="28"/>
          <w:lang w:val="uk-UA" w:eastAsia="ru-RU"/>
        </w:rPr>
      </w:pPr>
      <w:r w:rsidRPr="00B44D4F">
        <w:rPr>
          <w:rFonts w:ascii="Times New Roman" w:eastAsia="Times New Roman" w:hAnsi="Times New Roman" w:cs="Times New Roman"/>
          <w:spacing w:val="2"/>
          <w:kern w:val="0"/>
          <w:sz w:val="28"/>
          <w:szCs w:val="28"/>
          <w:lang w:val="uk-UA" w:eastAsia="ru-RU"/>
        </w:rPr>
        <w:t xml:space="preserve">4. Визначено, що адміністративно-правовий режим розподілу компетенції органів державної виконавчої влади та місцевого самоврядування є закріплене нормами права поєднання адміністративно-правових засобів, за допомогою яких здійснюється вплив на відносини, що виникають у результаті владної виконавчо-розпорядчої діяльності з питань встановлення та розмежування компетенції органів державної виконавчої влади та місцевого самоврядування з метою забезпечення публічного інтересу щодо сумісних предметів відання на підставі адміністративного методу впливу. </w:t>
      </w:r>
    </w:p>
    <w:p w14:paraId="37C3A8A7" w14:textId="77777777" w:rsidR="00B44D4F" w:rsidRPr="00B44D4F" w:rsidRDefault="00B44D4F" w:rsidP="00B44D4F">
      <w:pPr>
        <w:widowControl/>
        <w:tabs>
          <w:tab w:val="clear" w:pos="709"/>
        </w:tabs>
        <w:suppressAutoHyphens w:val="0"/>
        <w:spacing w:after="0" w:line="360" w:lineRule="auto"/>
        <w:ind w:right="150" w:firstLine="708"/>
        <w:contextualSpacing/>
        <w:rPr>
          <w:rFonts w:ascii="Times New Roman" w:eastAsia="Times New Roman" w:hAnsi="Times New Roman" w:cs="Times New Roman"/>
          <w:snapToGrid w:val="0"/>
          <w:spacing w:val="2"/>
          <w:kern w:val="0"/>
          <w:sz w:val="28"/>
          <w:szCs w:val="28"/>
          <w:lang w:val="uk-UA" w:eastAsia="ru-RU"/>
        </w:rPr>
      </w:pPr>
      <w:r w:rsidRPr="00B44D4F">
        <w:rPr>
          <w:rFonts w:ascii="Times New Roman" w:eastAsia="Times New Roman" w:hAnsi="Times New Roman" w:cs="Times New Roman"/>
          <w:spacing w:val="2"/>
          <w:kern w:val="0"/>
          <w:sz w:val="28"/>
          <w:szCs w:val="28"/>
          <w:lang w:val="uk-UA" w:eastAsia="ru-RU"/>
        </w:rPr>
        <w:t>5. Обґрунтовано, що механізм розмежування компетенції органів державної виконавчої влади і органів місцевого самоврядування являє собою вплив уповноважених суб’єктів на компетенцію органів державної виконавчої влади та органів місцевого самоврядування за допомогою юридичних засобів, що формує сферу правовідносин з розмежування компетенції органів державної виконавчої влади та місцевого самоврядування з метою досягнення поставленої мети (задоволення публічного інтересу).  Встановлено, що структуру механізму розмежування компетенції органів державної виконавчої влади складають: мета, об’єкт, суб’єкти, правовідносини,  юридичні засоби.</w:t>
      </w:r>
    </w:p>
    <w:p w14:paraId="6829D9F8" w14:textId="77777777" w:rsidR="00B44D4F" w:rsidRPr="00B44D4F" w:rsidRDefault="00B44D4F" w:rsidP="00B44D4F">
      <w:pPr>
        <w:widowControl/>
        <w:tabs>
          <w:tab w:val="clear" w:pos="709"/>
        </w:tabs>
        <w:suppressAutoHyphens w:val="0"/>
        <w:spacing w:after="0" w:line="360" w:lineRule="auto"/>
        <w:ind w:firstLine="708"/>
        <w:contextualSpacing/>
        <w:rPr>
          <w:rFonts w:ascii="Times New Roman" w:eastAsia="Times New Roman" w:hAnsi="Times New Roman" w:cs="Times New Roman"/>
          <w:spacing w:val="2"/>
          <w:kern w:val="0"/>
          <w:sz w:val="28"/>
          <w:szCs w:val="28"/>
          <w:lang w:val="uk-UA" w:eastAsia="ru-RU"/>
        </w:rPr>
      </w:pPr>
      <w:r w:rsidRPr="00B44D4F">
        <w:rPr>
          <w:rFonts w:ascii="Times New Roman" w:eastAsia="Times New Roman" w:hAnsi="Times New Roman" w:cs="Times New Roman"/>
          <w:snapToGrid w:val="0"/>
          <w:spacing w:val="2"/>
          <w:kern w:val="0"/>
          <w:sz w:val="28"/>
          <w:szCs w:val="28"/>
          <w:lang w:val="uk-UA" w:eastAsia="ru-RU"/>
        </w:rPr>
        <w:lastRenderedPageBreak/>
        <w:t>6. Визначена основна роль КМУ у розмежуванні компетенції органів державної виконавчої влади та місцевого самоврядування, що полягає у:  визначенні завдань та цілей органів державної виконавчої влади у відповідності до предметів відання (власних та сумісних) з органами місцевого самоврядування; координації  діяльності органів публічної влади. Визнано г</w:t>
      </w:r>
      <w:r w:rsidRPr="00B44D4F">
        <w:rPr>
          <w:rFonts w:ascii="Times New Roman" w:eastAsia="Times New Roman" w:hAnsi="Times New Roman" w:cs="Times New Roman"/>
          <w:spacing w:val="2"/>
          <w:kern w:val="0"/>
          <w:sz w:val="28"/>
          <w:szCs w:val="28"/>
          <w:lang w:val="uk-UA" w:eastAsia="ru-RU"/>
        </w:rPr>
        <w:t xml:space="preserve">оловним завданням центральних органів виконавчої влади координацію та сприяння процесу взаємодії органів виконавчої влади та місцевого самоврядування, у тому числі шляхом розмежування їх компетенції. </w:t>
      </w:r>
    </w:p>
    <w:p w14:paraId="289BEDFD" w14:textId="77777777" w:rsidR="00B44D4F" w:rsidRPr="00B44D4F" w:rsidRDefault="00B44D4F" w:rsidP="00B44D4F">
      <w:pPr>
        <w:widowControl/>
        <w:tabs>
          <w:tab w:val="clear" w:pos="709"/>
        </w:tabs>
        <w:suppressAutoHyphens w:val="0"/>
        <w:spacing w:after="0" w:line="360" w:lineRule="auto"/>
        <w:ind w:firstLine="708"/>
        <w:contextualSpacing/>
        <w:rPr>
          <w:rFonts w:ascii="Times New Roman" w:eastAsia="Times New Roman" w:hAnsi="Times New Roman" w:cs="Times New Roman"/>
          <w:spacing w:val="2"/>
          <w:kern w:val="0"/>
          <w:sz w:val="28"/>
          <w:szCs w:val="28"/>
          <w:lang w:val="uk-UA" w:eastAsia="ru-RU"/>
        </w:rPr>
      </w:pPr>
      <w:r w:rsidRPr="00B44D4F">
        <w:rPr>
          <w:rFonts w:ascii="Times New Roman" w:eastAsia="Times New Roman" w:hAnsi="Times New Roman" w:cs="Times New Roman"/>
          <w:spacing w:val="2"/>
          <w:kern w:val="0"/>
          <w:sz w:val="28"/>
          <w:szCs w:val="28"/>
          <w:lang w:val="uk-UA" w:eastAsia="ru-RU"/>
        </w:rPr>
        <w:t xml:space="preserve">7. Охарактеризовано два нормативні блоки, що містять правові основи взаємодії органів місцевого самоврядування та місцевих державних адміністрацій. По-перше, конституційні норми про те, що "органи місцевого самоврядування з питань здійснення ними повноважень органів виконавчої влади підконтрольні відповідним органам виконавчої влади" (ст. 143 Конституції України), а місцеві державні адміністрації в частині делегованих їм повноважень обласними та районними радами – відповідним радам             (  ст. 118 Конституції України); по-друге, конституційний обов'язок місцевих державних адміністрацій здійснювати "взаємодію з органами місцевого самоврядування" (ст. 119 Конституції України). Встановлено критерії розмежування компетенції між місцевими органами державної виконавчої влади та місцевого самоврядування: предмет відання, задачі та функції, завдання і повноваження. </w:t>
      </w:r>
    </w:p>
    <w:p w14:paraId="0105D629" w14:textId="77777777" w:rsidR="00B44D4F" w:rsidRPr="00B44D4F" w:rsidRDefault="00B44D4F" w:rsidP="00B44D4F">
      <w:pPr>
        <w:widowControl/>
        <w:shd w:val="clear" w:color="auto" w:fill="FFFFFF"/>
        <w:tabs>
          <w:tab w:val="clear" w:pos="709"/>
        </w:tabs>
        <w:suppressAutoHyphens w:val="0"/>
        <w:autoSpaceDE w:val="0"/>
        <w:autoSpaceDN w:val="0"/>
        <w:adjustRightInd w:val="0"/>
        <w:spacing w:after="0" w:line="360" w:lineRule="auto"/>
        <w:ind w:firstLine="708"/>
        <w:contextualSpacing/>
        <w:rPr>
          <w:rFonts w:ascii="Times New Roman" w:eastAsia="Times New Roman" w:hAnsi="Times New Roman" w:cs="Times New Roman"/>
          <w:spacing w:val="2"/>
          <w:kern w:val="0"/>
          <w:sz w:val="28"/>
          <w:szCs w:val="28"/>
          <w:lang w:val="uk-UA" w:eastAsia="ru-RU"/>
        </w:rPr>
      </w:pPr>
      <w:r w:rsidRPr="00B44D4F">
        <w:rPr>
          <w:rFonts w:ascii="Times New Roman" w:eastAsia="Times New Roman" w:hAnsi="Times New Roman" w:cs="Times New Roman"/>
          <w:bCs/>
          <w:spacing w:val="2"/>
          <w:kern w:val="0"/>
          <w:sz w:val="28"/>
          <w:szCs w:val="28"/>
          <w:lang w:val="uk-UA" w:eastAsia="ru-RU"/>
        </w:rPr>
        <w:t xml:space="preserve">8. Розкрито юридичні засоби розмежування повноважень органів державної виконавчої влади та місцевого самоврядування як юридичний інструментарій, за допомогою якого здійснюється розмежування компетенції окреслених органів з метою попередження та усунення компетенційних колізій. Розподілено юридичний інструментарій розмежування компетенції органів державної виконавчої влади та місцевого самоврядування на: конституційний, галузевий та договірний. Запропоновано </w:t>
      </w:r>
      <w:r w:rsidRPr="00B44D4F">
        <w:rPr>
          <w:rFonts w:ascii="Times New Roman" w:eastAsia="Times New Roman" w:hAnsi="Times New Roman" w:cs="Times New Roman"/>
          <w:spacing w:val="2"/>
          <w:kern w:val="0"/>
          <w:sz w:val="28"/>
          <w:szCs w:val="28"/>
          <w:lang w:val="uk-UA" w:eastAsia="ru-RU"/>
        </w:rPr>
        <w:t xml:space="preserve">запровадження адміністративних регламентів взаємодії, у яких унормовано питання </w:t>
      </w:r>
      <w:r w:rsidRPr="00B44D4F">
        <w:rPr>
          <w:rFonts w:ascii="Times New Roman" w:eastAsia="Times New Roman" w:hAnsi="Times New Roman" w:cs="Times New Roman"/>
          <w:spacing w:val="2"/>
          <w:kern w:val="0"/>
          <w:sz w:val="28"/>
          <w:szCs w:val="28"/>
          <w:lang w:val="uk-UA" w:eastAsia="ru-RU"/>
        </w:rPr>
        <w:lastRenderedPageBreak/>
        <w:t>розмежування компетенції між суб’єктами публічної влади; всередині органів державної влади і місцевого самоврядування; при виконанні суб’єктами владних повноважень споріднених завдань.</w:t>
      </w:r>
    </w:p>
    <w:p w14:paraId="57F58ECD" w14:textId="77777777" w:rsidR="00B44D4F" w:rsidRPr="00B44D4F" w:rsidRDefault="00B44D4F" w:rsidP="00B44D4F">
      <w:pPr>
        <w:widowControl/>
        <w:tabs>
          <w:tab w:val="clear" w:pos="709"/>
        </w:tabs>
        <w:suppressAutoHyphens w:val="0"/>
        <w:spacing w:after="0" w:line="360" w:lineRule="auto"/>
        <w:ind w:firstLine="709"/>
        <w:rPr>
          <w:rFonts w:ascii="Times New Roman" w:eastAsia="Times New Roman" w:hAnsi="Times New Roman" w:cs="Times New Roman"/>
          <w:spacing w:val="2"/>
          <w:kern w:val="0"/>
          <w:sz w:val="28"/>
          <w:szCs w:val="28"/>
          <w:lang w:val="uk-UA" w:eastAsia="en-US"/>
        </w:rPr>
      </w:pPr>
      <w:r w:rsidRPr="00B44D4F">
        <w:rPr>
          <w:rFonts w:ascii="Times New Roman" w:eastAsia="Times New Roman" w:hAnsi="Times New Roman" w:cs="Times New Roman"/>
          <w:spacing w:val="2"/>
          <w:kern w:val="0"/>
          <w:sz w:val="28"/>
          <w:szCs w:val="28"/>
          <w:lang w:val="uk-UA" w:eastAsia="en-US"/>
        </w:rPr>
        <w:t xml:space="preserve">9. Сформульовано організаційно-правові засади підвищення дієвості механізму розмежування компетенції органів державної виконавчої влади та місцевого самоврядування шляхом: </w:t>
      </w:r>
    </w:p>
    <w:p w14:paraId="02743940" w14:textId="77777777" w:rsidR="00B44D4F" w:rsidRPr="00B44D4F" w:rsidRDefault="00B44D4F" w:rsidP="00B44D4F">
      <w:pPr>
        <w:widowControl/>
        <w:numPr>
          <w:ilvl w:val="0"/>
          <w:numId w:val="35"/>
        </w:numPr>
        <w:tabs>
          <w:tab w:val="clear" w:pos="709"/>
        </w:tabs>
        <w:suppressAutoHyphens w:val="0"/>
        <w:spacing w:after="0" w:line="360" w:lineRule="auto"/>
        <w:ind w:left="0" w:firstLine="720"/>
        <w:jc w:val="left"/>
        <w:rPr>
          <w:rFonts w:ascii="Times New Roman" w:eastAsia="Times New Roman" w:hAnsi="Times New Roman" w:cs="Times New Roman"/>
          <w:spacing w:val="2"/>
          <w:kern w:val="0"/>
          <w:sz w:val="28"/>
          <w:szCs w:val="28"/>
          <w:lang w:val="uk-UA" w:eastAsia="en-US"/>
        </w:rPr>
      </w:pPr>
      <w:r w:rsidRPr="00B44D4F">
        <w:rPr>
          <w:rFonts w:ascii="Times New Roman" w:eastAsia="Times New Roman" w:hAnsi="Times New Roman" w:cs="Times New Roman"/>
          <w:spacing w:val="2"/>
          <w:kern w:val="0"/>
          <w:sz w:val="28"/>
          <w:szCs w:val="28"/>
          <w:lang w:val="uk-UA" w:eastAsia="en-US"/>
        </w:rPr>
        <w:t xml:space="preserve">розробки «Програми законодавчого сприяння якісному розмежуванню компетенції органів державної виконавчої влади та місцевого самоврядування»; </w:t>
      </w:r>
    </w:p>
    <w:p w14:paraId="3FC504F9" w14:textId="77777777" w:rsidR="00B44D4F" w:rsidRPr="00B44D4F" w:rsidRDefault="00B44D4F" w:rsidP="00B44D4F">
      <w:pPr>
        <w:widowControl/>
        <w:numPr>
          <w:ilvl w:val="0"/>
          <w:numId w:val="35"/>
        </w:numPr>
        <w:tabs>
          <w:tab w:val="clear" w:pos="709"/>
        </w:tabs>
        <w:suppressAutoHyphens w:val="0"/>
        <w:spacing w:after="0" w:line="360" w:lineRule="auto"/>
        <w:ind w:left="0" w:firstLine="720"/>
        <w:jc w:val="left"/>
        <w:rPr>
          <w:rFonts w:ascii="Times New Roman" w:eastAsia="Times New Roman" w:hAnsi="Times New Roman" w:cs="Times New Roman"/>
          <w:spacing w:val="2"/>
          <w:kern w:val="0"/>
          <w:sz w:val="28"/>
          <w:szCs w:val="28"/>
          <w:lang w:val="uk-UA" w:eastAsia="en-US"/>
        </w:rPr>
      </w:pPr>
      <w:r w:rsidRPr="00B44D4F">
        <w:rPr>
          <w:rFonts w:ascii="Times New Roman" w:eastAsia="Times New Roman" w:hAnsi="Times New Roman" w:cs="Times New Roman"/>
          <w:spacing w:val="2"/>
          <w:kern w:val="0"/>
          <w:sz w:val="28"/>
          <w:szCs w:val="28"/>
          <w:lang w:val="uk-UA" w:eastAsia="en-US"/>
        </w:rPr>
        <w:t>оновлення законів України «Про місцеве самоврядування в Україні» та «Про місцеві державні адміністрації» шляхом визначення мети, завдань, функцій, предметів відання та повноважень органів державної виконавчої влади та органів місцевого самоврядування; порядку їх взаємодії (у тому числі порядок укладання адміністративних договорів з питань розмежування компетенції) та відповідальності за порушення компетенції;</w:t>
      </w:r>
    </w:p>
    <w:p w14:paraId="045C8B32" w14:textId="77777777" w:rsidR="00B44D4F" w:rsidRPr="00B44D4F" w:rsidRDefault="00B44D4F" w:rsidP="00B44D4F">
      <w:pPr>
        <w:widowControl/>
        <w:numPr>
          <w:ilvl w:val="0"/>
          <w:numId w:val="35"/>
        </w:numPr>
        <w:tabs>
          <w:tab w:val="clear" w:pos="709"/>
        </w:tabs>
        <w:suppressAutoHyphens w:val="0"/>
        <w:spacing w:after="0" w:line="360" w:lineRule="auto"/>
        <w:ind w:left="0" w:firstLine="720"/>
        <w:jc w:val="left"/>
        <w:rPr>
          <w:rFonts w:ascii="Times New Roman" w:eastAsia="Times New Roman" w:hAnsi="Times New Roman" w:cs="Times New Roman"/>
          <w:spacing w:val="2"/>
          <w:kern w:val="0"/>
          <w:sz w:val="28"/>
          <w:szCs w:val="28"/>
          <w:lang w:val="uk-UA" w:eastAsia="en-US"/>
        </w:rPr>
      </w:pPr>
      <w:r w:rsidRPr="00B44D4F">
        <w:rPr>
          <w:rFonts w:ascii="Times New Roman" w:eastAsia="Times New Roman" w:hAnsi="Times New Roman" w:cs="Times New Roman"/>
          <w:spacing w:val="2"/>
          <w:kern w:val="0"/>
          <w:sz w:val="28"/>
          <w:szCs w:val="28"/>
          <w:lang w:val="uk-UA" w:eastAsia="en-US"/>
        </w:rPr>
        <w:t xml:space="preserve">прийняття Закону України «Про принципи та порядок розмежування компетенції центральних та місцевих органів виконавчої влади та органів місцевого самоврядування»; </w:t>
      </w:r>
    </w:p>
    <w:p w14:paraId="6D54B343" w14:textId="77777777" w:rsidR="00B44D4F" w:rsidRPr="00B44D4F" w:rsidRDefault="00B44D4F" w:rsidP="00B44D4F">
      <w:pPr>
        <w:widowControl/>
        <w:numPr>
          <w:ilvl w:val="0"/>
          <w:numId w:val="35"/>
        </w:numPr>
        <w:tabs>
          <w:tab w:val="clear" w:pos="709"/>
        </w:tabs>
        <w:suppressAutoHyphens w:val="0"/>
        <w:spacing w:after="0" w:line="360" w:lineRule="auto"/>
        <w:ind w:left="0" w:firstLine="720"/>
        <w:jc w:val="left"/>
        <w:rPr>
          <w:rFonts w:ascii="Times New Roman" w:eastAsia="Times New Roman" w:hAnsi="Times New Roman" w:cs="Times New Roman"/>
          <w:spacing w:val="2"/>
          <w:kern w:val="0"/>
          <w:sz w:val="28"/>
          <w:szCs w:val="28"/>
          <w:lang w:val="uk-UA" w:eastAsia="en-US"/>
        </w:rPr>
      </w:pPr>
      <w:r w:rsidRPr="00B44D4F">
        <w:rPr>
          <w:rFonts w:ascii="Times New Roman" w:eastAsia="Times New Roman" w:hAnsi="Times New Roman" w:cs="Times New Roman"/>
          <w:spacing w:val="2"/>
          <w:kern w:val="0"/>
          <w:sz w:val="28"/>
          <w:szCs w:val="28"/>
          <w:lang w:val="uk-UA" w:eastAsia="en-US"/>
        </w:rPr>
        <w:t>закріплення за муніципальними утвореннями закритого переліку повноважень, алгоритму розмежування компетенції;</w:t>
      </w:r>
    </w:p>
    <w:p w14:paraId="656DF0B9" w14:textId="77777777" w:rsidR="00B44D4F" w:rsidRPr="00B44D4F" w:rsidRDefault="00B44D4F" w:rsidP="00B44D4F">
      <w:pPr>
        <w:widowControl/>
        <w:numPr>
          <w:ilvl w:val="0"/>
          <w:numId w:val="35"/>
        </w:numPr>
        <w:tabs>
          <w:tab w:val="clear" w:pos="709"/>
        </w:tabs>
        <w:suppressAutoHyphens w:val="0"/>
        <w:spacing w:after="0" w:line="360" w:lineRule="auto"/>
        <w:ind w:left="0" w:firstLine="720"/>
        <w:jc w:val="left"/>
        <w:rPr>
          <w:rFonts w:ascii="Times New Roman" w:eastAsia="Times New Roman" w:hAnsi="Times New Roman" w:cs="Times New Roman"/>
          <w:spacing w:val="2"/>
          <w:kern w:val="0"/>
          <w:sz w:val="28"/>
          <w:szCs w:val="28"/>
          <w:lang w:val="uk-UA" w:eastAsia="en-US"/>
        </w:rPr>
      </w:pPr>
      <w:r w:rsidRPr="00B44D4F">
        <w:rPr>
          <w:rFonts w:ascii="Times New Roman" w:eastAsia="Times New Roman" w:hAnsi="Times New Roman" w:cs="Times New Roman"/>
          <w:spacing w:val="2"/>
          <w:kern w:val="0"/>
          <w:sz w:val="28"/>
          <w:szCs w:val="28"/>
          <w:lang w:val="uk-UA" w:eastAsia="en-US"/>
        </w:rPr>
        <w:t xml:space="preserve">створення при Кабінеті Міністрів України координаційного органу з питань розмежування компетенції органів виконавчої влади та органів місцевого самоврядування; проведення цим органом методичних нарад, брифінгів, конференцій, курсів підвищення кваліфікації для посадових осіб органів державної виконавчої влади та місцевого самоврядування із питань розмежування компетенції; розробка методичних рекомендацій, спрямованих на уникнення в ході правотворчої діяльності з питань розмежування компетенції органів державної виконавчої влади та органів місцевого самоврядування, відсилочних норм; створення єдиного підходу до </w:t>
      </w:r>
      <w:r w:rsidRPr="00B44D4F">
        <w:rPr>
          <w:rFonts w:ascii="Times New Roman" w:eastAsia="Times New Roman" w:hAnsi="Times New Roman" w:cs="Times New Roman"/>
          <w:spacing w:val="2"/>
          <w:kern w:val="0"/>
          <w:sz w:val="28"/>
          <w:szCs w:val="28"/>
          <w:lang w:val="uk-UA" w:eastAsia="en-US"/>
        </w:rPr>
        <w:lastRenderedPageBreak/>
        <w:t>порядку визначення усіх елементів компетенції у нормативних актах, що стосуються компетенції органів державної виконавчої влади та місцевого самоврядування (предметів відання, мети, функцій, повноважень).</w:t>
      </w:r>
    </w:p>
    <w:p w14:paraId="45B8CBE3" w14:textId="77777777" w:rsidR="00B44D4F" w:rsidRPr="00B44D4F" w:rsidRDefault="00B44D4F" w:rsidP="00B44D4F">
      <w:pPr>
        <w:widowControl/>
        <w:shd w:val="clear" w:color="auto" w:fill="FFFFFF"/>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360" w:lineRule="auto"/>
        <w:ind w:firstLine="0"/>
        <w:jc w:val="center"/>
        <w:rPr>
          <w:rFonts w:ascii="Times New Roman" w:eastAsia="Times New Roman" w:hAnsi="Times New Roman" w:cs="Times New Roman"/>
          <w:b/>
          <w:spacing w:val="4"/>
          <w:kern w:val="0"/>
          <w:sz w:val="28"/>
          <w:szCs w:val="28"/>
          <w:lang w:val="uk-UA" w:eastAsia="en-US"/>
        </w:rPr>
      </w:pPr>
      <w:r w:rsidRPr="00B44D4F">
        <w:rPr>
          <w:rFonts w:ascii="Times New Roman" w:eastAsia="Times New Roman" w:hAnsi="Times New Roman" w:cs="Times New Roman"/>
          <w:kern w:val="0"/>
          <w:sz w:val="28"/>
          <w:szCs w:val="28"/>
          <w:lang w:val="uk-UA" w:eastAsia="en-US"/>
        </w:rPr>
        <w:br w:type="page"/>
      </w:r>
      <w:r w:rsidRPr="00B44D4F">
        <w:rPr>
          <w:rFonts w:ascii="Times New Roman" w:eastAsia="Times New Roman" w:hAnsi="Times New Roman" w:cs="Times New Roman"/>
          <w:b/>
          <w:spacing w:val="4"/>
          <w:kern w:val="0"/>
          <w:sz w:val="28"/>
          <w:szCs w:val="28"/>
          <w:lang w:val="uk-UA" w:eastAsia="en-US"/>
        </w:rPr>
        <w:lastRenderedPageBreak/>
        <w:t>СПИСОК ВИКОРИСТАНИХ ДЖЕРЕЛ</w:t>
      </w:r>
    </w:p>
    <w:p w14:paraId="5D72A5C5"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Авер’янов В. Адміністративне право України: доктринальні аспекти реформування/ В. Авер’янов// Право України. – 1998. – № 8. – С. 8-13.</w:t>
      </w:r>
    </w:p>
    <w:p w14:paraId="124E5C66"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Авер’янов В. Нова доктрина українського адміністративного права: концептуальні позиції/ В. Авер’янов // Право України. – 2006. – № 5. – С. 11-17.</w:t>
      </w:r>
    </w:p>
    <w:p w14:paraId="633B62C2"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bCs/>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Авер’янов В. Предмет адміністративного права: нова доктринальна оцінка/ В. Авер’янов // Право України. – 2004. –№ 10. – С. 25-29.</w:t>
      </w:r>
    </w:p>
    <w:p w14:paraId="7848A508"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bCs/>
          <w:spacing w:val="4"/>
          <w:kern w:val="0"/>
          <w:sz w:val="28"/>
          <w:szCs w:val="28"/>
          <w:lang w:val="uk-UA" w:eastAsia="ru-RU"/>
        </w:rPr>
      </w:pPr>
      <w:r w:rsidRPr="00B44D4F">
        <w:rPr>
          <w:rFonts w:ascii="Times New Roman" w:eastAsia="Times New Roman" w:hAnsi="Times New Roman" w:cs="Times New Roman"/>
          <w:bCs/>
          <w:spacing w:val="4"/>
          <w:kern w:val="0"/>
          <w:sz w:val="28"/>
          <w:szCs w:val="28"/>
          <w:lang w:val="uk-UA" w:eastAsia="ru-RU"/>
        </w:rPr>
        <w:t xml:space="preserve">Административное право Украины. Учебник/ Под общей ред. С.В. Кивалова. – Харьков; Одиссей, 2004. – 880 с. </w:t>
      </w:r>
    </w:p>
    <w:p w14:paraId="15F02E14"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Административное право. Общая и Особенная части. Учебник. /Под ред. докт. юрид. наук, проф. А.П. Коренева. – М.: МВШМ МВД СССР, 1986. – 487 с.</w:t>
      </w:r>
    </w:p>
    <w:p w14:paraId="3A2466A5" w14:textId="77777777" w:rsidR="00B44D4F" w:rsidRPr="00B44D4F" w:rsidRDefault="00B44D4F" w:rsidP="00B44D4F">
      <w:pPr>
        <w:widowControl/>
        <w:numPr>
          <w:ilvl w:val="0"/>
          <w:numId w:val="34"/>
        </w:numPr>
        <w:tabs>
          <w:tab w:val="clear" w:pos="709"/>
        </w:tabs>
        <w:suppressAutoHyphens w:val="0"/>
        <w:spacing w:after="0" w:line="360" w:lineRule="auto"/>
        <w:jc w:val="left"/>
        <w:rPr>
          <w:rFonts w:ascii="Times New Roman" w:eastAsia="Times New Roman" w:hAnsi="Times New Roman" w:cs="Times New Roman"/>
          <w:spacing w:val="4"/>
          <w:kern w:val="0"/>
          <w:sz w:val="28"/>
          <w:szCs w:val="28"/>
          <w:lang w:val="uk-UA" w:eastAsia="en-US"/>
        </w:rPr>
      </w:pPr>
      <w:r w:rsidRPr="00B44D4F">
        <w:rPr>
          <w:rFonts w:ascii="Times New Roman" w:eastAsia="Times New Roman" w:hAnsi="Times New Roman" w:cs="Times New Roman"/>
          <w:spacing w:val="4"/>
          <w:kern w:val="0"/>
          <w:sz w:val="28"/>
          <w:szCs w:val="28"/>
          <w:lang w:val="uk-UA" w:eastAsia="en-US"/>
        </w:rPr>
        <w:t>Адміністративний процес: загальна частина (Федеративна Республіка Німеччини, Україна): Наук.-практ. посібник / Манн Томас, Мельник Роман, Бевзенко Володимир, Комзюк Анатолій; пер. та адапт. з нім. Мельника Романа; за заг. ред. Бевзенка Володимира. – К.: Алерта, 2013. – 308 с.</w:t>
      </w:r>
    </w:p>
    <w:p w14:paraId="21829652"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Адміністративне право України [Підручник для юрид. вузів і фак. / Ю.П. Битяк, В.В. Богуцький, В.М. Гаращук та ін.]; За ред. Ю.П. Битяка. – Харків: Право, 2001. – 528 с.</w:t>
      </w:r>
    </w:p>
    <w:p w14:paraId="29CD7B1E"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Адміністративне право України. Академічний курс: Підруч.: У двох томах: Том 1: Загальна частина / Ред. колегія: В.Б. Авер’янов (голова). – К.: Видавництво «Юридична думка», 2004. – 584 с.</w:t>
      </w:r>
    </w:p>
    <w:p w14:paraId="4AF8F1A2"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Адміністративно-процесуальне право: навч. посіб. / Т.П. Мінка, С.М. Алфьоров, Д.Г. Заброда, Р.В. Миронюк та ін. ; за аг. ред. Т.П. Мінки. – Х. : Право, 2013. – 352 с. (рекомендовано Міністерством освіти і науки, молоді та спорту України (лист № 1/11 – 19973 від 25 грудня 2012 р.)</w:t>
      </w:r>
    </w:p>
    <w:p w14:paraId="4B5AB57C"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lastRenderedPageBreak/>
        <w:t>Алексеев С.С. Право: азбука – теория – философия: опыт комплексного исследования/ Сергей Сергеевич Алексеев. – М.: Статут, 1999. – 712 с.</w:t>
      </w:r>
    </w:p>
    <w:p w14:paraId="71F12385" w14:textId="77777777" w:rsidR="00B44D4F" w:rsidRPr="00B44D4F" w:rsidRDefault="00B44D4F" w:rsidP="00B44D4F">
      <w:pPr>
        <w:widowControl/>
        <w:numPr>
          <w:ilvl w:val="0"/>
          <w:numId w:val="34"/>
        </w:numPr>
        <w:shd w:val="clear" w:color="auto" w:fill="FFFFFF"/>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right="6"/>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Алексеев С.С. Проблемы теории права: Курс лекций: В 2-х т./ С.С.Алексеев – Свердловск: Свердл. юрид. ин-т, 1972. – Т. 1. – 396 с.</w:t>
      </w:r>
    </w:p>
    <w:p w14:paraId="4AEC9E7A"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color w:val="0000FF"/>
          <w:spacing w:val="4"/>
          <w:kern w:val="0"/>
          <w:sz w:val="28"/>
          <w:szCs w:val="28"/>
          <w:u w:val="single"/>
          <w:lang w:val="uk-UA" w:eastAsia="ru-RU"/>
        </w:rPr>
      </w:pPr>
      <w:r w:rsidRPr="00B44D4F">
        <w:rPr>
          <w:rFonts w:ascii="Times New Roman" w:eastAsia="Times New Roman" w:hAnsi="Times New Roman" w:cs="Times New Roman"/>
          <w:spacing w:val="4"/>
          <w:kern w:val="0"/>
          <w:sz w:val="28"/>
          <w:szCs w:val="28"/>
          <w:lang w:val="uk-UA" w:eastAsia="ru-RU"/>
        </w:rPr>
        <w:t xml:space="preserve">Арбузов С.В. Правовые проблемы разграничения полномочий между органами государственной власти и местного самоуправления [Електронний ресурс]/ С.В. Арбузов. – Режим доступу до ресурсу: http:// </w:t>
      </w:r>
      <w:hyperlink r:id="rId7" w:anchor="_Toc36805547" w:history="1">
        <w:r w:rsidRPr="00B44D4F">
          <w:rPr>
            <w:rFonts w:ascii="Times New Roman" w:eastAsia="Times New Roman" w:hAnsi="Times New Roman" w:cs="Times New Roman"/>
            <w:color w:val="0000FF"/>
            <w:spacing w:val="4"/>
            <w:kern w:val="0"/>
            <w:sz w:val="28"/>
            <w:szCs w:val="28"/>
            <w:u w:val="single"/>
            <w:lang w:val="uk-UA" w:eastAsia="ru-RU"/>
          </w:rPr>
          <w:t>www.up.mos.ru/tsg/10/10_36/mc_2000.htm#_Toc36805547</w:t>
        </w:r>
      </w:hyperlink>
      <w:r w:rsidRPr="00B44D4F">
        <w:rPr>
          <w:rFonts w:ascii="Calibri" w:eastAsia="Times New Roman" w:hAnsi="Calibri" w:cs="Times New Roman"/>
          <w:spacing w:val="4"/>
          <w:kern w:val="0"/>
          <w:lang w:val="uk-UA" w:eastAsia="ru-RU"/>
        </w:rPr>
        <w:t xml:space="preserve"> .</w:t>
      </w:r>
    </w:p>
    <w:p w14:paraId="72887D38"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Атаманчук Г.В. Государственное управление (организационно-функциональные вопросы): Учебное пособие/ Г.В. Атаманчук. – М.: ОАО «НПО Экономика», 2000. – 302 с.</w:t>
      </w:r>
    </w:p>
    <w:p w14:paraId="7938B172"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Афанасьєв К.К. Адміністративні договори: реалії та перспективи: Монографія/ МВС України, Луган. акад. внутр. справ ім. 10-річчя незалежності України; [Наук. ред. канд. юрид. наук, проф. Ю.П. Битяк]/ К.К. Афанасьєв. – Луганськ: РВВ ЛАВС, 2004. – 320 с.</w:t>
      </w:r>
    </w:p>
    <w:p w14:paraId="0EFC5608"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jc w:val="left"/>
        <w:rPr>
          <w:rFonts w:ascii="Times New Roman" w:eastAsia="Times New Roman" w:hAnsi="Times New Roman" w:cs="Times New Roman"/>
          <w:bCs/>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Бабинова Е. </w:t>
      </w:r>
      <w:r w:rsidRPr="00B44D4F">
        <w:rPr>
          <w:rFonts w:ascii="Times New Roman" w:eastAsia="Times New Roman" w:hAnsi="Times New Roman" w:cs="Times New Roman"/>
          <w:bCs/>
          <w:spacing w:val="4"/>
          <w:kern w:val="36"/>
          <w:sz w:val="28"/>
          <w:szCs w:val="28"/>
          <w:lang w:val="uk-UA" w:eastAsia="ru-RU"/>
        </w:rPr>
        <w:t xml:space="preserve">Местное самоуправление в Украине: стратегические приоритеты и проблемы реализации </w:t>
      </w:r>
      <w:r w:rsidRPr="00B44D4F">
        <w:rPr>
          <w:rFonts w:ascii="Times New Roman" w:eastAsia="Times New Roman" w:hAnsi="Times New Roman" w:cs="Times New Roman"/>
          <w:spacing w:val="4"/>
          <w:kern w:val="0"/>
          <w:sz w:val="28"/>
          <w:szCs w:val="28"/>
          <w:lang w:val="uk-UA" w:eastAsia="ru-RU"/>
        </w:rPr>
        <w:t>[Електронний ресурс]</w:t>
      </w:r>
      <w:r w:rsidRPr="00B44D4F">
        <w:rPr>
          <w:rFonts w:ascii="Times New Roman" w:eastAsia="Times New Roman" w:hAnsi="Times New Roman" w:cs="Times New Roman"/>
          <w:bCs/>
          <w:spacing w:val="4"/>
          <w:kern w:val="36"/>
          <w:sz w:val="28"/>
          <w:szCs w:val="28"/>
          <w:lang w:val="uk-UA" w:eastAsia="ru-RU"/>
        </w:rPr>
        <w:t>/</w:t>
      </w:r>
      <w:r w:rsidRPr="00B44D4F">
        <w:rPr>
          <w:rFonts w:ascii="Times New Roman" w:eastAsia="Times New Roman" w:hAnsi="Times New Roman" w:cs="Times New Roman"/>
          <w:bCs/>
          <w:spacing w:val="4"/>
          <w:kern w:val="0"/>
          <w:sz w:val="28"/>
          <w:szCs w:val="28"/>
          <w:lang w:val="uk-UA" w:eastAsia="ru-RU"/>
        </w:rPr>
        <w:t xml:space="preserve">Бабинова Елена//Проблемы местного самоуправления (сайт). – Режим доступу до ресурсу: </w:t>
      </w:r>
      <w:hyperlink r:id="rId8" w:history="1">
        <w:r w:rsidRPr="00B44D4F">
          <w:rPr>
            <w:rFonts w:ascii="Times New Roman" w:eastAsia="Times New Roman" w:hAnsi="Times New Roman" w:cs="Times New Roman"/>
            <w:bCs/>
            <w:color w:val="0000FF"/>
            <w:spacing w:val="4"/>
            <w:kern w:val="0"/>
            <w:sz w:val="28"/>
            <w:szCs w:val="28"/>
            <w:u w:val="single"/>
            <w:lang w:val="uk-UA" w:eastAsia="ru-RU"/>
          </w:rPr>
          <w:t>http://www.samoupravlenie.ru/39-02.php</w:t>
        </w:r>
      </w:hyperlink>
      <w:r w:rsidRPr="00B44D4F">
        <w:rPr>
          <w:rFonts w:ascii="Courier New" w:eastAsia="Times New Roman" w:hAnsi="Courier New" w:cs="Times New Roman"/>
          <w:spacing w:val="4"/>
          <w:kern w:val="0"/>
          <w:sz w:val="20"/>
          <w:szCs w:val="20"/>
          <w:lang w:val="uk-UA" w:eastAsia="ru-RU"/>
        </w:rPr>
        <w:t xml:space="preserve"> .</w:t>
      </w:r>
    </w:p>
    <w:p w14:paraId="017D2EE0"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Балабанова І.В. Феномен «розмежування повноважень»: теоретичні підходи до визначення/ І.В. Балабанова//Наукові записки інституту законодавства Верховної Ради України. – 2012. – Випуск 4(13). – С. 13-15</w:t>
      </w:r>
    </w:p>
    <w:p w14:paraId="3A7C032B"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Батанов О. Концептуальні засади співвідношення функцій тери</w:t>
      </w:r>
      <w:r w:rsidRPr="00B44D4F">
        <w:rPr>
          <w:rFonts w:ascii="Times New Roman" w:eastAsia="Times New Roman" w:hAnsi="Times New Roman" w:cs="Times New Roman"/>
          <w:spacing w:val="4"/>
          <w:kern w:val="0"/>
          <w:sz w:val="28"/>
          <w:szCs w:val="28"/>
          <w:lang w:val="uk-UA" w:eastAsia="ru-RU"/>
        </w:rPr>
        <w:softHyphen/>
        <w:t>торіальних громад з функціями місцевих органів державної виконав</w:t>
      </w:r>
      <w:r w:rsidRPr="00B44D4F">
        <w:rPr>
          <w:rFonts w:ascii="Times New Roman" w:eastAsia="Times New Roman" w:hAnsi="Times New Roman" w:cs="Times New Roman"/>
          <w:spacing w:val="4"/>
          <w:kern w:val="0"/>
          <w:sz w:val="28"/>
          <w:szCs w:val="28"/>
          <w:lang w:val="uk-UA" w:eastAsia="ru-RU"/>
        </w:rPr>
        <w:softHyphen/>
        <w:t xml:space="preserve">чої влади/ О. Батанов // Право України. – 1999. –  №5. – С. 25– 29. </w:t>
      </w:r>
    </w:p>
    <w:p w14:paraId="42926083"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lastRenderedPageBreak/>
        <w:t>Бахрах Д.Н. Административное право России: учебник /Демьян Николаевич Бахрах. – М.: Издательство НОРМА-ИНФРА-М, 2000. – 640 с.</w:t>
      </w:r>
    </w:p>
    <w:p w14:paraId="048D695F"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Бахрах Д.Н. Административное право/ Демьян Николаевич Бахрах. – М., 1997. – 542 с.</w:t>
      </w:r>
    </w:p>
    <w:p w14:paraId="40100494"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bCs/>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Бахрах Д.Н. Административное право: Учебник для вузов/ Бахрах Д.Н., Россинский Б.В., Старилов Ю.Н. – 3-е изд., пересмотр. и доп. – М.: Норма, 2007.– 816 с.</w:t>
      </w:r>
    </w:p>
    <w:p w14:paraId="418C7BE8"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Бевзенко В.М. Значення правовідносин у механізмі державного управління/ Василь Михайлович Бевзенко// Право і безпека. – 2005. – Т. 4. - № 4. – С. 11-13.</w:t>
      </w:r>
    </w:p>
    <w:p w14:paraId="457A3A77"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Бідей О. Колізійність імплементації Європейської хартії місцевого самоврядування в національне законодавство України/ О. Бідей// Право України. – 2008. – № 11. – С. 103-108.</w:t>
      </w:r>
    </w:p>
    <w:p w14:paraId="7D21B022"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Бляхман Б.Я. Правовой режим в системе регулирования социальных отношений/ Б.Я. Бляхман. – Кемерово, 1999. – 242 с.</w:t>
      </w:r>
    </w:p>
    <w:p w14:paraId="106EFE71"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Большой юридический словарь / [Под ред. А.Я. Сухарева, В.Д. Зорькина, В.Е. Крутских]. – М.: ИНФРА-М, 1997. – VI, 790 с. (Библиотека словарей «ИНФРА-М»).</w:t>
      </w:r>
    </w:p>
    <w:p w14:paraId="0D23F2B8"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Борденюк В. Деякі проблеми реформування інститутів публіч</w:t>
      </w:r>
      <w:r w:rsidRPr="00B44D4F">
        <w:rPr>
          <w:rFonts w:ascii="Times New Roman" w:eastAsia="Times New Roman" w:hAnsi="Times New Roman" w:cs="Times New Roman"/>
          <w:spacing w:val="4"/>
          <w:kern w:val="0"/>
          <w:sz w:val="28"/>
          <w:szCs w:val="28"/>
          <w:lang w:val="uk-UA" w:eastAsia="ru-RU"/>
        </w:rPr>
        <w:softHyphen/>
        <w:t>ної влади на  місцях у контексті державно-регіональної політики /Василь Борденюк// Збірник наукових праць Української академії державного управління при Президен</w:t>
      </w:r>
      <w:r w:rsidRPr="00B44D4F">
        <w:rPr>
          <w:rFonts w:ascii="Times New Roman" w:eastAsia="Times New Roman" w:hAnsi="Times New Roman" w:cs="Times New Roman"/>
          <w:spacing w:val="4"/>
          <w:kern w:val="0"/>
          <w:sz w:val="28"/>
          <w:szCs w:val="28"/>
          <w:lang w:val="uk-UA" w:eastAsia="ru-RU"/>
        </w:rPr>
        <w:softHyphen/>
        <w:t>тові України. – К.: Вид-во УАДУ, 2000. – Вип. 2. – Ч. 1. – С. 18– 25.</w:t>
      </w:r>
    </w:p>
    <w:p w14:paraId="37234321"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bCs/>
          <w:spacing w:val="4"/>
          <w:kern w:val="0"/>
          <w:sz w:val="28"/>
          <w:szCs w:val="28"/>
          <w:lang w:val="uk-UA" w:eastAsia="ru-RU"/>
        </w:rPr>
        <w:t>Борденюк В. Місцеве самоврядування в механізмі держави: конституційно-правовий аспект/ Василь Борденюк//Право України. – 2003. - № 4. – С. 14.</w:t>
      </w:r>
    </w:p>
    <w:p w14:paraId="5ED30B00"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lastRenderedPageBreak/>
        <w:t>Борисов Г.А. О системе принципов, действующих в правовой сфере/ Г.А. Борисов// Проблемы правоведения: Межвед. науч. сб . – К.: Вища шк., 1976. – Вип. 34. – С. 14-25.</w:t>
      </w:r>
    </w:p>
    <w:p w14:paraId="6159D9D0"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Бортник С.М. Історичні аспекти розвитку теорії самоврядування/ С.М. Бортник// Право і суспільство. – 2009. – № 5. – С. 18-22.</w:t>
      </w:r>
    </w:p>
    <w:p w14:paraId="4F05E018"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Боса Н. Місцеві державні адміністрації та органи місцевого само</w:t>
      </w:r>
      <w:r w:rsidRPr="00B44D4F">
        <w:rPr>
          <w:rFonts w:ascii="Times New Roman" w:eastAsia="Times New Roman" w:hAnsi="Times New Roman" w:cs="Times New Roman"/>
          <w:spacing w:val="4"/>
          <w:kern w:val="0"/>
          <w:sz w:val="28"/>
          <w:szCs w:val="28"/>
          <w:lang w:val="uk-UA" w:eastAsia="ru-RU"/>
        </w:rPr>
        <w:softHyphen/>
        <w:t>врядування: взаємодія і протиріччя/ Н. Боса // Збірник наукових праць Української академії державного управління при Президентові України. В 2-х ч. Ч.2. –  К.: Вид-во УАДУ, 2000. – С. 29– 31.</w:t>
      </w:r>
    </w:p>
    <w:p w14:paraId="2F72E943"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Брэбан Г. Французское административное право: Пер. с фр./ Г. Брэбан. – М., 1988. – 241 с.</w:t>
      </w:r>
    </w:p>
    <w:p w14:paraId="666B826F"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Бюджетний кодекс України [Електронний ресурс]// Офіційний веб-сайт Верховної Ради України (сайт). – Режим доступу до сайту: </w:t>
      </w:r>
      <w:hyperlink r:id="rId9" w:history="1">
        <w:r w:rsidRPr="00B44D4F">
          <w:rPr>
            <w:rFonts w:ascii="Times New Roman" w:eastAsia="Times New Roman" w:hAnsi="Times New Roman" w:cs="Times New Roman"/>
            <w:color w:val="0000FF"/>
            <w:spacing w:val="4"/>
            <w:kern w:val="0"/>
            <w:sz w:val="28"/>
            <w:szCs w:val="28"/>
            <w:u w:val="single"/>
            <w:lang w:val="uk-UA" w:eastAsia="ru-RU"/>
          </w:rPr>
          <w:t>http://zakon2.rada.gov.ua/laws/show/2456-17/ed20110101</w:t>
        </w:r>
      </w:hyperlink>
    </w:p>
    <w:p w14:paraId="4577C706"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Бялкина Т.М. Компетенция местного самоуправления: проблемы теории и правового регулирования: дис… доктора юрид. наук: 12.00.02/Татьяна Михайловна Бялкина. – Саратов, 2007. – 590 с. </w:t>
      </w:r>
    </w:p>
    <w:p w14:paraId="1F1AFDD5"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Варфоломєєва Н.П. Правовые гарантии реализации компетенции органов государственной власти/Наталья Петровна  Варфоломеева//Вестник Самарского государственного университета. – 2006. – № 10 (3). – С. 105-109.</w:t>
      </w:r>
    </w:p>
    <w:p w14:paraId="6988A73F"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Васильев В.И. Местное самоуправление сегодня и завтра/ В.И. Васильев// Журнал российского права. – 1997. - № 8. – С. 10-23</w:t>
      </w:r>
    </w:p>
    <w:p w14:paraId="3A85180B"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Введение в теорию государственно-правовой организации социальных систем/ [Под общей редакцией Е.Б. Кубко]. – К.: Юринком, 1997. – 192 с.</w:t>
      </w:r>
    </w:p>
    <w:p w14:paraId="1EF83703"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Весельська Т. Адміністративні процедури та їх індивідуально-регламентуючий характер/ Т. Весельська// Право України. – 2009. - № 7. –           С. 141-145.</w:t>
      </w:r>
    </w:p>
    <w:p w14:paraId="33633FD6"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lastRenderedPageBreak/>
        <w:t xml:space="preserve">Волкова Л.П. Правовые основы разграничения полномочий между органами исполнительной власти Российской Федерации, субъектов Российской Федерации и органами местного самоуправления: дис… доктора юрид. наук: 12.00.14/ Лариса Петровна Волкова. – Саратов, 2008. – 479 с. </w:t>
      </w:r>
    </w:p>
    <w:p w14:paraId="0194D51B"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Воробьева С.В. Компетенция как инструмент государственно-правового регулирования: дис… кандидата юрид. наук: 12.00.01/Светлана Викторовна Воробьева. – Тамбов ,2007. – 192 с.</w:t>
      </w:r>
    </w:p>
    <w:p w14:paraId="45C0108D"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Галунько В.В. Адміністартивно-правова охорона суб’єктів права власності в Україні: [монографія]/ В.В. Галунько.- Херсон: ВАТ ХМД, 2006. – 356 с.</w:t>
      </w:r>
    </w:p>
    <w:p w14:paraId="7447BD59"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Ганзенко О.О. Засоби державного інструментального примусу в контексті інструментальної теорії права/ О.О. Ганзенко // Вісник Запорізького юридичного інституту. – 2004. - № 2. – С.18-23.</w:t>
      </w:r>
    </w:p>
    <w:p w14:paraId="7F37F99D"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Герберт А. Саймон Адміністративна поведінка: Дослідження  процесів прийняття рішень в організаціях, що виконують адміністративні функції: [пер. з англ. вид.]/ Герберт А. Саймон. – К.: АртЕк, 2001. – 392 с.</w:t>
      </w:r>
    </w:p>
    <w:p w14:paraId="216FE6A9"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Гердеген М. Міжнародне право: [підручник]/ Матіас Гердеген. – К.: К.І.С., 2011. – 516 с.</w:t>
      </w:r>
    </w:p>
    <w:p w14:paraId="5CF0A727"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Глигич-Золотарева М.В. Разграничение компетенции между федеральними и региональными уровнями публичной власти России: проблемы и перспективы [Електронный ресурс] / Милена Валерьевна Глигич-Золотарева // Казанский центр федерализма и публичной политики (сайт). – Режим доступа к ресурсу: </w:t>
      </w:r>
      <w:hyperlink r:id="rId10" w:history="1">
        <w:r w:rsidRPr="00B44D4F">
          <w:rPr>
            <w:rFonts w:ascii="Times New Roman" w:eastAsia="Times New Roman" w:hAnsi="Times New Roman" w:cs="Times New Roman"/>
            <w:color w:val="0000FF"/>
            <w:spacing w:val="4"/>
            <w:kern w:val="0"/>
            <w:sz w:val="28"/>
            <w:szCs w:val="28"/>
            <w:u w:val="single"/>
            <w:lang w:val="uk-UA" w:eastAsia="ru-RU"/>
          </w:rPr>
          <w:t>http://www.kazanfed.ru/actions/konfer6/doklad10/</w:t>
        </w:r>
      </w:hyperlink>
      <w:r w:rsidRPr="00B44D4F">
        <w:rPr>
          <w:rFonts w:ascii="Times New Roman" w:eastAsia="Times New Roman" w:hAnsi="Times New Roman" w:cs="Times New Roman"/>
          <w:spacing w:val="4"/>
          <w:kern w:val="0"/>
          <w:sz w:val="28"/>
          <w:szCs w:val="28"/>
          <w:lang w:val="uk-UA" w:eastAsia="ru-RU"/>
        </w:rPr>
        <w:t xml:space="preserve"> .</w:t>
      </w:r>
    </w:p>
    <w:p w14:paraId="17496121"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Глущенко В.В.  Теория государства и права: системно-управленческий поход/ В.В. Глущенко. – Железнодорожный: ООО НПЦ «Крылья», 2000. – 416 с.</w:t>
      </w:r>
    </w:p>
    <w:p w14:paraId="75200048"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lastRenderedPageBreak/>
        <w:t>Глущенко Я.Б. Адміністративно-правові засади реформування органів виконавчої влади : автореф. дис. на здобуття наук. ступеня канд. юрид. наук : спец. 12.00.07 «адміністративне право і процес; фінансове право; інформаційне право» /Я. Б. Глущенко. – Київ, 2011. – 22 с.</w:t>
      </w:r>
    </w:p>
    <w:p w14:paraId="67B7CD6E"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Головатий Сергій. Верховенство права: [монографія]: У 3-х кн./ Сергій Головатий – К.: Видавництво «Фенікс», 2006. – 1747 с.</w:t>
      </w:r>
    </w:p>
    <w:p w14:paraId="1150D7CB"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Горбунова Л.М. Принцип законності у нормотворчій діяльності органів виконавчої влади: [монографія]/ Л.М. Горбунова. – К.: Юрінком Інтер, 2008. – 240 с.</w:t>
      </w:r>
    </w:p>
    <w:p w14:paraId="657350A0"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Господарський кодекс України від 16.03.2003 року [Електронний ресурс]//Офіційний веб-сайт Верховної Ради України (сайт). – Режим доступу до ресурсу: </w:t>
      </w:r>
      <w:hyperlink r:id="rId11" w:history="1">
        <w:r w:rsidRPr="00B44D4F">
          <w:rPr>
            <w:rFonts w:ascii="Times New Roman" w:eastAsia="Times New Roman" w:hAnsi="Times New Roman" w:cs="Times New Roman"/>
            <w:color w:val="0000FF"/>
            <w:spacing w:val="4"/>
            <w:kern w:val="0"/>
            <w:sz w:val="28"/>
            <w:szCs w:val="28"/>
            <w:u w:val="single"/>
            <w:lang w:val="uk-UA" w:eastAsia="ru-RU"/>
          </w:rPr>
          <w:t>http://zakon4.rada.gov.ua/laws/show/436-15</w:t>
        </w:r>
      </w:hyperlink>
    </w:p>
    <w:p w14:paraId="13E8E7B7"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Григорьев В. Пути становления и конституционного закрепле</w:t>
      </w:r>
      <w:r w:rsidRPr="00B44D4F">
        <w:rPr>
          <w:rFonts w:ascii="Times New Roman" w:eastAsia="Times New Roman" w:hAnsi="Times New Roman" w:cs="Times New Roman"/>
          <w:spacing w:val="4"/>
          <w:kern w:val="0"/>
          <w:sz w:val="28"/>
          <w:szCs w:val="28"/>
          <w:lang w:val="uk-UA" w:eastAsia="ru-RU"/>
        </w:rPr>
        <w:softHyphen/>
        <w:t>ния принципа разделения государственной власти и местного самоуправ</w:t>
      </w:r>
      <w:r w:rsidRPr="00B44D4F">
        <w:rPr>
          <w:rFonts w:ascii="Times New Roman" w:eastAsia="Times New Roman" w:hAnsi="Times New Roman" w:cs="Times New Roman"/>
          <w:spacing w:val="4"/>
          <w:kern w:val="0"/>
          <w:sz w:val="28"/>
          <w:szCs w:val="28"/>
          <w:lang w:val="uk-UA" w:eastAsia="ru-RU"/>
        </w:rPr>
        <w:softHyphen/>
        <w:t>ления  Украине/ В. Григорьев // Юридический вестник. – 2001. –  №1. – С. 84-88.</w:t>
      </w:r>
    </w:p>
    <w:p w14:paraId="690E05EF" w14:textId="77777777" w:rsidR="00B44D4F" w:rsidRPr="00B44D4F" w:rsidRDefault="00B44D4F" w:rsidP="00B44D4F">
      <w:pPr>
        <w:widowControl/>
        <w:numPr>
          <w:ilvl w:val="0"/>
          <w:numId w:val="34"/>
        </w:numPr>
        <w:shd w:val="clear" w:color="auto" w:fill="FFFFFF"/>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right="6"/>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bCs/>
          <w:spacing w:val="4"/>
          <w:kern w:val="0"/>
          <w:sz w:val="28"/>
          <w:szCs w:val="28"/>
          <w:lang w:val="uk-UA" w:eastAsia="ru-RU"/>
        </w:rPr>
        <w:t>Гудима Н</w:t>
      </w:r>
      <w:r w:rsidRPr="00B44D4F">
        <w:rPr>
          <w:rFonts w:ascii="Times New Roman" w:eastAsia="Times New Roman" w:hAnsi="Times New Roman" w:cs="Times New Roman"/>
          <w:spacing w:val="4"/>
          <w:kern w:val="0"/>
          <w:sz w:val="28"/>
          <w:szCs w:val="28"/>
          <w:lang w:val="uk-UA" w:eastAsia="ru-RU"/>
        </w:rPr>
        <w:t>.В. Принципи відкритості і прозорості в діяльності органів державного управління України (організ.-правові засади): [монографія]/ Н.В. Гудима. – Черкаси: Вид. Чабаненко Ю., 2007. – 200с.</w:t>
      </w:r>
    </w:p>
    <w:p w14:paraId="5A069357"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Гусарєв С.Д. Основи загальної теорії держави і права (терміни, визначення, елементи змісту) / Гусарєв С.Д., Олійник А.Ю., Слюсаренко О.Л. – К.: НАВСУ, 1998. – 237 с.</w:t>
      </w:r>
    </w:p>
    <w:p w14:paraId="494F5190"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Гусаров С. Особливості адміністративної юрисдикції та реалізації відповідних повноважень органами державного управління і посадовими особами в Україні/ С. Гусаров // Право України. – 2009. – № 2. – С. 80-87.</w:t>
      </w:r>
    </w:p>
    <w:p w14:paraId="02F8DCCE"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lastRenderedPageBreak/>
        <w:t>Давыдов Р. Конституционные начала и принципы местного   само</w:t>
      </w:r>
      <w:r w:rsidRPr="00B44D4F">
        <w:rPr>
          <w:rFonts w:ascii="Times New Roman" w:eastAsia="Times New Roman" w:hAnsi="Times New Roman" w:cs="Times New Roman"/>
          <w:spacing w:val="4"/>
          <w:kern w:val="0"/>
          <w:sz w:val="28"/>
          <w:szCs w:val="28"/>
          <w:lang w:val="uk-UA" w:eastAsia="ru-RU"/>
        </w:rPr>
        <w:softHyphen/>
        <w:t xml:space="preserve">управления в Украине / Р. Давыдов // Місцеве та регіональне самоврядування України. – 1994. – Вип. 4 (9). – С. 8– 16. </w:t>
      </w:r>
    </w:p>
    <w:p w14:paraId="203B75FF"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Державне управління: [навч. посіб]/ А.Ф. Мельник, О.Ю. Оболенський, А.Ю. Васіна, Л.Ю. Гордієнко; За ред. А.Ф. Мельник. – 2-ге вид., випр. і доп. – К.: Знання, 2004. – 324 с.</w:t>
      </w:r>
    </w:p>
    <w:p w14:paraId="242A8318"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Державне управління: теорія та практика / [за ред. В.Б. Авер’янова]. – К.: Юрінком Інтер,  1998. – 432с.</w:t>
      </w:r>
    </w:p>
    <w:p w14:paraId="0DF3F6D4"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Дробуш І. Розмежування функцій органів місцевого самовряду</w:t>
      </w:r>
      <w:r w:rsidRPr="00B44D4F">
        <w:rPr>
          <w:rFonts w:ascii="Times New Roman" w:eastAsia="Times New Roman" w:hAnsi="Times New Roman" w:cs="Times New Roman"/>
          <w:spacing w:val="4"/>
          <w:kern w:val="0"/>
          <w:sz w:val="28"/>
          <w:szCs w:val="28"/>
          <w:lang w:val="uk-UA" w:eastAsia="ru-RU"/>
        </w:rPr>
        <w:softHyphen/>
        <w:t>вання та органів державної виконавчої влади / І. Дробуш // Право України. – 2001. –  №10.  С. 20– 24.</w:t>
      </w:r>
    </w:p>
    <w:p w14:paraId="6350E4F3"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bCs/>
          <w:snapToGrid w:val="0"/>
          <w:spacing w:val="4"/>
          <w:kern w:val="0"/>
          <w:sz w:val="28"/>
          <w:szCs w:val="28"/>
          <w:lang w:val="uk-UA" w:eastAsia="ru-RU"/>
        </w:rPr>
        <w:t xml:space="preserve">Дуда А.В. Удосконалення структури і функцій Кабінету Міністрів України в період адміністративної реформи: автореф. дис. на здобуття наук. ступеня канд. юрид. наук: спеціальність: </w:t>
      </w:r>
      <w:r w:rsidRPr="00B44D4F">
        <w:rPr>
          <w:rFonts w:ascii="Times New Roman" w:eastAsia="Times New Roman" w:hAnsi="Times New Roman" w:cs="Times New Roman"/>
          <w:snapToGrid w:val="0"/>
          <w:spacing w:val="4"/>
          <w:kern w:val="0"/>
          <w:sz w:val="28"/>
          <w:szCs w:val="28"/>
          <w:lang w:val="uk-UA" w:eastAsia="ru-RU"/>
        </w:rPr>
        <w:t>25.00.01. «теорія та історія державного управління» /А. В. Дуда. – К., 2001. – 17 с.</w:t>
      </w:r>
    </w:p>
    <w:p w14:paraId="316C387D" w14:textId="77777777" w:rsidR="00B44D4F" w:rsidRPr="00B44D4F" w:rsidRDefault="00B44D4F" w:rsidP="00B44D4F">
      <w:pPr>
        <w:widowControl/>
        <w:numPr>
          <w:ilvl w:val="0"/>
          <w:numId w:val="34"/>
        </w:numPr>
        <w:shd w:val="clear" w:color="auto" w:fill="FFFFFF"/>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right="6"/>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bCs/>
          <w:spacing w:val="4"/>
          <w:kern w:val="0"/>
          <w:sz w:val="28"/>
          <w:szCs w:val="28"/>
          <w:lang w:val="uk-UA" w:eastAsia="ru-RU"/>
        </w:rPr>
        <w:t>Елисеенко Е.</w:t>
      </w:r>
      <w:r w:rsidRPr="00B44D4F">
        <w:rPr>
          <w:rFonts w:ascii="Times New Roman" w:eastAsia="Times New Roman" w:hAnsi="Times New Roman" w:cs="Times New Roman"/>
          <w:spacing w:val="4"/>
          <w:kern w:val="0"/>
          <w:sz w:val="28"/>
          <w:szCs w:val="28"/>
          <w:lang w:val="uk-UA" w:eastAsia="ru-RU"/>
        </w:rPr>
        <w:t>А. Разграничение полномочий органов государственной власти и органов местного самоуправления в субъектах Российской Федерации: автореф. дис. на присвоение науч. степ. канд. юрид. наук: специальность 12.00.02 «конституционное право; муниципальное право» /Е. А.Елисеенко.– Москва, 2009. –24 с.</w:t>
      </w:r>
    </w:p>
    <w:p w14:paraId="1FBFD0B4"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Європейська хартія місцевого самоврядування від 01.09.1988 року [Електронний ресурс]// Офіційний веб-сайт Верховної Ради України (сайт). – Режим доступу до ресурсу: </w:t>
      </w:r>
      <w:hyperlink r:id="rId12" w:history="1">
        <w:r w:rsidRPr="00B44D4F">
          <w:rPr>
            <w:rFonts w:ascii="Times New Roman" w:eastAsia="Times New Roman" w:hAnsi="Times New Roman" w:cs="Times New Roman"/>
            <w:color w:val="0000FF"/>
            <w:spacing w:val="4"/>
            <w:kern w:val="0"/>
            <w:sz w:val="28"/>
            <w:szCs w:val="28"/>
            <w:u w:val="single"/>
            <w:lang w:val="uk-UA" w:eastAsia="ru-RU"/>
          </w:rPr>
          <w:t>http://zakon1.rada.gov.ua/laws/show/994_036</w:t>
        </w:r>
      </w:hyperlink>
      <w:r w:rsidRPr="00B44D4F">
        <w:rPr>
          <w:rFonts w:ascii="Calibri" w:eastAsia="Times New Roman" w:hAnsi="Calibri" w:cs="Times New Roman"/>
          <w:spacing w:val="4"/>
          <w:kern w:val="0"/>
          <w:lang w:val="uk-UA" w:eastAsia="ru-RU"/>
        </w:rPr>
        <w:t xml:space="preserve"> .</w:t>
      </w:r>
    </w:p>
    <w:p w14:paraId="1CB65333"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Єгупенко В.В. Розмежування повноважень орга</w:t>
      </w:r>
      <w:r w:rsidRPr="00B44D4F">
        <w:rPr>
          <w:rFonts w:ascii="Times New Roman" w:eastAsia="Times New Roman" w:hAnsi="Times New Roman" w:cs="Times New Roman"/>
          <w:spacing w:val="4"/>
          <w:kern w:val="0"/>
          <w:sz w:val="28"/>
          <w:szCs w:val="28"/>
          <w:lang w:val="uk-UA" w:eastAsia="ru-RU"/>
        </w:rPr>
        <w:softHyphen/>
        <w:t>нів місцевого самоврядування і місцевих державних адміністрацій / В.В. Єгупенко, М.М. Колюка // Проблеми вдосконалення правового регулювання місцевого самовряду</w:t>
      </w:r>
      <w:r w:rsidRPr="00B44D4F">
        <w:rPr>
          <w:rFonts w:ascii="Times New Roman" w:eastAsia="Times New Roman" w:hAnsi="Times New Roman" w:cs="Times New Roman"/>
          <w:spacing w:val="4"/>
          <w:kern w:val="0"/>
          <w:sz w:val="28"/>
          <w:szCs w:val="28"/>
          <w:lang w:val="uk-UA" w:eastAsia="ru-RU"/>
        </w:rPr>
        <w:softHyphen/>
        <w:t xml:space="preserve">вання: Матеріали наук.-практ. конф., Харків, 4-5 </w:t>
      </w:r>
      <w:r w:rsidRPr="00B44D4F">
        <w:rPr>
          <w:rFonts w:ascii="Times New Roman" w:eastAsia="Times New Roman" w:hAnsi="Times New Roman" w:cs="Times New Roman"/>
          <w:spacing w:val="4"/>
          <w:kern w:val="0"/>
          <w:sz w:val="28"/>
          <w:szCs w:val="28"/>
          <w:lang w:val="uk-UA" w:eastAsia="ru-RU"/>
        </w:rPr>
        <w:lastRenderedPageBreak/>
        <w:t>грудня 2001р. / За ред М.І. Панова.  – Харків: Нац. юрид. акад. України, 2002. – 301с.</w:t>
      </w:r>
    </w:p>
    <w:p w14:paraId="19A27BC9"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Забарний Г.Г.  Адміністративне право України: Навч. посіб. / Г.Г. Забарний, Р.А. Калюжний, В.К. Шкарупа. – К.: Вид. ПАЛИВОДА А.В., 2005 – 368 с.</w:t>
      </w:r>
    </w:p>
    <w:p w14:paraId="0973809A"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Загальне адміністративне право як ідея врегулювання: основні засади та завдання систематики адміністративного права / Ебергард Шмідт-Ассман; [пер. з нім. Г. Рижков, І. Сойко, А. Баканов]; відп. ред. О. Сироїд. –  [2-ге вид., перероб. та доповнене]. – К.: «К.І.С.», 2009. – 552 с.</w:t>
      </w:r>
    </w:p>
    <w:p w14:paraId="2F19385D"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Закон Республики Беларусь  «О местном управлении и самоуправлении в Республике Беларусь» от  04.01.2010 года [Електронный ресурс]. – Режим доступа к ресурсу </w:t>
      </w:r>
      <w:hyperlink r:id="rId13" w:history="1">
        <w:r w:rsidRPr="00B44D4F">
          <w:rPr>
            <w:rFonts w:ascii="Times New Roman" w:eastAsia="Times New Roman" w:hAnsi="Times New Roman" w:cs="Times New Roman"/>
            <w:color w:val="0000FF"/>
            <w:spacing w:val="4"/>
            <w:kern w:val="0"/>
            <w:sz w:val="28"/>
            <w:szCs w:val="28"/>
            <w:u w:val="single"/>
            <w:lang w:val="uk-UA" w:eastAsia="ru-RU"/>
          </w:rPr>
          <w:t>http://www.pravo.by/main.aspx?guid=3871&amp;p0=H11000108&amp;p2={NRPA}</w:t>
        </w:r>
      </w:hyperlink>
      <w:r w:rsidRPr="00B44D4F">
        <w:rPr>
          <w:rFonts w:ascii="Calibri" w:eastAsia="Times New Roman" w:hAnsi="Calibri" w:cs="Times New Roman"/>
          <w:spacing w:val="4"/>
          <w:kern w:val="0"/>
          <w:lang w:val="uk-UA" w:eastAsia="ru-RU"/>
        </w:rPr>
        <w:t xml:space="preserve"> .</w:t>
      </w:r>
    </w:p>
    <w:p w14:paraId="759405E6"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Закон України «Про центральні органи виконавчої влади» від 17.034.2011 року  [Електронний ресурс]//Офіційний веб-сайт Верховної Ради України (сайт). – Режим доступу до ресурсу: </w:t>
      </w:r>
      <w:hyperlink r:id="rId14" w:history="1">
        <w:r w:rsidRPr="00B44D4F">
          <w:rPr>
            <w:rFonts w:ascii="Times New Roman" w:eastAsia="Times New Roman" w:hAnsi="Times New Roman" w:cs="Times New Roman"/>
            <w:color w:val="0000FF"/>
            <w:spacing w:val="4"/>
            <w:kern w:val="0"/>
            <w:sz w:val="28"/>
            <w:szCs w:val="28"/>
            <w:u w:val="single"/>
            <w:lang w:val="uk-UA" w:eastAsia="ru-RU"/>
          </w:rPr>
          <w:t>http://zakon4.rada.gov.ua/laws/show/3166-17</w:t>
        </w:r>
      </w:hyperlink>
      <w:r w:rsidRPr="00B44D4F">
        <w:rPr>
          <w:rFonts w:ascii="Calibri" w:eastAsia="Times New Roman" w:hAnsi="Calibri" w:cs="Times New Roman"/>
          <w:spacing w:val="4"/>
          <w:kern w:val="0"/>
          <w:lang w:val="uk-UA" w:eastAsia="ru-RU"/>
        </w:rPr>
        <w:t xml:space="preserve"> .</w:t>
      </w:r>
    </w:p>
    <w:p w14:paraId="4AB338A6"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Закон України «Про стимулювання розвитку регіонів» від 08.09.2005 року [Електронний ресурс] //Офіційний веб-сайт Верховної Ради України (сайт). – Режим доступу до ресурсу: </w:t>
      </w:r>
      <w:hyperlink r:id="rId15" w:history="1">
        <w:r w:rsidRPr="00B44D4F">
          <w:rPr>
            <w:rFonts w:ascii="Times New Roman" w:eastAsia="Times New Roman" w:hAnsi="Times New Roman" w:cs="Times New Roman"/>
            <w:color w:val="0000FF"/>
            <w:spacing w:val="4"/>
            <w:kern w:val="0"/>
            <w:sz w:val="28"/>
            <w:szCs w:val="28"/>
            <w:u w:val="single"/>
            <w:lang w:val="uk-UA" w:eastAsia="ru-RU"/>
          </w:rPr>
          <w:t>http://zakon4.rada.gov.ua/laws/show/2850-15</w:t>
        </w:r>
      </w:hyperlink>
      <w:r w:rsidRPr="00B44D4F">
        <w:rPr>
          <w:rFonts w:ascii="Calibri" w:eastAsia="Times New Roman" w:hAnsi="Calibri" w:cs="Times New Roman"/>
          <w:spacing w:val="4"/>
          <w:kern w:val="0"/>
          <w:lang w:val="uk-UA" w:eastAsia="ru-RU"/>
        </w:rPr>
        <w:t xml:space="preserve"> </w:t>
      </w:r>
    </w:p>
    <w:p w14:paraId="589107F4"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Закон України «Про місцеве самоврядуваня в Україні» від 21.05.1997 року [Електронний ресурс] // Офіційний веб-сайт Верховної Ради України (сайт). – Режим доступу до ресурсу: </w:t>
      </w:r>
      <w:hyperlink r:id="rId16" w:history="1">
        <w:r w:rsidRPr="00B44D4F">
          <w:rPr>
            <w:rFonts w:ascii="Times New Roman" w:eastAsia="Times New Roman" w:hAnsi="Times New Roman" w:cs="Times New Roman"/>
            <w:color w:val="0000FF"/>
            <w:spacing w:val="4"/>
            <w:kern w:val="0"/>
            <w:sz w:val="28"/>
            <w:szCs w:val="28"/>
            <w:u w:val="single"/>
            <w:lang w:val="uk-UA" w:eastAsia="ru-RU"/>
          </w:rPr>
          <w:t>http://zakon2.rada.gov.ua/laws/show/280/97-%D0%B2%D1%80/page5</w:t>
        </w:r>
      </w:hyperlink>
    </w:p>
    <w:p w14:paraId="4EEAF8B3"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Закон України «Про місцеві Ради народних депутатів Української РСР та місцеве самоврядування»  від 12.06.1997 року [Електронний </w:t>
      </w:r>
      <w:r w:rsidRPr="00B44D4F">
        <w:rPr>
          <w:rFonts w:ascii="Times New Roman" w:eastAsia="Times New Roman" w:hAnsi="Times New Roman" w:cs="Times New Roman"/>
          <w:spacing w:val="4"/>
          <w:kern w:val="0"/>
          <w:sz w:val="28"/>
          <w:szCs w:val="28"/>
          <w:lang w:val="uk-UA" w:eastAsia="ru-RU"/>
        </w:rPr>
        <w:lastRenderedPageBreak/>
        <w:t xml:space="preserve">ресурс] // Офіційний веб-сайт Верховної Ради України (сайт). – Режим доступу до ресурсу: </w:t>
      </w:r>
      <w:hyperlink r:id="rId17" w:history="1">
        <w:r w:rsidRPr="00B44D4F">
          <w:rPr>
            <w:rFonts w:ascii="Times New Roman" w:eastAsia="Times New Roman" w:hAnsi="Times New Roman" w:cs="Times New Roman"/>
            <w:color w:val="0000FF"/>
            <w:spacing w:val="4"/>
            <w:kern w:val="0"/>
            <w:sz w:val="28"/>
            <w:szCs w:val="28"/>
            <w:u w:val="single"/>
            <w:lang w:val="uk-UA" w:eastAsia="ru-RU"/>
          </w:rPr>
          <w:t>http://zakon2.rada.gov.ua/laws/show/533-12/ed19911217</w:t>
        </w:r>
      </w:hyperlink>
    </w:p>
    <w:p w14:paraId="2753DBCC"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Закон України «Про правовий режим надзвичайного стану» від 16.03.2000 року [Електронний ресурс] // Офіційний веб-сайт Верховної Ради України (сайт). – Режим доступу до ресурсу: </w:t>
      </w:r>
      <w:hyperlink r:id="rId18" w:history="1">
        <w:r w:rsidRPr="00B44D4F">
          <w:rPr>
            <w:rFonts w:ascii="Times New Roman" w:eastAsia="Times New Roman" w:hAnsi="Times New Roman" w:cs="Times New Roman"/>
            <w:color w:val="0000FF"/>
            <w:spacing w:val="4"/>
            <w:kern w:val="0"/>
            <w:sz w:val="28"/>
            <w:szCs w:val="28"/>
            <w:u w:val="single"/>
            <w:lang w:val="uk-UA" w:eastAsia="ru-RU"/>
          </w:rPr>
          <w:t>http://zakon4.rada.gov.ua/laws/show/1550-14</w:t>
        </w:r>
      </w:hyperlink>
    </w:p>
    <w:p w14:paraId="5723E2BF"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Закон України «Про регулювання містобудівної діяльності» від 17.02.2011 року [Електронний ресурс] // Офіційний веб-сайт Верховної Ради України (сайт). – Режим доступу до ресурсу: </w:t>
      </w:r>
      <w:hyperlink r:id="rId19" w:history="1">
        <w:r w:rsidRPr="00B44D4F">
          <w:rPr>
            <w:rFonts w:ascii="Times New Roman" w:eastAsia="Times New Roman" w:hAnsi="Times New Roman" w:cs="Times New Roman"/>
            <w:color w:val="0000FF"/>
            <w:spacing w:val="4"/>
            <w:kern w:val="0"/>
            <w:sz w:val="28"/>
            <w:szCs w:val="28"/>
            <w:u w:val="single"/>
            <w:lang w:val="uk-UA" w:eastAsia="ru-RU"/>
          </w:rPr>
          <w:t>http://zakon4.rada.gov.ua/laws/show/3038-17</w:t>
        </w:r>
      </w:hyperlink>
    </w:p>
    <w:p w14:paraId="16BE97B9"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Закон України «Про адміністративні послуги» від 06.09.2012 року [Електронний ресурс] // Офіційний веб-сайт Верховної Ради України (сайт).  – Режим доступу до ресурсу: </w:t>
      </w:r>
      <w:hyperlink r:id="rId20" w:history="1">
        <w:r w:rsidRPr="00B44D4F">
          <w:rPr>
            <w:rFonts w:ascii="Times New Roman" w:eastAsia="Times New Roman" w:hAnsi="Times New Roman" w:cs="Times New Roman"/>
            <w:color w:val="0000FF"/>
            <w:spacing w:val="4"/>
            <w:kern w:val="0"/>
            <w:sz w:val="28"/>
            <w:szCs w:val="28"/>
            <w:u w:val="single"/>
            <w:lang w:val="uk-UA" w:eastAsia="ru-RU"/>
          </w:rPr>
          <w:t>http://zakon2.rada.gov.ua/laws/show/5203-17</w:t>
        </w:r>
      </w:hyperlink>
    </w:p>
    <w:p w14:paraId="28CF61FC"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Закон України від 05.03.1992 року «Про представника Президента України» [Електронний ресурс] // Офіційний веб-сайт Верховної Ради України (сайт). – Режим доступу до ресурсу: </w:t>
      </w:r>
      <w:hyperlink r:id="rId21" w:history="1">
        <w:r w:rsidRPr="00B44D4F">
          <w:rPr>
            <w:rFonts w:ascii="Times New Roman" w:eastAsia="Times New Roman" w:hAnsi="Times New Roman" w:cs="Times New Roman"/>
            <w:color w:val="0000FF"/>
            <w:spacing w:val="4"/>
            <w:kern w:val="0"/>
            <w:sz w:val="28"/>
            <w:szCs w:val="28"/>
            <w:u w:val="single"/>
            <w:lang w:val="uk-UA" w:eastAsia="ru-RU"/>
          </w:rPr>
          <w:t>http://zakon2.rada.gov.ua/laws/show/2167-12</w:t>
        </w:r>
      </w:hyperlink>
    </w:p>
    <w:p w14:paraId="36EEC8DB"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Закон України «Про пріоритетні напрями інноваційної діяльності в Україні» від 08.09.2011 року  [Електронний ресурс] // Офіційний веб-сайт Верховної Ради України (сайт). – Режим доступу до ресурсу: </w:t>
      </w:r>
      <w:hyperlink r:id="rId22" w:history="1">
        <w:r w:rsidRPr="00B44D4F">
          <w:rPr>
            <w:rFonts w:ascii="Times New Roman" w:eastAsia="Times New Roman" w:hAnsi="Times New Roman" w:cs="Times New Roman"/>
            <w:color w:val="0000FF"/>
            <w:spacing w:val="4"/>
            <w:kern w:val="0"/>
            <w:sz w:val="28"/>
            <w:szCs w:val="28"/>
            <w:u w:val="single"/>
            <w:lang w:val="uk-UA" w:eastAsia="ru-RU"/>
          </w:rPr>
          <w:t>http://zakon4.rada.gov.ua/laws/show/3715-17</w:t>
        </w:r>
      </w:hyperlink>
    </w:p>
    <w:p w14:paraId="019C37E7"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Закон України «Про місцеві державні адміністрації» від 09.04.1999 року [Електронний ресурс] // Офіційний веб-сайт Верховної Ради України (сайт). – Режим доступу до ресурсу: </w:t>
      </w:r>
      <w:hyperlink r:id="rId23" w:history="1">
        <w:r w:rsidRPr="00B44D4F">
          <w:rPr>
            <w:rFonts w:ascii="Times New Roman" w:eastAsia="Times New Roman" w:hAnsi="Times New Roman" w:cs="Times New Roman"/>
            <w:color w:val="0000FF"/>
            <w:spacing w:val="4"/>
            <w:kern w:val="0"/>
            <w:sz w:val="28"/>
            <w:szCs w:val="28"/>
            <w:u w:val="single"/>
            <w:lang w:val="uk-UA" w:eastAsia="ru-RU"/>
          </w:rPr>
          <w:t>http://zakon4.rada.gov.ua/laws/show/586-14</w:t>
        </w:r>
      </w:hyperlink>
    </w:p>
    <w:p w14:paraId="61195130"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Закон України «Про Кабінет Міністрів України» від 16.05.2008 року [Електронний ресурс] // Офіційний веб-сайт Верховної Ради України </w:t>
      </w:r>
      <w:r w:rsidRPr="00B44D4F">
        <w:rPr>
          <w:rFonts w:ascii="Times New Roman" w:eastAsia="Times New Roman" w:hAnsi="Times New Roman" w:cs="Times New Roman"/>
          <w:spacing w:val="4"/>
          <w:kern w:val="0"/>
          <w:sz w:val="28"/>
          <w:szCs w:val="28"/>
          <w:lang w:val="uk-UA" w:eastAsia="ru-RU"/>
        </w:rPr>
        <w:lastRenderedPageBreak/>
        <w:t xml:space="preserve">(сайт). – Режим доступу до ресурсу: </w:t>
      </w:r>
      <w:hyperlink r:id="rId24" w:history="1">
        <w:r w:rsidRPr="00B44D4F">
          <w:rPr>
            <w:rFonts w:ascii="Times New Roman" w:eastAsia="Times New Roman" w:hAnsi="Times New Roman" w:cs="Times New Roman"/>
            <w:color w:val="0000FF"/>
            <w:spacing w:val="4"/>
            <w:kern w:val="0"/>
            <w:sz w:val="28"/>
            <w:szCs w:val="28"/>
            <w:u w:val="single"/>
            <w:lang w:val="uk-UA" w:eastAsia="ru-RU"/>
          </w:rPr>
          <w:t>http://zakon4.rada.gov.ua/laws/show/279-17</w:t>
        </w:r>
      </w:hyperlink>
    </w:p>
    <w:p w14:paraId="234C8817"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Закон України «</w:t>
      </w:r>
      <w:r w:rsidRPr="00B44D4F">
        <w:rPr>
          <w:rFonts w:ascii="Times New Roman" w:eastAsia="Times New Roman" w:hAnsi="Times New Roman" w:cs="Times New Roman"/>
          <w:bCs/>
          <w:spacing w:val="4"/>
          <w:kern w:val="0"/>
          <w:sz w:val="28"/>
          <w:szCs w:val="28"/>
          <w:lang w:val="uk-UA" w:eastAsia="ru-RU"/>
        </w:rPr>
        <w:t>Про внесення змін до деяких законодавчих актів України щодо місцевої міліції» від 04.03.2004 року [Електронний ресурс]</w:t>
      </w:r>
      <w:r w:rsidRPr="00B44D4F">
        <w:rPr>
          <w:rFonts w:ascii="Times New Roman" w:eastAsia="Times New Roman" w:hAnsi="Times New Roman" w:cs="Times New Roman"/>
          <w:spacing w:val="4"/>
          <w:kern w:val="0"/>
          <w:sz w:val="28"/>
          <w:szCs w:val="28"/>
          <w:lang w:val="uk-UA" w:eastAsia="ru-RU"/>
        </w:rPr>
        <w:t xml:space="preserve"> //Офіційний веб-сайт Верховної Ради України (сайт). – Режим доступу до ресурсу: </w:t>
      </w:r>
      <w:hyperlink r:id="rId25" w:history="1">
        <w:r w:rsidRPr="00B44D4F">
          <w:rPr>
            <w:rFonts w:ascii="Times New Roman" w:eastAsia="Times New Roman" w:hAnsi="Times New Roman" w:cs="Times New Roman"/>
            <w:color w:val="0000FF"/>
            <w:spacing w:val="4"/>
            <w:kern w:val="0"/>
            <w:sz w:val="28"/>
            <w:szCs w:val="28"/>
            <w:u w:val="single"/>
            <w:lang w:val="uk-UA" w:eastAsia="ru-RU"/>
          </w:rPr>
          <w:t>http://zakon4.rada.gov.ua/laws/show/1577-15</w:t>
        </w:r>
      </w:hyperlink>
    </w:p>
    <w:p w14:paraId="4A0D9DA4"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Івченко А.О. Тлумачний словник української мови/ А.О. Івченко. – Харків: Фоліо, 2001. – 540 с.</w:t>
      </w:r>
    </w:p>
    <w:p w14:paraId="07657AC4"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Історія держави і права України. Частина 1: Підруч. для юрид. вищих навч. закладів і фак./ [А.Й. Рогожин, В.Д. Гончаренко, М.М. Страхов та ін.]; за ред. акад. Академії правових наук України А.Й. Рогожина. – Х.: Основа, 1994. – 480 с.</w:t>
      </w:r>
    </w:p>
    <w:p w14:paraId="5B23710A"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bCs/>
          <w:spacing w:val="4"/>
          <w:kern w:val="0"/>
          <w:sz w:val="28"/>
          <w:szCs w:val="28"/>
          <w:lang w:val="uk-UA" w:eastAsia="ru-RU"/>
        </w:rPr>
        <w:t>Карабін Т.О. Співвідношення повноважень місцевих органів виконавчої влади та органів місцевого самоврядування: теоретичні і практичні питання</w:t>
      </w:r>
      <w:r w:rsidRPr="00B44D4F">
        <w:rPr>
          <w:rFonts w:ascii="Times New Roman" w:eastAsia="Times New Roman" w:hAnsi="Times New Roman" w:cs="Times New Roman"/>
          <w:spacing w:val="4"/>
          <w:kern w:val="0"/>
          <w:sz w:val="28"/>
          <w:szCs w:val="28"/>
          <w:lang w:val="uk-UA" w:eastAsia="ru-RU"/>
        </w:rPr>
        <w:t xml:space="preserve">: автореферат дис. на здобуття наук. ступеня канд. юрид. наук: спеціальність 12.00.07 ««адміністративне право і процес; фінансове право; інформаційне право» / Т.О. </w:t>
      </w:r>
      <w:r w:rsidRPr="00B44D4F">
        <w:rPr>
          <w:rFonts w:ascii="Times New Roman" w:eastAsia="Times New Roman" w:hAnsi="Times New Roman" w:cs="Times New Roman"/>
          <w:bCs/>
          <w:spacing w:val="4"/>
          <w:kern w:val="0"/>
          <w:sz w:val="28"/>
          <w:szCs w:val="28"/>
          <w:lang w:val="uk-UA" w:eastAsia="ru-RU"/>
        </w:rPr>
        <w:t>Карабін</w:t>
      </w:r>
      <w:r w:rsidRPr="00B44D4F">
        <w:rPr>
          <w:rFonts w:ascii="Times New Roman" w:eastAsia="Times New Roman" w:hAnsi="Times New Roman" w:cs="Times New Roman"/>
          <w:spacing w:val="4"/>
          <w:kern w:val="0"/>
          <w:sz w:val="28"/>
          <w:szCs w:val="28"/>
          <w:lang w:val="uk-UA" w:eastAsia="ru-RU"/>
        </w:rPr>
        <w:t>.  — К., 2007. — 24 с.</w:t>
      </w:r>
    </w:p>
    <w:p w14:paraId="79B4838A"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Камінська Н.В. Місцеве самоврядування: теоретико-історичний і порівняльно-правовий аналіз. Навч. посіб. / Н.В. Камінська – К.: КНТ, 2010. – 232 с.</w:t>
      </w:r>
    </w:p>
    <w:p w14:paraId="1D274F74"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Карамзин Н.М. Об истории государства Российского/ Н.М. Карамзин; [сост.  А. И. Уткин; отв. ред., авт. очерка  о Н.М. Карамзине и примеч. С.О. Шмидт]. – М.: Просвещение, 1990. – 384 с.</w:t>
      </w:r>
    </w:p>
    <w:p w14:paraId="081FD49C"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Кафарський В. Правові засади функціонування Кабінету Міністрів України/ В. Кафарський // Право України. – 2006. –№ 6. – С. 8-13. </w:t>
      </w:r>
    </w:p>
    <w:p w14:paraId="482C1261"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Кельман М.С. Проблеми методології юридичної науки у співвіднесенні з відповідною проблематикою інших наук / М.С. Кельман// Право і суспільство. – 2009. – № 3. – С. 3-8.</w:t>
      </w:r>
    </w:p>
    <w:p w14:paraId="5DC9E56F"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lastRenderedPageBreak/>
        <w:t>Керимов Д.А. Методология права (предмет, функции, проблемы философии права)/ Д.А. Керимов – М.: Аванта+, 2001. – 560 с.</w:t>
      </w:r>
    </w:p>
    <w:p w14:paraId="2573B721"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Ківалов С.В. Адміністративне право України: Навчально-методичний посібник / С.В. Ківалов,  Л.Р. Біла. – Одеса: Юридична література, 2002. – 320 с. </w:t>
      </w:r>
    </w:p>
    <w:p w14:paraId="634544BA"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Кобилянський М.Г. Сутність адміністративного позову як форми звернення до адміністративного суду щодо вирішення компетенційного спору/ Микола Генріхович Кобилянський// Вісник Вищої ради юстиції. – 2011. - № 4 (8). – С.6-14.</w:t>
      </w:r>
    </w:p>
    <w:p w14:paraId="736A884E"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Ковтун І.Б. Поняття і сутність повноважень органів місцевого самоврядування на регіональному рівні [Електронний ресурс] / І.Б. Ковтун // Державне управління. – 2011. – № 1. – С. 211-217. – Режим доступу до ресурсу: </w:t>
      </w:r>
      <w:hyperlink r:id="rId26" w:history="1">
        <w:r w:rsidRPr="00B44D4F">
          <w:rPr>
            <w:rFonts w:ascii="Times New Roman" w:eastAsia="Times New Roman" w:hAnsi="Times New Roman" w:cs="Times New Roman"/>
            <w:color w:val="0000FF"/>
            <w:spacing w:val="4"/>
            <w:kern w:val="0"/>
            <w:sz w:val="28"/>
            <w:szCs w:val="28"/>
            <w:u w:val="single"/>
            <w:lang w:val="uk-UA" w:eastAsia="ru-RU"/>
          </w:rPr>
          <w:t>http://archive.nbuv.gov.ua/portal/Soc_Gum/Dtr_du/2011_1/files/DU111_39.pdf</w:t>
        </w:r>
      </w:hyperlink>
    </w:p>
    <w:p w14:paraId="58FC1863"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bCs/>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Коліушко І.Б. Виконавча влада та проблеми адміністративної реформи в Україні: монографія/  Ігор Борисович Коліушко. – К.: Факт, 2002. – 260 с. </w:t>
      </w:r>
    </w:p>
    <w:p w14:paraId="5A407823"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bCs/>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 Колодій А.М. Принципи права України: Монографія/ Анатолій Миколайович Колодій. – Київ: Юрінком Інтер, 1998. – 208 с. </w:t>
      </w:r>
    </w:p>
    <w:p w14:paraId="764DBF50"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bCs/>
          <w:spacing w:val="4"/>
          <w:kern w:val="0"/>
          <w:sz w:val="28"/>
          <w:szCs w:val="28"/>
          <w:lang w:val="uk-UA" w:eastAsia="ru-RU"/>
        </w:rPr>
      </w:pPr>
      <w:r w:rsidRPr="00B44D4F">
        <w:rPr>
          <w:rFonts w:ascii="Times New Roman" w:eastAsia="Times New Roman" w:hAnsi="Times New Roman" w:cs="Times New Roman"/>
          <w:bCs/>
          <w:spacing w:val="4"/>
          <w:kern w:val="0"/>
          <w:sz w:val="28"/>
          <w:szCs w:val="28"/>
          <w:lang w:val="uk-UA" w:eastAsia="ru-RU"/>
        </w:rPr>
        <w:t>Коломоєць Т.О.</w:t>
      </w:r>
      <w:r w:rsidRPr="00B44D4F">
        <w:rPr>
          <w:rFonts w:ascii="Times New Roman" w:eastAsia="Times New Roman" w:hAnsi="Times New Roman" w:cs="Times New Roman"/>
          <w:b/>
          <w:bCs/>
          <w:spacing w:val="4"/>
          <w:kern w:val="0"/>
          <w:sz w:val="28"/>
          <w:szCs w:val="28"/>
          <w:lang w:val="uk-UA" w:eastAsia="ru-RU"/>
        </w:rPr>
        <w:t xml:space="preserve"> </w:t>
      </w:r>
      <w:r w:rsidRPr="00B44D4F">
        <w:rPr>
          <w:rFonts w:ascii="Times New Roman" w:eastAsia="Times New Roman" w:hAnsi="Times New Roman" w:cs="Times New Roman"/>
          <w:spacing w:val="4"/>
          <w:kern w:val="0"/>
          <w:sz w:val="28"/>
          <w:szCs w:val="28"/>
          <w:lang w:val="uk-UA" w:eastAsia="ru-RU"/>
        </w:rPr>
        <w:t>Особливості тлумачення адміністративного законодавства в умовах сучасних транформаційних процесів у вітчизняному правотворенні / Т. Коломоєць,</w:t>
      </w:r>
      <w:r w:rsidRPr="00B44D4F">
        <w:rPr>
          <w:rFonts w:ascii="Times New Roman" w:eastAsia="Times New Roman" w:hAnsi="Times New Roman" w:cs="Times New Roman"/>
          <w:spacing w:val="4"/>
          <w:kern w:val="0"/>
          <w:sz w:val="28"/>
          <w:szCs w:val="28"/>
          <w:lang w:eastAsia="ru-RU"/>
        </w:rPr>
        <w:t> </w:t>
      </w:r>
      <w:r w:rsidRPr="00B44D4F">
        <w:rPr>
          <w:rFonts w:ascii="Times New Roman" w:eastAsia="Times New Roman" w:hAnsi="Times New Roman" w:cs="Times New Roman"/>
          <w:bCs/>
          <w:spacing w:val="4"/>
          <w:kern w:val="0"/>
          <w:sz w:val="28"/>
          <w:szCs w:val="28"/>
          <w:lang w:val="uk-UA" w:eastAsia="ru-RU"/>
        </w:rPr>
        <w:t>П. Лютіков</w:t>
      </w:r>
      <w:r w:rsidRPr="00B44D4F">
        <w:rPr>
          <w:rFonts w:ascii="Times New Roman" w:eastAsia="Times New Roman" w:hAnsi="Times New Roman" w:cs="Times New Roman"/>
          <w:spacing w:val="4"/>
          <w:kern w:val="0"/>
          <w:sz w:val="28"/>
          <w:szCs w:val="28"/>
          <w:lang w:eastAsia="ru-RU"/>
        </w:rPr>
        <w:t> </w:t>
      </w:r>
      <w:r w:rsidRPr="00B44D4F">
        <w:rPr>
          <w:rFonts w:ascii="Times New Roman" w:eastAsia="Times New Roman" w:hAnsi="Times New Roman" w:cs="Times New Roman"/>
          <w:spacing w:val="4"/>
          <w:kern w:val="0"/>
          <w:sz w:val="28"/>
          <w:szCs w:val="28"/>
          <w:lang w:val="uk-UA" w:eastAsia="ru-RU"/>
        </w:rPr>
        <w:t xml:space="preserve">// Бюлетень Міністерства юстиції України . – 09/2010 . – </w:t>
      </w:r>
      <w:r w:rsidRPr="00B44D4F">
        <w:rPr>
          <w:rFonts w:ascii="Times New Roman" w:eastAsia="Times New Roman" w:hAnsi="Times New Roman" w:cs="Times New Roman"/>
          <w:spacing w:val="4"/>
          <w:kern w:val="0"/>
          <w:sz w:val="28"/>
          <w:szCs w:val="28"/>
          <w:lang w:eastAsia="ru-RU"/>
        </w:rPr>
        <w:t>N</w:t>
      </w:r>
      <w:r w:rsidRPr="00B44D4F">
        <w:rPr>
          <w:rFonts w:ascii="Times New Roman" w:eastAsia="Times New Roman" w:hAnsi="Times New Roman" w:cs="Times New Roman"/>
          <w:spacing w:val="4"/>
          <w:kern w:val="0"/>
          <w:sz w:val="28"/>
          <w:szCs w:val="28"/>
          <w:lang w:val="uk-UA" w:eastAsia="ru-RU"/>
        </w:rPr>
        <w:t>9 . – С. 43-49.</w:t>
      </w:r>
      <w:r w:rsidRPr="00B44D4F">
        <w:rPr>
          <w:rFonts w:ascii="Times New Roman" w:eastAsia="Times New Roman" w:hAnsi="Times New Roman" w:cs="Times New Roman"/>
          <w:spacing w:val="4"/>
          <w:kern w:val="0"/>
          <w:sz w:val="28"/>
          <w:szCs w:val="28"/>
          <w:lang w:eastAsia="ru-RU"/>
        </w:rPr>
        <w:t> </w:t>
      </w:r>
    </w:p>
    <w:p w14:paraId="1FB14FC8"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Колпаков В.К. Адміністративна реформа: оновлення доктринальної складової адміністративного права/ В.К. Колпаков// Актуальні питання публічного та приватного права: тези доповідей ІІІ Міжнародної науково-практичної конференції 03 жовтня 2012 р./ За ред. В.М. Огаренка та ін. – Запоріжжя: КПУ, 2012. – С.73-75.</w:t>
      </w:r>
    </w:p>
    <w:p w14:paraId="704E7EE6"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lastRenderedPageBreak/>
        <w:t>Комаров С.А. Общая теория права: Учебник./  Сергей Александрович Комаров – М.: Юрайт, 1998. – 416 с.</w:t>
      </w:r>
    </w:p>
    <w:p w14:paraId="0E673631"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Конопльов В.В. Управління стійкістю суспільних відносин/ В.В. Конопльов// Південноукраїнський правничий часопис. – 2006. – № 1. – С. 150-153.</w:t>
      </w:r>
    </w:p>
    <w:p w14:paraId="2896BA5D"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u w:val="single"/>
          <w:lang w:val="uk-UA" w:eastAsia="ru-RU"/>
        </w:rPr>
      </w:pPr>
      <w:r w:rsidRPr="00B44D4F">
        <w:rPr>
          <w:rFonts w:ascii="Times New Roman" w:eastAsia="Times New Roman" w:hAnsi="Times New Roman" w:cs="Times New Roman"/>
          <w:spacing w:val="4"/>
          <w:kern w:val="0"/>
          <w:sz w:val="28"/>
          <w:szCs w:val="28"/>
          <w:lang w:val="uk-UA" w:eastAsia="ru-RU"/>
        </w:rPr>
        <w:t xml:space="preserve">Конституция Российской Федерации [Електронний ресурс] // Конституция Российской Федерации (сайт). – Режим доступу до ресурсу: </w:t>
      </w:r>
      <w:hyperlink r:id="rId27" w:history="1">
        <w:r w:rsidRPr="00B44D4F">
          <w:rPr>
            <w:rFonts w:ascii="Times New Roman" w:eastAsia="Times New Roman" w:hAnsi="Times New Roman" w:cs="Times New Roman"/>
            <w:color w:val="0000FF"/>
            <w:spacing w:val="4"/>
            <w:kern w:val="0"/>
            <w:sz w:val="28"/>
            <w:szCs w:val="28"/>
            <w:u w:val="single"/>
            <w:lang w:val="uk-UA" w:eastAsia="ru-RU"/>
          </w:rPr>
          <w:t>http://www.constitution.ru/</w:t>
        </w:r>
      </w:hyperlink>
    </w:p>
    <w:p w14:paraId="39783CFB"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Конституційний Договір між Верховною Радою України про основні засади організації та функціонування  державної влади і місцевого самоврядування в Україні на період до прийняття нової Конституції України від 5 червня 1995 року // Відомості Верховної Ради. – 1995. – № 18. – Ст. 133.</w:t>
      </w:r>
    </w:p>
    <w:p w14:paraId="54C82FB1"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Конституція України від 28.06.1996 року [Електронный ресурс] // Офіційний веб-сайт Верховної Ради України (сайт).– Режим доступа к ресурсу: </w:t>
      </w:r>
      <w:hyperlink r:id="rId28" w:history="1">
        <w:r w:rsidRPr="00B44D4F">
          <w:rPr>
            <w:rFonts w:ascii="Times New Roman" w:eastAsia="Times New Roman" w:hAnsi="Times New Roman" w:cs="Times New Roman"/>
            <w:color w:val="0000FF"/>
            <w:spacing w:val="4"/>
            <w:kern w:val="0"/>
            <w:sz w:val="28"/>
            <w:szCs w:val="28"/>
            <w:u w:val="single"/>
            <w:lang w:val="uk-UA" w:eastAsia="ru-RU"/>
          </w:rPr>
          <w:t>http://zakon2.rada.gov.ua/laws/show/254%D0%BA/96-%D0%B2%D1%80</w:t>
        </w:r>
      </w:hyperlink>
    </w:p>
    <w:p w14:paraId="1EDA7038"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Краснодарский край. </w:t>
      </w:r>
      <w:r w:rsidRPr="00B44D4F">
        <w:rPr>
          <w:rFonts w:ascii="Times New Roman" w:eastAsia="Times New Roman" w:hAnsi="Times New Roman" w:cs="Times New Roman"/>
          <w:spacing w:val="4"/>
          <w:kern w:val="0"/>
          <w:sz w:val="28"/>
          <w:szCs w:val="28"/>
          <w:lang w:eastAsia="ru-RU"/>
        </w:rPr>
        <w:t>Адм</w:t>
      </w:r>
      <w:r w:rsidRPr="00B44D4F">
        <w:rPr>
          <w:rFonts w:ascii="Times New Roman" w:eastAsia="Times New Roman" w:hAnsi="Times New Roman" w:cs="Times New Roman"/>
          <w:spacing w:val="4"/>
          <w:kern w:val="0"/>
          <w:sz w:val="28"/>
          <w:szCs w:val="28"/>
          <w:lang w:val="uk-UA" w:eastAsia="ru-RU"/>
        </w:rPr>
        <w:t>и</w:t>
      </w:r>
      <w:r w:rsidRPr="00B44D4F">
        <w:rPr>
          <w:rFonts w:ascii="Times New Roman" w:eastAsia="Times New Roman" w:hAnsi="Times New Roman" w:cs="Times New Roman"/>
          <w:spacing w:val="4"/>
          <w:kern w:val="0"/>
          <w:sz w:val="28"/>
          <w:szCs w:val="28"/>
          <w:lang w:eastAsia="ru-RU"/>
        </w:rPr>
        <w:t>н</w:t>
      </w:r>
      <w:r w:rsidRPr="00B44D4F">
        <w:rPr>
          <w:rFonts w:ascii="Times New Roman" w:eastAsia="Times New Roman" w:hAnsi="Times New Roman" w:cs="Times New Roman"/>
          <w:spacing w:val="4"/>
          <w:kern w:val="0"/>
          <w:sz w:val="28"/>
          <w:szCs w:val="28"/>
          <w:lang w:val="uk-UA" w:eastAsia="ru-RU"/>
        </w:rPr>
        <w:t>и</w:t>
      </w:r>
      <w:r w:rsidRPr="00B44D4F">
        <w:rPr>
          <w:rFonts w:ascii="Times New Roman" w:eastAsia="Times New Roman" w:hAnsi="Times New Roman" w:cs="Times New Roman"/>
          <w:spacing w:val="4"/>
          <w:kern w:val="0"/>
          <w:sz w:val="28"/>
          <w:szCs w:val="28"/>
          <w:lang w:eastAsia="ru-RU"/>
        </w:rPr>
        <w:t xml:space="preserve">стративный регламент департамента по финансовому и фондовому рынках Краснодарского края по исполнению государственной функции взаємодействия с другими органами исполнительной власти, органами местного самоуправления муниципальных образований Краснодарського края и юридическими лицами </w:t>
      </w:r>
      <w:r w:rsidRPr="00B44D4F">
        <w:rPr>
          <w:rFonts w:ascii="Times New Roman" w:eastAsia="Times New Roman" w:hAnsi="Times New Roman" w:cs="Times New Roman"/>
          <w:spacing w:val="4"/>
          <w:kern w:val="0"/>
          <w:sz w:val="28"/>
          <w:szCs w:val="28"/>
          <w:lang w:val="uk-UA" w:eastAsia="ru-RU"/>
        </w:rPr>
        <w:t xml:space="preserve">[Электронний ресурс]. – Режим доступа к ресурсу: </w:t>
      </w:r>
      <w:hyperlink r:id="rId29" w:history="1">
        <w:r w:rsidRPr="00B44D4F">
          <w:rPr>
            <w:rFonts w:ascii="Times New Roman" w:eastAsia="Times New Roman" w:hAnsi="Times New Roman" w:cs="Times New Roman"/>
            <w:color w:val="0000FF"/>
            <w:spacing w:val="4"/>
            <w:kern w:val="0"/>
            <w:sz w:val="28"/>
            <w:szCs w:val="28"/>
            <w:u w:val="single"/>
            <w:lang w:val="uk-UA" w:eastAsia="ru-RU"/>
          </w:rPr>
          <w:t>http://iimage9.nichost.ru/book/export/html/1732</w:t>
        </w:r>
      </w:hyperlink>
    </w:p>
    <w:p w14:paraId="3D0FE2CB"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Конституція Франції // Конституции государств (стран) мира (сайт) [Електронний ресурс]. – Режим доступу до ресурсу: </w:t>
      </w:r>
      <w:hyperlink r:id="rId30" w:history="1">
        <w:r w:rsidRPr="00B44D4F">
          <w:rPr>
            <w:rFonts w:ascii="Times New Roman" w:eastAsia="Times New Roman" w:hAnsi="Times New Roman" w:cs="Times New Roman"/>
            <w:color w:val="0000FF"/>
            <w:spacing w:val="4"/>
            <w:kern w:val="0"/>
            <w:sz w:val="28"/>
            <w:szCs w:val="28"/>
            <w:u w:val="single"/>
            <w:lang w:val="uk-UA" w:eastAsia="ru-RU"/>
          </w:rPr>
          <w:t>http://worldconstitutions.ru/archives/138/2</w:t>
        </w:r>
      </w:hyperlink>
    </w:p>
    <w:p w14:paraId="257C6668"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outlineLvl w:val="0"/>
        <w:rPr>
          <w:rFonts w:ascii="Times New Roman" w:eastAsia="Times New Roman" w:hAnsi="Times New Roman" w:cs="Times New Roman"/>
          <w:bCs/>
          <w:spacing w:val="4"/>
          <w:kern w:val="36"/>
          <w:sz w:val="28"/>
          <w:szCs w:val="28"/>
          <w:lang w:val="uk-UA" w:eastAsia="ru-RU"/>
        </w:rPr>
      </w:pPr>
      <w:r w:rsidRPr="00B44D4F">
        <w:rPr>
          <w:rFonts w:ascii="Times New Roman" w:eastAsia="Times New Roman" w:hAnsi="Times New Roman" w:cs="Times New Roman"/>
          <w:bCs/>
          <w:spacing w:val="4"/>
          <w:kern w:val="36"/>
          <w:sz w:val="28"/>
          <w:szCs w:val="28"/>
          <w:lang w:val="uk-UA" w:eastAsia="ru-RU"/>
        </w:rPr>
        <w:t xml:space="preserve">Концепція реформи місцевого самоврядування та територіальної організації влади в Україні (проект) [Електронний ресурс] </w:t>
      </w:r>
      <w:r w:rsidRPr="00B44D4F">
        <w:rPr>
          <w:rFonts w:ascii="Times New Roman" w:eastAsia="Times New Roman" w:hAnsi="Times New Roman" w:cs="Times New Roman"/>
          <w:bCs/>
          <w:spacing w:val="4"/>
          <w:kern w:val="36"/>
          <w:sz w:val="28"/>
          <w:szCs w:val="28"/>
          <w:lang w:val="uk-UA" w:eastAsia="ru-RU"/>
        </w:rPr>
        <w:lastRenderedPageBreak/>
        <w:t xml:space="preserve">//Координаційна рада з питань розвитку громадянського суспільства при Президентові України (сайт). – Режим доступу до ресурсу: </w:t>
      </w:r>
      <w:hyperlink r:id="rId31" w:history="1">
        <w:r w:rsidRPr="00B44D4F">
          <w:rPr>
            <w:rFonts w:ascii="Times New Roman" w:eastAsia="Times New Roman" w:hAnsi="Times New Roman" w:cs="Times New Roman"/>
            <w:bCs/>
            <w:color w:val="0000FF"/>
            <w:spacing w:val="4"/>
            <w:kern w:val="36"/>
            <w:sz w:val="28"/>
            <w:szCs w:val="28"/>
            <w:u w:val="single"/>
            <w:lang w:val="uk-UA" w:eastAsia="ru-RU"/>
          </w:rPr>
          <w:t>http://civil-rada.in.ua/?p=477</w:t>
        </w:r>
      </w:hyperlink>
    </w:p>
    <w:p w14:paraId="30716366"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bCs/>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Кройтор В.А. Виконавче провадження: Навчальний посібник. Вид. 2-е, дороб. і доп. / Кройтор В.А., М.М. Фролов, Н.М. Ясинок; За ред. канд. юрид. наук, доцента В.А. Кройтора. – Харків: Єспада, 2005. – 232 с.</w:t>
      </w:r>
    </w:p>
    <w:p w14:paraId="08FEFBB4"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Крусян А.Р. Взаємодія місцевих органів виконавчої влади і  органів  місцевого самоврядування в Україні: автореф. дис. на здобуття наук. ступеня канд. юрид. наук: спец. 12.00.02 «конституційне право». – Одеса, 1999. – 22 с.</w:t>
      </w:r>
    </w:p>
    <w:p w14:paraId="390ACBFB"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Куйбіда Р. Проблеми адміністративного договору у доктрині, законодавстві, на практиці / Р. Куйбіда // Право України. – 2009. –  № 3. – С. 76-85.</w:t>
      </w:r>
    </w:p>
    <w:p w14:paraId="6E4040BC"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Култишева Н.М. Людський фактор у системі стратегічного управління/ Н.М. Култишева // Південноукраїнський правничий часопис. – 2006. - № 1. – С. 154-157.</w:t>
      </w:r>
    </w:p>
    <w:p w14:paraId="3200635C"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Лазор А.О. Компетенція та повноваження представницьких органів місцевого самоврядування в Україні: аналіз співвідношення у правовому і науковому вимірах [Електронний ресурс] / А.О. Лазор, О.Д. Лазор // Держава та регіони. – 2011. – № 1. – С. 58-66. – Режим доступу до ресурсу:   </w:t>
      </w:r>
      <w:hyperlink r:id="rId32" w:history="1">
        <w:r w:rsidRPr="00B44D4F">
          <w:rPr>
            <w:rFonts w:ascii="Times New Roman" w:eastAsia="Times New Roman" w:hAnsi="Times New Roman" w:cs="Times New Roman"/>
            <w:color w:val="0000FF"/>
            <w:spacing w:val="4"/>
            <w:kern w:val="0"/>
            <w:sz w:val="28"/>
            <w:szCs w:val="28"/>
            <w:u w:val="single"/>
            <w:lang w:val="uk-UA" w:eastAsia="ru-RU"/>
          </w:rPr>
          <w:t>http://archive.nbuv.gov.ua/portal/Soc_Gum/Dtr_du/2011_1/files/DU111_11.pdf</w:t>
        </w:r>
      </w:hyperlink>
    </w:p>
    <w:p w14:paraId="53F08C06"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Левицька Л.  Розгалуженість центральних органів виконавчої влади в Україні: перевага чи недолік, порівняльно-правовий аспект з американською моделлю/ Лідія Левицька// Держава та правотворчість в Україні: матеріали Всеукр. наук.-практ. конф. курсантів, студентів </w:t>
      </w:r>
      <w:r w:rsidRPr="00B44D4F">
        <w:rPr>
          <w:rFonts w:ascii="Times New Roman" w:eastAsia="Times New Roman" w:hAnsi="Times New Roman" w:cs="Times New Roman"/>
          <w:spacing w:val="4"/>
          <w:kern w:val="0"/>
          <w:sz w:val="28"/>
          <w:szCs w:val="28"/>
          <w:lang w:val="uk-UA" w:eastAsia="ru-RU"/>
        </w:rPr>
        <w:lastRenderedPageBreak/>
        <w:t>та молодих вчених (м. Дніпропетровськ,           25 листоп. 2010 року) – Дніпропетровськ: Дніпроп. держ. ун-т внутр.  справ, 2010. – С.12 – 15.</w:t>
      </w:r>
    </w:p>
    <w:p w14:paraId="4E38A695"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Линьов К.О. Централізація, децентралізація та не лінійність у державному управлінні: автореф. дис. на здобуття ступеня канд. юрид. наук : спец. 25.00.02 «механізми державного управління»/ Костянтин Олександрович Линьов. – К., 2004. – 18 с.</w:t>
      </w:r>
    </w:p>
    <w:p w14:paraId="6E5B8B40" w14:textId="77777777" w:rsidR="00B44D4F" w:rsidRPr="00B44D4F" w:rsidRDefault="00B44D4F" w:rsidP="00B44D4F">
      <w:pPr>
        <w:widowControl/>
        <w:numPr>
          <w:ilvl w:val="0"/>
          <w:numId w:val="34"/>
        </w:numPr>
        <w:shd w:val="clear" w:color="auto" w:fill="FFFFFF"/>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right="6"/>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bCs/>
          <w:spacing w:val="4"/>
          <w:kern w:val="0"/>
          <w:sz w:val="28"/>
          <w:szCs w:val="28"/>
          <w:lang w:val="uk-UA" w:eastAsia="ru-RU"/>
        </w:rPr>
        <w:t>Литвин І.І. Адміністративно-правове регулювання взаємодії місцевих органів виконавчої влади та органів місцевого самоврядування</w:t>
      </w:r>
      <w:r w:rsidRPr="00B44D4F">
        <w:rPr>
          <w:rFonts w:ascii="Times New Roman" w:eastAsia="Times New Roman" w:hAnsi="Times New Roman" w:cs="Times New Roman"/>
          <w:spacing w:val="4"/>
          <w:kern w:val="0"/>
          <w:sz w:val="28"/>
          <w:szCs w:val="28"/>
          <w:lang w:val="uk-UA" w:eastAsia="ru-RU"/>
        </w:rPr>
        <w:t xml:space="preserve">: автореф. дис. на здобуття ступеня канд. юрид. наук: спец. 12.00.07 «адміністративне право і процес; фінансове право; інформаційне право» / І.І. Литвин. — Запоріжжя, 2009. — 19 с. </w:t>
      </w:r>
    </w:p>
    <w:p w14:paraId="48FA1062"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Лукашова В. Адміністративно-правові принципи в системі місцевого самоврядування у контексті реформування регіонального управління в країні/ В. Лукашова// Право України. – 2008. – № 1. –  С. 21-27.</w:t>
      </w:r>
    </w:p>
    <w:p w14:paraId="3C535C70"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Лукашова В. Європейські принципи управління в системі місцевого самоврядування: організаційно-правовий аспект/ В. Лукашова// Право України. – 2006. –  № 8. – С. 123-126.</w:t>
      </w:r>
    </w:p>
    <w:p w14:paraId="650E108C"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Любченко П.М. Компетенція місцевого самоврядування: організаційно-правові питання реалізації: автореф. дис. на здобуття ступеня канд. юрид. наук: спец. 12.00.02 «конституційне право» / П.М. Любченко. – Х., 1998. – 17 с.</w:t>
      </w:r>
    </w:p>
    <w:p w14:paraId="679DBF39"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Любченко П.М. Місцеве самоврядування в системі інститутів громадянського суспільства: конституційно-правовий аспект: автореф. дис. на здобуття ступеня доктора юрид. наук: спец. 12.00.02 «конституційне право»/ П.М. Любченко. – Х., 2008. – 40 с.</w:t>
      </w:r>
    </w:p>
    <w:p w14:paraId="29BDCAEB"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Макушев П.В. Щодо якості реалізації компетенції органами державної влади та місцевого самоврядування/ П.В. Макушев, М.М. Потіп// Право і суспільство 2012. - № 4. - С. 15-19</w:t>
      </w:r>
    </w:p>
    <w:p w14:paraId="711E71B5"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lastRenderedPageBreak/>
        <w:t>Малиновський В.Я. Державне управління: [навч. посіб.]/ В.Я. Малиновський. – К.: Атіка, 2003. – 576 с.</w:t>
      </w:r>
    </w:p>
    <w:p w14:paraId="37FD32E0"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Митний кодекс України від 13.03.2012 [Електронний ресурс]//Офіційний веб-сайт Верховної Ради України (сайт). – Режим доступу до ресурсу: </w:t>
      </w:r>
      <w:hyperlink r:id="rId33" w:history="1">
        <w:r w:rsidRPr="00B44D4F">
          <w:rPr>
            <w:rFonts w:ascii="Times New Roman" w:eastAsia="Times New Roman" w:hAnsi="Times New Roman" w:cs="Times New Roman"/>
            <w:color w:val="0000FF"/>
            <w:spacing w:val="4"/>
            <w:kern w:val="0"/>
            <w:sz w:val="28"/>
            <w:szCs w:val="28"/>
            <w:u w:val="single"/>
            <w:lang w:val="uk-UA" w:eastAsia="ru-RU"/>
          </w:rPr>
          <w:t>http://zakon4.rada.gov.ua/laws/show/4495-17</w:t>
        </w:r>
      </w:hyperlink>
    </w:p>
    <w:p w14:paraId="07959A9D"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Міжнародна поліцейська енциклопедія: У 10 т. / [Відп. ред. Ю.І. Римаренко, Я.Ю. Кондратьєв, Є.М. Моісеєв, В.Я. Тацій, Ю.С. Шемшученко]. – Концерн «Видавничий Дім «Ін Юре», 2006. – Т. ІІІ. Поліцейський менеджмент: історія та сучасність. – 1192 с.</w:t>
      </w:r>
    </w:p>
    <w:p w14:paraId="11592758"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Мінка Т.П. Поняття та структура правового режиму адміністративного права/ Т.П. Мінка// Право і суспільство. – 2010. – № 3. – С. 100-105. </w:t>
      </w:r>
    </w:p>
    <w:p w14:paraId="24471830"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Мінка Т.П. Феномен правового режиму у вітчизняному праві/ Т.П. Мінка// Право і суспільство. – 2010. – № 2. – С.64-68.</w:t>
      </w:r>
    </w:p>
    <w:p w14:paraId="5677AC46"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Мірошниченко М.І. Державність і право України: генезис у європейському контексті (з найдавніших часів до початку ХІХ століття): монографія / М.І. Мірошниченко – К.: Атіка, 2006. – 544 с.</w:t>
      </w:r>
    </w:p>
    <w:p w14:paraId="4818D42B"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Нерсесянц В.С. Общая теория права и государства. Учебник для юридических вузов и факультетов/ В.С. Нерсесянц. – М.: Издательская группа НОРМА-ИНФРА-М, 1999. – 552 с.</w:t>
      </w:r>
    </w:p>
    <w:p w14:paraId="7B904E2F"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Нижник Н. Публічна влада і управління: принципи і механізми реалізації: [монографія]/ Н. Нижник. – Чернівці: Технодрук, 2008. – 432 с.</w:t>
      </w:r>
    </w:p>
    <w:p w14:paraId="6A1455BC"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Нижник Н.Р. Системний підхід в організації державного управління: [навч. посіб.] / Н.Р. Нижник, О.А. Машков; за заг. ред. Н.Р. Нижник. – К.: Вид-во УАДУ, 1998. – 160 с.</w:t>
      </w:r>
    </w:p>
    <w:p w14:paraId="292A0675"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Нікончук А.М. Теоретичні засади децентралізації влади в процесі розвитку місцевого самоврядування в Україні / А.М. Нікончук // Право і безпека. – 2011. – № 5. – С. 5-8.</w:t>
      </w:r>
    </w:p>
    <w:p w14:paraId="4C468554"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lastRenderedPageBreak/>
        <w:t>Новий тлумачний словник української мови: у 4 т./ [Уклад.: В.Я. Яременко, О.М. Сліпушко]. – К., 2000. – Т. 3. – 2000. – 1057 с.</w:t>
      </w:r>
    </w:p>
    <w:p w14:paraId="4875C4A7"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Новіков Б.В. Основи адміністративного менеджменту: Навч. Посіб/ Б.В. Новіков, Г.Ф. Сінок, В.П. Круш.  – К.: Центр навчальної літератури, 2004. – 560 с.</w:t>
      </w:r>
    </w:p>
    <w:p w14:paraId="69060C0A"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outlineLvl w:val="1"/>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bCs/>
          <w:spacing w:val="4"/>
          <w:kern w:val="0"/>
          <w:sz w:val="28"/>
          <w:szCs w:val="28"/>
          <w:lang w:val="uk-UA" w:eastAsia="ru-RU"/>
        </w:rPr>
        <w:t>Обласна комплексна програма поводження з відходами на 2006–2015 роки</w:t>
      </w:r>
      <w:r w:rsidRPr="00B44D4F">
        <w:rPr>
          <w:rFonts w:ascii="Times New Roman" w:eastAsia="Times New Roman" w:hAnsi="Times New Roman" w:cs="Times New Roman"/>
          <w:b/>
          <w:bCs/>
          <w:spacing w:val="4"/>
          <w:kern w:val="0"/>
          <w:sz w:val="28"/>
          <w:szCs w:val="28"/>
          <w:lang w:val="uk-UA" w:eastAsia="ru-RU"/>
        </w:rPr>
        <w:t xml:space="preserve"> </w:t>
      </w:r>
      <w:r w:rsidRPr="00B44D4F">
        <w:rPr>
          <w:rFonts w:ascii="Times New Roman" w:eastAsia="Times New Roman" w:hAnsi="Times New Roman" w:cs="Times New Roman"/>
          <w:spacing w:val="4"/>
          <w:kern w:val="0"/>
          <w:sz w:val="28"/>
          <w:szCs w:val="28"/>
          <w:lang w:val="uk-UA" w:eastAsia="ru-RU"/>
        </w:rPr>
        <w:t xml:space="preserve">[Електронний ресурс]//Офіційний сайт Дніпропетровської обласної ради (сайт). – Режим доступу до ресурсу:  </w:t>
      </w:r>
      <w:hyperlink r:id="rId34" w:history="1">
        <w:r w:rsidRPr="00B44D4F">
          <w:rPr>
            <w:rFonts w:ascii="Times New Roman" w:eastAsia="Times New Roman" w:hAnsi="Times New Roman" w:cs="Times New Roman"/>
            <w:color w:val="0000FF"/>
            <w:spacing w:val="4"/>
            <w:kern w:val="0"/>
            <w:sz w:val="28"/>
            <w:szCs w:val="28"/>
            <w:u w:val="single"/>
            <w:lang w:val="uk-UA" w:eastAsia="ru-RU"/>
          </w:rPr>
          <w:t>http://oblrada.dp.ua/region-programmes</w:t>
        </w:r>
      </w:hyperlink>
    </w:p>
    <w:p w14:paraId="2808BF84"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Оборотов Ю.М. Традиції та новації в правовому розвитку: загальнотеоретичні аспекти: автореф. дис. на здобуття наук. ступеня д-ра юрид. наук: спеціальність 12.00.01 «історія та теорія права і держави; історія політичних і правових учень» / Ю.М. Оборотов – Одеса, 2003. – 38 с.</w:t>
      </w:r>
    </w:p>
    <w:p w14:paraId="72A7E34C"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Общая теория права и государства: Учебник / Под ред. В.В. Лазарева. – – М.: Юристъ, 1999. – 520 с.</w:t>
      </w:r>
    </w:p>
    <w:p w14:paraId="2DC7CB3A"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Онуфрієнко О.В. Правові засоби у контексті інструментальної теорії права: автореф. дис. на здобуття наук. ступеня канд. юрид. наук: спеціальність 12.00.01 «історія та теорія права і держави; історія політичних і правових учень» / О.В. Онуфрієнко  – Харків, 2004. – 16 с.</w:t>
      </w:r>
    </w:p>
    <w:p w14:paraId="64CC4A35"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Осауленко С.В. Адміністративно-правовий статус Кабінету Міністрів України: автореф. дис. на здобуття наук. ступеня канд. юрид. наук: спеціальність 12.00.07 «адміністративне право і процес, фінансове право, інформаційне право»/С. В. Осауленко. – Одеса, 2010. – 24 с.</w:t>
      </w:r>
    </w:p>
    <w:p w14:paraId="0C47C0CD"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Осинцев Д.В. Методы административно-правового воздействия/ Д.В. Осинцев. – СПб.: Издательство Р. Асланова «Юридический центр Пресс», 2005. – 278 с.</w:t>
      </w:r>
    </w:p>
    <w:p w14:paraId="37BC4161"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lastRenderedPageBreak/>
        <w:t xml:space="preserve">Основи правознавства: Навч. посібник / За ред. В.В. Комарова. – Х.: Нац. юрид. акад. України, 2006. – 258 с. </w:t>
      </w:r>
    </w:p>
    <w:p w14:paraId="4C24F5F6"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Пашук Т. Концепція юридичних засобів: до загальнотеоретичної характеристики / Т. Пашук // Юридична Україна. – 2004. – № 8. –     С. 10-17.</w:t>
      </w:r>
    </w:p>
    <w:p w14:paraId="40FCC266"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Пименова (Краснова) О.И. Процедурный механизм совершенствования системы разграничения предметов ведения и полномочий (компетенции) между федеральными и региональными органами государственной власти в Российской Федерации: перспективы развития/ О.И. (Краснова) Пименова, Е.А. Пименов//Государство и право. – 2011. – № 11. – С. 49-58.</w:t>
      </w:r>
    </w:p>
    <w:p w14:paraId="3BBA8957"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Пількевич В.Л. Деякі історичні аспекти формування органів місцевого самоврядування [Електронний ресурс]/ Віталій Людвікович Пількевич. – Режим доступу до ресурсу: </w:t>
      </w:r>
      <w:hyperlink r:id="rId35" w:tgtFrame="_blank" w:history="1">
        <w:r w:rsidRPr="00B44D4F">
          <w:rPr>
            <w:rFonts w:ascii="Times New Roman" w:eastAsia="Times New Roman" w:hAnsi="Times New Roman" w:cs="Times New Roman"/>
            <w:color w:val="0000FF"/>
            <w:spacing w:val="4"/>
            <w:kern w:val="0"/>
            <w:sz w:val="28"/>
            <w:szCs w:val="28"/>
            <w:u w:val="single"/>
            <w:lang w:val="uk-UA" w:eastAsia="ru-RU"/>
          </w:rPr>
          <w:t>nbuv.gov.ua</w:t>
        </w:r>
      </w:hyperlink>
      <w:r w:rsidRPr="00B44D4F">
        <w:rPr>
          <w:rFonts w:ascii="Times New Roman" w:eastAsia="Times New Roman" w:hAnsi="Times New Roman" w:cs="Times New Roman"/>
          <w:spacing w:val="4"/>
          <w:kern w:val="0"/>
          <w:sz w:val="28"/>
          <w:szCs w:val="28"/>
          <w:lang w:val="uk-UA" w:eastAsia="ru-RU"/>
        </w:rPr>
        <w:t>›</w:t>
      </w:r>
      <w:hyperlink r:id="rId36" w:tgtFrame="_blank" w:history="1">
        <w:r w:rsidRPr="00B44D4F">
          <w:rPr>
            <w:rFonts w:ascii="Times New Roman" w:eastAsia="Times New Roman" w:hAnsi="Times New Roman" w:cs="Times New Roman"/>
            <w:color w:val="0000FF"/>
            <w:spacing w:val="4"/>
            <w:kern w:val="0"/>
            <w:sz w:val="28"/>
            <w:szCs w:val="28"/>
            <w:u w:val="single"/>
            <w:lang w:val="uk-UA" w:eastAsia="ru-RU"/>
          </w:rPr>
          <w:t>portal/Soc_Gum/Vdakk/2011_3/39.pdf</w:t>
        </w:r>
      </w:hyperlink>
      <w:r w:rsidRPr="00B44D4F">
        <w:rPr>
          <w:rFonts w:ascii="Times New Roman" w:eastAsia="Times New Roman" w:hAnsi="Times New Roman" w:cs="Times New Roman"/>
          <w:spacing w:val="4"/>
          <w:kern w:val="0"/>
          <w:sz w:val="28"/>
          <w:szCs w:val="28"/>
          <w:lang w:val="uk-UA" w:eastAsia="ru-RU"/>
        </w:rPr>
        <w:t xml:space="preserve"> </w:t>
      </w:r>
    </w:p>
    <w:p w14:paraId="7E33909D"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Пєтков С.В. Теорія адміністративного права : навч. посіб./ С.В. Пєтков – К. : КНТ, 2014. – 304 с.</w:t>
      </w:r>
    </w:p>
    <w:p w14:paraId="1B3FD837"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Политиология: Энциклопедический словарь /Общ. ред. и сост.: Ю.А. Аверьянов. – М.: Изд-во Моск. коммерч. ун-та, 1993. – 431 с.</w:t>
      </w:r>
    </w:p>
    <w:p w14:paraId="7B566F26"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Положення про департамент освіти та науки Одеської міської ради [Електронний ресурс]// Офіційний сайт города Одесса (сайт). – Режим доступу до ресурсу: </w:t>
      </w:r>
      <w:hyperlink r:id="rId37" w:history="1">
        <w:r w:rsidRPr="00B44D4F">
          <w:rPr>
            <w:rFonts w:ascii="Times New Roman" w:eastAsia="Times New Roman" w:hAnsi="Times New Roman" w:cs="Times New Roman"/>
            <w:color w:val="0000FF"/>
            <w:spacing w:val="4"/>
            <w:kern w:val="0"/>
            <w:sz w:val="28"/>
            <w:szCs w:val="28"/>
            <w:u w:val="single"/>
            <w:lang w:val="uk-UA" w:eastAsia="ru-RU"/>
          </w:rPr>
          <w:t>http://www.odessa.ua/ru/acts/committee/33412</w:t>
        </w:r>
      </w:hyperlink>
    </w:p>
    <w:p w14:paraId="3DF2F559"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Положення про управління освіти і науки одеської обласної державної адміністрації [Електронний ресурс]//Управління освіти і науки Одеської обласної державної адміністрації (сайт). – Режим доступу до ресурсу: </w:t>
      </w:r>
      <w:hyperlink r:id="rId38" w:history="1">
        <w:r w:rsidRPr="00B44D4F">
          <w:rPr>
            <w:rFonts w:ascii="Times New Roman" w:eastAsia="Times New Roman" w:hAnsi="Times New Roman" w:cs="Times New Roman"/>
            <w:color w:val="0000FF"/>
            <w:spacing w:val="4"/>
            <w:kern w:val="0"/>
            <w:sz w:val="28"/>
            <w:szCs w:val="28"/>
            <w:u w:val="single"/>
            <w:lang w:val="uk-UA" w:eastAsia="ru-RU"/>
          </w:rPr>
          <w:t>http://osvita.odessa.gov.ua/info/about/</w:t>
        </w:r>
      </w:hyperlink>
    </w:p>
    <w:p w14:paraId="2CBB2A94"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outlineLvl w:val="1"/>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Постанова Кабінету Міністрів України № 1065 від 21.11.2012 року «Про внесення змін до Регламенту Кабінету Міністрів України» [Електронний ресурс] //Офіційний веб-сайт Верховної Ради України </w:t>
      </w:r>
      <w:r w:rsidRPr="00B44D4F">
        <w:rPr>
          <w:rFonts w:ascii="Times New Roman" w:eastAsia="Times New Roman" w:hAnsi="Times New Roman" w:cs="Times New Roman"/>
          <w:spacing w:val="4"/>
          <w:kern w:val="0"/>
          <w:sz w:val="28"/>
          <w:szCs w:val="28"/>
          <w:lang w:val="uk-UA" w:eastAsia="ru-RU"/>
        </w:rPr>
        <w:lastRenderedPageBreak/>
        <w:t xml:space="preserve">(сайт). – Режим доступу до ресурсу: </w:t>
      </w:r>
      <w:hyperlink r:id="rId39" w:anchor="n3" w:history="1">
        <w:r w:rsidRPr="00B44D4F">
          <w:rPr>
            <w:rFonts w:ascii="Times New Roman" w:eastAsia="Times New Roman" w:hAnsi="Times New Roman" w:cs="Times New Roman"/>
            <w:color w:val="0000FF"/>
            <w:spacing w:val="4"/>
            <w:kern w:val="0"/>
            <w:sz w:val="28"/>
            <w:szCs w:val="28"/>
            <w:u w:val="single"/>
            <w:lang w:val="uk-UA" w:eastAsia="ru-RU"/>
          </w:rPr>
          <w:t>http://zakon4.rada.gov.ua/laws/show/1065-2012-%D0%BF/paran3#n3</w:t>
        </w:r>
      </w:hyperlink>
    </w:p>
    <w:p w14:paraId="235D420A"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outlineLvl w:val="1"/>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Постанова Кабінету Міністрів України від 09.03.1999 року «Про затвердження Порядку контролю за здійсненням органами місцевого самоврядування делегованих повноважень органів виконавчої влади» [Електронний ресурс] //Офіційний веб-сайт Верховної Ради України (сайт). – Режим доступу до ресурсу: </w:t>
      </w:r>
      <w:hyperlink r:id="rId40" w:history="1">
        <w:r w:rsidRPr="00B44D4F">
          <w:rPr>
            <w:rFonts w:ascii="Times New Roman" w:eastAsia="Times New Roman" w:hAnsi="Times New Roman" w:cs="Times New Roman"/>
            <w:color w:val="0000FF"/>
            <w:spacing w:val="4"/>
            <w:kern w:val="0"/>
            <w:sz w:val="28"/>
            <w:szCs w:val="28"/>
            <w:u w:val="single"/>
            <w:lang w:val="uk-UA" w:eastAsia="ru-RU"/>
          </w:rPr>
          <w:t>http://zakon4.rada.gov.ua/laws/show/339-99</w:t>
        </w:r>
      </w:hyperlink>
    </w:p>
    <w:p w14:paraId="4BBB3E0B"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Постанова Кабінету Міністрів України від 21 листопада 2012 року № 1065/2010 «Про внесення змін до Регламенту Кабінету Міністрів України»// Офіційний вісник. – 2012. - № 89 (від 30.11.2012). – Стор. 411. – Ст. 3606.</w:t>
      </w:r>
    </w:p>
    <w:p w14:paraId="6947FF9D"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Постанова Кабінету Міністрів України від 26 квітня 2003 року      № 621 «Про розроблення прогнозних і програмних документів економічного і соціального розвитку та складання проекту державного бюджету» [Електронний ресурс] //Офіційний веб-сайт Верховної Ради України (сайт). – Режим доступу до ресурсу: </w:t>
      </w:r>
      <w:hyperlink r:id="rId41" w:history="1">
        <w:r w:rsidRPr="00B44D4F">
          <w:rPr>
            <w:rFonts w:ascii="Times New Roman" w:eastAsia="Times New Roman" w:hAnsi="Times New Roman" w:cs="Times New Roman"/>
            <w:color w:val="0000FF"/>
            <w:spacing w:val="4"/>
            <w:kern w:val="0"/>
            <w:sz w:val="28"/>
            <w:szCs w:val="28"/>
            <w:u w:val="single"/>
            <w:lang w:val="uk-UA" w:eastAsia="ru-RU"/>
          </w:rPr>
          <w:t>http://zakon4.rada.gov.ua/laws/show/621-2003-%D0%BF</w:t>
        </w:r>
      </w:hyperlink>
    </w:p>
    <w:p w14:paraId="0A261F27"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Постанова Кабінету Міністрів України від 29 лютого 2012 року  № 169 "Про затвердження Положення про робочу групу з питань удосконалення територіальної організації влади та місцевого самоврядування» [Електронний ресурс]//Офіційний веб-сайт Верховної Ради України (сайт). – Режим доступу до ресурсу: </w:t>
      </w:r>
      <w:hyperlink r:id="rId42" w:history="1">
        <w:r w:rsidRPr="00B44D4F">
          <w:rPr>
            <w:rFonts w:ascii="Times New Roman" w:eastAsia="Times New Roman" w:hAnsi="Times New Roman" w:cs="Times New Roman"/>
            <w:color w:val="0000FF"/>
            <w:spacing w:val="4"/>
            <w:kern w:val="0"/>
            <w:sz w:val="28"/>
            <w:szCs w:val="28"/>
            <w:u w:val="single"/>
            <w:lang w:val="uk-UA" w:eastAsia="ru-RU"/>
          </w:rPr>
          <w:t>http://zakon4.rada.gov.ua/laws/show/169-2012-%D0%BF</w:t>
        </w:r>
      </w:hyperlink>
    </w:p>
    <w:p w14:paraId="7385CAF8"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Постанова Кабінету Міністрів України від 9 вересня 2013 року № 718-р «Про затвердження плану заходів щодо створення Єдиного державного порталу адміністративних послуг» [Електронний ресурс] // Урядовий портал: єдиний веб-портал органів виконавчої влади </w:t>
      </w:r>
      <w:r w:rsidRPr="00B44D4F">
        <w:rPr>
          <w:rFonts w:ascii="Times New Roman" w:eastAsia="Times New Roman" w:hAnsi="Times New Roman" w:cs="Times New Roman"/>
          <w:spacing w:val="4"/>
          <w:kern w:val="0"/>
          <w:sz w:val="28"/>
          <w:szCs w:val="28"/>
          <w:lang w:val="uk-UA" w:eastAsia="ru-RU"/>
        </w:rPr>
        <w:lastRenderedPageBreak/>
        <w:t xml:space="preserve">України (сайт). – Режим доступу до ресурсу: </w:t>
      </w:r>
      <w:hyperlink r:id="rId43" w:history="1">
        <w:r w:rsidRPr="00B44D4F">
          <w:rPr>
            <w:rFonts w:ascii="Times New Roman" w:eastAsia="Times New Roman" w:hAnsi="Times New Roman" w:cs="Times New Roman"/>
            <w:color w:val="0000FF"/>
            <w:spacing w:val="4"/>
            <w:kern w:val="0"/>
            <w:sz w:val="28"/>
            <w:szCs w:val="28"/>
            <w:u w:val="single"/>
            <w:lang w:val="uk-UA" w:eastAsia="ru-RU"/>
          </w:rPr>
          <w:t>http://www.kmu.gov.ua/control/ru/cardnpd</w:t>
        </w:r>
      </w:hyperlink>
    </w:p>
    <w:p w14:paraId="6EC887F3"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Право Європейського Союзу: підручник/ За ред. В.І. Муравйова. – К.: Юрінком Інтер, 2011. – 704 с.</w:t>
      </w:r>
    </w:p>
    <w:p w14:paraId="1E1458DC"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outlineLvl w:val="1"/>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bCs/>
          <w:spacing w:val="4"/>
          <w:kern w:val="0"/>
          <w:sz w:val="28"/>
          <w:szCs w:val="28"/>
          <w:lang w:val="uk-UA" w:eastAsia="ru-RU"/>
        </w:rPr>
        <w:t xml:space="preserve">Програма соціально-економічного та культурного розвитку Дніпропетровської області на 2013 рік </w:t>
      </w:r>
      <w:r w:rsidRPr="00B44D4F">
        <w:rPr>
          <w:rFonts w:ascii="Times New Roman" w:eastAsia="Times New Roman" w:hAnsi="Times New Roman" w:cs="Times New Roman"/>
          <w:spacing w:val="4"/>
          <w:kern w:val="0"/>
          <w:sz w:val="28"/>
          <w:szCs w:val="28"/>
          <w:lang w:val="uk-UA" w:eastAsia="ru-RU"/>
        </w:rPr>
        <w:t xml:space="preserve">[Електронний ресурс]//Офіційний сайт Дніпропетровської обласної ради (сайт). – Режим доступу до ресурсу:  </w:t>
      </w:r>
      <w:hyperlink r:id="rId44" w:history="1">
        <w:r w:rsidRPr="00B44D4F">
          <w:rPr>
            <w:rFonts w:ascii="Times New Roman" w:eastAsia="Times New Roman" w:hAnsi="Times New Roman" w:cs="Times New Roman"/>
            <w:color w:val="0000FF"/>
            <w:spacing w:val="4"/>
            <w:kern w:val="0"/>
            <w:sz w:val="28"/>
            <w:szCs w:val="28"/>
            <w:u w:val="single"/>
            <w:lang w:val="uk-UA" w:eastAsia="ru-RU"/>
          </w:rPr>
          <w:t>http://oblrada.dp.ua/official-records/social-program</w:t>
        </w:r>
      </w:hyperlink>
    </w:p>
    <w:p w14:paraId="0DA1B2D6"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Проект Закону «Про комунальну власність в Україні» від 06.06.2008 року [Електронний ресурс] // Ліга: Закон.UA (сайт) – Режим доступу до ресурсу: </w:t>
      </w:r>
      <w:hyperlink r:id="rId45" w:history="1">
        <w:r w:rsidRPr="00B44D4F">
          <w:rPr>
            <w:rFonts w:ascii="Times New Roman" w:eastAsia="Times New Roman" w:hAnsi="Times New Roman" w:cs="Times New Roman"/>
            <w:color w:val="0000FF"/>
            <w:spacing w:val="4"/>
            <w:kern w:val="0"/>
            <w:sz w:val="28"/>
            <w:szCs w:val="28"/>
            <w:u w:val="single"/>
            <w:lang w:val="uk-UA" w:eastAsia="ru-RU"/>
          </w:rPr>
          <w:t>http://search.ligazakon.ua/l_doc2.nsf/link1/JF20P00A.html</w:t>
        </w:r>
      </w:hyperlink>
    </w:p>
    <w:p w14:paraId="0F567717"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outlineLvl w:val="1"/>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Проект Закону України «Про делеговані повноваження» від 15.02.2008 [Електронний ресурс] //Ліга:Закон.UA (сайт).–         Режим доступу до ресурсу: </w:t>
      </w:r>
      <w:hyperlink r:id="rId46" w:history="1">
        <w:r w:rsidRPr="00B44D4F">
          <w:rPr>
            <w:rFonts w:ascii="Times New Roman" w:eastAsia="Times New Roman" w:hAnsi="Times New Roman" w:cs="Times New Roman"/>
            <w:color w:val="0000FF"/>
            <w:spacing w:val="4"/>
            <w:kern w:val="0"/>
            <w:sz w:val="28"/>
            <w:szCs w:val="28"/>
            <w:u w:val="single"/>
            <w:lang w:val="uk-UA" w:eastAsia="ru-RU"/>
          </w:rPr>
          <w:t>http://search.ligazakon.ua/l_doc2.nsf/link1/JF14W01A.html#</w:t>
        </w:r>
      </w:hyperlink>
    </w:p>
    <w:p w14:paraId="03235B71"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Проект Закону про внесення змін до Закону України “Про місцеві державні адміністрації” (щодо процедури призначення на посади) №2260 від 11.02.2013 [Електронний ресурс] // Інститут громадянського суспільства (сайт). – Режим доступу до ресурсу: </w:t>
      </w:r>
      <w:hyperlink r:id="rId47" w:history="1">
        <w:r w:rsidRPr="00B44D4F">
          <w:rPr>
            <w:rFonts w:ascii="Times New Roman" w:eastAsia="Times New Roman" w:hAnsi="Times New Roman" w:cs="Times New Roman"/>
            <w:color w:val="0000FF"/>
            <w:spacing w:val="4"/>
            <w:kern w:val="0"/>
            <w:sz w:val="28"/>
            <w:szCs w:val="28"/>
            <w:u w:val="single"/>
            <w:lang w:val="uk-UA" w:eastAsia="ru-RU"/>
          </w:rPr>
          <w:t>http://www.csi.org.ua/www/?p=2907</w:t>
        </w:r>
      </w:hyperlink>
    </w:p>
    <w:p w14:paraId="7E77A65C" w14:textId="77777777" w:rsidR="00B44D4F" w:rsidRPr="00B44D4F" w:rsidRDefault="00B44D4F" w:rsidP="00B44D4F">
      <w:pPr>
        <w:widowControl/>
        <w:numPr>
          <w:ilvl w:val="0"/>
          <w:numId w:val="34"/>
        </w:numPr>
        <w:shd w:val="clear" w:color="auto" w:fill="FFFFFF"/>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right="6"/>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Протокол про застосування принципів субидіарності та пропорційності від 2 жовтня 1997 року [Електронний ресурс] // Офіційний веб-сайт Верховної Ради України (сайт). – Режим доступу до ресурсу: </w:t>
      </w:r>
      <w:hyperlink r:id="rId48" w:history="1">
        <w:r w:rsidRPr="00B44D4F">
          <w:rPr>
            <w:rFonts w:ascii="Times New Roman" w:eastAsia="Times New Roman" w:hAnsi="Times New Roman" w:cs="Times New Roman"/>
            <w:color w:val="0000FF"/>
            <w:spacing w:val="4"/>
            <w:kern w:val="0"/>
            <w:sz w:val="28"/>
            <w:szCs w:val="28"/>
            <w:u w:val="single"/>
            <w:lang w:val="uk-UA" w:eastAsia="ru-RU"/>
          </w:rPr>
          <w:t>http://zakon1.rada.gov.ua/laws/show/994_641</w:t>
        </w:r>
      </w:hyperlink>
    </w:p>
    <w:p w14:paraId="4F360CFC" w14:textId="77777777" w:rsidR="00B44D4F" w:rsidRPr="00B44D4F" w:rsidRDefault="00B44D4F" w:rsidP="00B44D4F">
      <w:pPr>
        <w:widowControl/>
        <w:numPr>
          <w:ilvl w:val="0"/>
          <w:numId w:val="34"/>
        </w:numPr>
        <w:shd w:val="clear" w:color="auto" w:fill="FFFFFF"/>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right="6"/>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Публічна влада та управління: принципи і механізми реалізації: Монографія/ [За заг. ред. Нижник Н.Р.]. - Чернівці: Технодрук, 2008. – 432 с.</w:t>
      </w:r>
    </w:p>
    <w:p w14:paraId="679D1029"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lastRenderedPageBreak/>
        <w:t>Рассолов М.М. Управление, информация и право/ М.М. Рассолов. – М.: Мысль, 1983. – 157 с.</w:t>
      </w:r>
    </w:p>
    <w:p w14:paraId="0F81F553"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Рекомендації слухань у Комітеті Верховної Ради України з питань державного будівництва та місцевого самоврядування щодо правового статусу територіальних громад сіл, селищ, міст, які перебувають у складі інших територіальних громад [Електронний ресурс]// Комітет Верховної Ради України з питань державного будівництва та місцевого самоврядування (сайт). – Режим доступу до ресурсу: </w:t>
      </w:r>
      <w:hyperlink r:id="rId49" w:history="1">
        <w:r w:rsidRPr="00B44D4F">
          <w:rPr>
            <w:rFonts w:ascii="Times New Roman" w:eastAsia="Times New Roman" w:hAnsi="Times New Roman" w:cs="Times New Roman"/>
            <w:color w:val="0000FF"/>
            <w:spacing w:val="4"/>
            <w:kern w:val="0"/>
            <w:sz w:val="28"/>
            <w:szCs w:val="28"/>
            <w:u w:val="single"/>
            <w:lang w:val="uk-UA" w:eastAsia="ru-RU"/>
          </w:rPr>
          <w:t>http://komsamovr.rada.gov.ua/komdbud/control/uk/publish/article?art_id=55304&amp;cat_id=55303</w:t>
        </w:r>
      </w:hyperlink>
    </w:p>
    <w:p w14:paraId="07AD315F"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color w:val="0000FF"/>
          <w:spacing w:val="4"/>
          <w:kern w:val="0"/>
          <w:sz w:val="28"/>
          <w:szCs w:val="28"/>
          <w:u w:val="single"/>
          <w:lang w:val="uk-UA" w:eastAsia="ru-RU"/>
        </w:rPr>
      </w:pPr>
      <w:r w:rsidRPr="00B44D4F">
        <w:rPr>
          <w:rFonts w:ascii="Times New Roman" w:eastAsia="Times New Roman" w:hAnsi="Times New Roman" w:cs="Times New Roman"/>
          <w:spacing w:val="4"/>
          <w:kern w:val="0"/>
          <w:sz w:val="28"/>
          <w:szCs w:val="28"/>
          <w:lang w:val="uk-UA" w:eastAsia="ru-RU"/>
        </w:rPr>
        <w:t xml:space="preserve">Рішення Конституційного Суду України у справі за конституційним поданням Верховного Суду України щодо відповідності Конституції України (конституційності) положень статті 69 Кримінального кодексу України (справа про призначення судом більш м’якого покарання) [Електронний ресурс] // Офіційний веб-сайт Верховної Ради України (сайт). – Режим доступу до ресурсу: </w:t>
      </w:r>
      <w:hyperlink r:id="rId50" w:history="1">
        <w:r w:rsidRPr="00B44D4F">
          <w:rPr>
            <w:rFonts w:ascii="Times New Roman" w:eastAsia="Times New Roman" w:hAnsi="Times New Roman" w:cs="Times New Roman"/>
            <w:color w:val="0000FF"/>
            <w:spacing w:val="4"/>
            <w:kern w:val="0"/>
            <w:sz w:val="28"/>
            <w:szCs w:val="28"/>
            <w:u w:val="single"/>
            <w:lang w:val="uk-UA" w:eastAsia="ru-RU"/>
          </w:rPr>
          <w:t>http://zakon4.rada.gov.ua/lows/show/v015p710-04</w:t>
        </w:r>
      </w:hyperlink>
    </w:p>
    <w:p w14:paraId="1A4BB02D"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Рішення обласної ради Дніпропетровської області  № 422-18/VI від 15.03.2013 року  «Про регіональну програму будівництва житла у Дніпропетровській області на 2013-2017 роки» [Електронний ресурс]//Офіційний сайт Дніпропетровської обласної ради (сайт). – Режим доступу до ресурсу: </w:t>
      </w:r>
      <w:hyperlink r:id="rId51" w:history="1">
        <w:r w:rsidRPr="00B44D4F">
          <w:rPr>
            <w:rFonts w:ascii="Times New Roman" w:eastAsia="Times New Roman" w:hAnsi="Times New Roman" w:cs="Times New Roman"/>
            <w:color w:val="0000FF"/>
            <w:spacing w:val="4"/>
            <w:kern w:val="0"/>
            <w:sz w:val="28"/>
            <w:szCs w:val="28"/>
            <w:u w:val="single"/>
            <w:lang w:val="uk-UA" w:eastAsia="ru-RU"/>
          </w:rPr>
          <w:t>http://www.oblrada.dp.ua/official-records/decisions/34/921</w:t>
        </w:r>
      </w:hyperlink>
    </w:p>
    <w:p w14:paraId="64B27DB2"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Розпорядження голови Харківської обласної держадміністрації № 377 від 25.09.2013 року "Про утворення комісії з проведення перевірки здійснення делегованих повноважень органів виконавчої влади виконавчими органами Чугуївської міської ради" [Електронний ресурс] // Харківська обласна державна адміністрація (сайт). – Режим доступу до ресурсу: </w:t>
      </w:r>
      <w:hyperlink r:id="rId52" w:history="1">
        <w:r w:rsidRPr="00B44D4F">
          <w:rPr>
            <w:rFonts w:ascii="Times New Roman" w:eastAsia="Times New Roman" w:hAnsi="Times New Roman" w:cs="Times New Roman"/>
            <w:color w:val="0000FF"/>
            <w:spacing w:val="4"/>
            <w:kern w:val="0"/>
            <w:sz w:val="28"/>
            <w:szCs w:val="28"/>
            <w:u w:val="single"/>
            <w:lang w:val="uk-UA" w:eastAsia="ru-RU"/>
          </w:rPr>
          <w:t>http://kharkivoda.gov.ua/uk/document/view/id/12185</w:t>
        </w:r>
      </w:hyperlink>
    </w:p>
    <w:p w14:paraId="2E8CFD37"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lastRenderedPageBreak/>
        <w:t>Розпорядження Кабінету Міністрів України від 2 грудня 2002 року № 685 «Про забезпечення взаємодії Кабінету Міністрів України з Верховною Радою України, місцевими органами виконавчої влади та органами місцевого самоврядування» [Електронний ресурс] // Офіційний веб-сайт Верховної Ради України (сайт). – Режим доступу до ресурсу: http://zakon4.rada.gov.ua/laws/show/685-2002-%D1%80</w:t>
      </w:r>
    </w:p>
    <w:p w14:paraId="71DB01DE"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Рудницька Р.М. Механізми державного управління: сутність і зміст/ Р.М. Рудницька, О.Г. Сидорчук, О.М.Стельмах; за заг. ред. М.Д. Лесечка, А.О. Чемериса. – Львів: Вид-во ЛРІДУ НАДУ, 2005. – 28 с.</w:t>
      </w:r>
    </w:p>
    <w:p w14:paraId="79E38826"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Салівон Г.І. Правова основа розмежування повноважень органів місцевого самоврядування та місцевих державних адміністрацій/ Г.І. Салівон//Університетські наукові записки. – 2009. – № 3 (31). –        С. 38-42.</w:t>
      </w:r>
    </w:p>
    <w:p w14:paraId="28EB063A"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Самсін І. Адміністративний договір – форма реалізації публічного інтересу/ І. Самсін І., Н. Іваницька //Право України. – 2006. – № 6. – С. 114-118.</w:t>
      </w:r>
    </w:p>
    <w:p w14:paraId="5B5AB29D"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Селіванов В. До проблеми методологічного забезпечення теоретичного аналізу державотворення і правотворення в Україні / В. Селіванов // Право України. – 2006. – № 4. – С. 21-28.</w:t>
      </w:r>
    </w:p>
    <w:p w14:paraId="41831F2E"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Середа О.О. Правове регулювання суспільних відносин та правова процедура/ О.О. Середа// Південноукраїнський правничий часопис. – 2006. - № 1. – С. 79-82.</w:t>
      </w:r>
    </w:p>
    <w:p w14:paraId="5E5001FF"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Скакун О.Ф. Теория государства и права: Учебник/ О.Ф. Скакун. – Харьков: Консум; Ун-т внутр. дел, 2000. – 704 с.</w:t>
      </w:r>
    </w:p>
    <w:p w14:paraId="3E698F1E"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Скрипченко Н.М. Діяльність органів публічної влади на місцевому рівні в контексті реалізації принципів стійкого розвитку/ Н.М. Скрипченко // Актуальні проблеми державного управління: Збірник наукових праць. – 2009. - № 1. – С. 1-9.</w:t>
      </w:r>
    </w:p>
    <w:p w14:paraId="72A458EC"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lastRenderedPageBreak/>
        <w:t>Словник іноземних слів: 23000 слів та термінологічних словосполучень / [Уклад. Л.О. Пустовіт та ін.]. – К.: Довіра, 2000. – 1018 с.</w:t>
      </w:r>
    </w:p>
    <w:p w14:paraId="25F44C93"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Соловйова О.М. Організаційно-правові засади формування та діяльності відділів та управлінь місцевої державної адміністрації: дис…кандидата юрид. наук: 12.00.07/ Ольга Миколаївна Соловйова. – Харків, 2004. – 196 с.</w:t>
      </w:r>
    </w:p>
    <w:p w14:paraId="282A5A2D"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Співак І.В. Митний режим як різновид адміністративно-правового режиму/ І.В. Співак// Часопис Київського університету права. – 2007. – № 3. – С. 105-110.</w:t>
      </w:r>
    </w:p>
    <w:p w14:paraId="7BD241B7"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Старилов Ю.Н. Курс общего административного права. В 3 т. Т. І: История. Наука. Предмет. Нормы. Субъекты/ Ю.Н. Старилов. – М.: Издательство НОРМА (Издательская группа НОРМА – ИНФРА-М), 2002. – 728 с.</w:t>
      </w:r>
    </w:p>
    <w:p w14:paraId="4C3013B9"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Старилов Ю.Н. Курс общего административного права. В 3 т. Т. ІІ: Государственная служба. Управленческие действия. Правовые акты управления. Административная юстиция/ Ю.Н. Старилов. – М.: Издательство НОРМА (Издательская группа НОРМА-ИНФРА-М), 2002. – 600с.</w:t>
      </w:r>
    </w:p>
    <w:p w14:paraId="6B717EFD"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Стефанюк В. Адміністративний договір – вимога сьогодення /       В. Стефанюк //Право України. – 2003. – № 11. – С. 11-13.</w:t>
      </w:r>
    </w:p>
    <w:p w14:paraId="7C21A77E"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Стрельбицька Л. Співвідношення державного управління і місце</w:t>
      </w:r>
      <w:r w:rsidRPr="00B44D4F">
        <w:rPr>
          <w:rFonts w:ascii="Times New Roman" w:eastAsia="Times New Roman" w:hAnsi="Times New Roman" w:cs="Times New Roman"/>
          <w:spacing w:val="4"/>
          <w:kern w:val="0"/>
          <w:sz w:val="28"/>
          <w:szCs w:val="28"/>
          <w:lang w:val="uk-UA" w:eastAsia="ru-RU"/>
        </w:rPr>
        <w:softHyphen/>
        <w:t>вого самоврядування в ринкових умовах / Л. Стрельбицька //  Вісник Української ака</w:t>
      </w:r>
      <w:r w:rsidRPr="00B44D4F">
        <w:rPr>
          <w:rFonts w:ascii="Times New Roman" w:eastAsia="Times New Roman" w:hAnsi="Times New Roman" w:cs="Times New Roman"/>
          <w:spacing w:val="4"/>
          <w:kern w:val="0"/>
          <w:sz w:val="28"/>
          <w:szCs w:val="28"/>
          <w:lang w:val="uk-UA" w:eastAsia="ru-RU"/>
        </w:rPr>
        <w:softHyphen/>
        <w:t>демії державного управління при Президентові України. –  Харків: Вид-во УАДУ, 2002. –  №4. – С. 41– 50.</w:t>
      </w:r>
    </w:p>
    <w:p w14:paraId="32238915"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Суменков С.Ю. Принципы права и исключения в праве: аспекты соотношения/ С.Ю. Суменков // Государство и право. – 2009. –  № 5. – С. 23-30.</w:t>
      </w:r>
    </w:p>
    <w:p w14:paraId="184EAB4B"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lastRenderedPageBreak/>
        <w:t>Сунєгін С.О. Основоположні принципи права: загальна характеристика та деякі аспекти реалізації/ Сергій Олександрович Сунєгін//Альманах права: науково-практичнй юридичний журнал. – 2012. – № 3. – С.275-279.</w:t>
      </w:r>
    </w:p>
    <w:p w14:paraId="1D0E2CB9"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Сурилов А.В. Теория государства и права: Учеб.пособие/ А.В. Сурилов. – К.: Одеса: Вища шк., 1989. – 439 с.</w:t>
      </w:r>
    </w:p>
    <w:p w14:paraId="43D66BD4"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iCs/>
          <w:spacing w:val="4"/>
          <w:kern w:val="0"/>
          <w:sz w:val="28"/>
          <w:szCs w:val="28"/>
          <w:lang w:val="uk-UA" w:eastAsia="ru-RU"/>
        </w:rPr>
        <w:t xml:space="preserve">Тарасов И. П. Принципы права: дескриптивные абстракции или руководящие организационные начала [Текст] / И. П. Тарасов // Государство и право: теория и практика: материалы </w:t>
      </w:r>
      <w:r w:rsidRPr="00B44D4F">
        <w:rPr>
          <w:rFonts w:ascii="Times New Roman" w:eastAsia="Times New Roman" w:hAnsi="Times New Roman" w:cs="Times New Roman"/>
          <w:spacing w:val="4"/>
          <w:kern w:val="0"/>
          <w:sz w:val="28"/>
          <w:szCs w:val="28"/>
          <w:lang w:val="uk-UA" w:eastAsia="ru-RU"/>
        </w:rPr>
        <w:t>М</w:t>
      </w:r>
      <w:r w:rsidRPr="00B44D4F">
        <w:rPr>
          <w:rFonts w:ascii="Times New Roman" w:eastAsia="Times New Roman" w:hAnsi="Times New Roman" w:cs="Times New Roman"/>
          <w:iCs/>
          <w:spacing w:val="4"/>
          <w:kern w:val="0"/>
          <w:sz w:val="28"/>
          <w:szCs w:val="28"/>
          <w:lang w:val="uk-UA" w:eastAsia="ru-RU"/>
        </w:rPr>
        <w:t>еждунар. заоч. науч. конф. (г. Челябинск, апрель 2011 г.).  — Челябинск: Два комсомольца, 2011. — С. 27-30.</w:t>
      </w:r>
    </w:p>
    <w:p w14:paraId="13F38DD1"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Тацій В. Методологічні питання конституційного процесу /В. Тацій, Ю. Тодика // Право України. – 1996. – № 12. – С. 28-29.</w:t>
      </w:r>
      <w:r w:rsidRPr="00B44D4F">
        <w:rPr>
          <w:rFonts w:ascii="Times New Roman" w:eastAsia="Times New Roman" w:hAnsi="Times New Roman" w:cs="Times New Roman"/>
          <w:bCs/>
          <w:spacing w:val="4"/>
          <w:kern w:val="0"/>
          <w:sz w:val="28"/>
          <w:szCs w:val="28"/>
          <w:lang w:val="uk-UA" w:eastAsia="ru-RU"/>
        </w:rPr>
        <w:t xml:space="preserve"> </w:t>
      </w:r>
    </w:p>
    <w:p w14:paraId="019450B0"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bCs/>
          <w:spacing w:val="4"/>
          <w:kern w:val="0"/>
          <w:sz w:val="28"/>
          <w:szCs w:val="28"/>
          <w:lang w:val="uk-UA" w:eastAsia="ru-RU"/>
        </w:rPr>
        <w:t xml:space="preserve">Телешун С. Структурні елементи вертикалі політичної влади і державного управління та органи місцевого самоврядування/ С. Телешун // Право України. – 2001. </w:t>
      </w:r>
      <w:r w:rsidRPr="00B44D4F">
        <w:rPr>
          <w:rFonts w:ascii="Times New Roman" w:eastAsia="Times New Roman" w:hAnsi="Times New Roman" w:cs="Times New Roman"/>
          <w:spacing w:val="4"/>
          <w:kern w:val="0"/>
          <w:sz w:val="28"/>
          <w:szCs w:val="28"/>
          <w:lang w:val="uk-UA" w:eastAsia="ru-RU"/>
        </w:rPr>
        <w:t>–</w:t>
      </w:r>
      <w:r w:rsidRPr="00B44D4F">
        <w:rPr>
          <w:rFonts w:ascii="Times New Roman" w:eastAsia="Times New Roman" w:hAnsi="Times New Roman" w:cs="Times New Roman"/>
          <w:bCs/>
          <w:spacing w:val="4"/>
          <w:kern w:val="0"/>
          <w:sz w:val="28"/>
          <w:szCs w:val="28"/>
          <w:lang w:val="uk-UA" w:eastAsia="ru-RU"/>
        </w:rPr>
        <w:t xml:space="preserve"> № 6. – С. 28-31.</w:t>
      </w:r>
    </w:p>
    <w:p w14:paraId="31E82789"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Теория государства и права. Курс лекций / [Под ред. Н.И. Матузова и А.В. Малько]. – М.: Юрист, 1997. – 672 с.</w:t>
      </w:r>
    </w:p>
    <w:p w14:paraId="32418412"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Теория государства и права. Учебник для юридических вузов и факультетов / [Под ред. В.М. Корельского и В.Д. Перевалова]. – М.: Издательская группа НОРМА-ИНФРА-М, 1998. – 570 с.</w:t>
      </w:r>
    </w:p>
    <w:p w14:paraId="16746897"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Теория и практика управления персоналом: Учеб.-метод. пособ. / [Авт.-сост. Г.В. Щекин]. – 2-е изд., стереотип. – К.: МАУП, 2003. – 280 с.</w:t>
      </w:r>
    </w:p>
    <w:p w14:paraId="0ADD33FA"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Теорія управління в органах внутрішніх справ: Навчальний посібник/ [За ред. В.А. Ліпкана]. – К.: КНТ, 2007. – 884 с.</w:t>
      </w:r>
    </w:p>
    <w:p w14:paraId="631FA1BF"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Тихомиров Ю.А. Курс административного права и процесса/ Ю.А. Тихомиров. – М., 1998. – 798 с.</w:t>
      </w:r>
    </w:p>
    <w:p w14:paraId="4F8D0D1E"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lastRenderedPageBreak/>
        <w:t>Тихомиров Ю.А. О концепции развития административного права и процесса/ Ю.А. Тихомиров // Государство и право. – 1998. – № 1. –  С. 8-12.</w:t>
      </w:r>
    </w:p>
    <w:p w14:paraId="713D0945"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Тихомиров Ю.А. Теория компетенции / Ю.А. Тихомиров // Журнал Российского права. – 2000. –  № 10. – С. 22-32.</w:t>
      </w:r>
    </w:p>
    <w:p w14:paraId="4D997FF2"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Ткаченко А.О. Поняття компетенції державного органу / Анна Олегівна Ткаченко// Часопис Київського університету права. – 2009. – № 4. – С. 192-197</w:t>
      </w:r>
    </w:p>
    <w:p w14:paraId="14CE45B4"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Ткачук П.М. Район як територіальна основа поєднання держав</w:t>
      </w:r>
      <w:r w:rsidRPr="00B44D4F">
        <w:rPr>
          <w:rFonts w:ascii="Times New Roman" w:eastAsia="Times New Roman" w:hAnsi="Times New Roman" w:cs="Times New Roman"/>
          <w:spacing w:val="4"/>
          <w:kern w:val="0"/>
          <w:sz w:val="28"/>
          <w:szCs w:val="28"/>
          <w:lang w:val="uk-UA" w:eastAsia="ru-RU"/>
        </w:rPr>
        <w:softHyphen/>
        <w:t xml:space="preserve">ного управління й місцевого самоврядування / П.М. Ткачук // Державна виконавча влада в Україні: формування та функціонування: Зб. наук. пр. / Кол. авт.; Наук. кер. Н.Р. Нижник. – К.: Вид-во УАДУ, 2000. – 312с. </w:t>
      </w:r>
    </w:p>
    <w:p w14:paraId="4854B540"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Тлумачний словник сучасної української мови: Загальновживана лексика: Близько 60 000 слів / [За заг ред. проф. В.С. Калашника]. – Х.: ФОП Співак Т.К., 2009. – 1082 с.</w:t>
      </w:r>
    </w:p>
    <w:p w14:paraId="74BA2E31"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Торохтій Ю.З. Правові засади взаємодії місцевих державних адміністрацій та місцевого самоврядування в Україні: автореф. дис.  на здобуття наук. ступеня канд. юрид. наук: спеціальність 12.00.02 «конституційне право» / Ю.З. Торохтій. — Х., 2005. — 20 с.</w:t>
      </w:r>
    </w:p>
    <w:p w14:paraId="258AF4C1"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Уваров А.А. О разграничении и оптимизации компетенции муни</w:t>
      </w:r>
      <w:r w:rsidRPr="00B44D4F">
        <w:rPr>
          <w:rFonts w:ascii="Times New Roman" w:eastAsia="Times New Roman" w:hAnsi="Times New Roman" w:cs="Times New Roman"/>
          <w:spacing w:val="4"/>
          <w:kern w:val="0"/>
          <w:sz w:val="28"/>
          <w:szCs w:val="28"/>
          <w:lang w:val="uk-UA" w:eastAsia="ru-RU"/>
        </w:rPr>
        <w:softHyphen/>
        <w:t>ци</w:t>
      </w:r>
      <w:r w:rsidRPr="00B44D4F">
        <w:rPr>
          <w:rFonts w:ascii="Times New Roman" w:eastAsia="Times New Roman" w:hAnsi="Times New Roman" w:cs="Times New Roman"/>
          <w:spacing w:val="4"/>
          <w:kern w:val="0"/>
          <w:sz w:val="28"/>
          <w:szCs w:val="28"/>
          <w:lang w:val="uk-UA" w:eastAsia="ru-RU"/>
        </w:rPr>
        <w:softHyphen/>
        <w:t xml:space="preserve">пальных органов власти/ А.А. Уваров // Журнал Российского права. – 2002. –  №1. – С. 43-52. </w:t>
      </w:r>
    </w:p>
    <w:p w14:paraId="5EDC59C4"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outlineLvl w:val="1"/>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Указ Президента України № 1752/99 від 15.12.1999 року «Про систему центральних органів виконавчої влади» [Електронний ресурс] //Офіційний веб-сайт Верховної Ради України (сайт). – Режим доступу до ресурсу: </w:t>
      </w:r>
      <w:hyperlink r:id="rId53" w:history="1">
        <w:r w:rsidRPr="00B44D4F">
          <w:rPr>
            <w:rFonts w:ascii="Times New Roman" w:eastAsia="Times New Roman" w:hAnsi="Times New Roman" w:cs="Times New Roman"/>
            <w:color w:val="0000FF"/>
            <w:spacing w:val="4"/>
            <w:kern w:val="0"/>
            <w:sz w:val="28"/>
            <w:szCs w:val="28"/>
            <w:u w:val="single"/>
            <w:lang w:val="uk-UA" w:eastAsia="ru-RU"/>
          </w:rPr>
          <w:t>http://zakon4.rada.gov.ua/laws/show/1572/99</w:t>
        </w:r>
      </w:hyperlink>
    </w:p>
    <w:p w14:paraId="466CA33F"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outlineLvl w:val="1"/>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Указ Президента України № 240/2013 від 25.04.2013 року «Про затвердження Положення про Міністерство освіти і науки» </w:t>
      </w:r>
      <w:r w:rsidRPr="00B44D4F">
        <w:rPr>
          <w:rFonts w:ascii="Times New Roman" w:eastAsia="Times New Roman" w:hAnsi="Times New Roman" w:cs="Times New Roman"/>
          <w:spacing w:val="4"/>
          <w:kern w:val="0"/>
          <w:sz w:val="28"/>
          <w:szCs w:val="28"/>
          <w:lang w:val="uk-UA" w:eastAsia="ru-RU"/>
        </w:rPr>
        <w:lastRenderedPageBreak/>
        <w:t xml:space="preserve">[Електронний ресурс]//Офіційний веб-сайт Міністерства освіти і науки (сайт). – Режим доступу до ресурсу: </w:t>
      </w:r>
      <w:hyperlink r:id="rId54" w:history="1">
        <w:r w:rsidRPr="00B44D4F">
          <w:rPr>
            <w:rFonts w:ascii="Times New Roman" w:eastAsia="Times New Roman" w:hAnsi="Times New Roman" w:cs="Times New Roman"/>
            <w:color w:val="0000FF"/>
            <w:spacing w:val="4"/>
            <w:kern w:val="0"/>
            <w:sz w:val="28"/>
            <w:szCs w:val="28"/>
            <w:u w:val="single"/>
            <w:lang w:val="uk-UA" w:eastAsia="ru-RU"/>
          </w:rPr>
          <w:t>http://mon.gov.ua/ua/about-ministry/provisions/</w:t>
        </w:r>
      </w:hyperlink>
    </w:p>
    <w:p w14:paraId="50BF8911"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outlineLvl w:val="1"/>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Указ Президента України № 395 від 06.04.2011 року «Про затвердження Положення про Міністерство юстиції України» [Електронний ресурс]//Офіційний веб-сайт Верховної Ради України (сайт). – Режим доступу до ресурсу: </w:t>
      </w:r>
      <w:hyperlink r:id="rId55" w:history="1">
        <w:r w:rsidRPr="00B44D4F">
          <w:rPr>
            <w:rFonts w:ascii="Times New Roman" w:eastAsia="Times New Roman" w:hAnsi="Times New Roman" w:cs="Times New Roman"/>
            <w:color w:val="0000FF"/>
            <w:spacing w:val="4"/>
            <w:kern w:val="0"/>
            <w:sz w:val="28"/>
            <w:szCs w:val="28"/>
            <w:u w:val="single"/>
            <w:lang w:val="uk-UA" w:eastAsia="ru-RU"/>
          </w:rPr>
          <w:t>http://zakon4.rada.gov.ua/laws/show/395/2011</w:t>
        </w:r>
      </w:hyperlink>
    </w:p>
    <w:p w14:paraId="5EFA4191"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Указ Президента України від 22 липня 1998 року № 810 «Про заходи щодо впровадження Концепції адміністративної реформи в Україні» [Електронний ресурс]. – Режим доступу до ресурсу: </w:t>
      </w:r>
      <w:hyperlink r:id="rId56" w:history="1">
        <w:r w:rsidRPr="00B44D4F">
          <w:rPr>
            <w:rFonts w:ascii="Times New Roman" w:eastAsia="Times New Roman" w:hAnsi="Times New Roman" w:cs="Times New Roman"/>
            <w:color w:val="0000FF"/>
            <w:spacing w:val="4"/>
            <w:kern w:val="0"/>
            <w:sz w:val="28"/>
            <w:szCs w:val="28"/>
            <w:u w:val="single"/>
            <w:lang w:val="uk-UA" w:eastAsia="ru-RU"/>
          </w:rPr>
          <w:t>http://zakon4.rada.gov.ua/laws/show/810/98</w:t>
        </w:r>
      </w:hyperlink>
    </w:p>
    <w:p w14:paraId="41B24333"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Указ Президента України від 24 березня 2012 року № 212/2012 «Про Стратегію державної політики сприяння розвитку громадянського суспільства в Україні та першочергові заходи щодо її реалізації» [Електронний ресурс]. – Режим доступу до ресурсу: </w:t>
      </w:r>
      <w:hyperlink r:id="rId57" w:history="1">
        <w:r w:rsidRPr="00B44D4F">
          <w:rPr>
            <w:rFonts w:ascii="Times New Roman" w:eastAsia="Times New Roman" w:hAnsi="Times New Roman" w:cs="Times New Roman"/>
            <w:color w:val="0000FF"/>
            <w:spacing w:val="4"/>
            <w:kern w:val="0"/>
            <w:sz w:val="28"/>
            <w:szCs w:val="28"/>
            <w:u w:val="single"/>
            <w:lang w:val="uk-UA" w:eastAsia="ru-RU"/>
          </w:rPr>
          <w:t>http://www.president.gov.ua/documents/14621.html</w:t>
        </w:r>
      </w:hyperlink>
    </w:p>
    <w:p w14:paraId="6EC8C81A"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Указ Президента України від 7 липня 1997 року № 620 «Про Державну комісію з проведення в Україні адміністративної реформи» [Електронний ресурс] . - Режим доступу до ресурсу: </w:t>
      </w:r>
      <w:hyperlink r:id="rId58" w:history="1">
        <w:r w:rsidRPr="00B44D4F">
          <w:rPr>
            <w:rFonts w:ascii="Times New Roman" w:eastAsia="Times New Roman" w:hAnsi="Times New Roman" w:cs="Times New Roman"/>
            <w:color w:val="0000FF"/>
            <w:spacing w:val="4"/>
            <w:kern w:val="0"/>
            <w:sz w:val="28"/>
            <w:szCs w:val="28"/>
            <w:u w:val="single"/>
            <w:lang w:val="uk-UA" w:eastAsia="ru-RU"/>
          </w:rPr>
          <w:t>http://zakon4.rada.gov.ua/laws/show/620/97</w:t>
        </w:r>
      </w:hyperlink>
    </w:p>
    <w:p w14:paraId="27B17FB6"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color w:val="0000FF"/>
          <w:spacing w:val="4"/>
          <w:kern w:val="0"/>
          <w:sz w:val="28"/>
          <w:szCs w:val="28"/>
          <w:u w:val="single"/>
          <w:lang w:val="uk-UA" w:eastAsia="ru-RU"/>
        </w:rPr>
      </w:pPr>
      <w:r w:rsidRPr="00B44D4F">
        <w:rPr>
          <w:rFonts w:ascii="Times New Roman" w:eastAsia="Times New Roman" w:hAnsi="Times New Roman" w:cs="Times New Roman"/>
          <w:spacing w:val="4"/>
          <w:kern w:val="0"/>
          <w:sz w:val="28"/>
          <w:szCs w:val="28"/>
          <w:lang w:val="uk-UA" w:eastAsia="ru-RU"/>
        </w:rPr>
        <w:t xml:space="preserve">Федеративний закон «Об общих принципах  организации местного самоуправления в Российской Федерации» от 06.10.2003 года № 131-ФЗ [Електронный ресурс]. – Режим доступа к ресурсу: </w:t>
      </w:r>
      <w:hyperlink r:id="rId59" w:history="1">
        <w:r w:rsidRPr="00B44D4F">
          <w:rPr>
            <w:rFonts w:ascii="Times New Roman" w:eastAsia="Times New Roman" w:hAnsi="Times New Roman" w:cs="Times New Roman"/>
            <w:color w:val="0000FF"/>
            <w:spacing w:val="4"/>
            <w:kern w:val="0"/>
            <w:sz w:val="28"/>
            <w:szCs w:val="28"/>
            <w:u w:val="single"/>
            <w:lang w:val="uk-UA" w:eastAsia="ru-RU"/>
          </w:rPr>
          <w:t>http://zakonprost.ru/zakony/o-samoupravlenii/</w:t>
        </w:r>
      </w:hyperlink>
    </w:p>
    <w:p w14:paraId="5F7D431B"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 xml:space="preserve">Федеративний закон «О принципах и порядке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от 24.06.1999 года [Електронный </w:t>
      </w:r>
      <w:r w:rsidRPr="00B44D4F">
        <w:rPr>
          <w:rFonts w:ascii="Times New Roman" w:eastAsia="Times New Roman" w:hAnsi="Times New Roman" w:cs="Times New Roman"/>
          <w:spacing w:val="4"/>
          <w:kern w:val="0"/>
          <w:sz w:val="28"/>
          <w:szCs w:val="28"/>
          <w:lang w:val="uk-UA" w:eastAsia="ru-RU"/>
        </w:rPr>
        <w:lastRenderedPageBreak/>
        <w:t xml:space="preserve">ресурс]. – Режим доступа к ресурсу: </w:t>
      </w:r>
      <w:hyperlink r:id="rId60" w:history="1">
        <w:r w:rsidRPr="00B44D4F">
          <w:rPr>
            <w:rFonts w:ascii="Times New Roman" w:eastAsia="Times New Roman" w:hAnsi="Times New Roman" w:cs="Times New Roman"/>
            <w:color w:val="0000FF"/>
            <w:spacing w:val="4"/>
            <w:kern w:val="0"/>
            <w:sz w:val="28"/>
            <w:szCs w:val="28"/>
            <w:u w:val="single"/>
            <w:lang w:val="uk-UA" w:eastAsia="ru-RU"/>
          </w:rPr>
          <w:t>http://www.mid.ru/bdomp/sbor.nsf/fe3845c0f6d9b35443256c8a004e8835/8ffb01504280b46a43256c8a0047bc73!OpenDocument</w:t>
        </w:r>
      </w:hyperlink>
    </w:p>
    <w:p w14:paraId="6384426A"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Цвік М.В. Загальна теорія держави та права: Підруч. / М.В. Цвік, В.Д. Ткаченко, Л.Л. Рогачова та ін. / [За ред. М.В. Цвіка, В.Д. Ткаченка, О.В. Петришена]. – Х., 2002. – 428 с.</w:t>
      </w:r>
    </w:p>
    <w:p w14:paraId="63F4D404"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Чертков А.Н. Механизм разграничения полномочий между федеральними и региональными органами и повышение эффективности осуществления государственной власти/ А.Н. Чертков//Законодательство и экономика. – 2007. – № 1. – С. 5-11.</w:t>
      </w:r>
    </w:p>
    <w:p w14:paraId="427692CA"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val="uk-UA" w:eastAsia="ru-RU"/>
        </w:rPr>
      </w:pPr>
      <w:r w:rsidRPr="00B44D4F">
        <w:rPr>
          <w:rFonts w:ascii="Times New Roman" w:eastAsia="Times New Roman" w:hAnsi="Times New Roman" w:cs="Times New Roman"/>
          <w:spacing w:val="4"/>
          <w:kern w:val="0"/>
          <w:sz w:val="28"/>
          <w:szCs w:val="28"/>
          <w:lang w:val="uk-UA" w:eastAsia="ru-RU"/>
        </w:rPr>
        <w:t>Шахматова Т. Питання реформування місцевих органів влади/        Т. Шахматова// Право України. – 2007.  – № 4. – С. 22-25.</w:t>
      </w:r>
    </w:p>
    <w:p w14:paraId="59EA3A74"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eastAsia="ru-RU"/>
        </w:rPr>
      </w:pPr>
      <w:r w:rsidRPr="00B44D4F">
        <w:rPr>
          <w:rFonts w:ascii="Times New Roman" w:eastAsia="Times New Roman" w:hAnsi="Times New Roman" w:cs="Times New Roman"/>
          <w:spacing w:val="4"/>
          <w:kern w:val="0"/>
          <w:sz w:val="28"/>
          <w:szCs w:val="28"/>
          <w:lang w:val="uk-UA" w:eastAsia="ru-RU"/>
        </w:rPr>
        <w:t>Шмалий О.В. Административн</w:t>
      </w:r>
      <w:r w:rsidRPr="00B44D4F">
        <w:rPr>
          <w:rFonts w:ascii="Times New Roman" w:eastAsia="Times New Roman" w:hAnsi="Times New Roman" w:cs="Times New Roman"/>
          <w:spacing w:val="4"/>
          <w:kern w:val="0"/>
          <w:sz w:val="28"/>
          <w:szCs w:val="28"/>
          <w:lang w:eastAsia="ru-RU"/>
        </w:rPr>
        <w:t xml:space="preserve">ые договоры о компетенции как фактор эффективной организации исполнительной власти/ О.В. Шмалий// Наука и образование: хозяйство и экономика; предпринимательство; право и управление. – 2010. </w:t>
      </w:r>
      <w:r w:rsidRPr="00B44D4F">
        <w:rPr>
          <w:rFonts w:ascii="Times New Roman" w:eastAsia="Times New Roman" w:hAnsi="Times New Roman" w:cs="Times New Roman"/>
          <w:spacing w:val="4"/>
          <w:kern w:val="0"/>
          <w:sz w:val="28"/>
          <w:szCs w:val="28"/>
          <w:lang w:val="uk-UA" w:eastAsia="ru-RU"/>
        </w:rPr>
        <w:t>–</w:t>
      </w:r>
      <w:r w:rsidRPr="00B44D4F">
        <w:rPr>
          <w:rFonts w:ascii="Times New Roman" w:eastAsia="Times New Roman" w:hAnsi="Times New Roman" w:cs="Times New Roman"/>
          <w:spacing w:val="4"/>
          <w:kern w:val="0"/>
          <w:sz w:val="28"/>
          <w:szCs w:val="28"/>
          <w:lang w:eastAsia="ru-RU"/>
        </w:rPr>
        <w:t xml:space="preserve"> № 3. – С. 86-90</w:t>
      </w:r>
    </w:p>
    <w:p w14:paraId="09D163A3"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eastAsia="ru-RU"/>
        </w:rPr>
      </w:pPr>
      <w:r w:rsidRPr="00B44D4F">
        <w:rPr>
          <w:rFonts w:ascii="Times New Roman" w:eastAsia="Times New Roman" w:hAnsi="Times New Roman" w:cs="Times New Roman"/>
          <w:spacing w:val="4"/>
          <w:kern w:val="0"/>
          <w:sz w:val="28"/>
          <w:szCs w:val="28"/>
          <w:lang w:val="uk-UA" w:eastAsia="ru-RU"/>
        </w:rPr>
        <w:t>Щепачёв В. А. О формах взаимодействия органов местного самоуправ-ления и органов государственной власти/ В.А. Щепачёв// Конституционное и муниципальное право. – 2010. – №12. – С. 45–48.</w:t>
      </w:r>
    </w:p>
    <w:p w14:paraId="40E8227B"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eastAsia="ru-RU"/>
        </w:rPr>
      </w:pPr>
      <w:r w:rsidRPr="00B44D4F">
        <w:rPr>
          <w:rFonts w:ascii="Times New Roman" w:eastAsia="Times New Roman" w:hAnsi="Times New Roman" w:cs="Times New Roman"/>
          <w:spacing w:val="4"/>
          <w:kern w:val="0"/>
          <w:sz w:val="28"/>
          <w:szCs w:val="28"/>
          <w:lang w:val="uk-UA" w:eastAsia="ru-RU"/>
        </w:rPr>
        <w:t>Юридична енциклопедія в 6 т./ Ред. кол.: Ю.С. Шемшученко (голова редкол.) та ін. – К.: Укр. енцикл., 1998. – т. 5 П-С. – 2003. – 736 с.: іл.</w:t>
      </w:r>
    </w:p>
    <w:p w14:paraId="247FA05A"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eastAsia="ru-RU"/>
        </w:rPr>
      </w:pPr>
      <w:r w:rsidRPr="00B44D4F">
        <w:rPr>
          <w:rFonts w:ascii="Times New Roman" w:eastAsia="Times New Roman" w:hAnsi="Times New Roman" w:cs="Times New Roman"/>
          <w:spacing w:val="4"/>
          <w:kern w:val="0"/>
          <w:sz w:val="28"/>
          <w:szCs w:val="28"/>
          <w:lang w:val="uk-UA" w:eastAsia="ru-RU"/>
        </w:rPr>
        <w:t>Юридична енциклопедія: В 6 т. / Редкол.: Ю.С. Шемшученко (голова редкол) та ін. – К.: «Укр. енцикл.», 2001. – Т. 3. – 792 с.</w:t>
      </w:r>
    </w:p>
    <w:p w14:paraId="4F37641A"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eastAsia="ru-RU"/>
        </w:rPr>
      </w:pPr>
      <w:r w:rsidRPr="00B44D4F">
        <w:rPr>
          <w:rFonts w:ascii="Times New Roman" w:eastAsia="Times New Roman" w:hAnsi="Times New Roman" w:cs="Times New Roman"/>
          <w:spacing w:val="4"/>
          <w:kern w:val="0"/>
          <w:sz w:val="28"/>
          <w:szCs w:val="28"/>
          <w:lang w:val="uk-UA" w:eastAsia="ru-RU"/>
        </w:rPr>
        <w:t>Ярмиш О.Н. Державне будівництво та місцеве самоврядування в Україні: Навч. посібник / О.Н. Ярмиш, В.О. Серьогін / За заг. ред. Тодики Ю.М. – Харків: Вид-во Нац ун-ту внутр. справ, 2002. – 672 с.</w:t>
      </w:r>
    </w:p>
    <w:p w14:paraId="1B081742"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eastAsia="ru-RU"/>
        </w:rPr>
      </w:pPr>
      <w:r w:rsidRPr="00B44D4F">
        <w:rPr>
          <w:rFonts w:ascii="Times New Roman" w:eastAsia="Times New Roman" w:hAnsi="Times New Roman" w:cs="Times New Roman"/>
          <w:spacing w:val="4"/>
          <w:kern w:val="0"/>
          <w:sz w:val="28"/>
          <w:szCs w:val="28"/>
          <w:lang w:val="uk-UA" w:eastAsia="ru-RU"/>
        </w:rPr>
        <w:t>Яцуба В. Розвиток місцевого самоврядування – пріоритет держав</w:t>
      </w:r>
      <w:r w:rsidRPr="00B44D4F">
        <w:rPr>
          <w:rFonts w:ascii="Times New Roman" w:eastAsia="Times New Roman" w:hAnsi="Times New Roman" w:cs="Times New Roman"/>
          <w:spacing w:val="4"/>
          <w:kern w:val="0"/>
          <w:sz w:val="28"/>
          <w:szCs w:val="28"/>
          <w:lang w:val="uk-UA" w:eastAsia="ru-RU"/>
        </w:rPr>
        <w:softHyphen/>
        <w:t>ної політики / В. Яцуба // Урядовий кур’єр. – 2002. –  №102. – С.4.</w:t>
      </w:r>
    </w:p>
    <w:p w14:paraId="20710257" w14:textId="77777777" w:rsidR="00B44D4F" w:rsidRPr="00B44D4F" w:rsidRDefault="00B44D4F" w:rsidP="00B44D4F">
      <w:pPr>
        <w:widowControl/>
        <w:numPr>
          <w:ilvl w:val="0"/>
          <w:numId w:val="34"/>
        </w:num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contextualSpacing/>
        <w:jc w:val="left"/>
        <w:rPr>
          <w:rFonts w:ascii="Times New Roman" w:eastAsia="Times New Roman" w:hAnsi="Times New Roman" w:cs="Times New Roman"/>
          <w:spacing w:val="4"/>
          <w:kern w:val="0"/>
          <w:sz w:val="28"/>
          <w:szCs w:val="28"/>
          <w:lang w:eastAsia="ru-RU"/>
        </w:rPr>
      </w:pPr>
      <w:r w:rsidRPr="00B44D4F">
        <w:rPr>
          <w:rFonts w:ascii="Times New Roman" w:eastAsia="Times New Roman" w:hAnsi="Times New Roman" w:cs="Times New Roman"/>
          <w:spacing w:val="4"/>
          <w:kern w:val="0"/>
          <w:sz w:val="28"/>
          <w:szCs w:val="28"/>
          <w:lang w:val="uk-UA" w:eastAsia="ru-RU"/>
        </w:rPr>
        <w:lastRenderedPageBreak/>
        <w:t>Яцуба В. Удосконалення адміністративно-територіального уст</w:t>
      </w:r>
      <w:r w:rsidRPr="00B44D4F">
        <w:rPr>
          <w:rFonts w:ascii="Times New Roman" w:eastAsia="Times New Roman" w:hAnsi="Times New Roman" w:cs="Times New Roman"/>
          <w:spacing w:val="4"/>
          <w:kern w:val="0"/>
          <w:sz w:val="28"/>
          <w:szCs w:val="28"/>
          <w:lang w:val="uk-UA" w:eastAsia="ru-RU"/>
        </w:rPr>
        <w:softHyphen/>
        <w:t xml:space="preserve">рою: необдуманих кроків бути не може / В. Яцуба //  Урядовий кур’єр. – 2002. –  №196. – С.4. </w:t>
      </w:r>
    </w:p>
    <w:p w14:paraId="694A1DE2" w14:textId="77777777" w:rsidR="00B44D4F" w:rsidRPr="00B44D4F" w:rsidRDefault="00B44D4F" w:rsidP="00B44D4F">
      <w:bookmarkStart w:id="0" w:name="_GoBack"/>
      <w:bookmarkEnd w:id="0"/>
    </w:p>
    <w:p w14:paraId="5B695B64" w14:textId="77777777" w:rsidR="00B44D4F" w:rsidRPr="00B44D4F" w:rsidRDefault="00B44D4F" w:rsidP="00B44D4F">
      <w:pPr>
        <w:rPr>
          <w:lang w:val="uk-UA"/>
        </w:rPr>
      </w:pPr>
    </w:p>
    <w:sectPr w:rsidR="00B44D4F" w:rsidRPr="00B44D4F" w:rsidSect="006E463D">
      <w:headerReference w:type="default" r:id="rId61"/>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EC30F" w14:textId="77777777" w:rsidR="00806F4B" w:rsidRDefault="00806F4B">
      <w:pPr>
        <w:spacing w:after="0" w:line="240" w:lineRule="auto"/>
      </w:pPr>
      <w:r>
        <w:separator/>
      </w:r>
    </w:p>
  </w:endnote>
  <w:endnote w:type="continuationSeparator" w:id="0">
    <w:p w14:paraId="1481E6D7" w14:textId="77777777" w:rsidR="00806F4B" w:rsidRDefault="00806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6D05C" w14:textId="77777777" w:rsidR="00806F4B" w:rsidRDefault="00806F4B">
      <w:pPr>
        <w:spacing w:after="0" w:line="240" w:lineRule="auto"/>
      </w:pPr>
      <w:r>
        <w:separator/>
      </w:r>
    </w:p>
  </w:footnote>
  <w:footnote w:type="continuationSeparator" w:id="0">
    <w:p w14:paraId="63D94C40" w14:textId="77777777" w:rsidR="00806F4B" w:rsidRDefault="00806F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4B6100" w:rsidRPr="006E463D" w:rsidRDefault="004B6100"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58733DE"/>
    <w:multiLevelType w:val="multilevel"/>
    <w:tmpl w:val="22D0C9FC"/>
    <w:lvl w:ilvl="0">
      <w:start w:val="5"/>
      <w:numFmt w:val="decimal"/>
      <w:lvlText w:val="1.3.%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8A003D8"/>
    <w:multiLevelType w:val="multilevel"/>
    <w:tmpl w:val="40C8C50A"/>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14B0B4B"/>
    <w:multiLevelType w:val="multilevel"/>
    <w:tmpl w:val="E6E800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BF07E4E"/>
    <w:multiLevelType w:val="multilevel"/>
    <w:tmpl w:val="9C783D22"/>
    <w:lvl w:ilvl="0">
      <w:start w:val="1"/>
      <w:numFmt w:val="decimal"/>
      <w:lvlText w:val="%1."/>
      <w:lvlJc w:val="left"/>
      <w:pPr>
        <w:ind w:left="510" w:hanging="51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2" w15:restartNumberingAfterBreak="0">
    <w:nsid w:val="1D61423D"/>
    <w:multiLevelType w:val="multilevel"/>
    <w:tmpl w:val="BA749228"/>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21401D8"/>
    <w:multiLevelType w:val="multilevel"/>
    <w:tmpl w:val="CE54E524"/>
    <w:lvl w:ilvl="0">
      <w:start w:val="1"/>
      <w:numFmt w:val="decimal"/>
      <w:lvlText w:val="3.2.%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82E26B1"/>
    <w:multiLevelType w:val="multilevel"/>
    <w:tmpl w:val="1654EB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9531DB2"/>
    <w:multiLevelType w:val="multilevel"/>
    <w:tmpl w:val="BDBE944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9DB7FA1"/>
    <w:multiLevelType w:val="multilevel"/>
    <w:tmpl w:val="45A8A15C"/>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AA077EB"/>
    <w:multiLevelType w:val="hybridMultilevel"/>
    <w:tmpl w:val="AD16BD4E"/>
    <w:lvl w:ilvl="0" w:tplc="9FC255DA">
      <w:numFmt w:val="bullet"/>
      <w:lvlText w:val="–"/>
      <w:lvlJc w:val="left"/>
      <w:pPr>
        <w:tabs>
          <w:tab w:val="num" w:pos="1287"/>
        </w:tabs>
        <w:ind w:left="1287"/>
      </w:pPr>
      <w:rPr>
        <w:rFonts w:ascii="Times New Roman"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2C24109C"/>
    <w:multiLevelType w:val="hybridMultilevel"/>
    <w:tmpl w:val="C778FA6E"/>
    <w:lvl w:ilvl="0" w:tplc="1F901D04">
      <w:start w:val="1"/>
      <w:numFmt w:val="bullet"/>
      <w:lvlText w:val="–"/>
      <w:lvlJc w:val="left"/>
      <w:pPr>
        <w:tabs>
          <w:tab w:val="num" w:pos="1800"/>
        </w:tabs>
        <w:ind w:left="1800" w:hanging="360"/>
      </w:pPr>
      <w:rPr>
        <w:rFonts w:ascii="Times New Roman" w:eastAsia="Times New Roman" w:hAnsi="Times New Roman" w:hint="default"/>
      </w:rPr>
    </w:lvl>
    <w:lvl w:ilvl="1" w:tplc="04190003" w:tentative="1">
      <w:start w:val="1"/>
      <w:numFmt w:val="bullet"/>
      <w:lvlText w:val="o"/>
      <w:lvlJc w:val="left"/>
      <w:pPr>
        <w:tabs>
          <w:tab w:val="num" w:pos="3753"/>
        </w:tabs>
        <w:ind w:left="3753" w:hanging="360"/>
      </w:pPr>
      <w:rPr>
        <w:rFonts w:ascii="Courier New" w:hAnsi="Courier New" w:hint="default"/>
      </w:rPr>
    </w:lvl>
    <w:lvl w:ilvl="2" w:tplc="04190005" w:tentative="1">
      <w:start w:val="1"/>
      <w:numFmt w:val="bullet"/>
      <w:lvlText w:val=""/>
      <w:lvlJc w:val="left"/>
      <w:pPr>
        <w:tabs>
          <w:tab w:val="num" w:pos="4473"/>
        </w:tabs>
        <w:ind w:left="4473" w:hanging="360"/>
      </w:pPr>
      <w:rPr>
        <w:rFonts w:ascii="Wingdings" w:hAnsi="Wingdings" w:hint="default"/>
      </w:rPr>
    </w:lvl>
    <w:lvl w:ilvl="3" w:tplc="04190001">
      <w:start w:val="1"/>
      <w:numFmt w:val="bullet"/>
      <w:lvlText w:val=""/>
      <w:lvlJc w:val="left"/>
      <w:pPr>
        <w:tabs>
          <w:tab w:val="num" w:pos="5193"/>
        </w:tabs>
        <w:ind w:left="5193" w:hanging="360"/>
      </w:pPr>
      <w:rPr>
        <w:rFonts w:ascii="Symbol" w:hAnsi="Symbol" w:hint="default"/>
      </w:rPr>
    </w:lvl>
    <w:lvl w:ilvl="4" w:tplc="04190003" w:tentative="1">
      <w:start w:val="1"/>
      <w:numFmt w:val="bullet"/>
      <w:lvlText w:val="o"/>
      <w:lvlJc w:val="left"/>
      <w:pPr>
        <w:tabs>
          <w:tab w:val="num" w:pos="5913"/>
        </w:tabs>
        <w:ind w:left="5913" w:hanging="360"/>
      </w:pPr>
      <w:rPr>
        <w:rFonts w:ascii="Courier New" w:hAnsi="Courier New" w:hint="default"/>
      </w:rPr>
    </w:lvl>
    <w:lvl w:ilvl="5" w:tplc="04190005" w:tentative="1">
      <w:start w:val="1"/>
      <w:numFmt w:val="bullet"/>
      <w:lvlText w:val=""/>
      <w:lvlJc w:val="left"/>
      <w:pPr>
        <w:tabs>
          <w:tab w:val="num" w:pos="6633"/>
        </w:tabs>
        <w:ind w:left="6633" w:hanging="360"/>
      </w:pPr>
      <w:rPr>
        <w:rFonts w:ascii="Wingdings" w:hAnsi="Wingdings" w:hint="default"/>
      </w:rPr>
    </w:lvl>
    <w:lvl w:ilvl="6" w:tplc="04190001" w:tentative="1">
      <w:start w:val="1"/>
      <w:numFmt w:val="bullet"/>
      <w:lvlText w:val=""/>
      <w:lvlJc w:val="left"/>
      <w:pPr>
        <w:tabs>
          <w:tab w:val="num" w:pos="7353"/>
        </w:tabs>
        <w:ind w:left="7353" w:hanging="360"/>
      </w:pPr>
      <w:rPr>
        <w:rFonts w:ascii="Symbol" w:hAnsi="Symbol" w:hint="default"/>
      </w:rPr>
    </w:lvl>
    <w:lvl w:ilvl="7" w:tplc="04190003" w:tentative="1">
      <w:start w:val="1"/>
      <w:numFmt w:val="bullet"/>
      <w:lvlText w:val="o"/>
      <w:lvlJc w:val="left"/>
      <w:pPr>
        <w:tabs>
          <w:tab w:val="num" w:pos="8073"/>
        </w:tabs>
        <w:ind w:left="8073" w:hanging="360"/>
      </w:pPr>
      <w:rPr>
        <w:rFonts w:ascii="Courier New" w:hAnsi="Courier New" w:hint="default"/>
      </w:rPr>
    </w:lvl>
    <w:lvl w:ilvl="8" w:tplc="04190005" w:tentative="1">
      <w:start w:val="1"/>
      <w:numFmt w:val="bullet"/>
      <w:lvlText w:val=""/>
      <w:lvlJc w:val="left"/>
      <w:pPr>
        <w:tabs>
          <w:tab w:val="num" w:pos="8793"/>
        </w:tabs>
        <w:ind w:left="8793" w:hanging="360"/>
      </w:pPr>
      <w:rPr>
        <w:rFonts w:ascii="Wingdings" w:hAnsi="Wingdings" w:hint="default"/>
      </w:rPr>
    </w:lvl>
  </w:abstractNum>
  <w:abstractNum w:abstractNumId="29" w15:restartNumberingAfterBreak="0">
    <w:nsid w:val="2E681045"/>
    <w:multiLevelType w:val="multilevel"/>
    <w:tmpl w:val="C7A0B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36452C8E"/>
    <w:multiLevelType w:val="multilevel"/>
    <w:tmpl w:val="14569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F97441D"/>
    <w:multiLevelType w:val="hybridMultilevel"/>
    <w:tmpl w:val="B0AE919A"/>
    <w:lvl w:ilvl="0" w:tplc="5B508F96">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2C718C7"/>
    <w:multiLevelType w:val="hybridMultilevel"/>
    <w:tmpl w:val="35403134"/>
    <w:lvl w:ilvl="0" w:tplc="03ECB33C">
      <w:start w:val="1"/>
      <w:numFmt w:val="decimal"/>
      <w:lvlText w:val="%1."/>
      <w:lvlJc w:val="left"/>
      <w:pPr>
        <w:tabs>
          <w:tab w:val="num" w:pos="928"/>
        </w:tabs>
        <w:ind w:left="928" w:hanging="360"/>
      </w:pPr>
      <w:rPr>
        <w:rFonts w:cs="Times New Roman"/>
        <w:b w:val="0"/>
        <w:i w:val="0"/>
        <w:u w:val="no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15:restartNumberingAfterBreak="0">
    <w:nsid w:val="4CB627C3"/>
    <w:multiLevelType w:val="multilevel"/>
    <w:tmpl w:val="2EA82D1C"/>
    <w:lvl w:ilvl="0">
      <w:start w:val="1"/>
      <w:numFmt w:val="decimal"/>
      <w:lvlText w:val="1.3.%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CC55DDA"/>
    <w:multiLevelType w:val="hybridMultilevel"/>
    <w:tmpl w:val="B8563500"/>
    <w:lvl w:ilvl="0" w:tplc="1F901D04">
      <w:start w:val="1"/>
      <w:numFmt w:val="bullet"/>
      <w:lvlText w:val="–"/>
      <w:lvlJc w:val="left"/>
      <w:pPr>
        <w:tabs>
          <w:tab w:val="num" w:pos="1800"/>
        </w:tabs>
        <w:ind w:left="1800" w:hanging="360"/>
      </w:pPr>
      <w:rPr>
        <w:rFonts w:ascii="Times New Roman" w:eastAsia="Times New Roman" w:hAnsi="Times New Roman" w:hint="default"/>
      </w:rPr>
    </w:lvl>
    <w:lvl w:ilvl="1" w:tplc="9FC255DA">
      <w:numFmt w:val="bullet"/>
      <w:lvlText w:val="–"/>
      <w:lvlJc w:val="left"/>
      <w:pPr>
        <w:tabs>
          <w:tab w:val="num" w:pos="1800"/>
        </w:tabs>
        <w:ind w:left="1800"/>
      </w:pPr>
      <w:rPr>
        <w:rFonts w:ascii="Times New Roman" w:hAnsi="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4624C4"/>
    <w:multiLevelType w:val="multilevel"/>
    <w:tmpl w:val="7E46E5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C796A04"/>
    <w:multiLevelType w:val="hybridMultilevel"/>
    <w:tmpl w:val="C7C41E3A"/>
    <w:lvl w:ilvl="0" w:tplc="800CAAA6">
      <w:numFmt w:val="bullet"/>
      <w:lvlText w:val="-"/>
      <w:lvlJc w:val="left"/>
      <w:pPr>
        <w:tabs>
          <w:tab w:val="num" w:pos="1287"/>
        </w:tabs>
        <w:ind w:left="1287"/>
      </w:p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D890A07"/>
    <w:multiLevelType w:val="multilevel"/>
    <w:tmpl w:val="B4103990"/>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5F8B156A"/>
    <w:multiLevelType w:val="hybridMultilevel"/>
    <w:tmpl w:val="F47281F8"/>
    <w:lvl w:ilvl="0" w:tplc="9FC255DA">
      <w:numFmt w:val="bullet"/>
      <w:lvlText w:val="–"/>
      <w:lvlJc w:val="left"/>
      <w:pPr>
        <w:tabs>
          <w:tab w:val="num" w:pos="349"/>
        </w:tabs>
        <w:ind w:left="349"/>
      </w:pPr>
      <w:rPr>
        <w:rFonts w:ascii="Times New Roman" w:hAnsi="Times New Roman" w:hint="default"/>
      </w:rPr>
    </w:lvl>
    <w:lvl w:ilvl="1" w:tplc="8C5C377C">
      <w:numFmt w:val="bullet"/>
      <w:lvlText w:val="-"/>
      <w:lvlJc w:val="left"/>
      <w:pPr>
        <w:tabs>
          <w:tab w:val="num" w:pos="1837"/>
        </w:tabs>
        <w:ind w:left="1837" w:hanging="975"/>
      </w:pPr>
      <w:rPr>
        <w:rFonts w:ascii="Times New Roman" w:eastAsia="Times New Roman" w:hAnsi="Times New Roman" w:hint="default"/>
      </w:rPr>
    </w:lvl>
    <w:lvl w:ilvl="2" w:tplc="04190005">
      <w:start w:val="1"/>
      <w:numFmt w:val="bullet"/>
      <w:lvlText w:val=""/>
      <w:lvlJc w:val="left"/>
      <w:pPr>
        <w:tabs>
          <w:tab w:val="num" w:pos="1942"/>
        </w:tabs>
        <w:ind w:left="1942" w:hanging="360"/>
      </w:pPr>
      <w:rPr>
        <w:rFonts w:ascii="Wingdings" w:hAnsi="Wingdings" w:hint="default"/>
      </w:rPr>
    </w:lvl>
    <w:lvl w:ilvl="3" w:tplc="04190001">
      <w:start w:val="1"/>
      <w:numFmt w:val="bullet"/>
      <w:lvlText w:val=""/>
      <w:lvlJc w:val="left"/>
      <w:pPr>
        <w:tabs>
          <w:tab w:val="num" w:pos="2662"/>
        </w:tabs>
        <w:ind w:left="2662" w:hanging="360"/>
      </w:pPr>
      <w:rPr>
        <w:rFonts w:ascii="Symbol" w:hAnsi="Symbol" w:hint="default"/>
      </w:rPr>
    </w:lvl>
    <w:lvl w:ilvl="4" w:tplc="04190003">
      <w:start w:val="1"/>
      <w:numFmt w:val="bullet"/>
      <w:lvlText w:val="o"/>
      <w:lvlJc w:val="left"/>
      <w:pPr>
        <w:tabs>
          <w:tab w:val="num" w:pos="3382"/>
        </w:tabs>
        <w:ind w:left="3382" w:hanging="360"/>
      </w:pPr>
      <w:rPr>
        <w:rFonts w:ascii="Courier New" w:hAnsi="Courier New" w:hint="default"/>
      </w:rPr>
    </w:lvl>
    <w:lvl w:ilvl="5" w:tplc="04190005">
      <w:start w:val="1"/>
      <w:numFmt w:val="bullet"/>
      <w:lvlText w:val=""/>
      <w:lvlJc w:val="left"/>
      <w:pPr>
        <w:tabs>
          <w:tab w:val="num" w:pos="4102"/>
        </w:tabs>
        <w:ind w:left="4102" w:hanging="360"/>
      </w:pPr>
      <w:rPr>
        <w:rFonts w:ascii="Wingdings" w:hAnsi="Wingdings" w:hint="default"/>
      </w:rPr>
    </w:lvl>
    <w:lvl w:ilvl="6" w:tplc="04190001">
      <w:start w:val="1"/>
      <w:numFmt w:val="bullet"/>
      <w:lvlText w:val=""/>
      <w:lvlJc w:val="left"/>
      <w:pPr>
        <w:tabs>
          <w:tab w:val="num" w:pos="4822"/>
        </w:tabs>
        <w:ind w:left="4822" w:hanging="360"/>
      </w:pPr>
      <w:rPr>
        <w:rFonts w:ascii="Symbol" w:hAnsi="Symbol" w:hint="default"/>
      </w:rPr>
    </w:lvl>
    <w:lvl w:ilvl="7" w:tplc="04190003">
      <w:start w:val="1"/>
      <w:numFmt w:val="bullet"/>
      <w:lvlText w:val="o"/>
      <w:lvlJc w:val="left"/>
      <w:pPr>
        <w:tabs>
          <w:tab w:val="num" w:pos="5542"/>
        </w:tabs>
        <w:ind w:left="5542" w:hanging="360"/>
      </w:pPr>
      <w:rPr>
        <w:rFonts w:ascii="Courier New" w:hAnsi="Courier New" w:hint="default"/>
      </w:rPr>
    </w:lvl>
    <w:lvl w:ilvl="8" w:tplc="04190005">
      <w:start w:val="1"/>
      <w:numFmt w:val="bullet"/>
      <w:lvlText w:val=""/>
      <w:lvlJc w:val="left"/>
      <w:pPr>
        <w:tabs>
          <w:tab w:val="num" w:pos="6262"/>
        </w:tabs>
        <w:ind w:left="6262" w:hanging="360"/>
      </w:pPr>
      <w:rPr>
        <w:rFonts w:ascii="Wingdings" w:hAnsi="Wingdings" w:hint="default"/>
      </w:rPr>
    </w:lvl>
  </w:abstractNum>
  <w:abstractNum w:abstractNumId="43" w15:restartNumberingAfterBreak="0">
    <w:nsid w:val="643F1D4A"/>
    <w:multiLevelType w:val="multilevel"/>
    <w:tmpl w:val="8A601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5302BD9"/>
    <w:multiLevelType w:val="multilevel"/>
    <w:tmpl w:val="AA9A3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A2732CA"/>
    <w:multiLevelType w:val="multilevel"/>
    <w:tmpl w:val="51F215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4258A"/>
    <w:multiLevelType w:val="multilevel"/>
    <w:tmpl w:val="A2146B9E"/>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2D8085A"/>
    <w:multiLevelType w:val="multilevel"/>
    <w:tmpl w:val="229C23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4012274"/>
    <w:multiLevelType w:val="multilevel"/>
    <w:tmpl w:val="F0966E3A"/>
    <w:lvl w:ilvl="0">
      <w:start w:val="1"/>
      <w:numFmt w:val="decimal"/>
      <w:lvlText w:val="3.1.%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7553DA1"/>
    <w:multiLevelType w:val="multilevel"/>
    <w:tmpl w:val="2B6C117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9422C4A"/>
    <w:multiLevelType w:val="multilevel"/>
    <w:tmpl w:val="9B5EC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A93222A"/>
    <w:multiLevelType w:val="multilevel"/>
    <w:tmpl w:val="A356A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4"/>
  </w:num>
  <w:num w:numId="7">
    <w:abstractNumId w:val="25"/>
  </w:num>
  <w:num w:numId="8">
    <w:abstractNumId w:val="46"/>
  </w:num>
  <w:num w:numId="9">
    <w:abstractNumId w:val="48"/>
  </w:num>
  <w:num w:numId="10">
    <w:abstractNumId w:val="23"/>
  </w:num>
  <w:num w:numId="11">
    <w:abstractNumId w:val="19"/>
  </w:num>
  <w:num w:numId="12">
    <w:abstractNumId w:val="35"/>
  </w:num>
  <w:num w:numId="13">
    <w:abstractNumId w:val="17"/>
  </w:num>
  <w:num w:numId="14">
    <w:abstractNumId w:val="26"/>
  </w:num>
  <w:num w:numId="15">
    <w:abstractNumId w:val="47"/>
  </w:num>
  <w:num w:numId="16">
    <w:abstractNumId w:val="29"/>
  </w:num>
  <w:num w:numId="17">
    <w:abstractNumId w:val="20"/>
  </w:num>
  <w:num w:numId="18">
    <w:abstractNumId w:val="44"/>
  </w:num>
  <w:num w:numId="19">
    <w:abstractNumId w:val="49"/>
  </w:num>
  <w:num w:numId="20">
    <w:abstractNumId w:val="45"/>
  </w:num>
  <w:num w:numId="21">
    <w:abstractNumId w:val="38"/>
  </w:num>
  <w:num w:numId="22">
    <w:abstractNumId w:val="24"/>
  </w:num>
  <w:num w:numId="23">
    <w:abstractNumId w:val="40"/>
  </w:num>
  <w:num w:numId="24">
    <w:abstractNumId w:val="43"/>
  </w:num>
  <w:num w:numId="25">
    <w:abstractNumId w:val="50"/>
  </w:num>
  <w:num w:numId="26">
    <w:abstractNumId w:val="22"/>
  </w:num>
  <w:num w:numId="27">
    <w:abstractNumId w:val="31"/>
  </w:num>
  <w:num w:numId="28">
    <w:abstractNumId w:val="51"/>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num>
  <w:num w:numId="31">
    <w:abstractNumId w:val="42"/>
  </w:num>
  <w:num w:numId="32">
    <w:abstractNumId w:val="36"/>
  </w:num>
  <w:num w:numId="33">
    <w:abstractNumId w:val="27"/>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261B"/>
    <w:rsid w:val="0001286F"/>
    <w:rsid w:val="00013A36"/>
    <w:rsid w:val="00013C25"/>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7A1"/>
    <w:rsid w:val="00024BDC"/>
    <w:rsid w:val="00024DA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592D"/>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97F"/>
    <w:rsid w:val="00162FA8"/>
    <w:rsid w:val="00162FB7"/>
    <w:rsid w:val="00163329"/>
    <w:rsid w:val="001635A9"/>
    <w:rsid w:val="00163E5F"/>
    <w:rsid w:val="001646DB"/>
    <w:rsid w:val="00165161"/>
    <w:rsid w:val="001655F6"/>
    <w:rsid w:val="00166078"/>
    <w:rsid w:val="00166579"/>
    <w:rsid w:val="001666AB"/>
    <w:rsid w:val="00166A96"/>
    <w:rsid w:val="0016768E"/>
    <w:rsid w:val="00167989"/>
    <w:rsid w:val="00167AF6"/>
    <w:rsid w:val="001715EB"/>
    <w:rsid w:val="001723A9"/>
    <w:rsid w:val="0017287B"/>
    <w:rsid w:val="0017475F"/>
    <w:rsid w:val="0017495E"/>
    <w:rsid w:val="001764AB"/>
    <w:rsid w:val="001769F4"/>
    <w:rsid w:val="00177AD1"/>
    <w:rsid w:val="00177CB7"/>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745B"/>
    <w:rsid w:val="002D1200"/>
    <w:rsid w:val="002D428A"/>
    <w:rsid w:val="002D4450"/>
    <w:rsid w:val="002D5F75"/>
    <w:rsid w:val="002D7F46"/>
    <w:rsid w:val="002E284E"/>
    <w:rsid w:val="002E2C93"/>
    <w:rsid w:val="002E4307"/>
    <w:rsid w:val="002E47FD"/>
    <w:rsid w:val="002E5516"/>
    <w:rsid w:val="002E5EF6"/>
    <w:rsid w:val="002E6963"/>
    <w:rsid w:val="002E7727"/>
    <w:rsid w:val="002F17A1"/>
    <w:rsid w:val="002F18B0"/>
    <w:rsid w:val="002F192D"/>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2011"/>
    <w:rsid w:val="0031214F"/>
    <w:rsid w:val="00312254"/>
    <w:rsid w:val="00312B21"/>
    <w:rsid w:val="00313A48"/>
    <w:rsid w:val="00314307"/>
    <w:rsid w:val="00314A95"/>
    <w:rsid w:val="00315147"/>
    <w:rsid w:val="00315EA6"/>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569A"/>
    <w:rsid w:val="00396EB5"/>
    <w:rsid w:val="00397015"/>
    <w:rsid w:val="003A06A7"/>
    <w:rsid w:val="003A0AC8"/>
    <w:rsid w:val="003A162D"/>
    <w:rsid w:val="003A2039"/>
    <w:rsid w:val="003A28D3"/>
    <w:rsid w:val="003A2CC5"/>
    <w:rsid w:val="003A375F"/>
    <w:rsid w:val="003A3E0B"/>
    <w:rsid w:val="003A5062"/>
    <w:rsid w:val="003A52BD"/>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60301"/>
    <w:rsid w:val="004609A8"/>
    <w:rsid w:val="00461547"/>
    <w:rsid w:val="00462915"/>
    <w:rsid w:val="0046367E"/>
    <w:rsid w:val="00463907"/>
    <w:rsid w:val="0046478B"/>
    <w:rsid w:val="00464E6D"/>
    <w:rsid w:val="00465251"/>
    <w:rsid w:val="00466D82"/>
    <w:rsid w:val="0046782D"/>
    <w:rsid w:val="0047007D"/>
    <w:rsid w:val="00472A25"/>
    <w:rsid w:val="004749B9"/>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C6F"/>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D05"/>
    <w:rsid w:val="007A0DEB"/>
    <w:rsid w:val="007A2105"/>
    <w:rsid w:val="007A3058"/>
    <w:rsid w:val="007A3341"/>
    <w:rsid w:val="007A3DCE"/>
    <w:rsid w:val="007A3EE5"/>
    <w:rsid w:val="007A41F2"/>
    <w:rsid w:val="007A465E"/>
    <w:rsid w:val="007A47A7"/>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8BF"/>
    <w:rsid w:val="007F33D7"/>
    <w:rsid w:val="007F453B"/>
    <w:rsid w:val="007F5658"/>
    <w:rsid w:val="007F60D8"/>
    <w:rsid w:val="00800A4B"/>
    <w:rsid w:val="00801E7E"/>
    <w:rsid w:val="008025C2"/>
    <w:rsid w:val="00802F99"/>
    <w:rsid w:val="0080562D"/>
    <w:rsid w:val="00806F4B"/>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64A"/>
    <w:rsid w:val="008C49E4"/>
    <w:rsid w:val="008C5B1B"/>
    <w:rsid w:val="008C741F"/>
    <w:rsid w:val="008D0975"/>
    <w:rsid w:val="008D1155"/>
    <w:rsid w:val="008D1CB3"/>
    <w:rsid w:val="008D2B80"/>
    <w:rsid w:val="008D51AA"/>
    <w:rsid w:val="008D6495"/>
    <w:rsid w:val="008D6C0F"/>
    <w:rsid w:val="008D7814"/>
    <w:rsid w:val="008E11DC"/>
    <w:rsid w:val="008E1816"/>
    <w:rsid w:val="008E18FC"/>
    <w:rsid w:val="008E1CCE"/>
    <w:rsid w:val="008E1DB7"/>
    <w:rsid w:val="008E1F58"/>
    <w:rsid w:val="008E37D7"/>
    <w:rsid w:val="008E3A5D"/>
    <w:rsid w:val="008E6C37"/>
    <w:rsid w:val="008E70E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78C"/>
    <w:rsid w:val="0092521F"/>
    <w:rsid w:val="0092547F"/>
    <w:rsid w:val="00926BE9"/>
    <w:rsid w:val="00927F8B"/>
    <w:rsid w:val="009305E7"/>
    <w:rsid w:val="00930783"/>
    <w:rsid w:val="00932174"/>
    <w:rsid w:val="00932899"/>
    <w:rsid w:val="0093441E"/>
    <w:rsid w:val="009352B8"/>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64DC"/>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A5A"/>
    <w:rsid w:val="00C4375F"/>
    <w:rsid w:val="00C43F7E"/>
    <w:rsid w:val="00C442E3"/>
    <w:rsid w:val="00C4466D"/>
    <w:rsid w:val="00C44B90"/>
    <w:rsid w:val="00C44F7A"/>
    <w:rsid w:val="00C46185"/>
    <w:rsid w:val="00C46556"/>
    <w:rsid w:val="00C46E55"/>
    <w:rsid w:val="00C5072D"/>
    <w:rsid w:val="00C524D6"/>
    <w:rsid w:val="00C53624"/>
    <w:rsid w:val="00C53F87"/>
    <w:rsid w:val="00C546D4"/>
    <w:rsid w:val="00C54E04"/>
    <w:rsid w:val="00C5617F"/>
    <w:rsid w:val="00C5646E"/>
    <w:rsid w:val="00C57E41"/>
    <w:rsid w:val="00C57F33"/>
    <w:rsid w:val="00C60961"/>
    <w:rsid w:val="00C61646"/>
    <w:rsid w:val="00C618F1"/>
    <w:rsid w:val="00C6261A"/>
    <w:rsid w:val="00C62A8B"/>
    <w:rsid w:val="00C64DE7"/>
    <w:rsid w:val="00C66184"/>
    <w:rsid w:val="00C66BF9"/>
    <w:rsid w:val="00C67541"/>
    <w:rsid w:val="00C71FBA"/>
    <w:rsid w:val="00C72E57"/>
    <w:rsid w:val="00C7633D"/>
    <w:rsid w:val="00C7657B"/>
    <w:rsid w:val="00C7688D"/>
    <w:rsid w:val="00C77243"/>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62AF"/>
    <w:rsid w:val="00CA6E16"/>
    <w:rsid w:val="00CA6E44"/>
    <w:rsid w:val="00CA7F42"/>
    <w:rsid w:val="00CB07E5"/>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2617"/>
    <w:rsid w:val="00D02F7A"/>
    <w:rsid w:val="00D03434"/>
    <w:rsid w:val="00D04035"/>
    <w:rsid w:val="00D04130"/>
    <w:rsid w:val="00D054FD"/>
    <w:rsid w:val="00D0576A"/>
    <w:rsid w:val="00D05C5C"/>
    <w:rsid w:val="00D0667E"/>
    <w:rsid w:val="00D066F3"/>
    <w:rsid w:val="00D06818"/>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7D1"/>
    <w:rsid w:val="00DB7A4E"/>
    <w:rsid w:val="00DB7ABC"/>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537C"/>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008"/>
    <w:rsid w:val="00E863E4"/>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1477"/>
    <w:rsid w:val="00EE1A17"/>
    <w:rsid w:val="00EE2E25"/>
    <w:rsid w:val="00EE59B7"/>
    <w:rsid w:val="00EE612F"/>
    <w:rsid w:val="00EE77A8"/>
    <w:rsid w:val="00EE7D33"/>
    <w:rsid w:val="00EF09CF"/>
    <w:rsid w:val="00EF2E81"/>
    <w:rsid w:val="00EF3437"/>
    <w:rsid w:val="00EF43DD"/>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A9C"/>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E8"/>
    <w:rsid w:val="00F36BC6"/>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avo.by/main.aspx?guid=3871&amp;p0=H11000108&amp;p2=%7bNRPA%7d" TargetMode="External"/><Relationship Id="rId18" Type="http://schemas.openxmlformats.org/officeDocument/2006/relationships/hyperlink" Target="http://zakon4.rada.gov.ua/laws/show/1550-14" TargetMode="External"/><Relationship Id="rId26" Type="http://schemas.openxmlformats.org/officeDocument/2006/relationships/hyperlink" Target="http://archive.nbuv.gov.ua/portal/Soc_Gum/Dtr_du/2011_1/files/DU111_39.pdf" TargetMode="External"/><Relationship Id="rId39" Type="http://schemas.openxmlformats.org/officeDocument/2006/relationships/hyperlink" Target="http://zakon4.rada.gov.ua/laws/show/1065-2012-%D0%BF/paran3" TargetMode="External"/><Relationship Id="rId21" Type="http://schemas.openxmlformats.org/officeDocument/2006/relationships/hyperlink" Target="http://zakon2.rada.gov.ua/laws/show/2167-12" TargetMode="External"/><Relationship Id="rId34" Type="http://schemas.openxmlformats.org/officeDocument/2006/relationships/hyperlink" Target="http://oblrada.dp.ua/region-programmes" TargetMode="External"/><Relationship Id="rId42" Type="http://schemas.openxmlformats.org/officeDocument/2006/relationships/hyperlink" Target="http://zakon4.rada.gov.ua/laws/show/169-2012-%D0%BF" TargetMode="External"/><Relationship Id="rId47" Type="http://schemas.openxmlformats.org/officeDocument/2006/relationships/hyperlink" Target="http://www.csi.org.ua/www/?p=2907" TargetMode="External"/><Relationship Id="rId50" Type="http://schemas.openxmlformats.org/officeDocument/2006/relationships/hyperlink" Target="http://zakon4.rada.gov.ua/lows/show/v015p710-04" TargetMode="External"/><Relationship Id="rId55" Type="http://schemas.openxmlformats.org/officeDocument/2006/relationships/hyperlink" Target="http://zakon4.rada.gov.ua/laws/show/395/2011" TargetMode="External"/><Relationship Id="rId63" Type="http://schemas.openxmlformats.org/officeDocument/2006/relationships/theme" Target="theme/theme1.xml"/><Relationship Id="rId7" Type="http://schemas.openxmlformats.org/officeDocument/2006/relationships/hyperlink" Target="http://www.up.mos.ru/tsg/10/10_36/mc_2000.htm" TargetMode="External"/><Relationship Id="rId2" Type="http://schemas.openxmlformats.org/officeDocument/2006/relationships/styles" Target="styles.xml"/><Relationship Id="rId16" Type="http://schemas.openxmlformats.org/officeDocument/2006/relationships/hyperlink" Target="http://zakon2.rada.gov.ua/laws/show/280/97-%D0%B2%D1%80/page5" TargetMode="External"/><Relationship Id="rId29" Type="http://schemas.openxmlformats.org/officeDocument/2006/relationships/hyperlink" Target="http://iimage9.nichost.ru/book/export/html/1732" TargetMode="External"/><Relationship Id="rId11" Type="http://schemas.openxmlformats.org/officeDocument/2006/relationships/hyperlink" Target="http://zakon4.rada.gov.ua/laws/show/436-15" TargetMode="External"/><Relationship Id="rId24" Type="http://schemas.openxmlformats.org/officeDocument/2006/relationships/hyperlink" Target="http://zakon4.rada.gov.ua/laws/show/279-17" TargetMode="External"/><Relationship Id="rId32" Type="http://schemas.openxmlformats.org/officeDocument/2006/relationships/hyperlink" Target="http://archive.nbuv.gov.ua/portal/Soc_Gum/Dtr_du/2011_1/files/DU111_11.pdf" TargetMode="External"/><Relationship Id="rId37" Type="http://schemas.openxmlformats.org/officeDocument/2006/relationships/hyperlink" Target="http://www.odessa.ua/ru/acts/committee/33412" TargetMode="External"/><Relationship Id="rId40" Type="http://schemas.openxmlformats.org/officeDocument/2006/relationships/hyperlink" Target="http://zakon4.rada.gov.ua/laws/show/339-99" TargetMode="External"/><Relationship Id="rId45" Type="http://schemas.openxmlformats.org/officeDocument/2006/relationships/hyperlink" Target="http://search.ligazakon.ua/l_doc2.nsf/link1/JF20P00A.html" TargetMode="External"/><Relationship Id="rId53" Type="http://schemas.openxmlformats.org/officeDocument/2006/relationships/hyperlink" Target="http://zakon4.rada.gov.ua/laws/show/1572/99" TargetMode="External"/><Relationship Id="rId58" Type="http://schemas.openxmlformats.org/officeDocument/2006/relationships/hyperlink" Target="http://zakon4.rada.gov.ua/laws/show/620/97" TargetMode="Externa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zakon4.rada.gov.ua/laws/show/3038-17" TargetMode="External"/><Relationship Id="rId14" Type="http://schemas.openxmlformats.org/officeDocument/2006/relationships/hyperlink" Target="http://zakon4.rada.gov.ua/laws/show/3166-17" TargetMode="External"/><Relationship Id="rId22" Type="http://schemas.openxmlformats.org/officeDocument/2006/relationships/hyperlink" Target="http://zakon4.rada.gov.ua/laws/show/3715-17" TargetMode="External"/><Relationship Id="rId27" Type="http://schemas.openxmlformats.org/officeDocument/2006/relationships/hyperlink" Target="http://www.constitution.ru/" TargetMode="External"/><Relationship Id="rId30" Type="http://schemas.openxmlformats.org/officeDocument/2006/relationships/hyperlink" Target="http://worldconstitutions.ru/archives/138/2" TargetMode="External"/><Relationship Id="rId35" Type="http://schemas.openxmlformats.org/officeDocument/2006/relationships/hyperlink" Target="http://www.nbuv.gov.ua/" TargetMode="External"/><Relationship Id="rId43" Type="http://schemas.openxmlformats.org/officeDocument/2006/relationships/hyperlink" Target="http://www.kmu.gov.ua/control/ru/cardnpd" TargetMode="External"/><Relationship Id="rId48" Type="http://schemas.openxmlformats.org/officeDocument/2006/relationships/hyperlink" Target="http://zakon1.rada.gov.ua/laws/show/994_641" TargetMode="External"/><Relationship Id="rId56" Type="http://schemas.openxmlformats.org/officeDocument/2006/relationships/hyperlink" Target="http://zakon4.rada.gov.ua/laws/show/810/98" TargetMode="External"/><Relationship Id="rId8" Type="http://schemas.openxmlformats.org/officeDocument/2006/relationships/hyperlink" Target="http://www.samoupravlenie.ru/39-02.php" TargetMode="External"/><Relationship Id="rId51" Type="http://schemas.openxmlformats.org/officeDocument/2006/relationships/hyperlink" Target="http://www.oblrada.dp.ua/official-records/decisions/34/921" TargetMode="External"/><Relationship Id="rId3" Type="http://schemas.openxmlformats.org/officeDocument/2006/relationships/settings" Target="settings.xml"/><Relationship Id="rId12" Type="http://schemas.openxmlformats.org/officeDocument/2006/relationships/hyperlink" Target="http://zakon1.rada.gov.ua/laws/show/994_036" TargetMode="External"/><Relationship Id="rId17" Type="http://schemas.openxmlformats.org/officeDocument/2006/relationships/hyperlink" Target="http://zakon2.rada.gov.ua/laws/show/533-12/ed19911217" TargetMode="External"/><Relationship Id="rId25" Type="http://schemas.openxmlformats.org/officeDocument/2006/relationships/hyperlink" Target="http://zakon4.rada.gov.ua/laws/show/1577-15" TargetMode="External"/><Relationship Id="rId33" Type="http://schemas.openxmlformats.org/officeDocument/2006/relationships/hyperlink" Target="http://zakon4.rada.gov.ua/laws/show/4495-17" TargetMode="External"/><Relationship Id="rId38" Type="http://schemas.openxmlformats.org/officeDocument/2006/relationships/hyperlink" Target="http://osvita.odessa.gov.ua/info/about/" TargetMode="External"/><Relationship Id="rId46" Type="http://schemas.openxmlformats.org/officeDocument/2006/relationships/hyperlink" Target="http://search.ligazakon.ua/l_doc2.nsf/link1/JF14W01A.html" TargetMode="External"/><Relationship Id="rId59" Type="http://schemas.openxmlformats.org/officeDocument/2006/relationships/hyperlink" Target="http://zakonprost.ru/zakony/o-samoupravlenii/" TargetMode="External"/><Relationship Id="rId20" Type="http://schemas.openxmlformats.org/officeDocument/2006/relationships/hyperlink" Target="http://zakon2.rada.gov.ua/laws/show/5203-17" TargetMode="External"/><Relationship Id="rId41" Type="http://schemas.openxmlformats.org/officeDocument/2006/relationships/hyperlink" Target="http://zakon4.rada.gov.ua/laws/show/621-2003-%D0%BF" TargetMode="External"/><Relationship Id="rId54" Type="http://schemas.openxmlformats.org/officeDocument/2006/relationships/hyperlink" Target="http://mon.gov.ua/ua/about-ministry/provisions/"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zakon4.rada.gov.ua/laws/show/2850-15" TargetMode="External"/><Relationship Id="rId23" Type="http://schemas.openxmlformats.org/officeDocument/2006/relationships/hyperlink" Target="http://zakon4.rada.gov.ua/laws/show/586-14" TargetMode="External"/><Relationship Id="rId28" Type="http://schemas.openxmlformats.org/officeDocument/2006/relationships/hyperlink" Target="http://zakon2.rada.gov.ua/laws/show/254%D0%BA/96-%D0%B2%D1%80" TargetMode="External"/><Relationship Id="rId36" Type="http://schemas.openxmlformats.org/officeDocument/2006/relationships/hyperlink" Target="http://www.nbuv.gov.ua/portal/Soc_Gum/Vdakk/2011_3/39.pdf" TargetMode="External"/><Relationship Id="rId49" Type="http://schemas.openxmlformats.org/officeDocument/2006/relationships/hyperlink" Target="http://komsamovr.rada.gov.ua/komdbud/control/uk/publish/article?art_id=55304&amp;cat_id=55303" TargetMode="External"/><Relationship Id="rId57" Type="http://schemas.openxmlformats.org/officeDocument/2006/relationships/hyperlink" Target="http://www.president.gov.ua/documents/14621.html" TargetMode="External"/><Relationship Id="rId10" Type="http://schemas.openxmlformats.org/officeDocument/2006/relationships/hyperlink" Target="http://www.kazanfed.ru/actions/konfer6/doklad10/" TargetMode="External"/><Relationship Id="rId31" Type="http://schemas.openxmlformats.org/officeDocument/2006/relationships/hyperlink" Target="http://civil-rada.in.ua/?p=477" TargetMode="External"/><Relationship Id="rId44" Type="http://schemas.openxmlformats.org/officeDocument/2006/relationships/hyperlink" Target="http://oblrada.dp.ua/official-records/social-program" TargetMode="External"/><Relationship Id="rId52" Type="http://schemas.openxmlformats.org/officeDocument/2006/relationships/hyperlink" Target="http://kharkivoda.gov.ua/uk/document/view/id/12185" TargetMode="External"/><Relationship Id="rId60" Type="http://schemas.openxmlformats.org/officeDocument/2006/relationships/hyperlink" Target="http://www.mid.ru/bdomp/sbor.nsf/fe3845c0f6d9b35443256c8a004e8835/8ffb01504280b46a43256c8a0047bc73!OpenDocument" TargetMode="External"/><Relationship Id="rId4" Type="http://schemas.openxmlformats.org/officeDocument/2006/relationships/webSettings" Target="webSettings.xml"/><Relationship Id="rId9" Type="http://schemas.openxmlformats.org/officeDocument/2006/relationships/hyperlink" Target="http://zakon2.rada.gov.ua/laws/show/2456-17/ed20110101"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10332</Words>
  <Characters>58898</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69092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cp:revision>
  <cp:lastPrinted>2009-02-06T05:36:00Z</cp:lastPrinted>
  <dcterms:created xsi:type="dcterms:W3CDTF">2016-09-19T15:12:00Z</dcterms:created>
  <dcterms:modified xsi:type="dcterms:W3CDTF">2016-09-19T15:15:00Z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