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55" w:rsidRPr="00B92655" w:rsidRDefault="00B92655" w:rsidP="00B9265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92655">
        <w:rPr>
          <w:rFonts w:ascii="Arial" w:hAnsi="Arial" w:cs="Arial"/>
          <w:b/>
          <w:bCs/>
          <w:color w:val="000000"/>
          <w:kern w:val="0"/>
          <w:sz w:val="28"/>
          <w:szCs w:val="28"/>
          <w:lang w:eastAsia="ru-RU"/>
        </w:rPr>
        <w:t>Мошкатюк Андрій Володимирович</w:t>
      </w:r>
      <w:r w:rsidRPr="00B92655">
        <w:rPr>
          <w:rFonts w:ascii="Arial" w:hAnsi="Arial" w:cs="Arial"/>
          <w:color w:val="000000"/>
          <w:kern w:val="0"/>
          <w:sz w:val="28"/>
          <w:szCs w:val="28"/>
          <w:lang w:eastAsia="ru-RU"/>
        </w:rPr>
        <w:t xml:space="preserve">, аспірант кафедри кріогенної техніки Одеської національної академії харчових технологій, тема дисертації: «Дослідження теплообмінних апаратів малих енергоперетворювальних систем в умовах експлуатації», (142 –Енергетичне машинобудування). Спеціалізована вчена рада ДФ 41.088.015 в Одеській національній академії харчових технологій </w:t>
      </w:r>
    </w:p>
    <w:p w:rsidR="008625C9" w:rsidRPr="00B92655" w:rsidRDefault="008625C9" w:rsidP="00B92655"/>
    <w:sectPr w:rsidR="008625C9" w:rsidRPr="00B9265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B92655" w:rsidRPr="00B9265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496B1-7FC3-4611-8D78-F67A6D01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2022-02-03T08:05:00Z</dcterms:created>
  <dcterms:modified xsi:type="dcterms:W3CDTF">2022-02-09T14:48:00Z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