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42D38" w14:textId="0D5DD684" w:rsidR="00D1401D" w:rsidRDefault="00053CC2" w:rsidP="00053CC2">
      <w:pPr>
        <w:rPr>
          <w:rFonts w:ascii="Verdana" w:hAnsi="Verdana"/>
          <w:b/>
          <w:bCs/>
          <w:color w:val="000000"/>
          <w:shd w:val="clear" w:color="auto" w:fill="FFFFFF"/>
        </w:rPr>
      </w:pPr>
      <w:r>
        <w:rPr>
          <w:rFonts w:ascii="Verdana" w:hAnsi="Verdana"/>
          <w:b/>
          <w:bCs/>
          <w:color w:val="000000"/>
          <w:shd w:val="clear" w:color="auto" w:fill="FFFFFF"/>
        </w:rPr>
        <w:t>Колякова Віра Маркусівна. Напружено-деформований стан бетону при короткочасному та тривалому повторному одновісному та двовісному стиску: Дис... канд. техн. наук: 05.23.01 / Київський національний ун-т будівництва і архітектури. - К., 2002. - 200 арк. - Бібліогр.: арк. 169-189.</w:t>
      </w:r>
    </w:p>
    <w:p w14:paraId="463E4342" w14:textId="77777777" w:rsidR="00053CC2" w:rsidRPr="00053CC2" w:rsidRDefault="00053CC2" w:rsidP="00053CC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53CC2">
        <w:rPr>
          <w:rFonts w:ascii="Times New Roman" w:eastAsia="Times New Roman" w:hAnsi="Times New Roman" w:cs="Times New Roman"/>
          <w:b/>
          <w:bCs/>
          <w:color w:val="000000"/>
          <w:sz w:val="27"/>
          <w:szCs w:val="27"/>
        </w:rPr>
        <w:t>Колякова Віра Маркусівна. </w:t>
      </w:r>
      <w:r w:rsidRPr="00053CC2">
        <w:rPr>
          <w:rFonts w:ascii="Times New Roman" w:eastAsia="Times New Roman" w:hAnsi="Times New Roman" w:cs="Times New Roman"/>
          <w:color w:val="000000"/>
          <w:sz w:val="27"/>
          <w:szCs w:val="27"/>
        </w:rPr>
        <w:t>Напружено-деформований стан бетону при короткочасному та тривалому повторному одновісному та двовісному стиску.- Рукопис.</w:t>
      </w:r>
    </w:p>
    <w:p w14:paraId="5DA71557" w14:textId="77777777" w:rsidR="00053CC2" w:rsidRPr="00053CC2" w:rsidRDefault="00053CC2" w:rsidP="00053CC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53CC2">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05.23.01- ”Будівельні конструкції, будівлі та споруди”. Київський національний університет будівництва і архітектури Міністерства освіти і науки України.- Київ, 2002.</w:t>
      </w:r>
    </w:p>
    <w:p w14:paraId="6DEA86B1" w14:textId="77777777" w:rsidR="00053CC2" w:rsidRPr="00053CC2" w:rsidRDefault="00053CC2" w:rsidP="00053CC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53CC2">
        <w:rPr>
          <w:rFonts w:ascii="Times New Roman" w:eastAsia="Times New Roman" w:hAnsi="Times New Roman" w:cs="Times New Roman"/>
          <w:color w:val="000000"/>
          <w:sz w:val="27"/>
          <w:szCs w:val="27"/>
        </w:rPr>
        <w:t>Проведено аналіз змін навантажень у ємкісних спорудах, призначених для зберігання сипучих тіл та рідин, які найбільш часто зустрічаються. За результатами літературних джерел та натурних обстежень зведені разом найбільш характерні типи змінних дій та запропоновано їх аналітичне представлення.</w:t>
      </w:r>
    </w:p>
    <w:p w14:paraId="593E1734" w14:textId="77777777" w:rsidR="00053CC2" w:rsidRPr="00053CC2" w:rsidRDefault="00053CC2" w:rsidP="00053CC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53CC2">
        <w:rPr>
          <w:rFonts w:ascii="Times New Roman" w:eastAsia="Times New Roman" w:hAnsi="Times New Roman" w:cs="Times New Roman"/>
          <w:color w:val="000000"/>
          <w:sz w:val="27"/>
          <w:szCs w:val="27"/>
        </w:rPr>
        <w:t>Вивчено вплив тривалих повторних квазістатичних навантажень на міцність та деформації бетону. Наведено аналіз міцності бетону при двовісному стиску плит до руйнування. Представлені та проаналізовані результати експериментальних досліджень повзучості бетону при двовісному напруженому стані.</w:t>
      </w:r>
    </w:p>
    <w:p w14:paraId="3E0D1D1A" w14:textId="77777777" w:rsidR="00053CC2" w:rsidRPr="00053CC2" w:rsidRDefault="00053CC2" w:rsidP="00053CC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53CC2">
        <w:rPr>
          <w:rFonts w:ascii="Times New Roman" w:eastAsia="Times New Roman" w:hAnsi="Times New Roman" w:cs="Times New Roman"/>
          <w:color w:val="000000"/>
          <w:sz w:val="27"/>
          <w:szCs w:val="27"/>
        </w:rPr>
        <w:t>Експериментальні та теоретичні дослідження короткочасних випробувань бетонних призм і плит дали можливість отримати нові відомості про бетон при двовісному стиску, які стосуються його міцності та деформативності. Запропоновані теоретичні залежності, які дозволяють визначити зміни напружено-деформованого стану від початку навантаження до руйнування. Викладено нові дані про деформативність бетону при двовісному стиску, побудовані діаграми для різних рівнів бокового обтиску плит.</w:t>
      </w:r>
    </w:p>
    <w:p w14:paraId="182247EA" w14:textId="77777777" w:rsidR="00053CC2" w:rsidRPr="00053CC2" w:rsidRDefault="00053CC2" w:rsidP="00053CC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53CC2">
        <w:rPr>
          <w:rFonts w:ascii="Times New Roman" w:eastAsia="Times New Roman" w:hAnsi="Times New Roman" w:cs="Times New Roman"/>
          <w:color w:val="000000"/>
          <w:sz w:val="27"/>
          <w:szCs w:val="27"/>
        </w:rPr>
        <w:t>Розроблений практичний метод розрахунку пружних деформацій і деформацій повзучості бетону при повторному статичному навантаженні.</w:t>
      </w:r>
    </w:p>
    <w:p w14:paraId="762D8AD6" w14:textId="77777777" w:rsidR="00053CC2" w:rsidRPr="00053CC2" w:rsidRDefault="00053CC2" w:rsidP="00053CC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53CC2">
        <w:rPr>
          <w:rFonts w:ascii="Times New Roman" w:eastAsia="Times New Roman" w:hAnsi="Times New Roman" w:cs="Times New Roman"/>
          <w:color w:val="000000"/>
          <w:sz w:val="27"/>
          <w:szCs w:val="27"/>
        </w:rPr>
        <w:t>Запропоновані залежності, які визначають міцність бетону в двовісно обтиснутих плитах після повторного тривалого навантаження.</w:t>
      </w:r>
    </w:p>
    <w:p w14:paraId="63FB3E26" w14:textId="77777777" w:rsidR="00053CC2" w:rsidRPr="00053CC2" w:rsidRDefault="00053CC2" w:rsidP="00053CC2"/>
    <w:sectPr w:rsidR="00053CC2" w:rsidRPr="00053CC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9C848" w14:textId="77777777" w:rsidR="00AD4729" w:rsidRDefault="00AD4729">
      <w:pPr>
        <w:spacing w:after="0" w:line="240" w:lineRule="auto"/>
      </w:pPr>
      <w:r>
        <w:separator/>
      </w:r>
    </w:p>
  </w:endnote>
  <w:endnote w:type="continuationSeparator" w:id="0">
    <w:p w14:paraId="3412A17D" w14:textId="77777777" w:rsidR="00AD4729" w:rsidRDefault="00AD4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EDBED" w14:textId="77777777" w:rsidR="00AD4729" w:rsidRDefault="00AD4729">
      <w:pPr>
        <w:spacing w:after="0" w:line="240" w:lineRule="auto"/>
      </w:pPr>
      <w:r>
        <w:separator/>
      </w:r>
    </w:p>
  </w:footnote>
  <w:footnote w:type="continuationSeparator" w:id="0">
    <w:p w14:paraId="26837888" w14:textId="77777777" w:rsidR="00AD4729" w:rsidRDefault="00AD4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63D1"/>
    <w:rsid w:val="0051697D"/>
    <w:rsid w:val="005169DE"/>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D9B"/>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36D"/>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551"/>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B8"/>
    <w:rsid w:val="009A5153"/>
    <w:rsid w:val="009A51EF"/>
    <w:rsid w:val="009A5237"/>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96A"/>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F35"/>
    <w:rsid w:val="00AD3100"/>
    <w:rsid w:val="00AD3166"/>
    <w:rsid w:val="00AD3403"/>
    <w:rsid w:val="00AD3653"/>
    <w:rsid w:val="00AD37C3"/>
    <w:rsid w:val="00AD3F9D"/>
    <w:rsid w:val="00AD413F"/>
    <w:rsid w:val="00AD414B"/>
    <w:rsid w:val="00AD471E"/>
    <w:rsid w:val="00AD4729"/>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44"/>
    <w:rsid w:val="00BF6580"/>
    <w:rsid w:val="00BF67D8"/>
    <w:rsid w:val="00BF6CA4"/>
    <w:rsid w:val="00BF6E11"/>
    <w:rsid w:val="00BF6F46"/>
    <w:rsid w:val="00BF700D"/>
    <w:rsid w:val="00BF729E"/>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0AC"/>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38"/>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265"/>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1288"/>
    <w:rsid w:val="00DB15A8"/>
    <w:rsid w:val="00DB2231"/>
    <w:rsid w:val="00DB27F6"/>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CB2"/>
    <w:rsid w:val="00DD1D8C"/>
    <w:rsid w:val="00DD1E5A"/>
    <w:rsid w:val="00DD2638"/>
    <w:rsid w:val="00DD2654"/>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E09"/>
    <w:rsid w:val="00FC4FC5"/>
    <w:rsid w:val="00FC507A"/>
    <w:rsid w:val="00FC5432"/>
    <w:rsid w:val="00FC56F6"/>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67047</TotalTime>
  <Pages>1</Pages>
  <Words>298</Words>
  <Characters>1703</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184</cp:revision>
  <dcterms:created xsi:type="dcterms:W3CDTF">2024-06-20T08:51:00Z</dcterms:created>
  <dcterms:modified xsi:type="dcterms:W3CDTF">2024-11-11T21:20:00Z</dcterms:modified>
  <cp:category/>
</cp:coreProperties>
</file>