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6C220E" w:rsidRDefault="006C220E" w:rsidP="006C220E">
      <w:pPr>
        <w:spacing w:line="360" w:lineRule="auto"/>
        <w:jc w:val="center"/>
        <w:rPr>
          <w:b/>
          <w:bCs/>
          <w:lang w:val="uk-UA"/>
        </w:rPr>
      </w:pPr>
      <w:bookmarkStart w:id="0" w:name="_Hlt159839706"/>
      <w:bookmarkEnd w:id="0"/>
    </w:p>
    <w:p w:rsidR="00EF3BD9" w:rsidRPr="00D52DCB" w:rsidRDefault="00EF3BD9" w:rsidP="00EF3BD9">
      <w:pPr>
        <w:spacing w:line="360" w:lineRule="auto"/>
        <w:jc w:val="center"/>
        <w:rPr>
          <w:sz w:val="28"/>
          <w:szCs w:val="28"/>
        </w:rPr>
      </w:pPr>
      <w:r>
        <w:rPr>
          <w:sz w:val="28"/>
          <w:szCs w:val="28"/>
          <w:lang w:val="uk-UA"/>
        </w:rPr>
        <w:t xml:space="preserve">ДУ </w:t>
      </w:r>
      <w:r w:rsidRPr="001420D3">
        <w:rPr>
          <w:sz w:val="28"/>
          <w:szCs w:val="28"/>
        </w:rPr>
        <w:t>“</w:t>
      </w:r>
      <w:r>
        <w:rPr>
          <w:sz w:val="28"/>
          <w:szCs w:val="28"/>
          <w:lang w:val="uk-UA"/>
        </w:rPr>
        <w:t>Інститут гігієни та медичної екології ім. О.М. Марзєєва АМН України</w:t>
      </w:r>
      <w:r w:rsidRPr="00D52DCB">
        <w:rPr>
          <w:sz w:val="28"/>
          <w:szCs w:val="28"/>
        </w:rPr>
        <w:t>”</w:t>
      </w:r>
    </w:p>
    <w:p w:rsidR="00EF3BD9" w:rsidRDefault="00EF3BD9" w:rsidP="00EF3BD9">
      <w:pPr>
        <w:spacing w:line="360" w:lineRule="auto"/>
        <w:jc w:val="center"/>
        <w:rPr>
          <w:sz w:val="28"/>
          <w:szCs w:val="28"/>
          <w:lang w:val="uk-UA"/>
        </w:rPr>
      </w:pPr>
    </w:p>
    <w:p w:rsidR="00EF3BD9" w:rsidRDefault="00EF3BD9" w:rsidP="00EF3BD9">
      <w:pPr>
        <w:spacing w:line="360" w:lineRule="auto"/>
        <w:jc w:val="right"/>
        <w:rPr>
          <w:sz w:val="28"/>
          <w:szCs w:val="28"/>
          <w:lang w:val="uk-UA"/>
        </w:rPr>
      </w:pPr>
      <w:r>
        <w:rPr>
          <w:sz w:val="28"/>
          <w:szCs w:val="28"/>
          <w:lang w:val="uk-UA"/>
        </w:rPr>
        <w:t>На правах рукопису</w:t>
      </w:r>
    </w:p>
    <w:p w:rsidR="00EF3BD9" w:rsidRDefault="00EF3BD9" w:rsidP="00EF3BD9">
      <w:pPr>
        <w:spacing w:line="360" w:lineRule="auto"/>
        <w:jc w:val="right"/>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r>
        <w:rPr>
          <w:sz w:val="28"/>
          <w:szCs w:val="28"/>
          <w:lang w:val="uk-UA"/>
        </w:rPr>
        <w:t>Лебединець Наталія Віталіївна</w:t>
      </w: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right"/>
        <w:rPr>
          <w:sz w:val="28"/>
          <w:szCs w:val="28"/>
          <w:lang w:val="uk-UA"/>
        </w:rPr>
      </w:pPr>
      <w:r>
        <w:rPr>
          <w:sz w:val="28"/>
          <w:szCs w:val="28"/>
          <w:lang w:val="uk-UA"/>
        </w:rPr>
        <w:t>УДК 613.955:37.018.2:371.25</w:t>
      </w:r>
    </w:p>
    <w:p w:rsidR="00EF3BD9" w:rsidRDefault="00EF3BD9" w:rsidP="00EF3BD9">
      <w:pPr>
        <w:spacing w:line="360" w:lineRule="auto"/>
        <w:jc w:val="right"/>
        <w:rPr>
          <w:sz w:val="28"/>
          <w:szCs w:val="28"/>
          <w:lang w:val="uk-UA"/>
        </w:rPr>
      </w:pPr>
    </w:p>
    <w:p w:rsidR="00EF3BD9" w:rsidRDefault="00EF3BD9" w:rsidP="00EF3BD9">
      <w:pPr>
        <w:spacing w:line="360" w:lineRule="auto"/>
        <w:jc w:val="right"/>
        <w:rPr>
          <w:sz w:val="28"/>
          <w:szCs w:val="28"/>
          <w:lang w:val="uk-UA"/>
        </w:rPr>
      </w:pPr>
    </w:p>
    <w:p w:rsidR="00EF3BD9" w:rsidRDefault="00EF3BD9" w:rsidP="00EF3BD9">
      <w:pPr>
        <w:spacing w:line="360" w:lineRule="auto"/>
        <w:jc w:val="center"/>
        <w:rPr>
          <w:b/>
          <w:sz w:val="28"/>
          <w:szCs w:val="28"/>
          <w:lang w:val="uk-UA"/>
        </w:rPr>
      </w:pPr>
      <w:bookmarkStart w:id="1" w:name="_GoBack"/>
      <w:r>
        <w:rPr>
          <w:b/>
          <w:sz w:val="28"/>
          <w:szCs w:val="28"/>
          <w:lang w:val="uk-UA"/>
        </w:rPr>
        <w:t>ФІЗІОЛОГО-ГІГІЄНІЧНА ОЦІНКА ВПЛИВУ СЕМЕСТРОВО-ЦИКЛО-БЛОЧНОЇ СИСТЕМИ ВИКЛАДАННЯ НА ЗДОРОВ’Я ШКОЛЯРІВ РІЗНОГО ВІКУ</w:t>
      </w:r>
    </w:p>
    <w:bookmarkEnd w:id="1"/>
    <w:p w:rsidR="00EF3BD9" w:rsidRDefault="00EF3BD9" w:rsidP="00EF3BD9">
      <w:pPr>
        <w:spacing w:line="360" w:lineRule="auto"/>
        <w:jc w:val="center"/>
        <w:rPr>
          <w:sz w:val="32"/>
          <w:szCs w:val="32"/>
          <w:lang w:val="uk-UA"/>
        </w:rPr>
      </w:pPr>
    </w:p>
    <w:p w:rsidR="00EF3BD9" w:rsidRDefault="00EF3BD9" w:rsidP="00EF3BD9">
      <w:pPr>
        <w:spacing w:line="360" w:lineRule="auto"/>
        <w:jc w:val="center"/>
        <w:rPr>
          <w:sz w:val="32"/>
          <w:szCs w:val="32"/>
          <w:lang w:val="uk-UA"/>
        </w:rPr>
      </w:pPr>
    </w:p>
    <w:p w:rsidR="00EF3BD9" w:rsidRDefault="00EF3BD9" w:rsidP="00EF3BD9">
      <w:pPr>
        <w:spacing w:line="360" w:lineRule="auto"/>
        <w:jc w:val="center"/>
        <w:rPr>
          <w:sz w:val="28"/>
          <w:szCs w:val="28"/>
          <w:lang w:val="uk-UA"/>
        </w:rPr>
      </w:pPr>
      <w:r>
        <w:rPr>
          <w:sz w:val="28"/>
          <w:szCs w:val="28"/>
          <w:lang w:val="uk-UA"/>
        </w:rPr>
        <w:t>14.02.01 - гігієна та професійна патологія</w:t>
      </w: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r>
        <w:rPr>
          <w:sz w:val="28"/>
          <w:szCs w:val="28"/>
          <w:lang w:val="uk-UA"/>
        </w:rPr>
        <w:t>Дисертація на здобуття наукового ступеня кандидата біологічних наук</w:t>
      </w: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r>
        <w:rPr>
          <w:sz w:val="28"/>
          <w:szCs w:val="28"/>
          <w:lang w:val="uk-UA"/>
        </w:rPr>
        <w:t xml:space="preserve">                                                                               Науковий керівник</w:t>
      </w:r>
    </w:p>
    <w:p w:rsidR="00EF3BD9" w:rsidRDefault="00EF3BD9" w:rsidP="00EF3BD9">
      <w:pPr>
        <w:spacing w:line="360" w:lineRule="auto"/>
        <w:jc w:val="right"/>
        <w:rPr>
          <w:sz w:val="28"/>
          <w:szCs w:val="28"/>
          <w:lang w:val="uk-UA"/>
        </w:rPr>
      </w:pPr>
      <w:r>
        <w:rPr>
          <w:sz w:val="28"/>
          <w:szCs w:val="28"/>
          <w:lang w:val="uk-UA"/>
        </w:rPr>
        <w:t>Полька Надія Степанівна</w:t>
      </w:r>
    </w:p>
    <w:p w:rsidR="00EF3BD9" w:rsidRDefault="00EF3BD9" w:rsidP="00EF3BD9">
      <w:pPr>
        <w:spacing w:line="360" w:lineRule="auto"/>
        <w:jc w:val="center"/>
        <w:rPr>
          <w:sz w:val="28"/>
          <w:szCs w:val="28"/>
          <w:lang w:val="uk-UA"/>
        </w:rPr>
      </w:pPr>
      <w:r>
        <w:rPr>
          <w:sz w:val="28"/>
          <w:szCs w:val="28"/>
          <w:lang w:val="uk-UA"/>
        </w:rPr>
        <w:t xml:space="preserve">                                                                                      доктор медичних наук</w:t>
      </w: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sz w:val="28"/>
          <w:szCs w:val="28"/>
          <w:lang w:val="uk-UA"/>
        </w:rPr>
      </w:pPr>
    </w:p>
    <w:p w:rsidR="00EF3BD9" w:rsidRDefault="00EF3BD9" w:rsidP="00EF3BD9">
      <w:pPr>
        <w:spacing w:line="360" w:lineRule="auto"/>
        <w:jc w:val="center"/>
        <w:rPr>
          <w:b/>
          <w:sz w:val="32"/>
          <w:szCs w:val="32"/>
          <w:lang w:val="uk-UA"/>
        </w:rPr>
      </w:pPr>
      <w:r>
        <w:rPr>
          <w:sz w:val="28"/>
          <w:szCs w:val="28"/>
          <w:lang w:val="uk-UA"/>
        </w:rPr>
        <w:t>Київ - 2008</w:t>
      </w:r>
    </w:p>
    <w:p w:rsidR="00EF3BD9" w:rsidRDefault="00EF3BD9" w:rsidP="00EF3BD9">
      <w:pPr>
        <w:spacing w:line="360" w:lineRule="auto"/>
        <w:jc w:val="center"/>
        <w:rPr>
          <w:b/>
          <w:sz w:val="28"/>
          <w:szCs w:val="28"/>
          <w:lang w:val="uk-UA"/>
        </w:rPr>
      </w:pPr>
      <w:r>
        <w:rPr>
          <w:b/>
          <w:sz w:val="28"/>
          <w:szCs w:val="28"/>
          <w:lang w:val="uk-UA"/>
        </w:rPr>
        <w:t>ЗМІСТ</w:t>
      </w:r>
    </w:p>
    <w:p w:rsidR="00EF3BD9" w:rsidRDefault="00EF3BD9" w:rsidP="00EF3BD9">
      <w:pPr>
        <w:spacing w:line="360" w:lineRule="auto"/>
        <w:jc w:val="both"/>
        <w:rPr>
          <w:sz w:val="32"/>
          <w:szCs w:val="32"/>
          <w:lang w:val="uk-UA"/>
        </w:rPr>
      </w:pPr>
      <w:r>
        <w:rPr>
          <w:sz w:val="28"/>
          <w:szCs w:val="28"/>
          <w:lang w:val="uk-UA"/>
        </w:rPr>
        <w:t>ПЕРЕЛІК УМОВНИХ СКОРОЧЕНЬ</w:t>
      </w:r>
      <w:r>
        <w:rPr>
          <w:sz w:val="32"/>
          <w:szCs w:val="32"/>
          <w:lang w:val="uk-UA"/>
        </w:rPr>
        <w:t xml:space="preserve">......................................................     </w:t>
      </w:r>
      <w:r>
        <w:rPr>
          <w:sz w:val="28"/>
          <w:szCs w:val="28"/>
          <w:lang w:val="uk-UA"/>
        </w:rPr>
        <w:t>4</w:t>
      </w:r>
      <w:r>
        <w:rPr>
          <w:sz w:val="32"/>
          <w:szCs w:val="32"/>
          <w:lang w:val="uk-UA"/>
        </w:rPr>
        <w:t xml:space="preserve">               </w:t>
      </w:r>
    </w:p>
    <w:p w:rsidR="00EF3BD9" w:rsidRPr="00E01F94" w:rsidRDefault="00EF3BD9" w:rsidP="00EF3BD9">
      <w:pPr>
        <w:spacing w:line="360" w:lineRule="auto"/>
        <w:jc w:val="both"/>
        <w:rPr>
          <w:sz w:val="28"/>
          <w:szCs w:val="28"/>
          <w:lang w:val="uk-UA"/>
        </w:rPr>
      </w:pPr>
      <w:r>
        <w:rPr>
          <w:b/>
          <w:sz w:val="28"/>
          <w:szCs w:val="28"/>
          <w:lang w:val="uk-UA"/>
        </w:rPr>
        <w:t>ВСТУП</w:t>
      </w:r>
      <w:r>
        <w:rPr>
          <w:sz w:val="32"/>
          <w:szCs w:val="32"/>
          <w:lang w:val="uk-UA"/>
        </w:rPr>
        <w:t>................................................................................................. 5</w:t>
      </w:r>
      <w:r>
        <w:rPr>
          <w:sz w:val="28"/>
          <w:szCs w:val="28"/>
          <w:lang w:val="uk-UA"/>
        </w:rPr>
        <w:t xml:space="preserve">                 </w:t>
      </w:r>
      <w:r>
        <w:rPr>
          <w:b/>
          <w:sz w:val="28"/>
          <w:szCs w:val="28"/>
          <w:lang w:val="uk-UA"/>
        </w:rPr>
        <w:t>РОЗДІЛ 1.</w:t>
      </w:r>
      <w:r>
        <w:rPr>
          <w:b/>
          <w:sz w:val="32"/>
          <w:szCs w:val="32"/>
          <w:lang w:val="uk-UA"/>
        </w:rPr>
        <w:t xml:space="preserve">  </w:t>
      </w:r>
      <w:r>
        <w:rPr>
          <w:sz w:val="28"/>
          <w:szCs w:val="28"/>
          <w:lang w:val="uk-UA"/>
        </w:rPr>
        <w:t>АНАЛІТИЧНИЙ ОГЛЯД ЛІТЕРАТУРИ</w:t>
      </w:r>
      <w:r>
        <w:rPr>
          <w:sz w:val="32"/>
          <w:szCs w:val="32"/>
          <w:lang w:val="uk-UA"/>
        </w:rPr>
        <w:t xml:space="preserve">...............................   </w:t>
      </w:r>
      <w:r>
        <w:rPr>
          <w:sz w:val="28"/>
          <w:szCs w:val="28"/>
          <w:lang w:val="uk-UA"/>
        </w:rPr>
        <w:t>12</w:t>
      </w:r>
      <w:r>
        <w:rPr>
          <w:sz w:val="32"/>
          <w:szCs w:val="32"/>
          <w:lang w:val="uk-UA"/>
        </w:rPr>
        <w:t xml:space="preserve">  </w:t>
      </w:r>
    </w:p>
    <w:p w:rsidR="00EF3BD9" w:rsidRDefault="00EF3BD9" w:rsidP="00EF3BD9">
      <w:pPr>
        <w:spacing w:line="360" w:lineRule="auto"/>
        <w:jc w:val="both"/>
        <w:rPr>
          <w:sz w:val="28"/>
          <w:szCs w:val="28"/>
          <w:lang w:val="uk-UA"/>
        </w:rPr>
      </w:pPr>
      <w:r>
        <w:rPr>
          <w:sz w:val="28"/>
          <w:szCs w:val="28"/>
          <w:lang w:val="uk-UA"/>
        </w:rPr>
        <w:t xml:space="preserve">                 1.1.Вплив факторів учбового середовища на функціональний              </w:t>
      </w:r>
    </w:p>
    <w:p w:rsidR="00EF3BD9" w:rsidRDefault="00EF3BD9" w:rsidP="00EF3BD9">
      <w:pPr>
        <w:spacing w:line="360" w:lineRule="auto"/>
        <w:jc w:val="both"/>
        <w:rPr>
          <w:sz w:val="28"/>
          <w:szCs w:val="28"/>
          <w:lang w:val="uk-UA"/>
        </w:rPr>
      </w:pPr>
      <w:r>
        <w:rPr>
          <w:sz w:val="28"/>
          <w:szCs w:val="28"/>
          <w:lang w:val="uk-UA"/>
        </w:rPr>
        <w:t xml:space="preserve">                       стан і здоров’я школярів...........................................................     12</w:t>
      </w:r>
    </w:p>
    <w:p w:rsidR="00EF3BD9" w:rsidRDefault="00EF3BD9" w:rsidP="00EF3BD9">
      <w:pPr>
        <w:spacing w:line="360" w:lineRule="auto"/>
        <w:jc w:val="both"/>
        <w:rPr>
          <w:sz w:val="28"/>
          <w:szCs w:val="28"/>
          <w:lang w:val="uk-UA"/>
        </w:rPr>
      </w:pPr>
      <w:r>
        <w:rPr>
          <w:lang w:val="uk-UA"/>
        </w:rPr>
        <w:t xml:space="preserve">                    </w:t>
      </w:r>
      <w:r>
        <w:rPr>
          <w:sz w:val="28"/>
          <w:szCs w:val="28"/>
          <w:lang w:val="uk-UA"/>
        </w:rPr>
        <w:t xml:space="preserve">1.2.Місце семестрово-цикло-блочної системи викладання </w:t>
      </w:r>
    </w:p>
    <w:p w:rsidR="00EF3BD9" w:rsidRDefault="00EF3BD9" w:rsidP="00EF3BD9">
      <w:pPr>
        <w:spacing w:line="360" w:lineRule="auto"/>
        <w:jc w:val="both"/>
        <w:rPr>
          <w:sz w:val="28"/>
          <w:szCs w:val="28"/>
          <w:lang w:val="uk-UA"/>
        </w:rPr>
      </w:pPr>
      <w:r>
        <w:rPr>
          <w:sz w:val="28"/>
          <w:szCs w:val="28"/>
          <w:lang w:val="uk-UA"/>
        </w:rPr>
        <w:t xml:space="preserve">                       серед інноваційних навчальних закладів України та її</w:t>
      </w:r>
    </w:p>
    <w:p w:rsidR="00EF3BD9" w:rsidRDefault="00EF3BD9" w:rsidP="00EF3BD9">
      <w:pPr>
        <w:spacing w:line="360" w:lineRule="auto"/>
        <w:jc w:val="both"/>
        <w:rPr>
          <w:sz w:val="28"/>
          <w:szCs w:val="28"/>
          <w:lang w:val="uk-UA"/>
        </w:rPr>
      </w:pPr>
      <w:r>
        <w:rPr>
          <w:sz w:val="28"/>
          <w:szCs w:val="28"/>
          <w:lang w:val="uk-UA"/>
        </w:rPr>
        <w:t xml:space="preserve">                       особливості.................................................................................    35                </w:t>
      </w:r>
    </w:p>
    <w:p w:rsidR="00EF3BD9" w:rsidRDefault="00EF3BD9" w:rsidP="00EF3BD9">
      <w:pPr>
        <w:spacing w:line="360" w:lineRule="auto"/>
        <w:jc w:val="both"/>
        <w:rPr>
          <w:sz w:val="28"/>
          <w:szCs w:val="28"/>
          <w:lang w:val="uk-UA"/>
        </w:rPr>
      </w:pPr>
      <w:r>
        <w:rPr>
          <w:b/>
          <w:sz w:val="28"/>
          <w:szCs w:val="28"/>
          <w:lang w:val="uk-UA"/>
        </w:rPr>
        <w:t>РОЗДІЛ 2.</w:t>
      </w:r>
      <w:r>
        <w:rPr>
          <w:sz w:val="28"/>
          <w:szCs w:val="28"/>
          <w:lang w:val="uk-UA"/>
        </w:rPr>
        <w:t xml:space="preserve"> ОРГАНІЗАЦІЯ, МЕТОДИ ТА ОБ</w:t>
      </w:r>
      <w:r w:rsidRPr="00F645C8">
        <w:rPr>
          <w:sz w:val="28"/>
          <w:szCs w:val="28"/>
          <w:lang w:val="uk-UA"/>
        </w:rPr>
        <w:t>’</w:t>
      </w:r>
      <w:r>
        <w:rPr>
          <w:sz w:val="28"/>
          <w:szCs w:val="28"/>
          <w:lang w:val="uk-UA"/>
        </w:rPr>
        <w:t>ЄКТИ</w:t>
      </w:r>
    </w:p>
    <w:p w:rsidR="00EF3BD9" w:rsidRDefault="00EF3BD9" w:rsidP="00EF3BD9">
      <w:pPr>
        <w:spacing w:line="360" w:lineRule="auto"/>
        <w:jc w:val="both"/>
        <w:rPr>
          <w:sz w:val="32"/>
          <w:szCs w:val="32"/>
          <w:lang w:val="uk-UA"/>
        </w:rPr>
      </w:pPr>
      <w:r>
        <w:rPr>
          <w:sz w:val="28"/>
          <w:szCs w:val="28"/>
          <w:lang w:val="uk-UA"/>
        </w:rPr>
        <w:t xml:space="preserve">                    ДОСЛІДЖЕНЬ</w:t>
      </w:r>
      <w:r>
        <w:rPr>
          <w:sz w:val="32"/>
          <w:szCs w:val="32"/>
          <w:lang w:val="uk-UA"/>
        </w:rPr>
        <w:t xml:space="preserve">....................................................................    </w:t>
      </w:r>
      <w:r w:rsidRPr="000F4F0B">
        <w:rPr>
          <w:sz w:val="28"/>
          <w:szCs w:val="28"/>
          <w:lang w:val="uk-UA"/>
        </w:rPr>
        <w:t>4</w:t>
      </w:r>
      <w:r>
        <w:rPr>
          <w:sz w:val="28"/>
          <w:szCs w:val="28"/>
          <w:lang w:val="uk-UA"/>
        </w:rPr>
        <w:t>4</w:t>
      </w:r>
    </w:p>
    <w:p w:rsidR="00EF3BD9" w:rsidRDefault="00EF3BD9" w:rsidP="00EF3BD9">
      <w:pPr>
        <w:spacing w:line="360" w:lineRule="auto"/>
        <w:jc w:val="both"/>
        <w:rPr>
          <w:sz w:val="28"/>
          <w:szCs w:val="28"/>
          <w:lang w:val="uk-UA"/>
        </w:rPr>
      </w:pPr>
      <w:r>
        <w:rPr>
          <w:sz w:val="28"/>
          <w:szCs w:val="28"/>
          <w:lang w:val="uk-UA"/>
        </w:rPr>
        <w:t xml:space="preserve">                  2.1.Методи та об’єкти досліджень.................................................   44</w:t>
      </w:r>
    </w:p>
    <w:p w:rsidR="00EF3BD9" w:rsidRDefault="00EF3BD9" w:rsidP="00EF3BD9">
      <w:pPr>
        <w:spacing w:line="360" w:lineRule="auto"/>
        <w:jc w:val="both"/>
        <w:rPr>
          <w:sz w:val="28"/>
          <w:szCs w:val="28"/>
          <w:lang w:val="uk-UA"/>
        </w:rPr>
      </w:pPr>
      <w:r>
        <w:rPr>
          <w:sz w:val="28"/>
          <w:szCs w:val="28"/>
          <w:lang w:val="uk-UA"/>
        </w:rPr>
        <w:t xml:space="preserve">                  2.2.Організація досліджень.............................................................   58</w:t>
      </w:r>
    </w:p>
    <w:p w:rsidR="00EF3BD9" w:rsidRDefault="00EF3BD9" w:rsidP="00EF3BD9">
      <w:pPr>
        <w:spacing w:line="360" w:lineRule="auto"/>
        <w:ind w:right="-6"/>
        <w:jc w:val="center"/>
        <w:rPr>
          <w:sz w:val="28"/>
          <w:szCs w:val="28"/>
          <w:lang w:val="uk-UA"/>
        </w:rPr>
      </w:pPr>
      <w:r>
        <w:rPr>
          <w:sz w:val="28"/>
          <w:szCs w:val="28"/>
          <w:lang w:val="uk-UA"/>
        </w:rPr>
        <w:t xml:space="preserve">                  2.3.Методи математичної обробки результатів досліджень........  60</w:t>
      </w:r>
    </w:p>
    <w:p w:rsidR="00EF3BD9" w:rsidRDefault="00EF3BD9" w:rsidP="00EF3BD9">
      <w:pPr>
        <w:spacing w:line="360" w:lineRule="auto"/>
        <w:jc w:val="both"/>
        <w:rPr>
          <w:sz w:val="28"/>
          <w:szCs w:val="28"/>
          <w:lang w:val="uk-UA"/>
        </w:rPr>
      </w:pPr>
      <w:r>
        <w:rPr>
          <w:b/>
          <w:sz w:val="28"/>
          <w:szCs w:val="28"/>
          <w:lang w:val="uk-UA"/>
        </w:rPr>
        <w:t>РОЗДІЛ  3.</w:t>
      </w:r>
      <w:r>
        <w:rPr>
          <w:sz w:val="28"/>
          <w:szCs w:val="28"/>
          <w:lang w:val="uk-UA"/>
        </w:rPr>
        <w:t xml:space="preserve"> ОРГАНІЗАЦІЯ НАВЧАННЯ І СПОСІБ ЖИТТЯ ЯК </w:t>
      </w:r>
    </w:p>
    <w:p w:rsidR="00EF3BD9" w:rsidRPr="009906E8" w:rsidRDefault="00EF3BD9" w:rsidP="00EF3BD9">
      <w:pPr>
        <w:spacing w:line="360" w:lineRule="auto"/>
        <w:jc w:val="both"/>
        <w:rPr>
          <w:sz w:val="28"/>
          <w:szCs w:val="28"/>
          <w:lang w:val="uk-UA"/>
        </w:rPr>
      </w:pPr>
      <w:r>
        <w:rPr>
          <w:sz w:val="28"/>
          <w:szCs w:val="28"/>
          <w:lang w:val="uk-UA"/>
        </w:rPr>
        <w:t xml:space="preserve">                     ФАКТОРИ ВПЛИВУ НА ЗДОРОВ</w:t>
      </w:r>
      <w:r w:rsidRPr="003107D9">
        <w:rPr>
          <w:sz w:val="28"/>
          <w:szCs w:val="28"/>
        </w:rPr>
        <w:t>’</w:t>
      </w:r>
      <w:r>
        <w:rPr>
          <w:sz w:val="28"/>
          <w:szCs w:val="28"/>
          <w:lang w:val="uk-UA"/>
        </w:rPr>
        <w:t>Я ШКОЛЯРІВ.................... 64</w:t>
      </w:r>
    </w:p>
    <w:p w:rsidR="00EF3BD9" w:rsidRDefault="00EF3BD9" w:rsidP="00EF3BD9">
      <w:pPr>
        <w:spacing w:line="360" w:lineRule="auto"/>
        <w:jc w:val="both"/>
        <w:rPr>
          <w:sz w:val="28"/>
          <w:szCs w:val="28"/>
          <w:lang w:val="uk-UA"/>
        </w:rPr>
      </w:pPr>
      <w:r>
        <w:rPr>
          <w:sz w:val="28"/>
          <w:szCs w:val="28"/>
          <w:lang w:val="uk-UA"/>
        </w:rPr>
        <w:t xml:space="preserve">                 3.1.Гігієнічна оцінка умов, режимів та організації </w:t>
      </w:r>
    </w:p>
    <w:p w:rsidR="00EF3BD9" w:rsidRDefault="00EF3BD9" w:rsidP="00EF3BD9">
      <w:pPr>
        <w:spacing w:line="360" w:lineRule="auto"/>
        <w:jc w:val="both"/>
        <w:rPr>
          <w:sz w:val="28"/>
          <w:szCs w:val="28"/>
          <w:lang w:val="uk-UA"/>
        </w:rPr>
      </w:pPr>
      <w:r>
        <w:rPr>
          <w:sz w:val="28"/>
          <w:szCs w:val="28"/>
          <w:lang w:val="uk-UA"/>
        </w:rPr>
        <w:t xml:space="preserve">                       навчально-виховного процесу учнів семестрово-цикло-</w:t>
      </w:r>
    </w:p>
    <w:p w:rsidR="00EF3BD9" w:rsidRDefault="00EF3BD9" w:rsidP="00EF3BD9">
      <w:pPr>
        <w:spacing w:line="360" w:lineRule="auto"/>
        <w:jc w:val="both"/>
        <w:rPr>
          <w:sz w:val="28"/>
          <w:szCs w:val="28"/>
          <w:lang w:val="uk-UA"/>
        </w:rPr>
      </w:pPr>
      <w:r>
        <w:rPr>
          <w:sz w:val="28"/>
          <w:szCs w:val="28"/>
          <w:lang w:val="uk-UA"/>
        </w:rPr>
        <w:t xml:space="preserve">                       блочної школи у порівнянні з традиційною..............................  64</w:t>
      </w:r>
    </w:p>
    <w:p w:rsidR="00EF3BD9" w:rsidRDefault="00EF3BD9" w:rsidP="00EF3BD9">
      <w:pPr>
        <w:spacing w:line="360" w:lineRule="auto"/>
        <w:jc w:val="both"/>
        <w:rPr>
          <w:sz w:val="28"/>
          <w:szCs w:val="28"/>
          <w:lang w:val="uk-UA"/>
        </w:rPr>
      </w:pPr>
      <w:r>
        <w:rPr>
          <w:sz w:val="28"/>
          <w:szCs w:val="28"/>
          <w:lang w:val="uk-UA"/>
        </w:rPr>
        <w:t xml:space="preserve">                 3.2.Спосіб життя учнів інноваційного та традиційного</w:t>
      </w:r>
    </w:p>
    <w:p w:rsidR="00EF3BD9" w:rsidRPr="000F4F0B" w:rsidRDefault="00EF3BD9" w:rsidP="00EF3BD9">
      <w:pPr>
        <w:spacing w:line="360" w:lineRule="auto"/>
        <w:jc w:val="both"/>
        <w:rPr>
          <w:sz w:val="28"/>
          <w:szCs w:val="28"/>
          <w:lang w:val="uk-UA"/>
        </w:rPr>
      </w:pPr>
      <w:r>
        <w:rPr>
          <w:sz w:val="28"/>
          <w:szCs w:val="28"/>
          <w:lang w:val="uk-UA"/>
        </w:rPr>
        <w:t xml:space="preserve">                       навчальних закладів.....................................................................  74                        </w:t>
      </w:r>
    </w:p>
    <w:p w:rsidR="00EF3BD9" w:rsidRDefault="00EF3BD9" w:rsidP="00EF3BD9">
      <w:pPr>
        <w:spacing w:line="360" w:lineRule="auto"/>
        <w:jc w:val="both"/>
        <w:rPr>
          <w:sz w:val="32"/>
          <w:szCs w:val="32"/>
          <w:lang w:val="uk-UA"/>
        </w:rPr>
      </w:pPr>
      <w:r>
        <w:rPr>
          <w:b/>
          <w:sz w:val="28"/>
          <w:szCs w:val="28"/>
          <w:lang w:val="uk-UA"/>
        </w:rPr>
        <w:t xml:space="preserve">РОЗДІЛ   4. </w:t>
      </w:r>
      <w:r>
        <w:rPr>
          <w:sz w:val="28"/>
          <w:szCs w:val="28"/>
          <w:lang w:val="uk-UA"/>
        </w:rPr>
        <w:t xml:space="preserve">ОСОБЛИВОСТІ ЗРУШЕНЬ ФУНКЦІОНАЛЬНИХ СИСТЕМ     </w:t>
      </w:r>
    </w:p>
    <w:p w:rsidR="00EF3BD9" w:rsidRDefault="00EF3BD9" w:rsidP="00EF3BD9">
      <w:pPr>
        <w:spacing w:line="360" w:lineRule="auto"/>
        <w:jc w:val="both"/>
        <w:rPr>
          <w:sz w:val="28"/>
          <w:szCs w:val="28"/>
          <w:lang w:val="uk-UA"/>
        </w:rPr>
      </w:pPr>
      <w:r>
        <w:rPr>
          <w:sz w:val="28"/>
          <w:szCs w:val="28"/>
          <w:lang w:val="uk-UA"/>
        </w:rPr>
        <w:t xml:space="preserve">                      ОРГАНІЗМУ УЧНІВ ТА АДАПТАЦІЇ ДО НАВЧАЛЬНОГО</w:t>
      </w:r>
    </w:p>
    <w:p w:rsidR="00EF3BD9" w:rsidRDefault="00EF3BD9" w:rsidP="00EF3BD9">
      <w:pPr>
        <w:spacing w:line="360" w:lineRule="auto"/>
        <w:jc w:val="both"/>
        <w:rPr>
          <w:sz w:val="28"/>
          <w:szCs w:val="28"/>
          <w:lang w:val="uk-UA"/>
        </w:rPr>
      </w:pPr>
      <w:r>
        <w:rPr>
          <w:sz w:val="28"/>
          <w:szCs w:val="28"/>
          <w:lang w:val="uk-UA"/>
        </w:rPr>
        <w:t xml:space="preserve">                      СЕРЕДОВИЩА.............................................................................  82</w:t>
      </w:r>
    </w:p>
    <w:p w:rsidR="00EF3BD9" w:rsidRDefault="00EF3BD9" w:rsidP="00EF3BD9">
      <w:pPr>
        <w:spacing w:line="360" w:lineRule="auto"/>
        <w:jc w:val="both"/>
        <w:rPr>
          <w:sz w:val="28"/>
          <w:szCs w:val="28"/>
          <w:lang w:val="uk-UA"/>
        </w:rPr>
      </w:pPr>
      <w:r>
        <w:rPr>
          <w:sz w:val="28"/>
          <w:szCs w:val="28"/>
          <w:lang w:val="uk-UA"/>
        </w:rPr>
        <w:lastRenderedPageBreak/>
        <w:t xml:space="preserve">                  4.1.Динаміка розумової працездатності та успішності</w:t>
      </w:r>
    </w:p>
    <w:p w:rsidR="00EF3BD9" w:rsidRDefault="00EF3BD9" w:rsidP="00EF3BD9">
      <w:pPr>
        <w:spacing w:line="360" w:lineRule="auto"/>
        <w:jc w:val="both"/>
        <w:rPr>
          <w:sz w:val="28"/>
          <w:szCs w:val="28"/>
          <w:lang w:val="uk-UA"/>
        </w:rPr>
      </w:pPr>
      <w:r>
        <w:rPr>
          <w:sz w:val="28"/>
          <w:szCs w:val="28"/>
          <w:lang w:val="uk-UA"/>
        </w:rPr>
        <w:t xml:space="preserve">                        навчання школярів......................................................................   82</w:t>
      </w:r>
    </w:p>
    <w:p w:rsidR="00EF3BD9" w:rsidRDefault="00EF3BD9" w:rsidP="00EF3BD9">
      <w:pPr>
        <w:spacing w:line="360" w:lineRule="auto"/>
        <w:jc w:val="both"/>
        <w:rPr>
          <w:sz w:val="28"/>
          <w:szCs w:val="28"/>
          <w:lang w:val="uk-UA"/>
        </w:rPr>
      </w:pPr>
      <w:r>
        <w:rPr>
          <w:sz w:val="28"/>
          <w:szCs w:val="28"/>
          <w:lang w:val="uk-UA"/>
        </w:rPr>
        <w:t xml:space="preserve">                  4.2.Функціональний стан нервової системи учнів........................ 107</w:t>
      </w:r>
    </w:p>
    <w:p w:rsidR="00EF3BD9" w:rsidRDefault="00EF3BD9" w:rsidP="00EF3BD9">
      <w:pPr>
        <w:spacing w:line="360" w:lineRule="auto"/>
        <w:jc w:val="both"/>
        <w:rPr>
          <w:sz w:val="28"/>
          <w:szCs w:val="28"/>
          <w:lang w:val="uk-UA"/>
        </w:rPr>
      </w:pPr>
      <w:r>
        <w:rPr>
          <w:sz w:val="28"/>
          <w:szCs w:val="28"/>
          <w:lang w:val="uk-UA"/>
        </w:rPr>
        <w:t xml:space="preserve">                  4.3.Динаміка функціональних можливостей ВНД школярів......  114</w:t>
      </w:r>
    </w:p>
    <w:p w:rsidR="00EF3BD9" w:rsidRDefault="00EF3BD9" w:rsidP="00EF3BD9">
      <w:pPr>
        <w:spacing w:line="360" w:lineRule="auto"/>
        <w:jc w:val="both"/>
        <w:rPr>
          <w:sz w:val="28"/>
          <w:szCs w:val="28"/>
          <w:lang w:val="uk-UA"/>
        </w:rPr>
      </w:pPr>
      <w:r>
        <w:rPr>
          <w:sz w:val="28"/>
          <w:szCs w:val="28"/>
          <w:lang w:val="uk-UA"/>
        </w:rPr>
        <w:t xml:space="preserve">                  4.4.Функціональний стан серцево-судинної системи як </w:t>
      </w:r>
    </w:p>
    <w:p w:rsidR="00EF3BD9" w:rsidRDefault="00EF3BD9" w:rsidP="00EF3BD9">
      <w:pPr>
        <w:spacing w:line="360" w:lineRule="auto"/>
        <w:jc w:val="both"/>
        <w:rPr>
          <w:sz w:val="28"/>
          <w:szCs w:val="28"/>
          <w:lang w:val="uk-UA"/>
        </w:rPr>
      </w:pPr>
      <w:r>
        <w:rPr>
          <w:sz w:val="28"/>
          <w:szCs w:val="28"/>
          <w:lang w:val="uk-UA"/>
        </w:rPr>
        <w:t xml:space="preserve">                        показник адаптаційних механізмів організму до   </w:t>
      </w:r>
    </w:p>
    <w:p w:rsidR="00EF3BD9" w:rsidRDefault="00EF3BD9" w:rsidP="00EF3BD9">
      <w:pPr>
        <w:spacing w:line="360" w:lineRule="auto"/>
        <w:jc w:val="both"/>
        <w:rPr>
          <w:sz w:val="28"/>
          <w:szCs w:val="28"/>
          <w:lang w:val="uk-UA"/>
        </w:rPr>
      </w:pPr>
      <w:r>
        <w:rPr>
          <w:sz w:val="28"/>
          <w:szCs w:val="28"/>
          <w:lang w:val="uk-UA"/>
        </w:rPr>
        <w:t xml:space="preserve">                        впливів навчального середовища............................................   119                 </w:t>
      </w:r>
    </w:p>
    <w:p w:rsidR="00EF3BD9" w:rsidRDefault="00EF3BD9" w:rsidP="00EF3BD9">
      <w:pPr>
        <w:spacing w:line="360" w:lineRule="auto"/>
        <w:jc w:val="both"/>
        <w:rPr>
          <w:sz w:val="28"/>
          <w:szCs w:val="28"/>
          <w:lang w:val="uk-UA"/>
        </w:rPr>
      </w:pPr>
      <w:r>
        <w:rPr>
          <w:b/>
          <w:sz w:val="28"/>
          <w:szCs w:val="28"/>
          <w:lang w:val="uk-UA"/>
        </w:rPr>
        <w:t xml:space="preserve">РОЗДІЛ 5. </w:t>
      </w:r>
      <w:r>
        <w:rPr>
          <w:sz w:val="28"/>
          <w:szCs w:val="28"/>
          <w:lang w:val="uk-UA"/>
        </w:rPr>
        <w:t>ПСИХОФІЗІОЛОГІЧНІ ЗМІНИ В ОРГАНІЗМІ ШКОЛЯРІВ</w:t>
      </w:r>
    </w:p>
    <w:p w:rsidR="00EF3BD9" w:rsidRPr="00610F6C" w:rsidRDefault="00EF3BD9" w:rsidP="00EF3BD9">
      <w:pPr>
        <w:spacing w:line="360" w:lineRule="auto"/>
        <w:jc w:val="both"/>
        <w:rPr>
          <w:b/>
          <w:sz w:val="28"/>
          <w:szCs w:val="28"/>
          <w:lang w:val="uk-UA"/>
        </w:rPr>
      </w:pPr>
      <w:r>
        <w:rPr>
          <w:sz w:val="28"/>
          <w:szCs w:val="28"/>
          <w:lang w:val="uk-UA"/>
        </w:rPr>
        <w:t xml:space="preserve">                    В ПРОЦЕСІ НАВЧАННЯ........................................................... 132              </w:t>
      </w:r>
      <w:r>
        <w:rPr>
          <w:b/>
          <w:sz w:val="28"/>
          <w:szCs w:val="28"/>
          <w:lang w:val="uk-UA"/>
        </w:rPr>
        <w:t>РОЗДІЛ 6.</w:t>
      </w:r>
      <w:r>
        <w:rPr>
          <w:sz w:val="28"/>
          <w:szCs w:val="28"/>
          <w:lang w:val="uk-UA"/>
        </w:rPr>
        <w:t xml:space="preserve"> ДИНАМІКА ЗДОРОВ</w:t>
      </w:r>
      <w:r>
        <w:rPr>
          <w:sz w:val="28"/>
          <w:szCs w:val="28"/>
        </w:rPr>
        <w:t>’</w:t>
      </w:r>
      <w:r>
        <w:rPr>
          <w:sz w:val="28"/>
          <w:szCs w:val="28"/>
          <w:lang w:val="uk-UA"/>
        </w:rPr>
        <w:t>Я ШКОЛЯРІВ СЕМЕСТРОВО-</w:t>
      </w:r>
    </w:p>
    <w:p w:rsidR="00EF3BD9" w:rsidRDefault="00EF3BD9" w:rsidP="00EF3BD9">
      <w:pPr>
        <w:spacing w:line="360" w:lineRule="auto"/>
        <w:jc w:val="both"/>
        <w:rPr>
          <w:sz w:val="28"/>
          <w:szCs w:val="28"/>
          <w:lang w:val="uk-UA"/>
        </w:rPr>
      </w:pPr>
      <w:r>
        <w:rPr>
          <w:sz w:val="28"/>
          <w:szCs w:val="28"/>
          <w:lang w:val="uk-UA"/>
        </w:rPr>
        <w:t xml:space="preserve">                    ЦИКЛО-БЛОЧНОЇ ШКОЛИ В ПОРІВНЯННІ З</w:t>
      </w:r>
    </w:p>
    <w:p w:rsidR="00EF3BD9" w:rsidRPr="00017A9F" w:rsidRDefault="00EF3BD9" w:rsidP="00EF3BD9">
      <w:pPr>
        <w:spacing w:line="360" w:lineRule="auto"/>
        <w:jc w:val="both"/>
        <w:rPr>
          <w:sz w:val="28"/>
          <w:szCs w:val="28"/>
          <w:lang w:val="uk-UA"/>
        </w:rPr>
      </w:pPr>
      <w:r>
        <w:rPr>
          <w:sz w:val="28"/>
          <w:szCs w:val="28"/>
          <w:lang w:val="uk-UA"/>
        </w:rPr>
        <w:t xml:space="preserve">                    </w:t>
      </w:r>
      <w:r w:rsidRPr="00017A9F">
        <w:rPr>
          <w:sz w:val="28"/>
          <w:szCs w:val="28"/>
          <w:lang w:val="uk-UA"/>
        </w:rPr>
        <w:t>ТРА</w:t>
      </w:r>
      <w:r>
        <w:rPr>
          <w:sz w:val="28"/>
          <w:szCs w:val="28"/>
          <w:lang w:val="uk-UA"/>
        </w:rPr>
        <w:t>ДИЦІЙНОЮ...........................................................................  146</w:t>
      </w:r>
    </w:p>
    <w:p w:rsidR="00EF3BD9" w:rsidRDefault="00EF3BD9" w:rsidP="00EF3BD9">
      <w:pPr>
        <w:spacing w:line="360" w:lineRule="auto"/>
        <w:jc w:val="both"/>
        <w:rPr>
          <w:sz w:val="28"/>
          <w:szCs w:val="28"/>
          <w:lang w:val="uk-UA"/>
        </w:rPr>
      </w:pPr>
      <w:r>
        <w:rPr>
          <w:lang w:val="uk-UA"/>
        </w:rPr>
        <w:t xml:space="preserve">                   </w:t>
      </w:r>
      <w:r>
        <w:rPr>
          <w:sz w:val="28"/>
          <w:szCs w:val="28"/>
          <w:lang w:val="uk-UA"/>
        </w:rPr>
        <w:t>6.1.Аналіз стану здоров</w:t>
      </w:r>
      <w:r>
        <w:rPr>
          <w:sz w:val="28"/>
          <w:szCs w:val="28"/>
        </w:rPr>
        <w:t>’</w:t>
      </w:r>
      <w:r>
        <w:rPr>
          <w:sz w:val="28"/>
          <w:szCs w:val="28"/>
          <w:lang w:val="uk-UA"/>
        </w:rPr>
        <w:t xml:space="preserve">я учнів за результатами медичних </w:t>
      </w:r>
    </w:p>
    <w:p w:rsidR="00EF3BD9" w:rsidRDefault="00EF3BD9" w:rsidP="00EF3BD9">
      <w:pPr>
        <w:spacing w:line="360" w:lineRule="auto"/>
        <w:jc w:val="both"/>
        <w:rPr>
          <w:sz w:val="28"/>
          <w:szCs w:val="28"/>
          <w:lang w:val="uk-UA"/>
        </w:rPr>
      </w:pPr>
      <w:r>
        <w:rPr>
          <w:sz w:val="28"/>
          <w:szCs w:val="28"/>
          <w:lang w:val="uk-UA"/>
        </w:rPr>
        <w:t xml:space="preserve">                      оглядів та пропусками уроків по хворобі................................... 146</w:t>
      </w:r>
    </w:p>
    <w:p w:rsidR="00EF3BD9" w:rsidRDefault="00EF3BD9" w:rsidP="00EF3BD9">
      <w:pPr>
        <w:spacing w:line="360" w:lineRule="auto"/>
        <w:jc w:val="both"/>
        <w:rPr>
          <w:sz w:val="28"/>
          <w:szCs w:val="28"/>
          <w:lang w:val="uk-UA"/>
        </w:rPr>
      </w:pPr>
      <w:r>
        <w:rPr>
          <w:sz w:val="28"/>
          <w:szCs w:val="28"/>
          <w:lang w:val="uk-UA"/>
        </w:rPr>
        <w:t xml:space="preserve">                6.2.Оцінка рівня соматичного здоров</w:t>
      </w:r>
      <w:r>
        <w:rPr>
          <w:sz w:val="28"/>
          <w:szCs w:val="28"/>
        </w:rPr>
        <w:t>’</w:t>
      </w:r>
      <w:r>
        <w:rPr>
          <w:sz w:val="28"/>
          <w:szCs w:val="28"/>
          <w:lang w:val="uk-UA"/>
        </w:rPr>
        <w:t>я школярів за скринінг-</w:t>
      </w:r>
    </w:p>
    <w:p w:rsidR="00EF3BD9" w:rsidRDefault="00EF3BD9" w:rsidP="00EF3BD9">
      <w:pPr>
        <w:spacing w:line="360" w:lineRule="auto"/>
        <w:jc w:val="both"/>
        <w:rPr>
          <w:sz w:val="28"/>
          <w:szCs w:val="28"/>
          <w:lang w:val="uk-UA"/>
        </w:rPr>
      </w:pPr>
      <w:r>
        <w:rPr>
          <w:sz w:val="28"/>
          <w:szCs w:val="28"/>
          <w:lang w:val="uk-UA"/>
        </w:rPr>
        <w:t xml:space="preserve">                      діагностикою................................................................................. 160                               </w:t>
      </w:r>
    </w:p>
    <w:p w:rsidR="00EF3BD9" w:rsidRDefault="00EF3BD9" w:rsidP="00EF3BD9">
      <w:pPr>
        <w:spacing w:line="360" w:lineRule="auto"/>
        <w:jc w:val="both"/>
        <w:rPr>
          <w:sz w:val="28"/>
          <w:szCs w:val="28"/>
          <w:lang w:val="uk-UA"/>
        </w:rPr>
      </w:pPr>
      <w:r>
        <w:rPr>
          <w:sz w:val="28"/>
          <w:szCs w:val="28"/>
          <w:lang w:val="uk-UA"/>
        </w:rPr>
        <w:t>АНАЛІЗ І УЗАГАЛЬНЕННЯ РЕЗУЛЬТАТІВ ДОСЛІДЖЕННЯ................... 168</w:t>
      </w:r>
    </w:p>
    <w:p w:rsidR="00EF3BD9" w:rsidRDefault="00EF3BD9" w:rsidP="00EF3BD9">
      <w:pPr>
        <w:spacing w:line="360" w:lineRule="auto"/>
        <w:jc w:val="both"/>
        <w:rPr>
          <w:sz w:val="28"/>
          <w:szCs w:val="28"/>
          <w:lang w:val="uk-UA"/>
        </w:rPr>
      </w:pPr>
      <w:r>
        <w:rPr>
          <w:b/>
          <w:sz w:val="28"/>
          <w:szCs w:val="28"/>
          <w:lang w:val="uk-UA"/>
        </w:rPr>
        <w:t>ВИСНОВКИ</w:t>
      </w:r>
      <w:r>
        <w:rPr>
          <w:sz w:val="28"/>
          <w:szCs w:val="28"/>
          <w:lang w:val="uk-UA"/>
        </w:rPr>
        <w:t>........................................................................................................188</w:t>
      </w:r>
    </w:p>
    <w:p w:rsidR="00EF3BD9" w:rsidRDefault="00EF3BD9" w:rsidP="00EF3BD9">
      <w:pPr>
        <w:spacing w:line="360" w:lineRule="auto"/>
        <w:jc w:val="both"/>
        <w:rPr>
          <w:sz w:val="28"/>
          <w:szCs w:val="28"/>
          <w:lang w:val="uk-UA"/>
        </w:rPr>
      </w:pPr>
      <w:r>
        <w:rPr>
          <w:sz w:val="28"/>
          <w:szCs w:val="28"/>
          <w:lang w:val="uk-UA"/>
        </w:rPr>
        <w:t>СПИСОК ВИКОРИСТАНИХ ДЖЕРЕЛ.......................................................... 190</w:t>
      </w:r>
    </w:p>
    <w:p w:rsidR="00EF3BD9" w:rsidRDefault="00EF3BD9" w:rsidP="00EF3BD9">
      <w:pPr>
        <w:spacing w:line="360" w:lineRule="auto"/>
        <w:jc w:val="both"/>
        <w:rPr>
          <w:sz w:val="28"/>
          <w:szCs w:val="28"/>
          <w:lang w:val="uk-UA"/>
        </w:rPr>
      </w:pPr>
      <w:r>
        <w:rPr>
          <w:sz w:val="28"/>
          <w:szCs w:val="28"/>
          <w:lang w:val="uk-UA"/>
        </w:rPr>
        <w:t>ДОДАТКИ............................................................................................................210</w:t>
      </w: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spacing w:line="360" w:lineRule="auto"/>
        <w:jc w:val="both"/>
        <w:rPr>
          <w:sz w:val="28"/>
          <w:szCs w:val="28"/>
          <w:lang w:val="uk-UA"/>
        </w:rPr>
      </w:pPr>
    </w:p>
    <w:p w:rsidR="00EF3BD9" w:rsidRDefault="00EF3BD9" w:rsidP="00EF3BD9">
      <w:pPr>
        <w:jc w:val="center"/>
        <w:rPr>
          <w:b/>
          <w:sz w:val="28"/>
          <w:szCs w:val="28"/>
          <w:lang w:val="uk-UA"/>
        </w:rPr>
      </w:pPr>
    </w:p>
    <w:p w:rsidR="00EF3BD9" w:rsidRDefault="00EF3BD9" w:rsidP="00EF3BD9">
      <w:pPr>
        <w:jc w:val="center"/>
        <w:rPr>
          <w:b/>
          <w:sz w:val="28"/>
          <w:szCs w:val="28"/>
          <w:lang w:val="uk-UA"/>
        </w:rPr>
      </w:pPr>
      <w:r>
        <w:rPr>
          <w:b/>
          <w:sz w:val="28"/>
          <w:szCs w:val="28"/>
          <w:lang w:val="uk-UA"/>
        </w:rPr>
        <w:t>ПЕРЕЛІК УМОВНИХ СКОРОЧЕНЬ</w:t>
      </w:r>
    </w:p>
    <w:p w:rsidR="00EF3BD9" w:rsidRDefault="00EF3BD9" w:rsidP="00EF3BD9">
      <w:pPr>
        <w:spacing w:line="360" w:lineRule="auto"/>
        <w:rPr>
          <w:b/>
          <w:sz w:val="28"/>
          <w:szCs w:val="28"/>
          <w:lang w:val="uk-UA"/>
        </w:rPr>
      </w:pPr>
    </w:p>
    <w:p w:rsidR="00EF3BD9" w:rsidRDefault="00EF3BD9" w:rsidP="00EF3BD9">
      <w:pPr>
        <w:spacing w:line="360" w:lineRule="auto"/>
        <w:rPr>
          <w:sz w:val="28"/>
          <w:szCs w:val="28"/>
          <w:lang w:val="uk-UA"/>
        </w:rPr>
      </w:pPr>
      <w:r>
        <w:rPr>
          <w:sz w:val="28"/>
          <w:szCs w:val="28"/>
          <w:lang w:val="uk-UA"/>
        </w:rPr>
        <w:t xml:space="preserve">          АП - адаптаційний потенціал системи кровообігу</w:t>
      </w:r>
    </w:p>
    <w:p w:rsidR="00EF3BD9" w:rsidRDefault="00EF3BD9" w:rsidP="00EF3BD9">
      <w:pPr>
        <w:spacing w:line="360" w:lineRule="auto"/>
        <w:rPr>
          <w:sz w:val="28"/>
          <w:szCs w:val="28"/>
          <w:lang w:val="uk-UA"/>
        </w:rPr>
      </w:pPr>
      <w:r>
        <w:rPr>
          <w:sz w:val="28"/>
          <w:szCs w:val="28"/>
          <w:lang w:val="uk-UA"/>
        </w:rPr>
        <w:t xml:space="preserve">          АТ - артеріальний тиск</w:t>
      </w:r>
    </w:p>
    <w:p w:rsidR="00EF3BD9" w:rsidRDefault="00EF3BD9" w:rsidP="00EF3BD9">
      <w:pPr>
        <w:spacing w:line="360" w:lineRule="auto"/>
        <w:rPr>
          <w:sz w:val="28"/>
          <w:szCs w:val="28"/>
          <w:lang w:val="uk-UA"/>
        </w:rPr>
      </w:pPr>
      <w:r>
        <w:rPr>
          <w:sz w:val="28"/>
          <w:szCs w:val="28"/>
          <w:lang w:val="uk-UA"/>
        </w:rPr>
        <w:t xml:space="preserve">          ВНД - вища нервова діяльність</w:t>
      </w:r>
    </w:p>
    <w:p w:rsidR="00EF3BD9" w:rsidRDefault="00EF3BD9" w:rsidP="00EF3BD9">
      <w:pPr>
        <w:spacing w:line="360" w:lineRule="auto"/>
        <w:rPr>
          <w:sz w:val="28"/>
          <w:szCs w:val="28"/>
          <w:lang w:val="uk-UA"/>
        </w:rPr>
      </w:pPr>
      <w:r>
        <w:rPr>
          <w:sz w:val="28"/>
          <w:szCs w:val="28"/>
          <w:lang w:val="uk-UA"/>
        </w:rPr>
        <w:t xml:space="preserve">          ВООЗ - Всесвітня організація охорони здоров’я </w:t>
      </w:r>
    </w:p>
    <w:p w:rsidR="00EF3BD9" w:rsidRDefault="00EF3BD9" w:rsidP="00EF3BD9">
      <w:pPr>
        <w:spacing w:line="360" w:lineRule="auto"/>
        <w:rPr>
          <w:sz w:val="28"/>
          <w:szCs w:val="28"/>
          <w:lang w:val="uk-UA"/>
        </w:rPr>
      </w:pPr>
      <w:r>
        <w:rPr>
          <w:sz w:val="28"/>
          <w:szCs w:val="28"/>
          <w:lang w:val="uk-UA"/>
        </w:rPr>
        <w:t xml:space="preserve">          ЗОНЗ - загальноосвітній навчальний заклад</w:t>
      </w:r>
    </w:p>
    <w:p w:rsidR="00EF3BD9" w:rsidRDefault="00EF3BD9" w:rsidP="00EF3BD9">
      <w:pPr>
        <w:spacing w:line="360" w:lineRule="auto"/>
        <w:rPr>
          <w:sz w:val="28"/>
          <w:szCs w:val="28"/>
          <w:lang w:val="uk-UA"/>
        </w:rPr>
      </w:pPr>
      <w:r>
        <w:rPr>
          <w:sz w:val="28"/>
          <w:szCs w:val="28"/>
          <w:lang w:val="uk-UA"/>
        </w:rPr>
        <w:t xml:space="preserve">          зн. - знаків</w:t>
      </w:r>
    </w:p>
    <w:p w:rsidR="00EF3BD9" w:rsidRDefault="00EF3BD9" w:rsidP="00EF3BD9">
      <w:pPr>
        <w:spacing w:line="360" w:lineRule="auto"/>
        <w:rPr>
          <w:sz w:val="28"/>
          <w:szCs w:val="28"/>
          <w:lang w:val="uk-UA"/>
        </w:rPr>
      </w:pPr>
      <w:r>
        <w:rPr>
          <w:sz w:val="28"/>
          <w:szCs w:val="28"/>
          <w:lang w:val="uk-UA"/>
        </w:rPr>
        <w:t xml:space="preserve">          КВП - кора великих півкуль </w:t>
      </w:r>
    </w:p>
    <w:p w:rsidR="00EF3BD9" w:rsidRDefault="00EF3BD9" w:rsidP="00EF3BD9">
      <w:pPr>
        <w:spacing w:line="360" w:lineRule="auto"/>
        <w:rPr>
          <w:sz w:val="28"/>
          <w:szCs w:val="28"/>
          <w:lang w:val="uk-UA"/>
        </w:rPr>
      </w:pPr>
      <w:r>
        <w:rPr>
          <w:sz w:val="28"/>
          <w:szCs w:val="28"/>
          <w:lang w:val="uk-UA"/>
        </w:rPr>
        <w:t xml:space="preserve">          КШ - контрольна школа</w:t>
      </w:r>
    </w:p>
    <w:p w:rsidR="00EF3BD9" w:rsidRDefault="00EF3BD9" w:rsidP="00EF3BD9">
      <w:pPr>
        <w:spacing w:line="360" w:lineRule="auto"/>
        <w:rPr>
          <w:sz w:val="28"/>
          <w:szCs w:val="28"/>
          <w:lang w:val="uk-UA"/>
        </w:rPr>
      </w:pPr>
      <w:r>
        <w:rPr>
          <w:sz w:val="28"/>
          <w:szCs w:val="28"/>
          <w:lang w:val="uk-UA"/>
        </w:rPr>
        <w:t xml:space="preserve">          мм. рт. ст. - міліметрів ртутного стовпчика</w:t>
      </w:r>
    </w:p>
    <w:p w:rsidR="00EF3BD9" w:rsidRDefault="00EF3BD9" w:rsidP="00EF3BD9">
      <w:pPr>
        <w:spacing w:line="360" w:lineRule="auto"/>
        <w:rPr>
          <w:sz w:val="28"/>
          <w:szCs w:val="28"/>
          <w:lang w:val="uk-UA"/>
        </w:rPr>
      </w:pPr>
      <w:r>
        <w:rPr>
          <w:sz w:val="28"/>
          <w:szCs w:val="28"/>
          <w:lang w:val="uk-UA"/>
        </w:rPr>
        <w:t xml:space="preserve">          МОЗ - Міністерство охорони здоров</w:t>
      </w:r>
      <w:r w:rsidRPr="00F73124">
        <w:rPr>
          <w:sz w:val="28"/>
          <w:szCs w:val="28"/>
        </w:rPr>
        <w:t>’</w:t>
      </w:r>
      <w:r>
        <w:rPr>
          <w:sz w:val="28"/>
          <w:szCs w:val="28"/>
          <w:lang w:val="uk-UA"/>
        </w:rPr>
        <w:t>я</w:t>
      </w:r>
    </w:p>
    <w:p w:rsidR="00EF3BD9" w:rsidRPr="00F73124" w:rsidRDefault="00EF3BD9" w:rsidP="00EF3BD9">
      <w:pPr>
        <w:spacing w:line="360" w:lineRule="auto"/>
        <w:rPr>
          <w:sz w:val="28"/>
          <w:szCs w:val="28"/>
          <w:lang w:val="uk-UA"/>
        </w:rPr>
      </w:pPr>
      <w:r>
        <w:rPr>
          <w:sz w:val="28"/>
          <w:szCs w:val="28"/>
          <w:lang w:val="uk-UA"/>
        </w:rPr>
        <w:t xml:space="preserve">          МОіН - Міністерство освіти і науки </w:t>
      </w:r>
    </w:p>
    <w:p w:rsidR="00EF3BD9" w:rsidRDefault="00EF3BD9" w:rsidP="00EF3BD9">
      <w:pPr>
        <w:spacing w:line="360" w:lineRule="auto"/>
        <w:rPr>
          <w:sz w:val="28"/>
          <w:szCs w:val="28"/>
          <w:lang w:val="uk-UA"/>
        </w:rPr>
      </w:pPr>
      <w:r>
        <w:rPr>
          <w:sz w:val="28"/>
          <w:szCs w:val="28"/>
          <w:lang w:val="uk-UA"/>
        </w:rPr>
        <w:t xml:space="preserve">          НДР - науково-дослідна робота</w:t>
      </w:r>
    </w:p>
    <w:p w:rsidR="00EF3BD9" w:rsidRDefault="00EF3BD9" w:rsidP="00EF3BD9">
      <w:pPr>
        <w:spacing w:line="360" w:lineRule="auto"/>
        <w:rPr>
          <w:sz w:val="28"/>
          <w:szCs w:val="28"/>
          <w:lang w:val="uk-UA"/>
        </w:rPr>
      </w:pPr>
      <w:r>
        <w:rPr>
          <w:sz w:val="28"/>
          <w:szCs w:val="28"/>
          <w:lang w:val="uk-UA"/>
        </w:rPr>
        <w:t xml:space="preserve">          од. - одиниць</w:t>
      </w:r>
    </w:p>
    <w:p w:rsidR="00EF3BD9" w:rsidRDefault="00EF3BD9" w:rsidP="00EF3BD9">
      <w:pPr>
        <w:spacing w:line="360" w:lineRule="auto"/>
        <w:rPr>
          <w:sz w:val="28"/>
          <w:szCs w:val="28"/>
          <w:lang w:val="uk-UA"/>
        </w:rPr>
      </w:pPr>
      <w:r>
        <w:rPr>
          <w:sz w:val="28"/>
          <w:szCs w:val="28"/>
          <w:lang w:val="uk-UA"/>
        </w:rPr>
        <w:t xml:space="preserve">          ОШ - основна школа</w:t>
      </w:r>
    </w:p>
    <w:p w:rsidR="00EF3BD9" w:rsidRDefault="00EF3BD9" w:rsidP="00EF3BD9">
      <w:pPr>
        <w:spacing w:line="360" w:lineRule="auto"/>
        <w:rPr>
          <w:sz w:val="28"/>
          <w:szCs w:val="28"/>
          <w:lang w:val="uk-UA"/>
        </w:rPr>
      </w:pPr>
      <w:r>
        <w:rPr>
          <w:sz w:val="28"/>
          <w:szCs w:val="28"/>
          <w:lang w:val="uk-UA"/>
        </w:rPr>
        <w:t xml:space="preserve">          ПТ - пульсовий тиск</w:t>
      </w:r>
    </w:p>
    <w:p w:rsidR="00EF3BD9" w:rsidRDefault="00EF3BD9" w:rsidP="00EF3BD9">
      <w:pPr>
        <w:spacing w:line="360" w:lineRule="auto"/>
        <w:rPr>
          <w:sz w:val="28"/>
          <w:szCs w:val="28"/>
          <w:lang w:val="uk-UA"/>
        </w:rPr>
      </w:pPr>
      <w:r>
        <w:rPr>
          <w:sz w:val="28"/>
          <w:szCs w:val="28"/>
          <w:lang w:val="uk-UA"/>
        </w:rPr>
        <w:t xml:space="preserve">          ПЯР - показниками якості реакції системи кровообігу</w:t>
      </w:r>
    </w:p>
    <w:p w:rsidR="00EF3BD9" w:rsidRDefault="00EF3BD9" w:rsidP="00EF3BD9">
      <w:pPr>
        <w:spacing w:line="360" w:lineRule="auto"/>
        <w:rPr>
          <w:sz w:val="28"/>
          <w:szCs w:val="28"/>
          <w:lang w:val="uk-UA"/>
        </w:rPr>
      </w:pPr>
      <w:r>
        <w:rPr>
          <w:sz w:val="28"/>
          <w:szCs w:val="28"/>
          <w:lang w:val="uk-UA"/>
        </w:rPr>
        <w:t xml:space="preserve">          ССС - серцево-судинна система</w:t>
      </w:r>
    </w:p>
    <w:p w:rsidR="00EF3BD9" w:rsidRDefault="00EF3BD9" w:rsidP="00EF3BD9">
      <w:pPr>
        <w:spacing w:line="360" w:lineRule="auto"/>
        <w:rPr>
          <w:sz w:val="28"/>
          <w:szCs w:val="28"/>
          <w:lang w:val="uk-UA"/>
        </w:rPr>
      </w:pPr>
      <w:r>
        <w:rPr>
          <w:sz w:val="28"/>
          <w:szCs w:val="28"/>
          <w:lang w:val="uk-UA"/>
        </w:rPr>
        <w:t xml:space="preserve">          СЦБСВ - семестрово-цикло-блочна система викладання</w:t>
      </w:r>
    </w:p>
    <w:p w:rsidR="00EF3BD9" w:rsidRDefault="00EF3BD9" w:rsidP="00EF3BD9">
      <w:pPr>
        <w:spacing w:line="360" w:lineRule="auto"/>
        <w:rPr>
          <w:sz w:val="28"/>
          <w:szCs w:val="28"/>
          <w:lang w:val="uk-UA"/>
        </w:rPr>
      </w:pPr>
      <w:r>
        <w:rPr>
          <w:sz w:val="28"/>
          <w:szCs w:val="28"/>
          <w:lang w:val="uk-UA"/>
        </w:rPr>
        <w:t xml:space="preserve">          уд.</w:t>
      </w:r>
      <w:r>
        <w:rPr>
          <w:sz w:val="28"/>
          <w:szCs w:val="28"/>
        </w:rPr>
        <w:t>/</w:t>
      </w:r>
      <w:r>
        <w:rPr>
          <w:sz w:val="28"/>
          <w:szCs w:val="28"/>
          <w:lang w:val="uk-UA"/>
        </w:rPr>
        <w:t>хв. - ударів за хвилину</w:t>
      </w:r>
    </w:p>
    <w:p w:rsidR="00EF3BD9" w:rsidRDefault="00EF3BD9" w:rsidP="00EF3BD9">
      <w:pPr>
        <w:spacing w:line="360" w:lineRule="auto"/>
        <w:rPr>
          <w:sz w:val="28"/>
          <w:szCs w:val="28"/>
          <w:lang w:val="uk-UA"/>
        </w:rPr>
      </w:pPr>
      <w:r>
        <w:rPr>
          <w:sz w:val="28"/>
          <w:szCs w:val="28"/>
          <w:lang w:val="uk-UA"/>
        </w:rPr>
        <w:t xml:space="preserve">          ум. од. - умовних одиниць</w:t>
      </w:r>
    </w:p>
    <w:p w:rsidR="00EF3BD9" w:rsidRDefault="00EF3BD9" w:rsidP="00EF3BD9">
      <w:pPr>
        <w:spacing w:line="360" w:lineRule="auto"/>
        <w:rPr>
          <w:sz w:val="28"/>
          <w:szCs w:val="28"/>
          <w:lang w:val="uk-UA"/>
        </w:rPr>
      </w:pPr>
      <w:r>
        <w:rPr>
          <w:sz w:val="28"/>
          <w:szCs w:val="28"/>
          <w:lang w:val="uk-UA"/>
        </w:rPr>
        <w:t xml:space="preserve">          ЦНС - центральна нервова система</w:t>
      </w:r>
    </w:p>
    <w:p w:rsidR="00EF3BD9" w:rsidRDefault="00EF3BD9" w:rsidP="00EF3BD9">
      <w:pPr>
        <w:spacing w:line="360" w:lineRule="auto"/>
        <w:rPr>
          <w:sz w:val="28"/>
          <w:szCs w:val="28"/>
          <w:lang w:val="uk-UA"/>
        </w:rPr>
      </w:pPr>
      <w:r>
        <w:rPr>
          <w:sz w:val="28"/>
          <w:szCs w:val="28"/>
          <w:lang w:val="uk-UA"/>
        </w:rPr>
        <w:t xml:space="preserve">          ЧСС - частота серцевих скорочень</w:t>
      </w:r>
    </w:p>
    <w:p w:rsidR="00EF3BD9" w:rsidRDefault="00EF3BD9" w:rsidP="00EF3BD9">
      <w:pPr>
        <w:spacing w:line="360" w:lineRule="auto"/>
        <w:rPr>
          <w:b/>
          <w:sz w:val="28"/>
          <w:szCs w:val="28"/>
          <w:lang w:val="uk-UA"/>
        </w:rPr>
      </w:pPr>
      <w:r>
        <w:rPr>
          <w:sz w:val="28"/>
          <w:szCs w:val="28"/>
          <w:lang w:val="uk-UA"/>
        </w:rPr>
        <w:t xml:space="preserve">           </w:t>
      </w:r>
    </w:p>
    <w:p w:rsidR="00EF3BD9" w:rsidRDefault="00EF3BD9" w:rsidP="00EF3BD9">
      <w:pPr>
        <w:spacing w:line="360" w:lineRule="auto"/>
        <w:ind w:left="900"/>
        <w:jc w:val="center"/>
        <w:outlineLvl w:val="0"/>
        <w:rPr>
          <w:b/>
          <w:sz w:val="28"/>
          <w:szCs w:val="28"/>
          <w:lang w:val="uk-UA"/>
        </w:rPr>
      </w:pPr>
    </w:p>
    <w:p w:rsidR="00EF3BD9" w:rsidRDefault="00EF3BD9" w:rsidP="00EF3BD9">
      <w:pPr>
        <w:spacing w:line="360" w:lineRule="auto"/>
        <w:ind w:left="900"/>
        <w:jc w:val="center"/>
        <w:outlineLvl w:val="0"/>
        <w:rPr>
          <w:b/>
          <w:sz w:val="28"/>
          <w:szCs w:val="28"/>
          <w:lang w:val="uk-UA"/>
        </w:rPr>
      </w:pPr>
    </w:p>
    <w:p w:rsidR="00EF3BD9" w:rsidRDefault="00EF3BD9" w:rsidP="00EF3BD9">
      <w:pPr>
        <w:spacing w:line="360" w:lineRule="auto"/>
        <w:ind w:left="900"/>
        <w:jc w:val="center"/>
        <w:outlineLvl w:val="0"/>
        <w:rPr>
          <w:b/>
          <w:sz w:val="28"/>
          <w:szCs w:val="28"/>
          <w:lang w:val="uk-UA"/>
        </w:rPr>
      </w:pPr>
    </w:p>
    <w:p w:rsidR="00EF3BD9" w:rsidRDefault="00EF3BD9" w:rsidP="00EF3BD9">
      <w:pPr>
        <w:spacing w:line="360" w:lineRule="auto"/>
        <w:ind w:left="900"/>
        <w:jc w:val="center"/>
        <w:outlineLvl w:val="0"/>
        <w:rPr>
          <w:b/>
          <w:sz w:val="28"/>
          <w:szCs w:val="28"/>
          <w:lang w:val="uk-UA"/>
        </w:rPr>
      </w:pPr>
    </w:p>
    <w:p w:rsidR="00EF3BD9" w:rsidRDefault="00EF3BD9" w:rsidP="00EF3BD9">
      <w:pPr>
        <w:spacing w:line="360" w:lineRule="auto"/>
        <w:ind w:left="900" w:firstLine="397"/>
        <w:jc w:val="center"/>
        <w:outlineLvl w:val="0"/>
        <w:rPr>
          <w:b/>
          <w:sz w:val="28"/>
          <w:szCs w:val="28"/>
          <w:lang w:val="uk-UA"/>
        </w:rPr>
      </w:pPr>
    </w:p>
    <w:p w:rsidR="00EF3BD9" w:rsidRDefault="00EF3BD9" w:rsidP="00EF3BD9">
      <w:pPr>
        <w:spacing w:line="360" w:lineRule="auto"/>
        <w:ind w:left="900" w:firstLine="397"/>
        <w:jc w:val="center"/>
        <w:outlineLvl w:val="0"/>
        <w:rPr>
          <w:b/>
          <w:sz w:val="28"/>
          <w:szCs w:val="28"/>
          <w:lang w:val="uk-UA"/>
        </w:rPr>
      </w:pPr>
      <w:r>
        <w:rPr>
          <w:b/>
          <w:sz w:val="28"/>
          <w:szCs w:val="28"/>
          <w:lang w:val="uk-UA"/>
        </w:rPr>
        <w:t>ВСТУП</w:t>
      </w:r>
    </w:p>
    <w:p w:rsidR="00EF3BD9" w:rsidRDefault="00EF3BD9" w:rsidP="00EF3BD9">
      <w:pPr>
        <w:spacing w:line="360" w:lineRule="auto"/>
        <w:ind w:left="900" w:firstLine="397"/>
        <w:jc w:val="center"/>
        <w:outlineLvl w:val="0"/>
        <w:rPr>
          <w:b/>
          <w:sz w:val="28"/>
          <w:szCs w:val="28"/>
          <w:lang w:val="uk-UA"/>
        </w:rPr>
      </w:pPr>
    </w:p>
    <w:p w:rsidR="00EF3BD9" w:rsidRDefault="00EF3BD9" w:rsidP="00EF3BD9">
      <w:pPr>
        <w:spacing w:line="360" w:lineRule="auto"/>
        <w:ind w:firstLine="397"/>
        <w:jc w:val="both"/>
        <w:rPr>
          <w:b/>
          <w:sz w:val="28"/>
          <w:szCs w:val="28"/>
          <w:lang w:val="uk-UA"/>
        </w:rPr>
      </w:pPr>
      <w:r>
        <w:rPr>
          <w:b/>
          <w:sz w:val="28"/>
          <w:szCs w:val="28"/>
          <w:lang w:val="uk-UA"/>
        </w:rPr>
        <w:t xml:space="preserve">Актуальність теми </w:t>
      </w:r>
    </w:p>
    <w:p w:rsidR="00EF3BD9" w:rsidRDefault="00EF3BD9" w:rsidP="00EF3BD9">
      <w:pPr>
        <w:spacing w:line="360" w:lineRule="auto"/>
        <w:ind w:firstLine="397"/>
        <w:jc w:val="both"/>
        <w:rPr>
          <w:sz w:val="28"/>
          <w:szCs w:val="28"/>
          <w:lang w:val="uk-UA"/>
        </w:rPr>
      </w:pPr>
      <w:r>
        <w:rPr>
          <w:sz w:val="28"/>
          <w:szCs w:val="28"/>
          <w:lang w:val="uk-UA"/>
        </w:rPr>
        <w:t xml:space="preserve">В Законі України “Про загальну середню освіту” вказано, що головною її метою є інтелектуальний, соціальний і фізичний розвиток особистості, що є основою для подальшої освіти, трудової діяльності і загалом повноцінного життя [56]. З метою створення системи безперервного навчання і виховання для досягнення високих освітніх рівнів, забезпечення можливостей самовдосконалення особистості, формування інтелектуального і духовного потенціалу як найвищої цінності нації, визначення стратегії розвитку освіти в Україні на найближчі роки та на перспективу ХХІ століття Указом президента України прийнята Національна доктрина розвитку освіти згідно якої проводиться реформування освітніх ланок різних рівнів, в тому числі і середньої загальноосвітньої школи. В державних національних програмах “Здоров’я нації”, “Діти України” зазначено удосконалення мережі загальноосвітніх навчально-виховних закладів різних типів, проведення пошуку і апробації нових технологій навчання, обґрунтування гігієнічних рекомендацій щодо режимів навчання, навантаження дітей учбових закладів різних типів, вилучення з навчальних планів ускладнень та другорядних матеріалів [115,116,54-56]. </w:t>
      </w:r>
    </w:p>
    <w:p w:rsidR="00EF3BD9" w:rsidRDefault="00EF3BD9" w:rsidP="00EF3BD9">
      <w:pPr>
        <w:spacing w:line="360" w:lineRule="auto"/>
        <w:ind w:firstLine="397"/>
        <w:jc w:val="both"/>
        <w:rPr>
          <w:sz w:val="28"/>
          <w:szCs w:val="28"/>
          <w:lang w:val="uk-UA"/>
        </w:rPr>
      </w:pPr>
      <w:r>
        <w:rPr>
          <w:sz w:val="28"/>
          <w:szCs w:val="28"/>
          <w:lang w:val="uk-UA"/>
        </w:rPr>
        <w:t xml:space="preserve"> В той же час, за останнє десятиріччя сформувались стійкі тенденції погіршення показників здоров</w:t>
      </w:r>
      <w:r>
        <w:rPr>
          <w:sz w:val="28"/>
          <w:szCs w:val="28"/>
        </w:rPr>
        <w:t>’</w:t>
      </w:r>
      <w:r>
        <w:rPr>
          <w:sz w:val="28"/>
          <w:szCs w:val="28"/>
          <w:lang w:val="uk-UA"/>
        </w:rPr>
        <w:t>я школярів. До школи приходить лише третина здорових першокласників. За роки навчання спостерігається зменшення частки здорових учнів до 6-9% серед випускників. Збільшується частота хронічних патологій, число дітей з невротичними розладами, порушеннями репродуктивного здоров’я. Зменшується кількість учнів з першою групою здоров’я. Зростає число порушень здоров</w:t>
      </w:r>
      <w:r w:rsidRPr="00CE6948">
        <w:rPr>
          <w:sz w:val="28"/>
          <w:szCs w:val="28"/>
        </w:rPr>
        <w:t>’</w:t>
      </w:r>
      <w:r>
        <w:rPr>
          <w:sz w:val="28"/>
          <w:szCs w:val="28"/>
          <w:lang w:val="uk-UA"/>
        </w:rPr>
        <w:t xml:space="preserve">я на одного школяра [79,92,95,155,157]. Проведені за останні роки дослідження виявили зростання дисгармонійності фізичного розвитку школярів всіх вікових груп за рахунок суттєвого збільшення </w:t>
      </w:r>
      <w:r>
        <w:rPr>
          <w:sz w:val="28"/>
          <w:szCs w:val="28"/>
          <w:lang w:val="uk-UA"/>
        </w:rPr>
        <w:lastRenderedPageBreak/>
        <w:t>числа дітей з дефіцитом маси тіла, понад 25% міських школярів. За останнє десятиліття спостерігається зниження функціональних можливостей організму підлітків, м’язової системи, виникнення вегетативної дисфункції. Звертає увагу значне зростання випадків раннього виникнення захворювань, які завжди були притаманні дорослому організму: остеохондрози, остеопатії, ранні прояви атеросклерозу, артеріальна гіпертензія та інше [78,81].</w:t>
      </w:r>
    </w:p>
    <w:p w:rsidR="00EF3BD9" w:rsidRDefault="00EF3BD9" w:rsidP="00EF3BD9">
      <w:pPr>
        <w:spacing w:line="360" w:lineRule="auto"/>
        <w:ind w:firstLine="397"/>
        <w:jc w:val="both"/>
        <w:rPr>
          <w:sz w:val="28"/>
          <w:szCs w:val="28"/>
          <w:lang w:val="uk-UA"/>
        </w:rPr>
      </w:pPr>
      <w:r>
        <w:rPr>
          <w:sz w:val="28"/>
          <w:szCs w:val="28"/>
          <w:lang w:val="uk-UA"/>
        </w:rPr>
        <w:t xml:space="preserve"> Традиційна система освіти не відповідає в повному обсязі вимогам сьогодення, несприятливо впливає на організм дітей і підлітків. Зміст шкільної освіти залишається переобтяжений фактологічним матеріалом, недостатньо враховуються вікові можливості та індивідуальні пізнавальні інтереси школярів. Ключовою ідеєю реформування школи є розумове розвантаження учнів. Це вимагає інших способів представлення навчального матеріалу, міждисциплінарної та блочної інтеграції [150]. Стійкі негативні тенденції в динаміці стану здоров’я школярів вимагають створення таких технологій, форм і методів навчання, які б задовольняли високі освітні потреби сучасної школи, не створювали факторів ризику для формування та зміцнення здоров’я учнів. У вітчизняній та зарубіжній літературі зазначається, що незамінним та практично єдиним (після сім’ї) органом, який спроможний системно впливати на формування здоров’я дітей і підлітків, є навчальний заклад [45,197].</w:t>
      </w:r>
    </w:p>
    <w:p w:rsidR="00EF3BD9" w:rsidRDefault="00EF3BD9" w:rsidP="00EF3BD9">
      <w:pPr>
        <w:spacing w:line="360" w:lineRule="auto"/>
        <w:ind w:firstLine="397"/>
        <w:jc w:val="both"/>
        <w:rPr>
          <w:sz w:val="28"/>
          <w:szCs w:val="28"/>
          <w:lang w:val="uk-UA"/>
        </w:rPr>
      </w:pPr>
      <w:r>
        <w:rPr>
          <w:sz w:val="28"/>
          <w:szCs w:val="28"/>
          <w:lang w:val="uk-UA"/>
        </w:rPr>
        <w:t>З метою підвищення інтелектуального потенціалу, розкриття та реалізації індивідуальних творчих здібностей дітей динамічно зростає мережа інноваційних учбових закладів, в яких навчається понад 133 тисячі учнів, у перспективі їх кількість планується збільшити в 2 рази [16]. Навчальний процес в школах нового типу організується без відповідного наукового фізіолого-гігієнічного супроводу. Інтенсифікація навчального навантаження, значний обсяг учбового матеріалу створюють перешкоду для реалізації вікових біологічних потреб організму дітей і підлітків у сні, руховій активності, перебуванні на свіжому повітрі. Так, об</w:t>
      </w:r>
      <w:r>
        <w:rPr>
          <w:sz w:val="28"/>
          <w:szCs w:val="28"/>
        </w:rPr>
        <w:t>’</w:t>
      </w:r>
      <w:r>
        <w:rPr>
          <w:sz w:val="28"/>
          <w:szCs w:val="28"/>
          <w:lang w:val="uk-UA"/>
        </w:rPr>
        <w:t xml:space="preserve">єм освітніх програм інноваційних закладів виріс в 1,5 разів, навчальне навантаження в 1,3-2,6 разів. Ускладнення навчальної діяльності призводить до збільшення часу на самопідготовку, порушення режиму дня, відпочинку.  Підсилює негативізм впливів навчального процесу, на ще не сформований організм дітей і підлітків, </w:t>
      </w:r>
      <w:r>
        <w:rPr>
          <w:sz w:val="28"/>
          <w:szCs w:val="28"/>
          <w:lang w:val="uk-UA"/>
        </w:rPr>
        <w:lastRenderedPageBreak/>
        <w:t>монотонність учбової діяльності (близько 4 видів) [18,22,79,104,162]. Напружений характер навчання, дефіцит часу для засвоєння інформації створюють психотравмуючі чинники на учнів інноваційних закладів. Лише 45,9-54,5% гімназистів і ліцеїстів можуть вважатись здоровими [35]. В той же час, останні наукові дослідження доводять здоров’язберігаючий вплив таких інноваційних педагогічних технологій, як модульного, особистісно-орієнтованого та розвиваючого навчання, семестрово-залікова,</w:t>
      </w:r>
      <w:r>
        <w:rPr>
          <w:lang w:val="uk-UA"/>
        </w:rPr>
        <w:t xml:space="preserve"> </w:t>
      </w:r>
      <w:r>
        <w:rPr>
          <w:sz w:val="28"/>
          <w:szCs w:val="28"/>
          <w:lang w:val="uk-UA"/>
        </w:rPr>
        <w:t>вальдорфська  [20,25,32,76,87].</w:t>
      </w:r>
    </w:p>
    <w:p w:rsidR="00EF3BD9" w:rsidRDefault="00EF3BD9" w:rsidP="00EF3BD9">
      <w:pPr>
        <w:spacing w:line="360" w:lineRule="auto"/>
        <w:ind w:firstLine="397"/>
        <w:jc w:val="both"/>
        <w:rPr>
          <w:sz w:val="28"/>
          <w:szCs w:val="28"/>
          <w:lang w:val="uk-UA"/>
        </w:rPr>
      </w:pPr>
      <w:r>
        <w:rPr>
          <w:sz w:val="28"/>
          <w:szCs w:val="28"/>
          <w:lang w:val="uk-UA"/>
        </w:rPr>
        <w:t>В освітніх закладах України впроваджується семестрово-цикло-блочна система викладання (СЦБСВ), яка акумулює елементи традиційної педагогічної технології в поєднанні з інноваційними. На думку педагогів і психологів, блочне викладання дисциплін до третини зменшує учбове навантаження школярів без зменшення обсягу інформації, а навчання на спарених уроках дає можливість більш глибоко вивчати матеріал методом “занурення”, уникаючи монотонності учбової діяльності [86,124]. Але, не зважаючи на десятирічний педагогічний досвід використання цієї технології і донині ведуться дискусії стосовно її доцільності та ефективності з точки зору впливу на здоров</w:t>
      </w:r>
      <w:r w:rsidRPr="00ED7223">
        <w:rPr>
          <w:sz w:val="28"/>
          <w:szCs w:val="28"/>
          <w:lang w:val="uk-UA"/>
        </w:rPr>
        <w:t>’</w:t>
      </w:r>
      <w:r>
        <w:rPr>
          <w:sz w:val="28"/>
          <w:szCs w:val="28"/>
          <w:lang w:val="uk-UA"/>
        </w:rPr>
        <w:t>я школярів. СЦБСВ не має наукового фізіолого-гігієнічного обґрунтування її відповідності функціональним можливостям учнів різних вікових груп. Отже, відсутність гігієнічної оцінки семестрово-цикло-блочної системи викладання обумовила актуальність даного дослідження, визначила його мету і завдання.</w:t>
      </w:r>
    </w:p>
    <w:p w:rsidR="00EF3BD9" w:rsidRDefault="00EF3BD9" w:rsidP="00EF3BD9">
      <w:pPr>
        <w:spacing w:line="360" w:lineRule="auto"/>
        <w:ind w:firstLine="397"/>
        <w:jc w:val="both"/>
        <w:rPr>
          <w:b/>
          <w:sz w:val="28"/>
          <w:szCs w:val="28"/>
          <w:lang w:val="uk-UA"/>
        </w:rPr>
      </w:pPr>
      <w:r>
        <w:rPr>
          <w:b/>
          <w:sz w:val="28"/>
          <w:szCs w:val="28"/>
          <w:lang w:val="uk-UA"/>
        </w:rPr>
        <w:t>Зв</w:t>
      </w:r>
      <w:r>
        <w:rPr>
          <w:b/>
          <w:sz w:val="28"/>
          <w:szCs w:val="28"/>
        </w:rPr>
        <w:t>’</w:t>
      </w:r>
      <w:r>
        <w:rPr>
          <w:b/>
          <w:sz w:val="28"/>
          <w:szCs w:val="28"/>
          <w:lang w:val="uk-UA"/>
        </w:rPr>
        <w:t>язок роботи з науковими програмами, планами, темами</w:t>
      </w:r>
    </w:p>
    <w:p w:rsidR="00EF3BD9" w:rsidRDefault="00EF3BD9" w:rsidP="00EF3BD9">
      <w:pPr>
        <w:spacing w:line="360" w:lineRule="auto"/>
        <w:ind w:firstLine="709"/>
        <w:jc w:val="both"/>
        <w:rPr>
          <w:sz w:val="28"/>
          <w:szCs w:val="28"/>
          <w:lang w:val="uk-UA"/>
        </w:rPr>
      </w:pPr>
      <w:r>
        <w:rPr>
          <w:sz w:val="28"/>
          <w:szCs w:val="28"/>
          <w:lang w:val="uk-UA"/>
        </w:rPr>
        <w:t xml:space="preserve">Дисертаційна робота виконувалась у відділі гігієни дітей та підлітків ДУ </w:t>
      </w:r>
      <w:r w:rsidRPr="00431E5F">
        <w:rPr>
          <w:sz w:val="28"/>
          <w:szCs w:val="28"/>
          <w:lang w:val="uk-UA"/>
        </w:rPr>
        <w:t>“</w:t>
      </w:r>
      <w:r>
        <w:rPr>
          <w:sz w:val="28"/>
          <w:szCs w:val="28"/>
          <w:lang w:val="uk-UA"/>
        </w:rPr>
        <w:t>Інститут гігієни та медичної екології ім. О.М. Марзеєва АМН України” і входить до складу науково-дослідної роботи “Фізіолого-гігієнічне обґрунтування критеріїв оцінки реформ освіти в Україні”. Дисертаційна робота виконана відповідно до плану науково-дослідної роботи ДУ “ІГМЕ АМНУ” за науковою тематикою на 2005-2007 р.р. “Гігієнічна оцінка адаптації учнів середнього шкільного віку, які розпочали навчання в закладах різного типу з шестирічного віку в період модернізації освіти в Україні” (№ держреєстрації 0105</w:t>
      </w:r>
      <w:r>
        <w:rPr>
          <w:sz w:val="28"/>
          <w:szCs w:val="28"/>
          <w:lang w:val="en-US"/>
        </w:rPr>
        <w:t>U</w:t>
      </w:r>
      <w:r>
        <w:rPr>
          <w:sz w:val="28"/>
          <w:szCs w:val="28"/>
          <w:lang w:val="uk-UA"/>
        </w:rPr>
        <w:t>002734).</w:t>
      </w:r>
    </w:p>
    <w:p w:rsidR="00EF3BD9" w:rsidRDefault="00EF3BD9" w:rsidP="00EF3BD9">
      <w:pPr>
        <w:spacing w:line="360" w:lineRule="auto"/>
        <w:ind w:firstLine="397"/>
        <w:jc w:val="both"/>
        <w:rPr>
          <w:sz w:val="28"/>
          <w:szCs w:val="28"/>
          <w:lang w:val="uk-UA"/>
        </w:rPr>
      </w:pPr>
      <w:r>
        <w:rPr>
          <w:sz w:val="28"/>
          <w:szCs w:val="28"/>
          <w:lang w:val="uk-UA"/>
        </w:rPr>
        <w:t>У цій НДР автор приймала участь в 2005-2007 р.р. як виконавець.</w:t>
      </w:r>
    </w:p>
    <w:p w:rsidR="00EF3BD9" w:rsidRDefault="00EF3BD9" w:rsidP="00EF3BD9">
      <w:pPr>
        <w:spacing w:line="360" w:lineRule="auto"/>
        <w:ind w:firstLine="397"/>
        <w:jc w:val="both"/>
        <w:rPr>
          <w:b/>
          <w:sz w:val="28"/>
          <w:szCs w:val="28"/>
          <w:lang w:val="uk-UA"/>
        </w:rPr>
      </w:pPr>
      <w:r>
        <w:rPr>
          <w:b/>
          <w:sz w:val="28"/>
          <w:szCs w:val="28"/>
          <w:lang w:val="uk-UA"/>
        </w:rPr>
        <w:t>Мета і завдання дослідження</w:t>
      </w:r>
    </w:p>
    <w:p w:rsidR="00EF3BD9" w:rsidRDefault="00EF3BD9" w:rsidP="00EF3BD9">
      <w:pPr>
        <w:spacing w:line="360" w:lineRule="auto"/>
        <w:ind w:firstLine="397"/>
        <w:jc w:val="both"/>
        <w:rPr>
          <w:sz w:val="28"/>
          <w:szCs w:val="28"/>
          <w:lang w:val="uk-UA"/>
        </w:rPr>
      </w:pPr>
      <w:r>
        <w:rPr>
          <w:sz w:val="28"/>
          <w:szCs w:val="28"/>
          <w:lang w:val="uk-UA"/>
        </w:rPr>
        <w:lastRenderedPageBreak/>
        <w:t>Мета роботи - фізіолого-гігієнічна оцінка семестрово-цикло-блочної системи викладання шляхом вивчення впливу навчально-виховного процесу на функціональний стан провідних систем організму, розумову працездатність, психоемоційний статус, здоров</w:t>
      </w:r>
      <w:r w:rsidRPr="005A5D57">
        <w:rPr>
          <w:sz w:val="28"/>
          <w:szCs w:val="28"/>
          <w:lang w:val="uk-UA"/>
        </w:rPr>
        <w:t>’</w:t>
      </w:r>
      <w:r>
        <w:rPr>
          <w:sz w:val="28"/>
          <w:szCs w:val="28"/>
          <w:lang w:val="uk-UA"/>
        </w:rPr>
        <w:t xml:space="preserve">я школярів та обґрунтування рекомендацій стосовно медико-педагогічної корекції. </w:t>
      </w:r>
    </w:p>
    <w:p w:rsidR="00EF3BD9" w:rsidRDefault="00EF3BD9" w:rsidP="00EF3BD9">
      <w:pPr>
        <w:spacing w:line="360" w:lineRule="auto"/>
        <w:ind w:firstLine="397"/>
        <w:jc w:val="both"/>
        <w:rPr>
          <w:b/>
          <w:sz w:val="28"/>
          <w:szCs w:val="28"/>
          <w:lang w:val="uk-UA"/>
        </w:rPr>
      </w:pPr>
      <w:r>
        <w:rPr>
          <w:b/>
          <w:sz w:val="28"/>
          <w:szCs w:val="28"/>
          <w:lang w:val="uk-UA"/>
        </w:rPr>
        <w:t>Завдання дослідження</w:t>
      </w:r>
    </w:p>
    <w:p w:rsidR="00EF3BD9" w:rsidRDefault="00EF3BD9" w:rsidP="00EF3BD9">
      <w:pPr>
        <w:spacing w:line="360" w:lineRule="auto"/>
        <w:ind w:firstLine="397"/>
        <w:jc w:val="both"/>
        <w:rPr>
          <w:sz w:val="28"/>
          <w:szCs w:val="28"/>
          <w:lang w:val="uk-UA"/>
        </w:rPr>
      </w:pPr>
      <w:r>
        <w:rPr>
          <w:sz w:val="28"/>
          <w:szCs w:val="28"/>
          <w:lang w:val="uk-UA"/>
        </w:rPr>
        <w:t>1. Вивчити умови внутрішньошкільного середовища, організацію та режими навчально-виховного процесу учнів середніх і старших класів при СЦБСВ у порівнянні з традиційною системою викладання.</w:t>
      </w:r>
    </w:p>
    <w:p w:rsidR="00EF3BD9" w:rsidRDefault="00EF3BD9" w:rsidP="00EF3BD9">
      <w:pPr>
        <w:spacing w:line="360" w:lineRule="auto"/>
        <w:ind w:firstLine="397"/>
        <w:jc w:val="both"/>
        <w:rPr>
          <w:sz w:val="28"/>
          <w:szCs w:val="28"/>
          <w:lang w:val="uk-UA"/>
        </w:rPr>
      </w:pPr>
      <w:r>
        <w:rPr>
          <w:sz w:val="28"/>
          <w:szCs w:val="28"/>
          <w:lang w:val="uk-UA"/>
        </w:rPr>
        <w:t>2. Вивчити динаміку зрушень провідних функціональних систем організму, розумову працездатність, психоемоційний статус школярів середніх і старших класів в процесі навчання за семестрово-цикло-блочною системою викладання у порівнянні з традиційною.</w:t>
      </w:r>
    </w:p>
    <w:p w:rsidR="00EF3BD9" w:rsidRDefault="00EF3BD9" w:rsidP="00EF3BD9">
      <w:pPr>
        <w:spacing w:line="360" w:lineRule="auto"/>
        <w:ind w:firstLine="397"/>
        <w:jc w:val="both"/>
        <w:rPr>
          <w:sz w:val="28"/>
          <w:szCs w:val="28"/>
          <w:lang w:val="uk-UA"/>
        </w:rPr>
      </w:pPr>
      <w:r>
        <w:rPr>
          <w:sz w:val="28"/>
          <w:szCs w:val="28"/>
          <w:lang w:val="uk-UA"/>
        </w:rPr>
        <w:t>3. Вивчити динаміку здоров</w:t>
      </w:r>
      <w:r>
        <w:rPr>
          <w:sz w:val="28"/>
          <w:szCs w:val="28"/>
        </w:rPr>
        <w:t>’</w:t>
      </w:r>
      <w:r>
        <w:rPr>
          <w:sz w:val="28"/>
          <w:szCs w:val="28"/>
          <w:lang w:val="uk-UA"/>
        </w:rPr>
        <w:t>я учнів, що протягом середньої та старшої школи навчались за семестрово-цикло-блочною системою викладання.</w:t>
      </w:r>
    </w:p>
    <w:p w:rsidR="00EF3BD9" w:rsidRDefault="00EF3BD9" w:rsidP="00EF3BD9">
      <w:pPr>
        <w:spacing w:line="360" w:lineRule="auto"/>
        <w:ind w:firstLine="397"/>
        <w:jc w:val="both"/>
        <w:rPr>
          <w:sz w:val="28"/>
          <w:szCs w:val="28"/>
          <w:lang w:val="uk-UA"/>
        </w:rPr>
      </w:pPr>
      <w:r>
        <w:rPr>
          <w:sz w:val="28"/>
          <w:szCs w:val="28"/>
          <w:lang w:val="uk-UA"/>
        </w:rPr>
        <w:t>4. Провести математико-статистичний аналіз впливу навчально-виховного процесу на функціональний стан провідних систем організму, розумову працездатність, психоемоційний статус школярів за  семестрово-цикло-блочної системи викладання.</w:t>
      </w:r>
    </w:p>
    <w:p w:rsidR="00EF3BD9" w:rsidRDefault="00EF3BD9" w:rsidP="00EF3BD9">
      <w:pPr>
        <w:spacing w:line="360" w:lineRule="auto"/>
        <w:ind w:firstLine="397"/>
        <w:jc w:val="both"/>
        <w:rPr>
          <w:sz w:val="28"/>
          <w:szCs w:val="28"/>
          <w:lang w:val="uk-UA"/>
        </w:rPr>
      </w:pPr>
      <w:r>
        <w:rPr>
          <w:sz w:val="28"/>
          <w:szCs w:val="28"/>
          <w:lang w:val="uk-UA"/>
        </w:rPr>
        <w:t>5. Розробити гігієнічні рекомендації по оптимізації навчально-виховного процесу школи з семестрово-цикло-блочною системою викладання.</w:t>
      </w:r>
    </w:p>
    <w:p w:rsidR="00EF3BD9" w:rsidRDefault="00EF3BD9" w:rsidP="00EF3BD9">
      <w:pPr>
        <w:spacing w:line="360" w:lineRule="auto"/>
        <w:ind w:firstLine="397"/>
        <w:jc w:val="both"/>
        <w:rPr>
          <w:sz w:val="28"/>
          <w:szCs w:val="28"/>
          <w:lang w:val="uk-UA"/>
        </w:rPr>
      </w:pPr>
      <w:r>
        <w:rPr>
          <w:b/>
          <w:sz w:val="28"/>
          <w:szCs w:val="28"/>
          <w:lang w:val="uk-UA"/>
        </w:rPr>
        <w:t>Об’єкт дослідження</w:t>
      </w:r>
      <w:r>
        <w:rPr>
          <w:sz w:val="28"/>
          <w:szCs w:val="28"/>
          <w:lang w:val="uk-UA"/>
        </w:rPr>
        <w:t xml:space="preserve"> - вплив семестрово-цикло-блочної системи викладання на провідні функціональні системи організму, розумову працездатність, психоемоційний статус, стан здоров</w:t>
      </w:r>
      <w:r w:rsidRPr="004504C3">
        <w:rPr>
          <w:sz w:val="28"/>
          <w:szCs w:val="28"/>
          <w:lang w:val="uk-UA"/>
        </w:rPr>
        <w:t>’</w:t>
      </w:r>
      <w:r>
        <w:rPr>
          <w:sz w:val="28"/>
          <w:szCs w:val="28"/>
          <w:lang w:val="uk-UA"/>
        </w:rPr>
        <w:t xml:space="preserve">я школярів середніх і старших класів в процесі навчання. </w:t>
      </w:r>
    </w:p>
    <w:p w:rsidR="00EF3BD9" w:rsidRDefault="00EF3BD9" w:rsidP="00EF3BD9">
      <w:pPr>
        <w:spacing w:line="360" w:lineRule="auto"/>
        <w:ind w:firstLine="397"/>
        <w:jc w:val="both"/>
        <w:rPr>
          <w:sz w:val="28"/>
          <w:szCs w:val="28"/>
          <w:lang w:val="uk-UA"/>
        </w:rPr>
      </w:pPr>
      <w:r>
        <w:rPr>
          <w:b/>
          <w:sz w:val="28"/>
          <w:szCs w:val="28"/>
          <w:lang w:val="uk-UA"/>
        </w:rPr>
        <w:t>Предмет дослідження</w:t>
      </w:r>
      <w:r>
        <w:rPr>
          <w:sz w:val="28"/>
          <w:szCs w:val="28"/>
          <w:lang w:val="uk-UA"/>
        </w:rPr>
        <w:t xml:space="preserve"> - показники зрушень провідних функціональних систем організму, розумової працездатності, психоемоційного статусу, динаміки стану здоров</w:t>
      </w:r>
      <w:r>
        <w:rPr>
          <w:sz w:val="28"/>
          <w:szCs w:val="28"/>
        </w:rPr>
        <w:t>’</w:t>
      </w:r>
      <w:r>
        <w:rPr>
          <w:sz w:val="28"/>
          <w:szCs w:val="28"/>
          <w:lang w:val="uk-UA"/>
        </w:rPr>
        <w:t>я учнів семестрово-цикло-блочної школи.</w:t>
      </w:r>
    </w:p>
    <w:p w:rsidR="00EF3BD9" w:rsidRDefault="00EF3BD9" w:rsidP="00EF3BD9">
      <w:pPr>
        <w:spacing w:line="360" w:lineRule="auto"/>
        <w:ind w:right="-6" w:firstLine="397"/>
        <w:jc w:val="both"/>
        <w:rPr>
          <w:sz w:val="28"/>
          <w:szCs w:val="28"/>
          <w:lang w:val="uk-UA"/>
        </w:rPr>
      </w:pPr>
      <w:r>
        <w:rPr>
          <w:b/>
          <w:sz w:val="28"/>
          <w:szCs w:val="28"/>
          <w:lang w:val="uk-UA"/>
        </w:rPr>
        <w:t xml:space="preserve">Методи дослідження. </w:t>
      </w:r>
      <w:r>
        <w:rPr>
          <w:sz w:val="28"/>
          <w:szCs w:val="28"/>
          <w:lang w:val="uk-UA"/>
        </w:rPr>
        <w:t xml:space="preserve">Теоретичні (підбір, аналіз, узагальнення сучасних наукових літературних даних, щодо проблематики дослідження), медико-біологічні (фізіологічні, психофізіологічні, антропометричні, показники здоров’я), </w:t>
      </w:r>
      <w:r>
        <w:rPr>
          <w:sz w:val="28"/>
          <w:szCs w:val="28"/>
          <w:lang w:val="uk-UA"/>
        </w:rPr>
        <w:lastRenderedPageBreak/>
        <w:t>гігієнічні (гігієнічна оцінка умов, режимів, організації навчально-виховного процесу), емпіричні (опитування, вивчення і узагальнення досвіду навчально-виховної роботи), соціологічні (анкетування, тестування школярів), математичної статистики (варіаційної статистики, кореляційний аналіз).</w:t>
      </w:r>
    </w:p>
    <w:p w:rsidR="00EF3BD9" w:rsidRDefault="00EF3BD9" w:rsidP="00EF3BD9">
      <w:pPr>
        <w:spacing w:line="360" w:lineRule="auto"/>
        <w:ind w:right="-6" w:firstLine="397"/>
        <w:jc w:val="both"/>
        <w:rPr>
          <w:b/>
          <w:sz w:val="28"/>
          <w:szCs w:val="28"/>
          <w:lang w:val="uk-UA"/>
        </w:rPr>
      </w:pPr>
      <w:r>
        <w:rPr>
          <w:b/>
          <w:sz w:val="28"/>
          <w:szCs w:val="28"/>
          <w:lang w:val="uk-UA"/>
        </w:rPr>
        <w:t>Наукова новизна одержаних результатів</w:t>
      </w:r>
    </w:p>
    <w:p w:rsidR="00EF3BD9" w:rsidRDefault="00EF3BD9" w:rsidP="00EF3BD9">
      <w:pPr>
        <w:spacing w:line="360" w:lineRule="auto"/>
        <w:ind w:right="-6" w:firstLine="397"/>
        <w:jc w:val="both"/>
        <w:rPr>
          <w:sz w:val="28"/>
          <w:szCs w:val="28"/>
          <w:lang w:val="uk-UA"/>
        </w:rPr>
      </w:pPr>
      <w:r>
        <w:rPr>
          <w:sz w:val="28"/>
          <w:szCs w:val="28"/>
          <w:lang w:val="uk-UA"/>
        </w:rPr>
        <w:t>Вперше в умовах натурного експерименту виявлені особливості зрушень провідних функціональних систем організму, розумової працездатності, психоемоційного статусу, вивчена динаміка стану здоров’я учнів під впливом навчально-виховного процесу семестрово-цикло-блочної школи;</w:t>
      </w:r>
      <w:r w:rsidRPr="00D50ACA">
        <w:rPr>
          <w:sz w:val="28"/>
          <w:szCs w:val="28"/>
          <w:lang w:val="uk-UA"/>
        </w:rPr>
        <w:t xml:space="preserve"> </w:t>
      </w:r>
      <w:r>
        <w:rPr>
          <w:sz w:val="28"/>
          <w:szCs w:val="28"/>
          <w:lang w:val="uk-UA"/>
        </w:rPr>
        <w:t>здійснена фізіолого-гігієнічна оцінка семестрово-цикло-блочної системи викладання.</w:t>
      </w:r>
    </w:p>
    <w:p w:rsidR="00EF3BD9" w:rsidRDefault="00EF3BD9" w:rsidP="00EF3BD9">
      <w:pPr>
        <w:spacing w:line="360" w:lineRule="auto"/>
        <w:ind w:right="-6" w:firstLine="397"/>
        <w:jc w:val="both"/>
        <w:rPr>
          <w:b/>
          <w:sz w:val="28"/>
          <w:szCs w:val="28"/>
          <w:lang w:val="uk-UA"/>
        </w:rPr>
      </w:pPr>
      <w:r>
        <w:rPr>
          <w:b/>
          <w:sz w:val="28"/>
          <w:szCs w:val="28"/>
          <w:lang w:val="uk-UA"/>
        </w:rPr>
        <w:t>Практичне значення одержаних результатів</w:t>
      </w:r>
    </w:p>
    <w:p w:rsidR="00EF3BD9" w:rsidRDefault="00EF3BD9" w:rsidP="00EF3BD9">
      <w:pPr>
        <w:spacing w:line="360" w:lineRule="auto"/>
        <w:ind w:right="-6" w:firstLine="709"/>
        <w:jc w:val="both"/>
        <w:rPr>
          <w:sz w:val="28"/>
          <w:szCs w:val="28"/>
          <w:lang w:val="uk-UA"/>
        </w:rPr>
      </w:pPr>
      <w:r>
        <w:rPr>
          <w:sz w:val="28"/>
          <w:szCs w:val="28"/>
          <w:lang w:val="uk-UA"/>
        </w:rPr>
        <w:t xml:space="preserve">Матеріали роботи використані для підготовки інформаційного листа №210-2007 “Гігієнічні рекомендації по оптимізації режимних елементів семестрово-цикло-блочної системи викладання при впровадженні в загальноосвітніх закладах України”, службового наукового твору № 23215  </w:t>
      </w:r>
      <w:r w:rsidRPr="00526E35">
        <w:rPr>
          <w:sz w:val="28"/>
          <w:szCs w:val="28"/>
          <w:lang w:val="uk-UA"/>
        </w:rPr>
        <w:t>“</w:t>
      </w:r>
      <w:r>
        <w:rPr>
          <w:sz w:val="28"/>
          <w:szCs w:val="28"/>
          <w:lang w:val="uk-UA"/>
        </w:rPr>
        <w:t>Скринінгова оцінка адаптації учнів до навчального навантаження</w:t>
      </w:r>
      <w:r w:rsidRPr="00526E35">
        <w:rPr>
          <w:sz w:val="28"/>
          <w:szCs w:val="28"/>
          <w:lang w:val="uk-UA"/>
        </w:rPr>
        <w:t>”</w:t>
      </w:r>
      <w:r>
        <w:rPr>
          <w:sz w:val="28"/>
          <w:szCs w:val="28"/>
          <w:lang w:val="uk-UA"/>
        </w:rPr>
        <w:t xml:space="preserve">, корисної моделі </w:t>
      </w:r>
      <w:r w:rsidRPr="00AB1613">
        <w:rPr>
          <w:sz w:val="28"/>
          <w:szCs w:val="28"/>
          <w:lang w:val="uk-UA"/>
        </w:rPr>
        <w:t>“</w:t>
      </w:r>
      <w:r>
        <w:rPr>
          <w:sz w:val="28"/>
          <w:szCs w:val="28"/>
          <w:lang w:val="uk-UA"/>
        </w:rPr>
        <w:t>Спосіб визначення фізіолого-гігієнічної оцінки стану здоров’я осіб, що навчаються в учбових закладах за різною педагогічною технологією</w:t>
      </w:r>
      <w:r w:rsidRPr="00AB1613">
        <w:rPr>
          <w:sz w:val="28"/>
          <w:szCs w:val="28"/>
          <w:lang w:val="uk-UA"/>
        </w:rPr>
        <w:t>”</w:t>
      </w:r>
      <w:r>
        <w:rPr>
          <w:sz w:val="28"/>
          <w:szCs w:val="28"/>
          <w:lang w:val="uk-UA"/>
        </w:rPr>
        <w:t xml:space="preserve"> (заявка №</w:t>
      </w:r>
      <w:r>
        <w:rPr>
          <w:sz w:val="28"/>
          <w:szCs w:val="28"/>
          <w:lang w:val="en-US"/>
        </w:rPr>
        <w:t>u</w:t>
      </w:r>
      <w:r w:rsidRPr="00E37ADB">
        <w:rPr>
          <w:sz w:val="28"/>
          <w:szCs w:val="28"/>
        </w:rPr>
        <w:t>200801420</w:t>
      </w:r>
      <w:r>
        <w:rPr>
          <w:sz w:val="28"/>
          <w:szCs w:val="28"/>
          <w:lang w:val="uk-UA"/>
        </w:rPr>
        <w:t xml:space="preserve">). Результати дослідження використовуються у навчальному процесі Національного педагогічного університету ім. М.П. Драгоманова (акт впровадження від 02.11.2007), </w:t>
      </w:r>
      <w:r w:rsidRPr="00E87A8D">
        <w:rPr>
          <w:sz w:val="28"/>
          <w:szCs w:val="28"/>
          <w:lang w:val="uk-UA"/>
        </w:rPr>
        <w:t>Н</w:t>
      </w:r>
      <w:r>
        <w:rPr>
          <w:sz w:val="28"/>
          <w:szCs w:val="28"/>
          <w:lang w:val="uk-UA"/>
        </w:rPr>
        <w:t>аціонального медичного університету</w:t>
      </w:r>
      <w:r w:rsidRPr="00E87A8D">
        <w:rPr>
          <w:sz w:val="28"/>
          <w:szCs w:val="28"/>
          <w:lang w:val="uk-UA"/>
        </w:rPr>
        <w:t xml:space="preserve"> ім. О.О. Богомольця</w:t>
      </w:r>
      <w:r>
        <w:rPr>
          <w:sz w:val="28"/>
          <w:szCs w:val="28"/>
          <w:lang w:val="uk-UA"/>
        </w:rPr>
        <w:t xml:space="preserve"> (акт впровадження від 24.12.2007), Черкаського Національного університету ім. Б. Хмельницького (акт впровадження від 11.02.2008), Київської медичної академії післядипломної освіти  ім. П.Л. Шупика (акт впровадження від 4.03.2008)</w:t>
      </w:r>
      <w:r w:rsidRPr="005C3DF5">
        <w:rPr>
          <w:sz w:val="28"/>
          <w:szCs w:val="28"/>
          <w:lang w:val="uk-UA"/>
        </w:rPr>
        <w:t>.</w:t>
      </w:r>
    </w:p>
    <w:p w:rsidR="00EF3BD9" w:rsidRDefault="00EF3BD9" w:rsidP="00EF3BD9">
      <w:pPr>
        <w:spacing w:line="360" w:lineRule="auto"/>
        <w:ind w:firstLine="397"/>
        <w:jc w:val="both"/>
        <w:rPr>
          <w:b/>
          <w:sz w:val="28"/>
          <w:szCs w:val="28"/>
          <w:lang w:val="uk-UA"/>
        </w:rPr>
      </w:pPr>
      <w:r>
        <w:rPr>
          <w:b/>
          <w:sz w:val="28"/>
          <w:szCs w:val="28"/>
          <w:lang w:val="uk-UA"/>
        </w:rPr>
        <w:t>Особистий внесок здобувача</w:t>
      </w:r>
    </w:p>
    <w:p w:rsidR="00EF3BD9" w:rsidRDefault="00EF3BD9" w:rsidP="00EF3BD9">
      <w:pPr>
        <w:spacing w:line="360" w:lineRule="auto"/>
        <w:ind w:right="-6" w:firstLine="397"/>
        <w:jc w:val="both"/>
        <w:rPr>
          <w:sz w:val="28"/>
          <w:szCs w:val="28"/>
          <w:lang w:val="uk-UA"/>
        </w:rPr>
      </w:pPr>
      <w:r>
        <w:rPr>
          <w:sz w:val="28"/>
          <w:szCs w:val="28"/>
          <w:lang w:val="uk-UA"/>
        </w:rPr>
        <w:t xml:space="preserve">Автором здійснений аналіз наукової літератури за тематикою дисертаційної роботи, самостійно визначені мета та завдання дослідження, обрано та обґрунтовано методики дослідження, розроблено опитувальні анкети, в повному об’ємі проведено всі заплановані дослідження. Автором вперше вивчено особливості зрушень провідних функціональних систем організму, розумової працездатності, психоемоційного статусу, динаміки стану здоров’я учнів під </w:t>
      </w:r>
      <w:r>
        <w:rPr>
          <w:sz w:val="28"/>
          <w:szCs w:val="28"/>
          <w:lang w:val="uk-UA"/>
        </w:rPr>
        <w:lastRenderedPageBreak/>
        <w:t>впливом навчально-виховного процесу семестрово-цикло-блочної системи викладання у порівнянні з традиційною, здійснений аналіз і узагальнення одержаних результатів, їх статистична обробка, обґрунтовані висновки та основні положення роботи, які виносяться на офіційний захист. Автором розроблені практичні рекомендації по оптимізації режимних елементів семестрово-цикло-блочної системи викладання при впровадженні в загальноосвітніх закладах України.</w:t>
      </w:r>
    </w:p>
    <w:p w:rsidR="00EF3BD9" w:rsidRDefault="00EF3BD9" w:rsidP="00EF3BD9">
      <w:pPr>
        <w:spacing w:line="360" w:lineRule="auto"/>
        <w:ind w:right="-6" w:firstLine="397"/>
        <w:jc w:val="both"/>
        <w:rPr>
          <w:b/>
          <w:sz w:val="28"/>
          <w:szCs w:val="28"/>
          <w:lang w:val="uk-UA"/>
        </w:rPr>
      </w:pPr>
      <w:r>
        <w:rPr>
          <w:b/>
          <w:sz w:val="28"/>
          <w:szCs w:val="28"/>
          <w:lang w:val="uk-UA"/>
        </w:rPr>
        <w:t>Апробація результатів дисертації</w:t>
      </w:r>
    </w:p>
    <w:p w:rsidR="00EF3BD9" w:rsidRDefault="00EF3BD9" w:rsidP="00EF3BD9">
      <w:pPr>
        <w:spacing w:line="360" w:lineRule="auto"/>
        <w:ind w:firstLine="397"/>
        <w:jc w:val="both"/>
        <w:rPr>
          <w:sz w:val="28"/>
          <w:szCs w:val="28"/>
          <w:lang w:val="uk-UA"/>
        </w:rPr>
      </w:pPr>
      <w:r>
        <w:rPr>
          <w:sz w:val="28"/>
          <w:szCs w:val="28"/>
          <w:lang w:val="uk-UA"/>
        </w:rPr>
        <w:t xml:space="preserve">Основні положення дисертації представлені на  науково-практичних конференціях: “Проблеми вікової фізіології” (Луцьк, 2005), “Формування здоров’я дітей, підлітків та молоді в умовах навчально-виховного закладу” (Суми, 2006), “Наукові та методичні основи викладання біологічних дисциплін у педагогічних вищих навчальних закладах України” (Київ, 2006),  науковому симпозіумі “Особливості формування і становлення психофізіологічних функцій в онтогенезі” (Черкаси, 2006), </w:t>
      </w:r>
      <w:r w:rsidRPr="005456A1">
        <w:rPr>
          <w:sz w:val="28"/>
          <w:szCs w:val="28"/>
          <w:lang w:val="uk-UA"/>
        </w:rPr>
        <w:t>“Актуальные вопросы психогигиены и охраны психического здоровья детей и подростков”</w:t>
      </w:r>
      <w:r>
        <w:rPr>
          <w:sz w:val="28"/>
          <w:szCs w:val="28"/>
          <w:lang w:val="uk-UA"/>
        </w:rPr>
        <w:t xml:space="preserve"> (Москва, 2007), “І</w:t>
      </w:r>
      <w:r>
        <w:rPr>
          <w:sz w:val="28"/>
          <w:szCs w:val="28"/>
        </w:rPr>
        <w:t xml:space="preserve"> конгресс Российского общества школьной и университетской медицины и здоровья</w:t>
      </w:r>
      <w:r>
        <w:rPr>
          <w:sz w:val="28"/>
          <w:szCs w:val="28"/>
          <w:lang w:val="uk-UA"/>
        </w:rPr>
        <w:t xml:space="preserve">” (Москва, 2008). </w:t>
      </w:r>
    </w:p>
    <w:p w:rsidR="00EF3BD9" w:rsidRDefault="00EF3BD9" w:rsidP="00EF3BD9">
      <w:pPr>
        <w:spacing w:line="360" w:lineRule="auto"/>
        <w:ind w:firstLine="397"/>
        <w:jc w:val="both"/>
        <w:rPr>
          <w:sz w:val="28"/>
          <w:szCs w:val="28"/>
          <w:lang w:val="uk-UA"/>
        </w:rPr>
      </w:pPr>
    </w:p>
    <w:p w:rsidR="00EF3BD9" w:rsidRDefault="00EF3BD9" w:rsidP="00EF3BD9">
      <w:pPr>
        <w:spacing w:line="360" w:lineRule="auto"/>
        <w:ind w:firstLine="397"/>
        <w:jc w:val="both"/>
        <w:rPr>
          <w:b/>
          <w:sz w:val="28"/>
          <w:szCs w:val="28"/>
          <w:lang w:val="uk-UA"/>
        </w:rPr>
      </w:pPr>
      <w:r>
        <w:rPr>
          <w:b/>
          <w:sz w:val="28"/>
          <w:szCs w:val="28"/>
          <w:lang w:val="uk-UA"/>
        </w:rPr>
        <w:t>Публікації</w:t>
      </w:r>
    </w:p>
    <w:p w:rsidR="00EF3BD9" w:rsidRDefault="00EF3BD9" w:rsidP="00EF3BD9">
      <w:pPr>
        <w:spacing w:line="360" w:lineRule="auto"/>
        <w:ind w:firstLine="397"/>
        <w:jc w:val="both"/>
        <w:rPr>
          <w:sz w:val="28"/>
          <w:szCs w:val="28"/>
          <w:lang w:val="uk-UA"/>
        </w:rPr>
      </w:pPr>
      <w:r>
        <w:rPr>
          <w:sz w:val="28"/>
          <w:szCs w:val="28"/>
          <w:lang w:val="uk-UA"/>
        </w:rPr>
        <w:t>За матеріалами дисертаційних досліджень опубліковано 16 наукових робіт (7 самостійних і  9 у співавторстві, в тому числі 5 у фахових виданнях, рекомендованих ВАК України). З них статей - 7, тез доповідей - 6, гігієнічних нормативних документів - 1, науковий твір - 1, корисна модель - 1.</w:t>
      </w:r>
      <w:r w:rsidRPr="00B40B63">
        <w:rPr>
          <w:sz w:val="28"/>
          <w:szCs w:val="28"/>
          <w:lang w:val="uk-UA"/>
        </w:rPr>
        <w:t xml:space="preserve"> </w:t>
      </w:r>
    </w:p>
    <w:p w:rsidR="00EF3BD9" w:rsidRDefault="00EF3BD9" w:rsidP="00EF3BD9">
      <w:pPr>
        <w:spacing w:line="360" w:lineRule="auto"/>
        <w:ind w:firstLine="397"/>
        <w:jc w:val="both"/>
        <w:rPr>
          <w:b/>
          <w:sz w:val="28"/>
          <w:szCs w:val="28"/>
          <w:lang w:val="uk-UA"/>
        </w:rPr>
      </w:pPr>
    </w:p>
    <w:p w:rsidR="00EF3BD9" w:rsidRDefault="00EF3BD9" w:rsidP="00EF3BD9">
      <w:pPr>
        <w:spacing w:line="360" w:lineRule="auto"/>
        <w:ind w:left="900" w:firstLine="397"/>
        <w:jc w:val="center"/>
        <w:outlineLvl w:val="0"/>
        <w:rPr>
          <w:b/>
          <w:sz w:val="28"/>
          <w:szCs w:val="28"/>
          <w:lang w:val="uk-UA"/>
        </w:rPr>
      </w:pPr>
    </w:p>
    <w:p w:rsidR="00EF3BD9" w:rsidRDefault="00EF3BD9" w:rsidP="00EF3BD9">
      <w:pPr>
        <w:spacing w:line="360" w:lineRule="auto"/>
        <w:ind w:firstLine="510"/>
        <w:jc w:val="center"/>
        <w:rPr>
          <w:b/>
          <w:sz w:val="28"/>
          <w:szCs w:val="28"/>
          <w:lang w:val="uk-UA"/>
        </w:rPr>
      </w:pPr>
      <w:r>
        <w:rPr>
          <w:b/>
          <w:sz w:val="28"/>
          <w:szCs w:val="28"/>
          <w:lang w:val="uk-UA"/>
        </w:rPr>
        <w:t>ВИСНОВКИ</w:t>
      </w:r>
    </w:p>
    <w:p w:rsidR="00EF3BD9" w:rsidRDefault="00EF3BD9" w:rsidP="00EF3BD9">
      <w:pPr>
        <w:spacing w:line="360" w:lineRule="auto"/>
        <w:ind w:firstLine="510"/>
        <w:jc w:val="center"/>
        <w:rPr>
          <w:b/>
          <w:sz w:val="28"/>
          <w:szCs w:val="28"/>
          <w:lang w:val="uk-UA"/>
        </w:rPr>
      </w:pPr>
    </w:p>
    <w:p w:rsidR="00EF3BD9" w:rsidRDefault="00EF3BD9" w:rsidP="00EF3BD9">
      <w:pPr>
        <w:spacing w:line="360" w:lineRule="auto"/>
        <w:ind w:firstLine="709"/>
        <w:jc w:val="both"/>
        <w:rPr>
          <w:sz w:val="28"/>
          <w:szCs w:val="28"/>
          <w:lang w:val="uk-UA"/>
        </w:rPr>
      </w:pPr>
      <w:r>
        <w:rPr>
          <w:sz w:val="28"/>
          <w:szCs w:val="28"/>
          <w:lang w:val="uk-UA"/>
        </w:rPr>
        <w:t>На підставі проведення комплексу фізіолого-гігієнічних досліджень здійснена оцінка впливу сучасної інноваційної технології семестрово-цикло-блочної системи викладання</w:t>
      </w:r>
      <w:r w:rsidRPr="007B2E5B">
        <w:rPr>
          <w:sz w:val="28"/>
          <w:szCs w:val="28"/>
          <w:lang w:val="uk-UA"/>
        </w:rPr>
        <w:t xml:space="preserve"> </w:t>
      </w:r>
      <w:r>
        <w:rPr>
          <w:sz w:val="28"/>
          <w:szCs w:val="28"/>
          <w:lang w:val="uk-UA"/>
        </w:rPr>
        <w:t xml:space="preserve">на здоров’я школярів різного віку: виявлені вікові </w:t>
      </w:r>
      <w:r>
        <w:rPr>
          <w:sz w:val="28"/>
          <w:szCs w:val="28"/>
          <w:lang w:val="uk-UA"/>
        </w:rPr>
        <w:lastRenderedPageBreak/>
        <w:t>особливості впливу СЦБСВ на функціональний стан організму учнів та запропоновані профілактичні заходи гігієнічної корекції, що відображені в інформаційних документах.</w:t>
      </w:r>
    </w:p>
    <w:p w:rsidR="00EF3BD9" w:rsidRDefault="00EF3BD9" w:rsidP="00EF3BD9">
      <w:pPr>
        <w:spacing w:line="360" w:lineRule="auto"/>
        <w:ind w:firstLine="709"/>
        <w:jc w:val="both"/>
        <w:rPr>
          <w:sz w:val="28"/>
          <w:szCs w:val="28"/>
          <w:lang w:val="uk-UA"/>
        </w:rPr>
      </w:pPr>
      <w:r>
        <w:rPr>
          <w:sz w:val="28"/>
          <w:szCs w:val="28"/>
          <w:lang w:val="uk-UA"/>
        </w:rPr>
        <w:t>1. Встановлено загальне зниження функціональних можливостей організму школярів упродовж навчання, однак, у учнів школи з СЦБСВ зміни мали менш виражений характер: нижчий ступінь прояву втоми в 3,2 рази (р&lt;0,05); менша інтенсивність зниження розумової працездатності на 22,4% (р&lt;0,05), ніж у випускників, що навчались за традиційною системою.</w:t>
      </w:r>
    </w:p>
    <w:p w:rsidR="00EF3BD9" w:rsidRDefault="00EF3BD9" w:rsidP="00EF3BD9">
      <w:pPr>
        <w:spacing w:line="360" w:lineRule="auto"/>
        <w:ind w:firstLine="709"/>
        <w:jc w:val="both"/>
        <w:rPr>
          <w:sz w:val="28"/>
          <w:szCs w:val="28"/>
          <w:lang w:val="uk-UA"/>
        </w:rPr>
      </w:pPr>
      <w:r>
        <w:rPr>
          <w:sz w:val="28"/>
          <w:szCs w:val="28"/>
          <w:lang w:val="uk-UA"/>
        </w:rPr>
        <w:t>2. В основній школі на 26,7% старшокласників більше, які упродовж навчання не змінили стійкості уваги (р&lt;0,05); в 3 рази (р&lt;0,0</w:t>
      </w:r>
      <w:r w:rsidRPr="00DC6FC8">
        <w:rPr>
          <w:sz w:val="28"/>
          <w:szCs w:val="28"/>
          <w:lang w:val="uk-UA"/>
        </w:rPr>
        <w:t>5</w:t>
      </w:r>
      <w:r>
        <w:rPr>
          <w:sz w:val="28"/>
          <w:szCs w:val="28"/>
          <w:lang w:val="uk-UA"/>
        </w:rPr>
        <w:t>) менша інтенсивність негативних зрушень часу переключення уваги, в 3,5 рази (р&lt;0,0</w:t>
      </w:r>
      <w:r w:rsidRPr="00B11495">
        <w:rPr>
          <w:sz w:val="28"/>
          <w:szCs w:val="28"/>
          <w:lang w:val="uk-UA"/>
        </w:rPr>
        <w:t>5</w:t>
      </w:r>
      <w:r>
        <w:rPr>
          <w:sz w:val="28"/>
          <w:szCs w:val="28"/>
          <w:lang w:val="uk-UA"/>
        </w:rPr>
        <w:t>) розподілу уваги, в 3,3 рази (р&lt;0,01)</w:t>
      </w:r>
      <w:r w:rsidRPr="00952584">
        <w:rPr>
          <w:sz w:val="28"/>
          <w:szCs w:val="28"/>
          <w:lang w:val="uk-UA"/>
        </w:rPr>
        <w:t xml:space="preserve"> </w:t>
      </w:r>
      <w:r>
        <w:rPr>
          <w:sz w:val="28"/>
          <w:szCs w:val="28"/>
          <w:lang w:val="uk-UA"/>
        </w:rPr>
        <w:t>концентрації уваги.</w:t>
      </w:r>
      <w:r w:rsidRPr="00865E99">
        <w:rPr>
          <w:sz w:val="28"/>
          <w:szCs w:val="28"/>
          <w:lang w:val="uk-UA"/>
        </w:rPr>
        <w:t xml:space="preserve"> </w:t>
      </w:r>
      <w:r>
        <w:rPr>
          <w:sz w:val="28"/>
          <w:szCs w:val="28"/>
          <w:lang w:val="uk-UA"/>
        </w:rPr>
        <w:t>Встановлено зниження пристосувальних реакцій нервової системи  школярів</w:t>
      </w:r>
      <w:r w:rsidRPr="008F6FA9">
        <w:rPr>
          <w:sz w:val="28"/>
          <w:szCs w:val="28"/>
          <w:lang w:val="uk-UA"/>
        </w:rPr>
        <w:t xml:space="preserve"> </w:t>
      </w:r>
      <w:r>
        <w:rPr>
          <w:sz w:val="28"/>
          <w:szCs w:val="28"/>
          <w:lang w:val="uk-UA"/>
        </w:rPr>
        <w:t>упродовж учбового року: середні зрушення психомоторних реакцій учнів  школи  з  СЦБСВ  в  межах   (-0,62) - (-0,75) ум. од.,  традиційної − (-0,13)-(-0,80) ум. од. (р&lt;0,05).</w:t>
      </w:r>
    </w:p>
    <w:p w:rsidR="00EF3BD9" w:rsidRDefault="00EF3BD9" w:rsidP="00EF3BD9">
      <w:pPr>
        <w:spacing w:line="360" w:lineRule="auto"/>
        <w:ind w:firstLine="709"/>
        <w:jc w:val="both"/>
        <w:rPr>
          <w:sz w:val="28"/>
          <w:szCs w:val="28"/>
          <w:lang w:val="uk-UA"/>
        </w:rPr>
      </w:pPr>
      <w:r>
        <w:rPr>
          <w:sz w:val="28"/>
          <w:szCs w:val="28"/>
          <w:lang w:val="uk-UA"/>
        </w:rPr>
        <w:t>3. Відмічені кардіогемодинамічні зміни у учнів усіх вікових груп обох закладів в бік зниження функціональних можливостей. У старшокласників основної школи під час іспитів не змінювались показники якості реакції системи кровообігу і відповідали “хорошому” рівню (0,6 ум.од.) в той час як функціональний стан учнів контрольної школи був “знижений”</w:t>
      </w:r>
      <w:r w:rsidRPr="000E4C6E">
        <w:rPr>
          <w:sz w:val="28"/>
          <w:szCs w:val="28"/>
          <w:lang w:val="uk-UA"/>
        </w:rPr>
        <w:t xml:space="preserve"> </w:t>
      </w:r>
      <w:r>
        <w:rPr>
          <w:sz w:val="28"/>
          <w:szCs w:val="28"/>
          <w:lang w:val="uk-UA"/>
        </w:rPr>
        <w:t xml:space="preserve">(на 0,4 ум. од. (р&lt;0,05)); не змінювалась і частка випускників з задовільним рівнем адаптації серцево-судинної системи, а в контролі  їх поменшало </w:t>
      </w:r>
      <w:r w:rsidRPr="00CA2105">
        <w:rPr>
          <w:sz w:val="28"/>
          <w:szCs w:val="28"/>
          <w:lang w:val="uk-UA"/>
        </w:rPr>
        <w:t>на</w:t>
      </w:r>
      <w:r>
        <w:rPr>
          <w:sz w:val="28"/>
          <w:szCs w:val="28"/>
          <w:lang w:val="uk-UA"/>
        </w:rPr>
        <w:t xml:space="preserve"> 26,6% (р&lt;0,05).</w:t>
      </w:r>
    </w:p>
    <w:p w:rsidR="00EF3BD9" w:rsidRDefault="00EF3BD9" w:rsidP="00EF3BD9">
      <w:pPr>
        <w:spacing w:line="360" w:lineRule="auto"/>
        <w:ind w:firstLine="709"/>
        <w:jc w:val="both"/>
        <w:rPr>
          <w:sz w:val="28"/>
          <w:szCs w:val="28"/>
          <w:lang w:val="uk-UA"/>
        </w:rPr>
      </w:pPr>
      <w:r>
        <w:rPr>
          <w:sz w:val="28"/>
          <w:szCs w:val="28"/>
          <w:lang w:val="uk-UA"/>
        </w:rPr>
        <w:t xml:space="preserve">4.  Доведено зниження показників психологічного статусу учнів, особливо при переході з початкової до середньої школи, але в основному закладі ці зміни мають менш виражений характер: достовірно не змінювалась частка п’ятикласників школи з СЦБСВ, що не мали ознак шкільної тривожності - від 80,0% до 66,8% (р&gt;0,05), в контролі - зменшилась з 86,8% до 53,4% (р&lt;0,05); у дітей інноваційної школи зареєстровані вищі значення індексу тональності психологічної атмосфери Т=0,4 ум. од.  порівняно з контролем Т=-0,53 ум. од. </w:t>
      </w:r>
    </w:p>
    <w:p w:rsidR="00EF3BD9" w:rsidRDefault="00EF3BD9" w:rsidP="00EF3BD9">
      <w:pPr>
        <w:spacing w:line="360" w:lineRule="auto"/>
        <w:ind w:firstLine="709"/>
        <w:jc w:val="both"/>
        <w:rPr>
          <w:sz w:val="28"/>
          <w:szCs w:val="28"/>
          <w:lang w:val="uk-UA"/>
        </w:rPr>
      </w:pPr>
      <w:r>
        <w:rPr>
          <w:sz w:val="28"/>
          <w:szCs w:val="28"/>
          <w:lang w:val="uk-UA"/>
        </w:rPr>
        <w:t xml:space="preserve">5. Соматичне здоров’я старшокласників основної школи характеризується кращими показниками за рахунок більшої частки школярів з рівнями здоров’я </w:t>
      </w:r>
      <w:r>
        <w:rPr>
          <w:sz w:val="28"/>
          <w:szCs w:val="28"/>
          <w:lang w:val="uk-UA"/>
        </w:rPr>
        <w:lastRenderedPageBreak/>
        <w:t>вищим за середній - 60,0% проти 40,0% та високим - 66,7% проти 33,3% в контролі відповідно. Упродовж навчання в інноваційному закладі менш інтенсивно відбувається процес зниження індексу здоров’я (</w:t>
      </w:r>
      <w:r>
        <w:rPr>
          <w:position w:val="-12"/>
          <w:sz w:val="28"/>
          <w:szCs w:val="28"/>
          <w:lang w:val="uk-UA"/>
        </w:rPr>
        <w:object w:dxaOrig="2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6.85pt" o:ole="">
            <v:imagedata r:id="rId10" o:title=""/>
          </v:shape>
          <o:OLEObject Type="Embed" ProgID="Equation.3" ShapeID="_x0000_i1025" DrawAspect="Content" ObjectID="_1502872106" r:id="rId11"/>
        </w:object>
      </w:r>
      <w:r>
        <w:rPr>
          <w:sz w:val="28"/>
          <w:szCs w:val="28"/>
          <w:lang w:val="uk-UA"/>
        </w:rPr>
        <w:t>).</w:t>
      </w:r>
    </w:p>
    <w:p w:rsidR="00EF3BD9" w:rsidRDefault="00EF3BD9" w:rsidP="00EF3BD9">
      <w:pPr>
        <w:spacing w:line="360" w:lineRule="auto"/>
        <w:ind w:firstLine="709"/>
        <w:jc w:val="both"/>
        <w:rPr>
          <w:sz w:val="28"/>
          <w:szCs w:val="28"/>
          <w:lang w:val="uk-UA"/>
        </w:rPr>
      </w:pPr>
      <w:r>
        <w:rPr>
          <w:sz w:val="28"/>
          <w:szCs w:val="28"/>
          <w:lang w:val="uk-UA"/>
        </w:rPr>
        <w:t xml:space="preserve">6. </w:t>
      </w:r>
      <w:r w:rsidRPr="00CB1FB8">
        <w:rPr>
          <w:sz w:val="28"/>
          <w:szCs w:val="28"/>
          <w:lang w:val="uk-UA"/>
        </w:rPr>
        <w:t xml:space="preserve">Доведено, що </w:t>
      </w:r>
      <w:r>
        <w:rPr>
          <w:sz w:val="28"/>
          <w:szCs w:val="28"/>
          <w:lang w:val="uk-UA"/>
        </w:rPr>
        <w:t>учні старшої</w:t>
      </w:r>
      <w:r w:rsidRPr="00CB1FB8">
        <w:rPr>
          <w:sz w:val="28"/>
          <w:szCs w:val="28"/>
          <w:lang w:val="uk-UA"/>
        </w:rPr>
        <w:t xml:space="preserve"> школи з СЦБСВ мають вищу успішність,</w:t>
      </w:r>
      <w:r>
        <w:rPr>
          <w:sz w:val="28"/>
          <w:szCs w:val="28"/>
          <w:lang w:val="uk-UA"/>
        </w:rPr>
        <w:t xml:space="preserve"> </w:t>
      </w:r>
      <w:r w:rsidRPr="00CB1FB8">
        <w:rPr>
          <w:sz w:val="28"/>
          <w:szCs w:val="28"/>
          <w:lang w:val="uk-UA"/>
        </w:rPr>
        <w:t>активність на заняттях</w:t>
      </w:r>
      <w:r>
        <w:rPr>
          <w:sz w:val="28"/>
          <w:szCs w:val="28"/>
          <w:lang w:val="uk-UA"/>
        </w:rPr>
        <w:t>, менше навантажені в позаурочний час:</w:t>
      </w:r>
      <w:r w:rsidRPr="00CB1FB8">
        <w:rPr>
          <w:sz w:val="28"/>
          <w:szCs w:val="28"/>
          <w:lang w:val="uk-UA"/>
        </w:rPr>
        <w:t xml:space="preserve"> </w:t>
      </w:r>
      <w:r>
        <w:rPr>
          <w:sz w:val="28"/>
          <w:szCs w:val="28"/>
          <w:lang w:val="uk-UA"/>
        </w:rPr>
        <w:t>н</w:t>
      </w:r>
      <w:r w:rsidRPr="00CB1FB8">
        <w:rPr>
          <w:sz w:val="28"/>
          <w:szCs w:val="28"/>
          <w:lang w:val="uk-UA"/>
        </w:rPr>
        <w:t>а уроках-парах вища активність на 8,5%  (р</w:t>
      </w:r>
      <w:r>
        <w:rPr>
          <w:sz w:val="28"/>
          <w:szCs w:val="28"/>
          <w:lang w:val="uk-UA"/>
        </w:rPr>
        <w:t>&lt;</w:t>
      </w:r>
      <w:r w:rsidRPr="00CB1FB8">
        <w:rPr>
          <w:sz w:val="28"/>
          <w:szCs w:val="28"/>
          <w:lang w:val="uk-UA"/>
        </w:rPr>
        <w:t>0,05)</w:t>
      </w:r>
      <w:r>
        <w:rPr>
          <w:sz w:val="28"/>
          <w:szCs w:val="28"/>
          <w:lang w:val="uk-UA"/>
        </w:rPr>
        <w:t xml:space="preserve">; </w:t>
      </w:r>
      <w:r w:rsidRPr="00CB1FB8">
        <w:rPr>
          <w:sz w:val="28"/>
          <w:szCs w:val="28"/>
          <w:lang w:val="uk-UA"/>
        </w:rPr>
        <w:t xml:space="preserve">учбове навантаження </w:t>
      </w:r>
      <w:r>
        <w:rPr>
          <w:sz w:val="28"/>
          <w:szCs w:val="28"/>
          <w:lang w:val="uk-UA"/>
        </w:rPr>
        <w:t xml:space="preserve">в </w:t>
      </w:r>
      <w:r w:rsidRPr="00CB1FB8">
        <w:rPr>
          <w:sz w:val="28"/>
          <w:szCs w:val="28"/>
          <w:lang w:val="uk-UA"/>
        </w:rPr>
        <w:t xml:space="preserve">другій половині дня </w:t>
      </w:r>
      <w:r>
        <w:rPr>
          <w:sz w:val="28"/>
          <w:szCs w:val="28"/>
          <w:lang w:val="uk-UA"/>
        </w:rPr>
        <w:t xml:space="preserve">менше </w:t>
      </w:r>
      <w:r w:rsidRPr="00CB1FB8">
        <w:rPr>
          <w:sz w:val="28"/>
          <w:szCs w:val="28"/>
          <w:lang w:val="uk-UA"/>
        </w:rPr>
        <w:t>на 33,4% (р=0,07)</w:t>
      </w:r>
      <w:r>
        <w:rPr>
          <w:sz w:val="28"/>
          <w:szCs w:val="28"/>
          <w:lang w:val="uk-UA"/>
        </w:rPr>
        <w:t xml:space="preserve"> </w:t>
      </w:r>
      <w:r w:rsidRPr="00CB1FB8">
        <w:rPr>
          <w:sz w:val="28"/>
          <w:szCs w:val="28"/>
          <w:lang w:val="uk-UA"/>
        </w:rPr>
        <w:t>за</w:t>
      </w:r>
      <w:r>
        <w:rPr>
          <w:sz w:val="28"/>
          <w:szCs w:val="28"/>
          <w:lang w:val="uk-UA"/>
        </w:rPr>
        <w:t xml:space="preserve"> рахунок</w:t>
      </w:r>
      <w:r w:rsidRPr="00CB1FB8">
        <w:rPr>
          <w:sz w:val="28"/>
          <w:szCs w:val="28"/>
          <w:lang w:val="uk-UA"/>
        </w:rPr>
        <w:t xml:space="preserve"> </w:t>
      </w:r>
      <w:r>
        <w:rPr>
          <w:sz w:val="28"/>
          <w:szCs w:val="28"/>
          <w:lang w:val="uk-UA"/>
        </w:rPr>
        <w:t>скорочення витрат часу на виконання домашніх завдань</w:t>
      </w:r>
      <w:r w:rsidRPr="00CB1FB8">
        <w:rPr>
          <w:sz w:val="28"/>
          <w:szCs w:val="28"/>
          <w:lang w:val="uk-UA"/>
        </w:rPr>
        <w:t>.</w:t>
      </w:r>
      <w:r>
        <w:rPr>
          <w:sz w:val="28"/>
          <w:szCs w:val="28"/>
          <w:lang w:val="uk-UA"/>
        </w:rPr>
        <w:t xml:space="preserve"> </w:t>
      </w:r>
    </w:p>
    <w:p w:rsidR="00EF3BD9" w:rsidRDefault="00EF3BD9" w:rsidP="00EF3BD9">
      <w:pPr>
        <w:spacing w:line="360" w:lineRule="auto"/>
        <w:ind w:firstLine="709"/>
        <w:jc w:val="both"/>
        <w:rPr>
          <w:sz w:val="28"/>
          <w:szCs w:val="28"/>
          <w:lang w:val="uk-UA"/>
        </w:rPr>
      </w:pPr>
      <w:r>
        <w:rPr>
          <w:sz w:val="28"/>
          <w:szCs w:val="28"/>
          <w:lang w:val="uk-UA"/>
        </w:rPr>
        <w:t>7. П</w:t>
      </w:r>
      <w:r w:rsidRPr="00AF5626">
        <w:rPr>
          <w:sz w:val="28"/>
          <w:szCs w:val="28"/>
          <w:lang w:val="uk-UA"/>
        </w:rPr>
        <w:t>роведені дослідження дають підстави стверджувати, що ступінь несприятливого впливу навчальної діяльності на здоров’я та функціональні можливості організму школярів за  СЦБСВ менший порівняно з впливом форм і методів традиційного викладання.</w:t>
      </w:r>
      <w:r>
        <w:rPr>
          <w:sz w:val="28"/>
          <w:szCs w:val="28"/>
          <w:lang w:val="uk-UA"/>
        </w:rPr>
        <w:t xml:space="preserve"> Недоліки ж умов та режимів учбової діяльності, виявлені в обох освітніх закладах, мають ідентичний характер. </w:t>
      </w:r>
    </w:p>
    <w:p w:rsidR="00EF3BD9" w:rsidRDefault="00EF3BD9" w:rsidP="00EF3BD9">
      <w:pPr>
        <w:spacing w:line="360" w:lineRule="auto"/>
        <w:ind w:firstLine="709"/>
        <w:jc w:val="both"/>
        <w:rPr>
          <w:i/>
          <w:sz w:val="28"/>
          <w:szCs w:val="28"/>
          <w:lang w:val="uk-UA"/>
        </w:rPr>
      </w:pPr>
      <w:r>
        <w:rPr>
          <w:sz w:val="28"/>
          <w:szCs w:val="28"/>
          <w:lang w:val="uk-UA"/>
        </w:rPr>
        <w:t>8</w:t>
      </w:r>
      <w:r w:rsidRPr="008E1BF7">
        <w:rPr>
          <w:b/>
          <w:lang w:val="uk-UA"/>
        </w:rPr>
        <w:t>.</w:t>
      </w:r>
      <w:r>
        <w:rPr>
          <w:b/>
          <w:lang w:val="uk-UA"/>
        </w:rPr>
        <w:t xml:space="preserve"> </w:t>
      </w:r>
      <w:r w:rsidRPr="0077397C">
        <w:rPr>
          <w:sz w:val="28"/>
          <w:szCs w:val="28"/>
          <w:lang w:val="uk-UA"/>
        </w:rPr>
        <w:t>Виявлене</w:t>
      </w:r>
      <w:r>
        <w:rPr>
          <w:sz w:val="28"/>
          <w:szCs w:val="28"/>
          <w:lang w:val="uk-UA"/>
        </w:rPr>
        <w:t xml:space="preserve"> суттєве зниження функціональних можливостей організму учнів п</w:t>
      </w:r>
      <w:r w:rsidRPr="0077397C">
        <w:rPr>
          <w:sz w:val="28"/>
          <w:szCs w:val="28"/>
          <w:lang w:val="uk-UA"/>
        </w:rPr>
        <w:t>’</w:t>
      </w:r>
      <w:r>
        <w:rPr>
          <w:sz w:val="28"/>
          <w:szCs w:val="28"/>
          <w:lang w:val="uk-UA"/>
        </w:rPr>
        <w:t>ятих</w:t>
      </w:r>
      <w:r w:rsidRPr="0077397C">
        <w:rPr>
          <w:sz w:val="28"/>
          <w:szCs w:val="28"/>
          <w:lang w:val="uk-UA"/>
        </w:rPr>
        <w:t xml:space="preserve"> </w:t>
      </w:r>
      <w:r>
        <w:rPr>
          <w:sz w:val="28"/>
          <w:szCs w:val="28"/>
          <w:lang w:val="uk-UA"/>
        </w:rPr>
        <w:t xml:space="preserve">класів під впливом навчальної діяльності за СЦБСВ </w:t>
      </w:r>
      <w:r w:rsidRPr="00AF5626">
        <w:rPr>
          <w:sz w:val="28"/>
          <w:szCs w:val="28"/>
          <w:lang w:val="uk-UA"/>
        </w:rPr>
        <w:t>вимагає впровадження заходів гігієнічної корекції</w:t>
      </w:r>
      <w:r>
        <w:rPr>
          <w:sz w:val="28"/>
          <w:szCs w:val="28"/>
          <w:lang w:val="uk-UA"/>
        </w:rPr>
        <w:t xml:space="preserve"> </w:t>
      </w:r>
      <w:r w:rsidRPr="00AF5626">
        <w:rPr>
          <w:sz w:val="28"/>
          <w:szCs w:val="28"/>
          <w:lang w:val="uk-UA"/>
        </w:rPr>
        <w:t>або рекомендувати в</w:t>
      </w:r>
      <w:r>
        <w:rPr>
          <w:sz w:val="28"/>
          <w:szCs w:val="28"/>
          <w:lang w:val="uk-UA"/>
        </w:rPr>
        <w:t>икориста</w:t>
      </w:r>
      <w:r w:rsidRPr="00AF5626">
        <w:rPr>
          <w:sz w:val="28"/>
          <w:szCs w:val="28"/>
          <w:lang w:val="uk-UA"/>
        </w:rPr>
        <w:t xml:space="preserve">ння інноваційної системи викладання з </w:t>
      </w:r>
      <w:r>
        <w:rPr>
          <w:sz w:val="28"/>
          <w:szCs w:val="28"/>
          <w:lang w:val="uk-UA"/>
        </w:rPr>
        <w:t>більш старшого</w:t>
      </w:r>
      <w:r w:rsidRPr="00AF5626">
        <w:rPr>
          <w:sz w:val="28"/>
          <w:szCs w:val="28"/>
          <w:lang w:val="uk-UA"/>
        </w:rPr>
        <w:t xml:space="preserve"> шкільного віку. </w:t>
      </w:r>
      <w:r>
        <w:rPr>
          <w:i/>
          <w:sz w:val="28"/>
          <w:szCs w:val="28"/>
          <w:lang w:val="uk-UA"/>
        </w:rPr>
        <w:t xml:space="preserve">                                 </w:t>
      </w:r>
    </w:p>
    <w:p w:rsidR="00EF3BD9" w:rsidRDefault="00EF3BD9" w:rsidP="00EF3BD9">
      <w:pPr>
        <w:jc w:val="center"/>
        <w:rPr>
          <w:b/>
          <w:sz w:val="28"/>
          <w:szCs w:val="28"/>
          <w:lang w:val="uk-UA"/>
        </w:rPr>
      </w:pPr>
    </w:p>
    <w:p w:rsidR="00EF3BD9" w:rsidRDefault="00EF3BD9" w:rsidP="00EF3BD9">
      <w:pPr>
        <w:jc w:val="center"/>
        <w:rPr>
          <w:b/>
          <w:sz w:val="28"/>
          <w:szCs w:val="28"/>
          <w:lang w:val="uk-UA"/>
        </w:rPr>
      </w:pPr>
      <w:r>
        <w:rPr>
          <w:b/>
          <w:sz w:val="28"/>
          <w:szCs w:val="28"/>
          <w:lang w:val="uk-UA"/>
        </w:rPr>
        <w:t>СПИСОК ВИКОРИСТАНИХ ДЖЕРЕЛ</w:t>
      </w:r>
    </w:p>
    <w:p w:rsidR="00EF3BD9" w:rsidRDefault="00EF3BD9" w:rsidP="00EF3BD9">
      <w:pPr>
        <w:jc w:val="center"/>
        <w:rPr>
          <w:b/>
          <w:sz w:val="28"/>
          <w:szCs w:val="28"/>
          <w:lang w:val="uk-UA"/>
        </w:rPr>
      </w:pPr>
    </w:p>
    <w:p w:rsidR="00EF3BD9" w:rsidRPr="008B3F1F" w:rsidRDefault="00EF3BD9" w:rsidP="00EF3BD9">
      <w:pPr>
        <w:jc w:val="center"/>
        <w:rPr>
          <w:b/>
          <w:sz w:val="28"/>
          <w:szCs w:val="28"/>
          <w:lang w:val="uk-UA"/>
        </w:rPr>
      </w:pP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lang w:val="uk-UA"/>
        </w:rPr>
        <w:t>А</w:t>
      </w:r>
      <w:r w:rsidRPr="005A7B78">
        <w:rPr>
          <w:sz w:val="28"/>
          <w:szCs w:val="28"/>
        </w:rPr>
        <w:t>ветисян Л.Р., Кочарова С.Г. Изучение влияния повышенной учебной нагрузки</w:t>
      </w:r>
      <w:r w:rsidRPr="005A7B78">
        <w:rPr>
          <w:sz w:val="28"/>
          <w:szCs w:val="28"/>
          <w:lang w:val="uk-UA"/>
        </w:rPr>
        <w:t xml:space="preserve"> на состояние здоровья учащихся </w:t>
      </w:r>
      <w:r w:rsidRPr="005A7B78">
        <w:rPr>
          <w:sz w:val="28"/>
          <w:szCs w:val="28"/>
        </w:rPr>
        <w:t>// Гиг</w:t>
      </w:r>
      <w:r>
        <w:rPr>
          <w:sz w:val="28"/>
          <w:szCs w:val="28"/>
        </w:rPr>
        <w:t>иена</w:t>
      </w:r>
      <w:r w:rsidRPr="005A7B78">
        <w:rPr>
          <w:sz w:val="28"/>
          <w:szCs w:val="28"/>
        </w:rPr>
        <w:t xml:space="preserve"> и сан</w:t>
      </w:r>
      <w:r>
        <w:rPr>
          <w:sz w:val="28"/>
          <w:szCs w:val="28"/>
        </w:rPr>
        <w:t>итария.</w:t>
      </w:r>
      <w:r w:rsidRPr="005A7B78">
        <w:rPr>
          <w:sz w:val="28"/>
          <w:szCs w:val="28"/>
        </w:rPr>
        <w:t>- 2001.-№6.-С.48-49.</w:t>
      </w:r>
    </w:p>
    <w:p w:rsidR="00EF3BD9" w:rsidRPr="00022724" w:rsidRDefault="00EF3BD9" w:rsidP="003F05A7">
      <w:pPr>
        <w:numPr>
          <w:ilvl w:val="0"/>
          <w:numId w:val="61"/>
        </w:numPr>
        <w:tabs>
          <w:tab w:val="num" w:pos="720"/>
        </w:tabs>
        <w:suppressAutoHyphens w:val="0"/>
        <w:spacing w:line="360" w:lineRule="auto"/>
        <w:ind w:right="-6"/>
        <w:jc w:val="both"/>
        <w:rPr>
          <w:sz w:val="28"/>
          <w:szCs w:val="28"/>
        </w:rPr>
      </w:pPr>
      <w:r w:rsidRPr="00022724">
        <w:rPr>
          <w:sz w:val="28"/>
          <w:szCs w:val="28"/>
        </w:rPr>
        <w:t xml:space="preserve">Агаджанян </w:t>
      </w:r>
      <w:r w:rsidRPr="00022724">
        <w:rPr>
          <w:sz w:val="28"/>
          <w:szCs w:val="28"/>
          <w:lang w:val="uk-UA"/>
        </w:rPr>
        <w:t>Н</w:t>
      </w:r>
      <w:r w:rsidRPr="00022724">
        <w:rPr>
          <w:sz w:val="28"/>
          <w:szCs w:val="28"/>
        </w:rPr>
        <w:t xml:space="preserve">.А. </w:t>
      </w:r>
      <w:r>
        <w:rPr>
          <w:sz w:val="28"/>
          <w:szCs w:val="28"/>
        </w:rPr>
        <w:t>А</w:t>
      </w:r>
      <w:r w:rsidRPr="00022724">
        <w:rPr>
          <w:sz w:val="28"/>
          <w:szCs w:val="28"/>
        </w:rPr>
        <w:t>даптации</w:t>
      </w:r>
      <w:r>
        <w:rPr>
          <w:sz w:val="28"/>
          <w:szCs w:val="28"/>
        </w:rPr>
        <w:t xml:space="preserve"> и резервы организма.-М.:Физкультура и спорт,1983.-176с.</w:t>
      </w:r>
    </w:p>
    <w:p w:rsidR="00EF3BD9" w:rsidRPr="00637470" w:rsidRDefault="00EF3BD9" w:rsidP="003F05A7">
      <w:pPr>
        <w:numPr>
          <w:ilvl w:val="0"/>
          <w:numId w:val="61"/>
        </w:numPr>
        <w:suppressAutoHyphens w:val="0"/>
        <w:spacing w:line="360" w:lineRule="auto"/>
        <w:jc w:val="both"/>
        <w:rPr>
          <w:b/>
          <w:sz w:val="28"/>
          <w:szCs w:val="28"/>
        </w:rPr>
      </w:pPr>
      <w:r w:rsidRPr="00637470">
        <w:rPr>
          <w:sz w:val="28"/>
          <w:szCs w:val="28"/>
          <w:lang w:val="uk-UA"/>
        </w:rPr>
        <w:t>Агарков</w:t>
      </w:r>
      <w:r w:rsidRPr="00637470">
        <w:rPr>
          <w:sz w:val="28"/>
          <w:szCs w:val="28"/>
        </w:rPr>
        <w:t xml:space="preserve"> В.И. Гигиеническая </w:t>
      </w:r>
      <w:r>
        <w:rPr>
          <w:sz w:val="28"/>
          <w:szCs w:val="28"/>
        </w:rPr>
        <w:t xml:space="preserve">основы нормирования умственной нагрузки </w:t>
      </w:r>
      <w:r w:rsidRPr="00637470">
        <w:rPr>
          <w:sz w:val="28"/>
          <w:szCs w:val="28"/>
        </w:rPr>
        <w:t>младших школ</w:t>
      </w:r>
      <w:r>
        <w:rPr>
          <w:sz w:val="28"/>
          <w:szCs w:val="28"/>
        </w:rPr>
        <w:t xml:space="preserve">ьников: Автореф. дис. …доктора мед. наук: 14.00.07 </w:t>
      </w:r>
      <w:r w:rsidRPr="001E3815">
        <w:rPr>
          <w:sz w:val="28"/>
          <w:szCs w:val="28"/>
        </w:rPr>
        <w:t>/</w:t>
      </w:r>
      <w:r>
        <w:rPr>
          <w:sz w:val="28"/>
          <w:szCs w:val="28"/>
        </w:rPr>
        <w:t xml:space="preserve"> Ростовский мед. </w:t>
      </w:r>
      <w:r>
        <w:rPr>
          <w:sz w:val="28"/>
          <w:szCs w:val="28"/>
          <w:lang w:val="uk-UA"/>
        </w:rPr>
        <w:t>и</w:t>
      </w:r>
      <w:r>
        <w:rPr>
          <w:sz w:val="28"/>
          <w:szCs w:val="28"/>
        </w:rPr>
        <w:t>н-т</w:t>
      </w:r>
      <w:r>
        <w:rPr>
          <w:sz w:val="28"/>
          <w:szCs w:val="28"/>
          <w:lang w:val="uk-UA"/>
        </w:rPr>
        <w:t xml:space="preserve">.- </w:t>
      </w:r>
      <w:r>
        <w:rPr>
          <w:sz w:val="28"/>
          <w:szCs w:val="28"/>
        </w:rPr>
        <w:t>Ростов-на-Дону,1987.-41с.</w:t>
      </w:r>
    </w:p>
    <w:p w:rsidR="00EF3BD9" w:rsidRPr="000F5892" w:rsidRDefault="00EF3BD9" w:rsidP="003F05A7">
      <w:pPr>
        <w:numPr>
          <w:ilvl w:val="0"/>
          <w:numId w:val="61"/>
        </w:numPr>
        <w:suppressAutoHyphens w:val="0"/>
        <w:spacing w:line="360" w:lineRule="auto"/>
        <w:jc w:val="both"/>
        <w:rPr>
          <w:sz w:val="28"/>
          <w:szCs w:val="28"/>
        </w:rPr>
      </w:pPr>
      <w:r w:rsidRPr="000F5892">
        <w:rPr>
          <w:sz w:val="28"/>
          <w:szCs w:val="28"/>
        </w:rPr>
        <w:t xml:space="preserve">Адаптация организма учащихся к учебной и физической нагрузкам. Под ред. </w:t>
      </w:r>
      <w:r>
        <w:rPr>
          <w:sz w:val="28"/>
          <w:szCs w:val="28"/>
        </w:rPr>
        <w:t>Хрипковой</w:t>
      </w:r>
      <w:r w:rsidRPr="000F5892">
        <w:rPr>
          <w:sz w:val="28"/>
          <w:szCs w:val="28"/>
        </w:rPr>
        <w:t xml:space="preserve"> </w:t>
      </w:r>
      <w:r>
        <w:rPr>
          <w:sz w:val="28"/>
          <w:szCs w:val="28"/>
        </w:rPr>
        <w:t>А.Г., Антроповой</w:t>
      </w:r>
      <w:r w:rsidRPr="000F5892">
        <w:rPr>
          <w:sz w:val="28"/>
          <w:szCs w:val="28"/>
        </w:rPr>
        <w:t xml:space="preserve"> </w:t>
      </w:r>
      <w:r>
        <w:rPr>
          <w:sz w:val="28"/>
          <w:szCs w:val="28"/>
        </w:rPr>
        <w:t>М.В..-</w:t>
      </w:r>
      <w:r w:rsidRPr="000F5892">
        <w:rPr>
          <w:sz w:val="28"/>
          <w:szCs w:val="28"/>
        </w:rPr>
        <w:t xml:space="preserve"> М.: Педагогика, 1982.</w:t>
      </w:r>
      <w:r>
        <w:rPr>
          <w:sz w:val="28"/>
          <w:szCs w:val="28"/>
        </w:rPr>
        <w:t>-240с.</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lastRenderedPageBreak/>
        <w:t>Антомонов М.Ю.</w:t>
      </w:r>
      <w:r w:rsidRPr="005A7B78">
        <w:rPr>
          <w:sz w:val="28"/>
          <w:szCs w:val="28"/>
        </w:rPr>
        <w:t xml:space="preserve"> Математическая обработка и ана</w:t>
      </w:r>
      <w:r>
        <w:rPr>
          <w:sz w:val="28"/>
          <w:szCs w:val="28"/>
        </w:rPr>
        <w:t>лиз медико-биологических данных.-</w:t>
      </w:r>
      <w:r w:rsidRPr="005A7B78">
        <w:rPr>
          <w:sz w:val="28"/>
          <w:szCs w:val="28"/>
          <w:lang w:val="uk-UA"/>
        </w:rPr>
        <w:t>, Киев, Фірма Малого друку</w:t>
      </w:r>
      <w:r>
        <w:rPr>
          <w:sz w:val="28"/>
          <w:szCs w:val="28"/>
          <w:lang w:val="uk-UA"/>
        </w:rPr>
        <w:t>,</w:t>
      </w:r>
      <w:r w:rsidRPr="005A7B78">
        <w:rPr>
          <w:sz w:val="28"/>
          <w:szCs w:val="28"/>
          <w:lang w:val="uk-UA"/>
        </w:rPr>
        <w:t>2006</w:t>
      </w:r>
      <w:r>
        <w:rPr>
          <w:sz w:val="28"/>
          <w:szCs w:val="28"/>
          <w:lang w:val="uk-UA"/>
        </w:rPr>
        <w:t>.-</w:t>
      </w:r>
      <w:r w:rsidRPr="005A7B78">
        <w:rPr>
          <w:sz w:val="28"/>
          <w:szCs w:val="28"/>
          <w:lang w:val="uk-UA"/>
        </w:rPr>
        <w:t xml:space="preserve"> </w:t>
      </w:r>
      <w:r>
        <w:rPr>
          <w:sz w:val="28"/>
          <w:szCs w:val="28"/>
          <w:lang w:val="uk-UA"/>
        </w:rPr>
        <w:t>558с</w:t>
      </w:r>
      <w:r w:rsidRPr="005A7B78">
        <w:rPr>
          <w:sz w:val="28"/>
          <w:szCs w:val="28"/>
          <w:lang w:val="uk-UA"/>
        </w:rPr>
        <w:t>.</w:t>
      </w:r>
      <w:r w:rsidRPr="005A7B78">
        <w:rPr>
          <w:sz w:val="28"/>
          <w:szCs w:val="28"/>
        </w:rPr>
        <w:t xml:space="preserve"> </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Антропова М.В. Реакции основных физиологических систем организма детей 6-12 лет в процессе адаптации к учебной нагрузке // Физиология человека.-1983.- Т.3, №1.-С.18-24.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Апанасенко Г.Л., Попова Л.А. Медицинская валеология. - К.:</w:t>
      </w:r>
      <w:r w:rsidRPr="005A7B78">
        <w:rPr>
          <w:sz w:val="28"/>
          <w:szCs w:val="28"/>
          <w:lang w:val="uk-UA"/>
        </w:rPr>
        <w:t xml:space="preserve"> Здоров</w:t>
      </w:r>
      <w:r w:rsidRPr="005A7B78">
        <w:rPr>
          <w:sz w:val="28"/>
          <w:szCs w:val="28"/>
        </w:rPr>
        <w:t>’</w:t>
      </w:r>
      <w:r w:rsidRPr="005A7B78">
        <w:rPr>
          <w:sz w:val="28"/>
          <w:szCs w:val="28"/>
          <w:lang w:val="uk-UA"/>
        </w:rPr>
        <w:t>я, 1998.-248с.</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Баевский Р.М. Прогнозирование состояний на грани нормы и патологии.- М.: Медицина, 1979.- 298с.</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lang w:val="uk-UA"/>
        </w:rPr>
        <w:t xml:space="preserve">Баевский Р.М., Берсенева А.П. Адаптационный потенциал системы кровообращения и вопросы донозологической диагностики </w:t>
      </w:r>
      <w:r w:rsidRPr="005A7B78">
        <w:rPr>
          <w:sz w:val="28"/>
          <w:szCs w:val="28"/>
        </w:rPr>
        <w:t>// Проблемы адаптации детского и взрослого организма в норме и паталогии / Под ред. Р.Р. Шиляева, В.Н. Захарова, А.А. Солнцева, З.К. Трушинского. - М., 1990. - с. 25 - 34.</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Базыма Б.А. К вопросу об эмоциональных основах индивидуальных цветовых предпочтений в норме и при патологии / Вестник ХГУ.-Харьков.-1989.-С.15-19.</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Баз</w:t>
      </w:r>
      <w:r w:rsidRPr="005A7B78">
        <w:rPr>
          <w:sz w:val="28"/>
          <w:szCs w:val="28"/>
        </w:rPr>
        <w:t>ыма Б.А. Психология цвета: теория и практика</w:t>
      </w:r>
      <w:r>
        <w:rPr>
          <w:sz w:val="28"/>
          <w:szCs w:val="28"/>
          <w:lang w:val="uk-UA"/>
        </w:rPr>
        <w:t>.-</w:t>
      </w:r>
      <w:r w:rsidRPr="005A7B78">
        <w:rPr>
          <w:sz w:val="28"/>
          <w:szCs w:val="28"/>
        </w:rPr>
        <w:t xml:space="preserve"> С.-Петербург</w:t>
      </w:r>
      <w:r>
        <w:rPr>
          <w:sz w:val="28"/>
          <w:szCs w:val="28"/>
          <w:lang w:val="uk-UA"/>
        </w:rPr>
        <w:t>:</w:t>
      </w:r>
      <w:r w:rsidRPr="005A7B78">
        <w:rPr>
          <w:sz w:val="28"/>
          <w:szCs w:val="28"/>
        </w:rPr>
        <w:t xml:space="preserve"> Речь, 2005.-204 стр.</w:t>
      </w:r>
    </w:p>
    <w:p w:rsidR="00EF3BD9" w:rsidRPr="000039CF" w:rsidRDefault="00EF3BD9" w:rsidP="003F05A7">
      <w:pPr>
        <w:numPr>
          <w:ilvl w:val="0"/>
          <w:numId w:val="61"/>
        </w:numPr>
        <w:suppressAutoHyphens w:val="0"/>
        <w:spacing w:line="360" w:lineRule="auto"/>
        <w:jc w:val="both"/>
        <w:rPr>
          <w:sz w:val="28"/>
          <w:szCs w:val="28"/>
          <w:lang w:val="uk-UA"/>
        </w:rPr>
      </w:pPr>
      <w:r>
        <w:rPr>
          <w:sz w:val="28"/>
          <w:szCs w:val="28"/>
        </w:rPr>
        <w:t>Баевский Р.М. Прогнозирование состояний на грани нормы и патологии.- М.: Медицина,1979.-298с.</w:t>
      </w:r>
    </w:p>
    <w:p w:rsidR="00EF3BD9" w:rsidRPr="005A7B78" w:rsidRDefault="00EF3BD9" w:rsidP="003F05A7">
      <w:pPr>
        <w:numPr>
          <w:ilvl w:val="0"/>
          <w:numId w:val="61"/>
        </w:numPr>
        <w:suppressAutoHyphens w:val="0"/>
        <w:spacing w:line="360" w:lineRule="auto"/>
        <w:jc w:val="both"/>
        <w:rPr>
          <w:sz w:val="28"/>
          <w:szCs w:val="28"/>
          <w:lang w:val="uk-UA"/>
        </w:rPr>
      </w:pPr>
      <w:r>
        <w:rPr>
          <w:sz w:val="28"/>
          <w:szCs w:val="28"/>
        </w:rPr>
        <w:t>Безруких М.М. Особенности регуляции сердечного ритма у школьников 13-16 лет под влиянием учебных занятий //Физиология человека.-1989.-Т.15.,№2.-С.85-88.</w:t>
      </w:r>
    </w:p>
    <w:p w:rsidR="00EF3BD9" w:rsidRPr="00CB1E15" w:rsidRDefault="00EF3BD9" w:rsidP="003F05A7">
      <w:pPr>
        <w:numPr>
          <w:ilvl w:val="0"/>
          <w:numId w:val="61"/>
        </w:numPr>
        <w:suppressAutoHyphens w:val="0"/>
        <w:spacing w:line="360" w:lineRule="auto"/>
        <w:ind w:right="-6"/>
        <w:jc w:val="both"/>
        <w:rPr>
          <w:sz w:val="28"/>
          <w:szCs w:val="28"/>
        </w:rPr>
      </w:pPr>
      <w:r w:rsidRPr="005A7B78">
        <w:rPr>
          <w:sz w:val="28"/>
          <w:szCs w:val="28"/>
        </w:rPr>
        <w:t>Белова Т.В. Комплексный подход в решении проблемы школьной дезадаптации. // Вопросы психологии</w:t>
      </w:r>
      <w:r>
        <w:rPr>
          <w:sz w:val="28"/>
          <w:szCs w:val="28"/>
          <w:lang w:val="uk-UA"/>
        </w:rPr>
        <w:t>.-</w:t>
      </w:r>
      <w:r w:rsidRPr="005A7B78">
        <w:rPr>
          <w:sz w:val="28"/>
          <w:szCs w:val="28"/>
        </w:rPr>
        <w:t>2002</w:t>
      </w:r>
      <w:r>
        <w:rPr>
          <w:sz w:val="28"/>
          <w:szCs w:val="28"/>
          <w:lang w:val="uk-UA"/>
        </w:rPr>
        <w:t>.-</w:t>
      </w:r>
      <w:r w:rsidRPr="005A7B78">
        <w:rPr>
          <w:sz w:val="28"/>
          <w:szCs w:val="28"/>
        </w:rPr>
        <w:t xml:space="preserve"> №2</w:t>
      </w:r>
      <w:r>
        <w:rPr>
          <w:sz w:val="28"/>
          <w:szCs w:val="28"/>
          <w:lang w:val="uk-UA"/>
        </w:rPr>
        <w:t>.-</w:t>
      </w:r>
      <w:r w:rsidRPr="005A7B78">
        <w:rPr>
          <w:sz w:val="28"/>
          <w:szCs w:val="28"/>
        </w:rPr>
        <w:t xml:space="preserve"> </w:t>
      </w:r>
      <w:r>
        <w:rPr>
          <w:sz w:val="28"/>
          <w:szCs w:val="28"/>
          <w:lang w:val="uk-UA"/>
        </w:rPr>
        <w:t>С</w:t>
      </w:r>
      <w:r w:rsidRPr="005A7B78">
        <w:rPr>
          <w:sz w:val="28"/>
          <w:szCs w:val="28"/>
        </w:rPr>
        <w:t>.24 - 25.</w:t>
      </w:r>
    </w:p>
    <w:p w:rsidR="00EF3BD9" w:rsidRPr="00CB1E15" w:rsidRDefault="00EF3BD9" w:rsidP="003F05A7">
      <w:pPr>
        <w:numPr>
          <w:ilvl w:val="0"/>
          <w:numId w:val="61"/>
        </w:numPr>
        <w:suppressAutoHyphens w:val="0"/>
        <w:spacing w:line="360" w:lineRule="auto"/>
        <w:jc w:val="both"/>
        <w:rPr>
          <w:sz w:val="28"/>
          <w:szCs w:val="28"/>
          <w:lang w:val="uk-UA"/>
        </w:rPr>
      </w:pPr>
      <w:r>
        <w:rPr>
          <w:sz w:val="28"/>
          <w:szCs w:val="28"/>
          <w:lang w:val="uk-UA"/>
        </w:rPr>
        <w:t xml:space="preserve">Берзинь В.И., Бевз Р.Т., Стасюк Л.А. </w:t>
      </w:r>
      <w:r w:rsidRPr="005A7B78">
        <w:rPr>
          <w:sz w:val="28"/>
          <w:szCs w:val="28"/>
          <w:lang w:val="uk-UA"/>
        </w:rPr>
        <w:t>Оптимизация двигательной активности учеников младших классов при лицее в рамках учебно</w:t>
      </w:r>
      <w:r>
        <w:rPr>
          <w:sz w:val="28"/>
          <w:szCs w:val="28"/>
          <w:lang w:val="uk-UA"/>
        </w:rPr>
        <w:t>-</w:t>
      </w:r>
      <w:r w:rsidRPr="005A7B78">
        <w:rPr>
          <w:sz w:val="28"/>
          <w:szCs w:val="28"/>
          <w:lang w:val="uk-UA"/>
        </w:rPr>
        <w:t>воспитательного процесса</w:t>
      </w:r>
      <w:r>
        <w:rPr>
          <w:sz w:val="28"/>
          <w:szCs w:val="28"/>
          <w:lang w:val="uk-UA"/>
        </w:rPr>
        <w:t xml:space="preserve"> </w:t>
      </w:r>
      <w:r>
        <w:rPr>
          <w:sz w:val="28"/>
          <w:szCs w:val="28"/>
        </w:rPr>
        <w:t>//</w:t>
      </w:r>
      <w:r>
        <w:rPr>
          <w:sz w:val="28"/>
          <w:szCs w:val="28"/>
          <w:lang w:val="uk-UA"/>
        </w:rPr>
        <w:t>Образование и воспитание детей и подростков: гигиенические проблемы.: Матер. Всероссийск. конф. с междунар. участием.- Москва, 2002.-С.</w:t>
      </w:r>
      <w:r w:rsidRPr="00CB1E15">
        <w:rPr>
          <w:sz w:val="28"/>
          <w:szCs w:val="28"/>
          <w:lang w:val="uk-UA"/>
        </w:rPr>
        <w:t>59-60</w:t>
      </w:r>
      <w:r>
        <w:rPr>
          <w:sz w:val="28"/>
          <w:szCs w:val="28"/>
          <w:lang w:val="uk-UA"/>
        </w:rPr>
        <w:t>.</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lang w:val="uk-UA"/>
        </w:rPr>
        <w:lastRenderedPageBreak/>
        <w:t>Берзінь В.І., Бевз Р.Т., Стасюк Л.А. та ін.</w:t>
      </w:r>
      <w:r>
        <w:rPr>
          <w:sz w:val="28"/>
          <w:szCs w:val="28"/>
          <w:lang w:val="uk-UA"/>
        </w:rPr>
        <w:t xml:space="preserve"> </w:t>
      </w:r>
      <w:r w:rsidRPr="005A7B78">
        <w:rPr>
          <w:sz w:val="28"/>
          <w:szCs w:val="28"/>
          <w:lang w:val="uk-UA"/>
        </w:rPr>
        <w:t xml:space="preserve">Концептуальні питання гігієнічного забезпечення організації навчального процесу у сучасній школі </w:t>
      </w:r>
      <w:r w:rsidRPr="007B35C6">
        <w:rPr>
          <w:sz w:val="28"/>
          <w:szCs w:val="28"/>
          <w:lang w:val="uk-UA"/>
        </w:rPr>
        <w:t>//</w:t>
      </w:r>
      <w:r w:rsidRPr="005A7B78">
        <w:rPr>
          <w:sz w:val="28"/>
          <w:szCs w:val="28"/>
          <w:lang w:val="uk-UA"/>
        </w:rPr>
        <w:t xml:space="preserve"> </w:t>
      </w:r>
      <w:r w:rsidRPr="007B35C6">
        <w:rPr>
          <w:sz w:val="28"/>
          <w:szCs w:val="28"/>
          <w:lang w:val="uk-UA"/>
        </w:rPr>
        <w:t>Журн. АМН У</w:t>
      </w:r>
      <w:r w:rsidRPr="005A7B78">
        <w:rPr>
          <w:sz w:val="28"/>
          <w:szCs w:val="28"/>
          <w:lang w:val="uk-UA"/>
        </w:rPr>
        <w:t>країни.-2004</w:t>
      </w:r>
      <w:r>
        <w:rPr>
          <w:sz w:val="28"/>
          <w:szCs w:val="28"/>
          <w:lang w:val="uk-UA"/>
        </w:rPr>
        <w:t>.- Т</w:t>
      </w:r>
      <w:r w:rsidRPr="005A7B78">
        <w:rPr>
          <w:sz w:val="28"/>
          <w:szCs w:val="28"/>
          <w:lang w:val="uk-UA"/>
        </w:rPr>
        <w:t>.10</w:t>
      </w:r>
      <w:r>
        <w:rPr>
          <w:sz w:val="28"/>
          <w:szCs w:val="28"/>
          <w:lang w:val="uk-UA"/>
        </w:rPr>
        <w:t>,</w:t>
      </w:r>
      <w:r w:rsidRPr="005A7B78">
        <w:rPr>
          <w:sz w:val="28"/>
          <w:szCs w:val="28"/>
          <w:lang w:val="uk-UA"/>
        </w:rPr>
        <w:t>№1-С.193-199.</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Берзинь</w:t>
      </w:r>
      <w:r w:rsidRPr="005A7B78">
        <w:rPr>
          <w:sz w:val="28"/>
          <w:szCs w:val="28"/>
        </w:rPr>
        <w:t xml:space="preserve"> В.И.</w:t>
      </w:r>
      <w:r w:rsidRPr="005A7B78">
        <w:rPr>
          <w:sz w:val="28"/>
          <w:szCs w:val="28"/>
          <w:lang w:val="uk-UA"/>
        </w:rPr>
        <w:t>, Стасюк Л.А. Обоснование комплексной психолого-гигиенической программы коррекции учебно-воспитательного процесса в школе 1 степени при лицее</w:t>
      </w:r>
      <w:r>
        <w:rPr>
          <w:sz w:val="28"/>
          <w:szCs w:val="28"/>
          <w:lang w:val="uk-UA"/>
        </w:rPr>
        <w:t xml:space="preserve"> </w:t>
      </w:r>
      <w:r>
        <w:rPr>
          <w:sz w:val="28"/>
          <w:szCs w:val="28"/>
        </w:rPr>
        <w:t>//</w:t>
      </w:r>
      <w:r>
        <w:rPr>
          <w:sz w:val="28"/>
          <w:szCs w:val="28"/>
          <w:lang w:val="uk-UA"/>
        </w:rPr>
        <w:t xml:space="preserve"> </w:t>
      </w:r>
      <w:r w:rsidRPr="005A7B78">
        <w:rPr>
          <w:sz w:val="28"/>
          <w:szCs w:val="28"/>
          <w:lang w:val="uk-UA"/>
        </w:rPr>
        <w:t>Образование и воспитание детей и подростков: гигиенические проблемы</w:t>
      </w:r>
      <w:r>
        <w:rPr>
          <w:sz w:val="28"/>
          <w:szCs w:val="28"/>
          <w:lang w:val="uk-UA"/>
        </w:rPr>
        <w:t>:</w:t>
      </w:r>
      <w:r w:rsidRPr="005A7B78">
        <w:rPr>
          <w:sz w:val="28"/>
          <w:szCs w:val="28"/>
          <w:lang w:val="uk-UA"/>
        </w:rPr>
        <w:t xml:space="preserve"> Матер. Всероссийск. конф. с междунар. участием.- М.</w:t>
      </w:r>
      <w:r>
        <w:rPr>
          <w:sz w:val="28"/>
          <w:szCs w:val="28"/>
          <w:lang w:val="uk-UA"/>
        </w:rPr>
        <w:t>-2002.-</w:t>
      </w:r>
      <w:r w:rsidRPr="005A7B78">
        <w:rPr>
          <w:sz w:val="28"/>
          <w:szCs w:val="28"/>
          <w:lang w:val="uk-UA"/>
        </w:rPr>
        <w:t>С.425-427.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Берзінь В.І, Бевз Р.Т., Стасюк Л.А</w:t>
      </w:r>
      <w:r>
        <w:rPr>
          <w:sz w:val="28"/>
          <w:szCs w:val="28"/>
          <w:lang w:val="uk-UA"/>
        </w:rPr>
        <w:t>.</w:t>
      </w:r>
      <w:r w:rsidRPr="005A7B78">
        <w:rPr>
          <w:sz w:val="28"/>
          <w:szCs w:val="28"/>
          <w:lang w:val="uk-UA"/>
        </w:rPr>
        <w:t xml:space="preserve"> „Фізіологічна ціна”  уроків як основа формування шкільного компоненту і побудови розкладу занять  у початкових класах інноваційних навчальних закладів</w:t>
      </w:r>
      <w:r>
        <w:rPr>
          <w:sz w:val="28"/>
          <w:szCs w:val="28"/>
          <w:lang w:val="uk-UA"/>
        </w:rPr>
        <w:t xml:space="preserve"> //  Довкілля та здоров’я.- </w:t>
      </w:r>
      <w:r w:rsidRPr="005A7B78">
        <w:rPr>
          <w:sz w:val="28"/>
          <w:szCs w:val="28"/>
          <w:lang w:val="uk-UA"/>
        </w:rPr>
        <w:t>2003.-</w:t>
      </w:r>
      <w:r>
        <w:rPr>
          <w:sz w:val="28"/>
          <w:szCs w:val="28"/>
          <w:lang w:val="uk-UA"/>
        </w:rPr>
        <w:t>№1.-</w:t>
      </w:r>
      <w:r w:rsidRPr="005A7B78">
        <w:rPr>
          <w:sz w:val="28"/>
          <w:szCs w:val="28"/>
          <w:lang w:val="uk-UA"/>
        </w:rPr>
        <w:t xml:space="preserve"> С.72-75.</w:t>
      </w:r>
    </w:p>
    <w:p w:rsidR="00EF3BD9" w:rsidRPr="005A7B78" w:rsidRDefault="00EF3BD9" w:rsidP="003F05A7">
      <w:pPr>
        <w:numPr>
          <w:ilvl w:val="0"/>
          <w:numId w:val="61"/>
        </w:numPr>
        <w:suppressAutoHyphens w:val="0"/>
        <w:spacing w:line="360" w:lineRule="auto"/>
        <w:jc w:val="both"/>
        <w:rPr>
          <w:sz w:val="28"/>
          <w:szCs w:val="28"/>
          <w:lang w:val="uk-UA"/>
        </w:rPr>
      </w:pPr>
      <w:r w:rsidRPr="005531B5">
        <w:rPr>
          <w:sz w:val="28"/>
          <w:szCs w:val="28"/>
          <w:lang w:val="uk-UA"/>
        </w:rPr>
        <w:t>Берзінь В.І. Вплив умов і режиму навчального процесу на функціональний стан і здоров’я учнів // Школа на перетині тисячоліть: З</w:t>
      </w:r>
      <w:r w:rsidRPr="005A7B78">
        <w:rPr>
          <w:sz w:val="28"/>
          <w:szCs w:val="28"/>
        </w:rPr>
        <w:t>бірник наукових праць. – Київ</w:t>
      </w:r>
      <w:r>
        <w:rPr>
          <w:sz w:val="28"/>
          <w:szCs w:val="28"/>
          <w:lang w:val="uk-UA"/>
        </w:rPr>
        <w:t>.-</w:t>
      </w:r>
      <w:r w:rsidRPr="005A7B78">
        <w:rPr>
          <w:sz w:val="28"/>
          <w:szCs w:val="28"/>
        </w:rPr>
        <w:t xml:space="preserve"> 1998. –С. 116 – 124.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Беседина А.А., Колпакова Т.М. Гигиеническая оценка здоровьесберегающих компонентов педагогичекой инновационной технологии - семестрово-зачетной системы обучения // Гігієна населених місць</w:t>
      </w:r>
      <w:r>
        <w:rPr>
          <w:sz w:val="28"/>
          <w:szCs w:val="28"/>
          <w:lang w:val="uk-UA"/>
        </w:rPr>
        <w:t>: Збірник наукових праць.-</w:t>
      </w:r>
      <w:r w:rsidRPr="005A7B78">
        <w:rPr>
          <w:sz w:val="28"/>
          <w:szCs w:val="28"/>
          <w:lang w:val="uk-UA"/>
        </w:rPr>
        <w:t xml:space="preserve"> К</w:t>
      </w:r>
      <w:r>
        <w:rPr>
          <w:sz w:val="28"/>
          <w:szCs w:val="28"/>
          <w:lang w:val="uk-UA"/>
        </w:rPr>
        <w:t>иїв,</w:t>
      </w:r>
      <w:r w:rsidRPr="005A7B78">
        <w:rPr>
          <w:sz w:val="28"/>
          <w:szCs w:val="28"/>
          <w:lang w:val="uk-UA"/>
        </w:rPr>
        <w:t xml:space="preserve">2004- </w:t>
      </w:r>
      <w:r>
        <w:rPr>
          <w:sz w:val="28"/>
          <w:szCs w:val="28"/>
          <w:lang w:val="uk-UA"/>
        </w:rPr>
        <w:t>В</w:t>
      </w:r>
      <w:r w:rsidRPr="005A7B78">
        <w:rPr>
          <w:sz w:val="28"/>
          <w:szCs w:val="28"/>
          <w:lang w:val="uk-UA"/>
        </w:rPr>
        <w:t xml:space="preserve">ип.44.-С. 430-434. </w:t>
      </w:r>
    </w:p>
    <w:p w:rsidR="00EF3BD9" w:rsidRPr="006651A9" w:rsidRDefault="00EF3BD9" w:rsidP="003F05A7">
      <w:pPr>
        <w:numPr>
          <w:ilvl w:val="0"/>
          <w:numId w:val="61"/>
        </w:numPr>
        <w:suppressAutoHyphens w:val="0"/>
        <w:spacing w:line="360" w:lineRule="auto"/>
        <w:jc w:val="both"/>
        <w:rPr>
          <w:sz w:val="28"/>
          <w:szCs w:val="28"/>
        </w:rPr>
      </w:pPr>
      <w:r>
        <w:rPr>
          <w:sz w:val="28"/>
          <w:szCs w:val="28"/>
        </w:rPr>
        <w:t xml:space="preserve">Бирюкова Н.А. Здоровьесберегающие технологии </w:t>
      </w:r>
      <w:r w:rsidRPr="006651A9">
        <w:rPr>
          <w:sz w:val="28"/>
          <w:szCs w:val="28"/>
        </w:rPr>
        <w:t xml:space="preserve">в </w:t>
      </w:r>
      <w:r>
        <w:rPr>
          <w:sz w:val="28"/>
          <w:szCs w:val="28"/>
        </w:rPr>
        <w:t xml:space="preserve">                        </w:t>
      </w:r>
      <w:r w:rsidRPr="006651A9">
        <w:rPr>
          <w:sz w:val="28"/>
          <w:szCs w:val="28"/>
        </w:rPr>
        <w:t xml:space="preserve">общеобразовательных </w:t>
      </w:r>
      <w:r>
        <w:rPr>
          <w:sz w:val="28"/>
          <w:szCs w:val="28"/>
        </w:rPr>
        <w:t xml:space="preserve">   </w:t>
      </w:r>
      <w:r w:rsidRPr="006651A9">
        <w:rPr>
          <w:sz w:val="28"/>
          <w:szCs w:val="28"/>
        </w:rPr>
        <w:t>учреждениях //</w:t>
      </w:r>
      <w:r>
        <w:rPr>
          <w:sz w:val="28"/>
          <w:szCs w:val="28"/>
        </w:rPr>
        <w:t xml:space="preserve"> </w:t>
      </w:r>
      <w:r w:rsidRPr="006651A9">
        <w:rPr>
          <w:sz w:val="28"/>
          <w:szCs w:val="28"/>
        </w:rPr>
        <w:t>Г</w:t>
      </w:r>
      <w:r>
        <w:rPr>
          <w:sz w:val="28"/>
          <w:szCs w:val="28"/>
        </w:rPr>
        <w:t xml:space="preserve">игиена </w:t>
      </w:r>
      <w:r w:rsidRPr="006651A9">
        <w:rPr>
          <w:sz w:val="28"/>
          <w:szCs w:val="28"/>
        </w:rPr>
        <w:t>и</w:t>
      </w:r>
      <w:r>
        <w:rPr>
          <w:sz w:val="28"/>
          <w:szCs w:val="28"/>
        </w:rPr>
        <w:t xml:space="preserve"> санитария</w:t>
      </w:r>
      <w:r w:rsidRPr="006651A9">
        <w:rPr>
          <w:sz w:val="28"/>
          <w:szCs w:val="28"/>
        </w:rPr>
        <w:t>.-2006.-№1.-С.76-77.</w:t>
      </w:r>
    </w:p>
    <w:p w:rsidR="00EF3BD9" w:rsidRPr="006651A9" w:rsidRDefault="00EF3BD9" w:rsidP="003F05A7">
      <w:pPr>
        <w:numPr>
          <w:ilvl w:val="0"/>
          <w:numId w:val="61"/>
        </w:numPr>
        <w:suppressAutoHyphens w:val="0"/>
        <w:spacing w:line="360" w:lineRule="auto"/>
        <w:jc w:val="both"/>
        <w:rPr>
          <w:sz w:val="28"/>
          <w:szCs w:val="28"/>
        </w:rPr>
      </w:pPr>
      <w:r w:rsidRPr="006651A9">
        <w:rPr>
          <w:sz w:val="28"/>
          <w:szCs w:val="28"/>
          <w:lang w:val="uk-UA"/>
        </w:rPr>
        <w:t xml:space="preserve">Бурханова А.И., Хорошева Т.А. Состояние здоровья учащихся школ </w:t>
      </w:r>
      <w:r>
        <w:rPr>
          <w:sz w:val="28"/>
          <w:szCs w:val="28"/>
          <w:lang w:val="uk-UA"/>
        </w:rPr>
        <w:t xml:space="preserve">    </w:t>
      </w:r>
      <w:r w:rsidRPr="006651A9">
        <w:rPr>
          <w:sz w:val="28"/>
          <w:szCs w:val="28"/>
          <w:lang w:val="uk-UA"/>
        </w:rPr>
        <w:t xml:space="preserve">различного профиля  </w:t>
      </w:r>
      <w:r w:rsidRPr="006651A9">
        <w:rPr>
          <w:sz w:val="28"/>
          <w:szCs w:val="28"/>
        </w:rPr>
        <w:t>//</w:t>
      </w:r>
      <w:r>
        <w:rPr>
          <w:sz w:val="28"/>
          <w:szCs w:val="28"/>
        </w:rPr>
        <w:t xml:space="preserve"> </w:t>
      </w:r>
      <w:r w:rsidRPr="006651A9">
        <w:rPr>
          <w:sz w:val="28"/>
          <w:szCs w:val="28"/>
        </w:rPr>
        <w:t>Г</w:t>
      </w:r>
      <w:r>
        <w:rPr>
          <w:sz w:val="28"/>
          <w:szCs w:val="28"/>
          <w:lang w:val="uk-UA"/>
        </w:rPr>
        <w:t>иги</w:t>
      </w:r>
      <w:r>
        <w:rPr>
          <w:sz w:val="28"/>
          <w:szCs w:val="28"/>
        </w:rPr>
        <w:t xml:space="preserve">ена </w:t>
      </w:r>
      <w:r w:rsidRPr="006651A9">
        <w:rPr>
          <w:sz w:val="28"/>
          <w:szCs w:val="28"/>
        </w:rPr>
        <w:t>и</w:t>
      </w:r>
      <w:r>
        <w:rPr>
          <w:sz w:val="28"/>
          <w:szCs w:val="28"/>
        </w:rPr>
        <w:t xml:space="preserve"> санитария.-</w:t>
      </w:r>
      <w:r w:rsidRPr="006651A9">
        <w:rPr>
          <w:sz w:val="28"/>
          <w:szCs w:val="28"/>
        </w:rPr>
        <w:t>2006</w:t>
      </w:r>
      <w:r>
        <w:rPr>
          <w:sz w:val="28"/>
          <w:szCs w:val="28"/>
        </w:rPr>
        <w:t>.-</w:t>
      </w:r>
      <w:r w:rsidRPr="006651A9">
        <w:rPr>
          <w:sz w:val="28"/>
          <w:szCs w:val="28"/>
        </w:rPr>
        <w:t>№3.-С.58-61.</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БурхановА.И.,  Хорошева Т.А., Состояние здоровья учеников младших классов лицея исскуств </w:t>
      </w:r>
      <w:r w:rsidRPr="005A7B78">
        <w:rPr>
          <w:sz w:val="28"/>
          <w:szCs w:val="28"/>
        </w:rPr>
        <w:t>// Гиг</w:t>
      </w:r>
      <w:r>
        <w:rPr>
          <w:sz w:val="28"/>
          <w:szCs w:val="28"/>
        </w:rPr>
        <w:t>иена</w:t>
      </w:r>
      <w:r w:rsidRPr="005A7B78">
        <w:rPr>
          <w:sz w:val="28"/>
          <w:szCs w:val="28"/>
        </w:rPr>
        <w:t xml:space="preserve"> и санит</w:t>
      </w:r>
      <w:r>
        <w:rPr>
          <w:sz w:val="28"/>
          <w:szCs w:val="28"/>
        </w:rPr>
        <w:t>ария</w:t>
      </w:r>
      <w:r w:rsidRPr="005A7B78">
        <w:rPr>
          <w:sz w:val="28"/>
          <w:szCs w:val="28"/>
        </w:rPr>
        <w:t>.-1999.- №3.-С.42-45.</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Валеева Э.Р. Сравнительный анализ заболеваемости учащихся в гимназии и общеобразовательной школе </w:t>
      </w:r>
      <w:r w:rsidRPr="005A7B78">
        <w:rPr>
          <w:sz w:val="28"/>
          <w:szCs w:val="28"/>
        </w:rPr>
        <w:t>// Гиг</w:t>
      </w:r>
      <w:r>
        <w:rPr>
          <w:sz w:val="28"/>
          <w:szCs w:val="28"/>
        </w:rPr>
        <w:t>иена</w:t>
      </w:r>
      <w:r w:rsidRPr="005A7B78">
        <w:rPr>
          <w:sz w:val="28"/>
          <w:szCs w:val="28"/>
        </w:rPr>
        <w:t xml:space="preserve"> и санит</w:t>
      </w:r>
      <w:r>
        <w:rPr>
          <w:sz w:val="28"/>
          <w:szCs w:val="28"/>
        </w:rPr>
        <w:t>ария</w:t>
      </w:r>
      <w:r w:rsidRPr="005A7B78">
        <w:rPr>
          <w:sz w:val="28"/>
          <w:szCs w:val="28"/>
        </w:rPr>
        <w:t>.-2003.- №5.-С.47-48.</w:t>
      </w:r>
      <w:r w:rsidRPr="005A7B78">
        <w:rPr>
          <w:sz w:val="28"/>
          <w:szCs w:val="28"/>
          <w:lang w:val="uk-UA"/>
        </w:rPr>
        <w:t xml:space="preserve"> </w:t>
      </w:r>
    </w:p>
    <w:p w:rsidR="00EF3BD9" w:rsidRPr="006651A9" w:rsidRDefault="00EF3BD9" w:rsidP="003F05A7">
      <w:pPr>
        <w:numPr>
          <w:ilvl w:val="0"/>
          <w:numId w:val="61"/>
        </w:numPr>
        <w:suppressAutoHyphens w:val="0"/>
        <w:spacing w:line="360" w:lineRule="auto"/>
        <w:jc w:val="both"/>
        <w:rPr>
          <w:sz w:val="28"/>
          <w:szCs w:val="28"/>
        </w:rPr>
      </w:pPr>
      <w:r w:rsidRPr="006651A9">
        <w:rPr>
          <w:sz w:val="28"/>
          <w:szCs w:val="28"/>
        </w:rPr>
        <w:t xml:space="preserve">Вирабова А.Р., Кучма В.Р. Физиолого-гигиеническая оценка личностно-ориентированого обучения детей// </w:t>
      </w:r>
      <w:r>
        <w:rPr>
          <w:sz w:val="28"/>
          <w:szCs w:val="28"/>
        </w:rPr>
        <w:t>Гигиена и санитария</w:t>
      </w:r>
      <w:r w:rsidRPr="006651A9">
        <w:rPr>
          <w:sz w:val="28"/>
          <w:szCs w:val="28"/>
        </w:rPr>
        <w:t>.-2006.-№1.-С.74-75.</w:t>
      </w:r>
    </w:p>
    <w:p w:rsidR="00EF3BD9" w:rsidRPr="00AA682F" w:rsidRDefault="00EF3BD9" w:rsidP="003F05A7">
      <w:pPr>
        <w:numPr>
          <w:ilvl w:val="0"/>
          <w:numId w:val="61"/>
        </w:numPr>
        <w:suppressAutoHyphens w:val="0"/>
        <w:spacing w:line="360" w:lineRule="auto"/>
        <w:jc w:val="both"/>
        <w:rPr>
          <w:sz w:val="28"/>
          <w:szCs w:val="28"/>
        </w:rPr>
      </w:pPr>
      <w:r w:rsidRPr="005A7B78">
        <w:rPr>
          <w:sz w:val="28"/>
          <w:szCs w:val="28"/>
        </w:rPr>
        <w:lastRenderedPageBreak/>
        <w:t xml:space="preserve">Воронова Б.З., Веремкович Л.В., Эльковская Е.А. Оптимизация воздушной среды учебных помещений общеобразовательных школ как фактор улучшения состояния здоровья школьников//Гигиена и санитария.- </w:t>
      </w:r>
      <w:r w:rsidRPr="00AA682F">
        <w:rPr>
          <w:sz w:val="28"/>
          <w:szCs w:val="28"/>
        </w:rPr>
        <w:t>1989</w:t>
      </w:r>
      <w:r w:rsidRPr="005A7B78">
        <w:rPr>
          <w:sz w:val="28"/>
          <w:szCs w:val="28"/>
          <w:lang w:val="uk-UA"/>
        </w:rPr>
        <w:t>.</w:t>
      </w:r>
      <w:r w:rsidRPr="00AA682F">
        <w:rPr>
          <w:sz w:val="28"/>
          <w:szCs w:val="28"/>
        </w:rPr>
        <w:t>-№11.-</w:t>
      </w:r>
      <w:r w:rsidRPr="005A7B78">
        <w:rPr>
          <w:sz w:val="28"/>
          <w:szCs w:val="28"/>
        </w:rPr>
        <w:t>С</w:t>
      </w:r>
      <w:r w:rsidRPr="00AA682F">
        <w:rPr>
          <w:sz w:val="28"/>
          <w:szCs w:val="28"/>
        </w:rPr>
        <w:t>.19-22.</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lang w:val="uk-UA"/>
        </w:rPr>
        <w:t xml:space="preserve">Геворкян Э.С., Даян А.В., Минасян С.М. Влияние умственных и психоэмоциональных нагрузок на кардиогемодинамические показатели абитуриентов </w:t>
      </w:r>
      <w:r w:rsidRPr="005A7B78">
        <w:rPr>
          <w:sz w:val="28"/>
          <w:szCs w:val="28"/>
        </w:rPr>
        <w:t xml:space="preserve">// </w:t>
      </w:r>
      <w:r>
        <w:rPr>
          <w:sz w:val="28"/>
          <w:szCs w:val="28"/>
        </w:rPr>
        <w:t>Гигиена и санитария</w:t>
      </w:r>
      <w:r w:rsidRPr="005A7B78">
        <w:rPr>
          <w:sz w:val="28"/>
          <w:szCs w:val="28"/>
        </w:rPr>
        <w:t>.-2004.-№3.-С.67-71.</w:t>
      </w:r>
    </w:p>
    <w:p w:rsidR="00EF3BD9" w:rsidRPr="00F52A1F" w:rsidRDefault="00EF3BD9" w:rsidP="003F05A7">
      <w:pPr>
        <w:numPr>
          <w:ilvl w:val="0"/>
          <w:numId w:val="61"/>
        </w:numPr>
        <w:suppressAutoHyphens w:val="0"/>
        <w:spacing w:line="360" w:lineRule="auto"/>
        <w:jc w:val="both"/>
        <w:rPr>
          <w:sz w:val="28"/>
          <w:szCs w:val="28"/>
          <w:lang w:val="uk-UA"/>
        </w:rPr>
      </w:pPr>
      <w:r w:rsidRPr="00F52A1F">
        <w:rPr>
          <w:sz w:val="28"/>
          <w:szCs w:val="28"/>
        </w:rPr>
        <w:t xml:space="preserve">Георгиев К., Балевски П. Изменение пульса и артериального давления у школьников в течение учебного дня // </w:t>
      </w:r>
      <w:r>
        <w:rPr>
          <w:sz w:val="28"/>
          <w:szCs w:val="28"/>
        </w:rPr>
        <w:t>Гигиена и санитария.-</w:t>
      </w:r>
      <w:r w:rsidRPr="00F52A1F">
        <w:rPr>
          <w:sz w:val="28"/>
          <w:szCs w:val="28"/>
        </w:rPr>
        <w:t>1962</w:t>
      </w:r>
      <w:r>
        <w:rPr>
          <w:sz w:val="28"/>
          <w:szCs w:val="28"/>
        </w:rPr>
        <w:t>.-</w:t>
      </w:r>
      <w:r w:rsidRPr="00F52A1F">
        <w:rPr>
          <w:sz w:val="28"/>
          <w:szCs w:val="28"/>
        </w:rPr>
        <w:t>№2</w:t>
      </w:r>
      <w:r>
        <w:rPr>
          <w:sz w:val="28"/>
          <w:szCs w:val="28"/>
        </w:rPr>
        <w:t>.-</w:t>
      </w:r>
      <w:r w:rsidRPr="00F52A1F">
        <w:rPr>
          <w:sz w:val="28"/>
          <w:szCs w:val="28"/>
        </w:rPr>
        <w:t>С.37.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Гигиена детей и подро</w:t>
      </w:r>
      <w:r>
        <w:rPr>
          <w:sz w:val="28"/>
          <w:szCs w:val="28"/>
          <w:lang w:val="uk-UA"/>
        </w:rPr>
        <w:t>стков. Под ред. В.Н. Кардашенко.-</w:t>
      </w:r>
      <w:r w:rsidRPr="005A7B78">
        <w:rPr>
          <w:sz w:val="28"/>
          <w:szCs w:val="28"/>
          <w:lang w:val="uk-UA"/>
        </w:rPr>
        <w:t>М.: Медицина, 1980.</w:t>
      </w:r>
      <w:r>
        <w:rPr>
          <w:sz w:val="28"/>
          <w:szCs w:val="28"/>
          <w:lang w:val="uk-UA"/>
        </w:rPr>
        <w:t>-</w:t>
      </w:r>
      <w:r w:rsidRPr="005A7B78">
        <w:rPr>
          <w:sz w:val="28"/>
          <w:szCs w:val="28"/>
          <w:lang w:val="uk-UA"/>
        </w:rPr>
        <w:t xml:space="preserve"> 438</w:t>
      </w:r>
      <w:r>
        <w:rPr>
          <w:sz w:val="28"/>
          <w:szCs w:val="28"/>
          <w:lang w:val="uk-UA"/>
        </w:rPr>
        <w:t>с</w:t>
      </w:r>
      <w:r w:rsidRPr="005A7B78">
        <w:rPr>
          <w:sz w:val="28"/>
          <w:szCs w:val="28"/>
        </w:rPr>
        <w:t>.</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Гигиена детей и подростков. Под ред. Г.Н. Сердюковской</w:t>
      </w:r>
      <w:r w:rsidRPr="005A7B78">
        <w:rPr>
          <w:sz w:val="28"/>
          <w:szCs w:val="28"/>
          <w:lang w:val="uk-UA"/>
        </w:rPr>
        <w:t>, А.Г. С</w:t>
      </w:r>
      <w:r w:rsidRPr="005A7B78">
        <w:rPr>
          <w:sz w:val="28"/>
          <w:szCs w:val="28"/>
        </w:rPr>
        <w:t>ухарева</w:t>
      </w:r>
      <w:r>
        <w:rPr>
          <w:sz w:val="28"/>
          <w:szCs w:val="28"/>
        </w:rPr>
        <w:t>.-</w:t>
      </w:r>
      <w:r w:rsidRPr="005A7B78">
        <w:rPr>
          <w:sz w:val="28"/>
          <w:szCs w:val="28"/>
        </w:rPr>
        <w:t xml:space="preserve"> М.: Медицина, 1986</w:t>
      </w:r>
      <w:r>
        <w:rPr>
          <w:sz w:val="28"/>
          <w:szCs w:val="28"/>
        </w:rPr>
        <w:t>.-</w:t>
      </w:r>
      <w:r w:rsidRPr="005A7B78">
        <w:rPr>
          <w:sz w:val="28"/>
          <w:szCs w:val="28"/>
        </w:rPr>
        <w:t>495</w:t>
      </w:r>
      <w:r>
        <w:rPr>
          <w:sz w:val="28"/>
          <w:szCs w:val="28"/>
        </w:rPr>
        <w:t>с</w:t>
      </w:r>
      <w:r w:rsidRPr="005A7B78">
        <w:rPr>
          <w:sz w:val="28"/>
          <w:szCs w:val="28"/>
        </w:rPr>
        <w:t>.</w:t>
      </w:r>
    </w:p>
    <w:p w:rsidR="00EF3BD9" w:rsidRPr="00F52A1F" w:rsidRDefault="00EF3BD9" w:rsidP="003F05A7">
      <w:pPr>
        <w:numPr>
          <w:ilvl w:val="0"/>
          <w:numId w:val="61"/>
        </w:numPr>
        <w:suppressAutoHyphens w:val="0"/>
        <w:spacing w:line="360" w:lineRule="auto"/>
        <w:jc w:val="both"/>
        <w:rPr>
          <w:sz w:val="28"/>
          <w:szCs w:val="28"/>
          <w:lang w:val="uk-UA"/>
        </w:rPr>
      </w:pPr>
      <w:r w:rsidRPr="00F52A1F">
        <w:rPr>
          <w:sz w:val="28"/>
          <w:szCs w:val="28"/>
          <w:lang w:val="uk-UA"/>
        </w:rPr>
        <w:t>Гигиеническая оценка обучения учащихся в современной школе. Под. ред. Сердюковской Г.Н., Громбаха С.М.</w:t>
      </w:r>
      <w:r>
        <w:rPr>
          <w:sz w:val="28"/>
          <w:szCs w:val="28"/>
          <w:lang w:val="uk-UA"/>
        </w:rPr>
        <w:t>.-</w:t>
      </w:r>
      <w:r w:rsidRPr="00F52A1F">
        <w:rPr>
          <w:sz w:val="28"/>
          <w:szCs w:val="28"/>
          <w:lang w:val="uk-UA"/>
        </w:rPr>
        <w:t>М., Медицина,1975.</w:t>
      </w:r>
      <w:r>
        <w:rPr>
          <w:sz w:val="28"/>
          <w:szCs w:val="28"/>
          <w:lang w:val="uk-UA"/>
        </w:rPr>
        <w:t>-170с.</w:t>
      </w:r>
    </w:p>
    <w:p w:rsidR="00EF3BD9" w:rsidRPr="005A7B78" w:rsidRDefault="00EF3BD9" w:rsidP="003F05A7">
      <w:pPr>
        <w:numPr>
          <w:ilvl w:val="0"/>
          <w:numId w:val="61"/>
        </w:numPr>
        <w:suppressAutoHyphens w:val="0"/>
        <w:spacing w:line="360" w:lineRule="auto"/>
        <w:jc w:val="both"/>
        <w:rPr>
          <w:sz w:val="28"/>
          <w:szCs w:val="28"/>
          <w:lang w:val="uk-UA"/>
        </w:rPr>
      </w:pPr>
      <w:r w:rsidRPr="004F3E49">
        <w:rPr>
          <w:sz w:val="28"/>
          <w:szCs w:val="28"/>
          <w:lang w:val="uk-UA"/>
        </w:rPr>
        <w:t xml:space="preserve">Гозак С.В. </w:t>
      </w:r>
      <w:r w:rsidRPr="005A7B78">
        <w:rPr>
          <w:sz w:val="28"/>
          <w:szCs w:val="28"/>
          <w:lang w:val="uk-UA"/>
        </w:rPr>
        <w:t>Гігієнічна оцінка впровадження вальдорфської педагогічної технології в загальноосвітніх навчальних закладах України</w:t>
      </w:r>
      <w:r>
        <w:rPr>
          <w:sz w:val="28"/>
          <w:szCs w:val="28"/>
          <w:lang w:val="uk-UA"/>
        </w:rPr>
        <w:t>:</w:t>
      </w:r>
      <w:r w:rsidRPr="005A7B78">
        <w:rPr>
          <w:sz w:val="28"/>
          <w:szCs w:val="28"/>
          <w:lang w:val="uk-UA"/>
        </w:rPr>
        <w:t xml:space="preserve"> Автореф. дис.</w:t>
      </w:r>
      <w:r>
        <w:rPr>
          <w:sz w:val="28"/>
          <w:szCs w:val="28"/>
          <w:lang w:val="uk-UA"/>
        </w:rPr>
        <w:t xml:space="preserve"> ...</w:t>
      </w:r>
      <w:r w:rsidRPr="005A7B78">
        <w:rPr>
          <w:sz w:val="28"/>
          <w:szCs w:val="28"/>
          <w:lang w:val="uk-UA"/>
        </w:rPr>
        <w:t xml:space="preserve"> канд. мед. наук</w:t>
      </w:r>
      <w:r w:rsidRPr="00C01685">
        <w:rPr>
          <w:sz w:val="28"/>
          <w:szCs w:val="28"/>
          <w:lang w:val="uk-UA"/>
        </w:rPr>
        <w:t xml:space="preserve"> /</w:t>
      </w:r>
      <w:r w:rsidRPr="005A7B78">
        <w:rPr>
          <w:sz w:val="28"/>
          <w:szCs w:val="28"/>
          <w:lang w:val="uk-UA"/>
        </w:rPr>
        <w:t xml:space="preserve"> </w:t>
      </w:r>
      <w:r>
        <w:rPr>
          <w:sz w:val="28"/>
          <w:szCs w:val="28"/>
          <w:lang w:val="uk-UA"/>
        </w:rPr>
        <w:t>ІГМЕ АМНУ</w:t>
      </w:r>
      <w:r w:rsidRPr="005A7B78">
        <w:rPr>
          <w:sz w:val="28"/>
          <w:szCs w:val="28"/>
          <w:lang w:val="uk-UA"/>
        </w:rPr>
        <w:t>-К.</w:t>
      </w:r>
      <w:r>
        <w:rPr>
          <w:sz w:val="28"/>
          <w:szCs w:val="28"/>
          <w:lang w:val="uk-UA"/>
        </w:rPr>
        <w:t>,</w:t>
      </w:r>
      <w:r w:rsidRPr="005A7B78">
        <w:rPr>
          <w:sz w:val="28"/>
          <w:szCs w:val="28"/>
          <w:lang w:val="uk-UA"/>
        </w:rPr>
        <w:t>2006.- 20</w:t>
      </w:r>
      <w:r>
        <w:rPr>
          <w:sz w:val="28"/>
          <w:szCs w:val="28"/>
          <w:lang w:val="uk-UA"/>
        </w:rPr>
        <w:t>с</w:t>
      </w:r>
      <w:r w:rsidRPr="005A7B78">
        <w:rPr>
          <w:sz w:val="28"/>
          <w:szCs w:val="28"/>
          <w:lang w:val="uk-UA"/>
        </w:rPr>
        <w:t>.</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Гончарук Є.Г., Бардов В.Г., Сергета І.В. та ін. Комплексна оцінка стану здоров’я дітей і підлітків як гігієнічна проблема: методологічні та прикладні аспекти // Журн. АМН України.- 2003</w:t>
      </w:r>
      <w:r>
        <w:rPr>
          <w:sz w:val="28"/>
          <w:szCs w:val="28"/>
          <w:lang w:val="uk-UA"/>
        </w:rPr>
        <w:t>.-</w:t>
      </w:r>
      <w:r w:rsidRPr="005A7B78">
        <w:rPr>
          <w:sz w:val="28"/>
          <w:szCs w:val="28"/>
          <w:lang w:val="uk-UA"/>
        </w:rPr>
        <w:t xml:space="preserve"> </w:t>
      </w:r>
      <w:r>
        <w:rPr>
          <w:sz w:val="28"/>
          <w:szCs w:val="28"/>
          <w:lang w:val="uk-UA"/>
        </w:rPr>
        <w:t>Т. 9,</w:t>
      </w:r>
      <w:r w:rsidRPr="005A7B78">
        <w:rPr>
          <w:sz w:val="28"/>
          <w:szCs w:val="28"/>
          <w:lang w:val="uk-UA"/>
        </w:rPr>
        <w:t xml:space="preserve"> №3 -С.523-541.</w:t>
      </w:r>
    </w:p>
    <w:p w:rsidR="00EF3BD9" w:rsidRPr="005A7B78" w:rsidRDefault="00EF3BD9" w:rsidP="003F05A7">
      <w:pPr>
        <w:numPr>
          <w:ilvl w:val="0"/>
          <w:numId w:val="61"/>
        </w:numPr>
        <w:suppressAutoHyphens w:val="0"/>
        <w:spacing w:line="360" w:lineRule="auto"/>
        <w:jc w:val="both"/>
        <w:rPr>
          <w:sz w:val="28"/>
          <w:szCs w:val="28"/>
          <w:lang w:val="uk-UA"/>
        </w:rPr>
      </w:pPr>
      <w:r>
        <w:rPr>
          <w:sz w:val="28"/>
          <w:szCs w:val="28"/>
          <w:lang w:val="uk-UA"/>
        </w:rPr>
        <w:t>Гребняк Н.П. Умственная работоспособность гимназистов и лицеистов в процессе учебной деятельности.-Донецк: ООО</w:t>
      </w:r>
      <w:r w:rsidRPr="00F057D1">
        <w:rPr>
          <w:sz w:val="28"/>
          <w:szCs w:val="28"/>
        </w:rPr>
        <w:t>”</w:t>
      </w:r>
      <w:r>
        <w:rPr>
          <w:sz w:val="28"/>
          <w:szCs w:val="28"/>
        </w:rPr>
        <w:t>Лебедь</w:t>
      </w:r>
      <w:r w:rsidRPr="00F057D1">
        <w:rPr>
          <w:sz w:val="28"/>
          <w:szCs w:val="28"/>
        </w:rPr>
        <w:t>”</w:t>
      </w:r>
      <w:r>
        <w:rPr>
          <w:sz w:val="28"/>
          <w:szCs w:val="28"/>
        </w:rPr>
        <w:t>, 2000.-214с.</w:t>
      </w:r>
    </w:p>
    <w:p w:rsidR="00EF3BD9" w:rsidRPr="005A7B78" w:rsidRDefault="00EF3BD9" w:rsidP="003F05A7">
      <w:pPr>
        <w:numPr>
          <w:ilvl w:val="0"/>
          <w:numId w:val="61"/>
        </w:numPr>
        <w:suppressAutoHyphens w:val="0"/>
        <w:spacing w:line="360" w:lineRule="auto"/>
        <w:jc w:val="both"/>
        <w:rPr>
          <w:b/>
          <w:sz w:val="28"/>
          <w:szCs w:val="28"/>
          <w:lang w:val="uk-UA"/>
        </w:rPr>
      </w:pPr>
      <w:r w:rsidRPr="005A7B78">
        <w:rPr>
          <w:sz w:val="28"/>
          <w:szCs w:val="28"/>
          <w:lang w:val="uk-UA"/>
        </w:rPr>
        <w:t>Гребняк М.П., Машиністов В.В., Вербаховська О.В. Стан здоров’я учнів гімназій та ліцеїв // Педіатрія,</w:t>
      </w:r>
      <w:r>
        <w:rPr>
          <w:sz w:val="28"/>
          <w:szCs w:val="28"/>
          <w:lang w:val="uk-UA"/>
        </w:rPr>
        <w:t xml:space="preserve">  акушерство та гінекологія.-</w:t>
      </w:r>
      <w:r w:rsidRPr="005A7B78">
        <w:rPr>
          <w:sz w:val="28"/>
          <w:szCs w:val="28"/>
          <w:lang w:val="uk-UA"/>
        </w:rPr>
        <w:t>1998.-</w:t>
      </w:r>
      <w:r>
        <w:rPr>
          <w:sz w:val="28"/>
          <w:szCs w:val="28"/>
          <w:lang w:val="uk-UA"/>
        </w:rPr>
        <w:t>№1-</w:t>
      </w:r>
      <w:r w:rsidRPr="005A7B78">
        <w:rPr>
          <w:sz w:val="28"/>
          <w:szCs w:val="28"/>
          <w:lang w:val="uk-UA"/>
        </w:rPr>
        <w:t>С.59-</w:t>
      </w:r>
      <w:r>
        <w:rPr>
          <w:sz w:val="28"/>
          <w:szCs w:val="28"/>
          <w:lang w:val="uk-UA"/>
        </w:rPr>
        <w:t>62.</w:t>
      </w:r>
      <w:r w:rsidRPr="005A7B78">
        <w:rPr>
          <w:sz w:val="28"/>
          <w:szCs w:val="28"/>
          <w:lang w:val="uk-UA"/>
        </w:rPr>
        <w:t xml:space="preserve"> </w:t>
      </w:r>
    </w:p>
    <w:p w:rsidR="00EF3BD9" w:rsidRPr="00E73366" w:rsidRDefault="00EF3BD9" w:rsidP="003F05A7">
      <w:pPr>
        <w:numPr>
          <w:ilvl w:val="0"/>
          <w:numId w:val="61"/>
        </w:numPr>
        <w:suppressAutoHyphens w:val="0"/>
        <w:spacing w:line="360" w:lineRule="auto"/>
        <w:jc w:val="both"/>
        <w:rPr>
          <w:sz w:val="28"/>
          <w:szCs w:val="28"/>
          <w:lang w:val="uk-UA"/>
        </w:rPr>
      </w:pPr>
      <w:r w:rsidRPr="00E73366">
        <w:rPr>
          <w:sz w:val="28"/>
          <w:szCs w:val="28"/>
          <w:lang w:val="uk-UA"/>
        </w:rPr>
        <w:t>Гребняк Н.П. Факторы риска для здоровья детского населения / Донецк, 2003</w:t>
      </w:r>
      <w:r>
        <w:rPr>
          <w:sz w:val="28"/>
          <w:szCs w:val="28"/>
          <w:lang w:val="uk-UA"/>
        </w:rPr>
        <w:t>.-</w:t>
      </w:r>
      <w:r w:rsidRPr="00E73366">
        <w:rPr>
          <w:sz w:val="28"/>
          <w:szCs w:val="28"/>
          <w:lang w:val="uk-UA"/>
        </w:rPr>
        <w:t xml:space="preserve"> С.122-159.</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Гребняк Н.П., Вербаховская Е.В. Гигиеническая оценка и регламентация учебной нагрузки в средних классах гимназий </w:t>
      </w:r>
      <w:r w:rsidRPr="005A7B78">
        <w:rPr>
          <w:sz w:val="28"/>
          <w:szCs w:val="28"/>
        </w:rPr>
        <w:t xml:space="preserve">// </w:t>
      </w:r>
      <w:r>
        <w:rPr>
          <w:sz w:val="28"/>
          <w:szCs w:val="28"/>
        </w:rPr>
        <w:t>Гигиена и санитария</w:t>
      </w:r>
      <w:r w:rsidRPr="005A7B78">
        <w:rPr>
          <w:sz w:val="28"/>
          <w:szCs w:val="28"/>
        </w:rPr>
        <w:t>.</w:t>
      </w:r>
      <w:r>
        <w:rPr>
          <w:sz w:val="28"/>
          <w:szCs w:val="28"/>
          <w:lang w:val="uk-UA"/>
        </w:rPr>
        <w:t>-</w:t>
      </w:r>
      <w:r w:rsidRPr="005A7B78">
        <w:rPr>
          <w:sz w:val="28"/>
          <w:szCs w:val="28"/>
        </w:rPr>
        <w:t xml:space="preserve"> 1999</w:t>
      </w:r>
      <w:r>
        <w:rPr>
          <w:sz w:val="28"/>
          <w:szCs w:val="28"/>
          <w:lang w:val="uk-UA"/>
        </w:rPr>
        <w:t>.-</w:t>
      </w:r>
      <w:r w:rsidRPr="005A7B78">
        <w:rPr>
          <w:sz w:val="28"/>
          <w:szCs w:val="28"/>
        </w:rPr>
        <w:t xml:space="preserve"> №3</w:t>
      </w:r>
      <w:r>
        <w:rPr>
          <w:sz w:val="28"/>
          <w:szCs w:val="28"/>
          <w:lang w:val="uk-UA"/>
        </w:rPr>
        <w:t>.-</w:t>
      </w:r>
      <w:r w:rsidRPr="005A7B78">
        <w:rPr>
          <w:sz w:val="28"/>
          <w:szCs w:val="28"/>
        </w:rPr>
        <w:t xml:space="preserve"> </w:t>
      </w:r>
      <w:r>
        <w:rPr>
          <w:sz w:val="28"/>
          <w:szCs w:val="28"/>
          <w:lang w:val="uk-UA"/>
        </w:rPr>
        <w:t>С</w:t>
      </w:r>
      <w:r w:rsidRPr="005A7B78">
        <w:rPr>
          <w:sz w:val="28"/>
          <w:szCs w:val="28"/>
        </w:rPr>
        <w:t xml:space="preserve">.40-42.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lastRenderedPageBreak/>
        <w:t>Гребняк Н.П., Кирилаш А.Р., Шелех Г.П. Гигиенические требования к составлению рационального расписания учебных занятий в учебных заведениях нового типа // Педагогічна скарбниця Донеччини.- 1998,- № 1.- С.47-48.</w:t>
      </w:r>
    </w:p>
    <w:p w:rsidR="00EF3BD9"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Гребняк Н.П.</w:t>
      </w:r>
      <w:r w:rsidRPr="005A7B78">
        <w:rPr>
          <w:sz w:val="28"/>
          <w:szCs w:val="28"/>
        </w:rPr>
        <w:t xml:space="preserve">, Машинистов В.В. Физиолого-гигиенические детерминанты учебного процесса в лицеях. // </w:t>
      </w:r>
      <w:r w:rsidRPr="005A7B78">
        <w:rPr>
          <w:sz w:val="28"/>
          <w:szCs w:val="28"/>
          <w:lang w:val="uk-UA"/>
        </w:rPr>
        <w:t>Здоров</w:t>
      </w:r>
      <w:r w:rsidRPr="005A7B78">
        <w:rPr>
          <w:sz w:val="28"/>
          <w:szCs w:val="28"/>
        </w:rPr>
        <w:t>’</w:t>
      </w:r>
      <w:r w:rsidRPr="005A7B78">
        <w:rPr>
          <w:sz w:val="28"/>
          <w:szCs w:val="28"/>
          <w:lang w:val="uk-UA"/>
        </w:rPr>
        <w:t>я школярів на межі тисячоліть</w:t>
      </w:r>
      <w:r>
        <w:rPr>
          <w:sz w:val="28"/>
          <w:szCs w:val="28"/>
          <w:lang w:val="uk-UA"/>
        </w:rPr>
        <w:t>:</w:t>
      </w:r>
      <w:r w:rsidRPr="005A7B78">
        <w:rPr>
          <w:sz w:val="28"/>
          <w:szCs w:val="28"/>
          <w:lang w:val="uk-UA"/>
        </w:rPr>
        <w:t xml:space="preserve"> Матеріали наук</w:t>
      </w:r>
      <w:r>
        <w:rPr>
          <w:sz w:val="28"/>
          <w:szCs w:val="28"/>
          <w:lang w:val="uk-UA"/>
        </w:rPr>
        <w:t>.</w:t>
      </w:r>
      <w:r w:rsidRPr="005A7B78">
        <w:rPr>
          <w:sz w:val="28"/>
          <w:szCs w:val="28"/>
          <w:lang w:val="uk-UA"/>
        </w:rPr>
        <w:t>-практ</w:t>
      </w:r>
      <w:r>
        <w:rPr>
          <w:sz w:val="28"/>
          <w:szCs w:val="28"/>
          <w:lang w:val="uk-UA"/>
        </w:rPr>
        <w:t>.</w:t>
      </w:r>
      <w:r w:rsidRPr="005A7B78">
        <w:rPr>
          <w:sz w:val="28"/>
          <w:szCs w:val="28"/>
          <w:lang w:val="uk-UA"/>
        </w:rPr>
        <w:t xml:space="preserve"> конференції Українського науково-дослідного інституту охорони здоров</w:t>
      </w:r>
      <w:r w:rsidRPr="005A7B78">
        <w:rPr>
          <w:sz w:val="28"/>
          <w:szCs w:val="28"/>
        </w:rPr>
        <w:t>’</w:t>
      </w:r>
      <w:r w:rsidRPr="005A7B78">
        <w:rPr>
          <w:sz w:val="28"/>
          <w:szCs w:val="28"/>
          <w:lang w:val="uk-UA"/>
        </w:rPr>
        <w:t>я дітей та підлітків.</w:t>
      </w:r>
      <w:r>
        <w:rPr>
          <w:sz w:val="28"/>
          <w:szCs w:val="28"/>
          <w:lang w:val="uk-UA"/>
        </w:rPr>
        <w:t>-</w:t>
      </w:r>
      <w:r w:rsidRPr="005A7B78">
        <w:rPr>
          <w:sz w:val="28"/>
          <w:szCs w:val="28"/>
          <w:lang w:val="uk-UA"/>
        </w:rPr>
        <w:t>Харків, 2000</w:t>
      </w:r>
      <w:r>
        <w:rPr>
          <w:sz w:val="28"/>
          <w:szCs w:val="28"/>
          <w:lang w:val="uk-UA"/>
        </w:rPr>
        <w:t>.-С</w:t>
      </w:r>
      <w:r w:rsidRPr="005A7B78">
        <w:rPr>
          <w:sz w:val="28"/>
          <w:szCs w:val="28"/>
          <w:lang w:val="uk-UA"/>
        </w:rPr>
        <w:t>.19 - 21.</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 xml:space="preserve">Гребняк Н.П., </w:t>
      </w:r>
      <w:r>
        <w:rPr>
          <w:sz w:val="28"/>
          <w:szCs w:val="28"/>
          <w:lang w:val="uk-UA"/>
        </w:rPr>
        <w:t xml:space="preserve">Машинистов В.В., </w:t>
      </w:r>
      <w:r w:rsidRPr="005A7B78">
        <w:rPr>
          <w:sz w:val="28"/>
          <w:szCs w:val="28"/>
          <w:lang w:val="uk-UA"/>
        </w:rPr>
        <w:t>Вербаховская Е.В.</w:t>
      </w:r>
      <w:r>
        <w:rPr>
          <w:sz w:val="28"/>
          <w:szCs w:val="28"/>
          <w:lang w:val="uk-UA"/>
        </w:rPr>
        <w:t xml:space="preserve"> Гигиенические проблемы обучения в современных гимназиях и лицеях.-Донецк: Донбасс, 1998.-150с.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Гребняк Н.П., Машиністов В.В., Вербаховская Е.В., Якимова К.А. Концептуальная модель оптимизации обучения в гимназиях // Довкілля і здоров’я.-2001.</w:t>
      </w:r>
      <w:r>
        <w:rPr>
          <w:sz w:val="28"/>
          <w:szCs w:val="28"/>
          <w:lang w:val="uk-UA"/>
        </w:rPr>
        <w:t>-Г</w:t>
      </w:r>
      <w:r w:rsidRPr="005A7B78">
        <w:rPr>
          <w:sz w:val="28"/>
          <w:szCs w:val="28"/>
          <w:lang w:val="uk-UA"/>
        </w:rPr>
        <w:t>рудень</w:t>
      </w:r>
      <w:r>
        <w:rPr>
          <w:sz w:val="28"/>
          <w:szCs w:val="28"/>
          <w:lang w:val="uk-UA"/>
        </w:rPr>
        <w:t>.</w:t>
      </w:r>
      <w:r w:rsidRPr="005A7B78">
        <w:rPr>
          <w:sz w:val="28"/>
          <w:szCs w:val="28"/>
          <w:lang w:val="uk-UA"/>
        </w:rPr>
        <w:t xml:space="preserve">-С. 53-55. </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lang w:val="uk-UA"/>
        </w:rPr>
        <w:t xml:space="preserve">Громбах С.М. </w:t>
      </w:r>
      <w:r w:rsidRPr="005A7B78">
        <w:rPr>
          <w:sz w:val="28"/>
          <w:szCs w:val="28"/>
        </w:rPr>
        <w:t>О критериях оценки состояния здоровья детей и подростков // Вестн. АМН СССР.-1981.-№12.-С.42-46.</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Гуськова В.В. Особливості організації сенсомоторної діяльності у дітей із сімей ліквідаторів аварії на Чорнобильській атомній електростанції: Автореф. дис. ... канд. біол. наук.-К., 1997.-16с.</w:t>
      </w:r>
    </w:p>
    <w:p w:rsidR="00EF3BD9" w:rsidRDefault="00EF3BD9" w:rsidP="003F05A7">
      <w:pPr>
        <w:numPr>
          <w:ilvl w:val="0"/>
          <w:numId w:val="61"/>
        </w:numPr>
        <w:suppressAutoHyphens w:val="0"/>
        <w:spacing w:line="360" w:lineRule="auto"/>
        <w:jc w:val="both"/>
        <w:rPr>
          <w:sz w:val="28"/>
          <w:szCs w:val="28"/>
          <w:lang w:val="uk-UA"/>
        </w:rPr>
      </w:pPr>
      <w:r w:rsidRPr="00B728BE">
        <w:rPr>
          <w:sz w:val="28"/>
          <w:szCs w:val="28"/>
          <w:lang w:val="uk-UA"/>
        </w:rPr>
        <w:t>Давыдов В.В. Теория  развивающего  обучения.- М.</w:t>
      </w:r>
      <w:r>
        <w:rPr>
          <w:sz w:val="28"/>
          <w:szCs w:val="28"/>
          <w:lang w:val="uk-UA"/>
        </w:rPr>
        <w:t xml:space="preserve">: </w:t>
      </w:r>
      <w:r>
        <w:rPr>
          <w:sz w:val="28"/>
          <w:szCs w:val="28"/>
        </w:rPr>
        <w:t>Интор</w:t>
      </w:r>
      <w:r>
        <w:rPr>
          <w:sz w:val="28"/>
          <w:szCs w:val="28"/>
          <w:lang w:val="uk-UA"/>
        </w:rPr>
        <w:t>,</w:t>
      </w:r>
      <w:r w:rsidRPr="00B728BE">
        <w:rPr>
          <w:sz w:val="28"/>
          <w:szCs w:val="28"/>
          <w:lang w:val="uk-UA"/>
        </w:rPr>
        <w:t xml:space="preserve">1996.- </w:t>
      </w:r>
      <w:r>
        <w:rPr>
          <w:sz w:val="28"/>
          <w:szCs w:val="28"/>
          <w:lang w:val="uk-UA"/>
        </w:rPr>
        <w:t>542с</w:t>
      </w:r>
      <w:r w:rsidRPr="00B728BE">
        <w:rPr>
          <w:sz w:val="28"/>
          <w:szCs w:val="28"/>
          <w:lang w:val="uk-UA"/>
        </w:rPr>
        <w:t>.</w:t>
      </w:r>
      <w:r>
        <w:rPr>
          <w:sz w:val="28"/>
          <w:szCs w:val="28"/>
          <w:lang w:val="uk-UA"/>
        </w:rPr>
        <w:t xml:space="preserve"> </w:t>
      </w:r>
    </w:p>
    <w:p w:rsidR="00EF3BD9" w:rsidRDefault="00EF3BD9" w:rsidP="003F05A7">
      <w:pPr>
        <w:numPr>
          <w:ilvl w:val="0"/>
          <w:numId w:val="61"/>
        </w:numPr>
        <w:suppressAutoHyphens w:val="0"/>
        <w:spacing w:line="360" w:lineRule="auto"/>
        <w:jc w:val="both"/>
        <w:rPr>
          <w:sz w:val="28"/>
          <w:szCs w:val="28"/>
          <w:lang w:val="uk-UA"/>
        </w:rPr>
      </w:pPr>
      <w:r w:rsidRPr="00240D00">
        <w:rPr>
          <w:sz w:val="28"/>
          <w:szCs w:val="28"/>
          <w:lang w:val="uk-UA"/>
        </w:rPr>
        <w:t xml:space="preserve">Даниленко Г.М. Загальноосвітній навчальний заклад як система комплексного впливу на якість життя дитини// </w:t>
      </w:r>
      <w:r w:rsidRPr="005A7B78">
        <w:rPr>
          <w:sz w:val="28"/>
          <w:szCs w:val="28"/>
          <w:lang w:val="uk-UA"/>
        </w:rPr>
        <w:t>Гігієна населених місць</w:t>
      </w:r>
      <w:r>
        <w:rPr>
          <w:sz w:val="28"/>
          <w:szCs w:val="28"/>
          <w:lang w:val="uk-UA"/>
        </w:rPr>
        <w:t>: Збірник наукових праць.</w:t>
      </w:r>
      <w:r w:rsidRPr="005A7B78">
        <w:rPr>
          <w:sz w:val="28"/>
          <w:szCs w:val="28"/>
          <w:lang w:val="uk-UA"/>
        </w:rPr>
        <w:t>- К</w:t>
      </w:r>
      <w:r>
        <w:rPr>
          <w:sz w:val="28"/>
          <w:szCs w:val="28"/>
          <w:lang w:val="uk-UA"/>
        </w:rPr>
        <w:t>иїв,</w:t>
      </w:r>
      <w:r w:rsidRPr="005A7B78">
        <w:rPr>
          <w:sz w:val="28"/>
          <w:szCs w:val="28"/>
          <w:lang w:val="uk-UA"/>
        </w:rPr>
        <w:t xml:space="preserve"> 200</w:t>
      </w:r>
      <w:r>
        <w:rPr>
          <w:sz w:val="28"/>
          <w:szCs w:val="28"/>
          <w:lang w:val="uk-UA"/>
        </w:rPr>
        <w:t>3</w:t>
      </w:r>
      <w:r w:rsidRPr="005A7B78">
        <w:rPr>
          <w:sz w:val="28"/>
          <w:szCs w:val="28"/>
          <w:lang w:val="uk-UA"/>
        </w:rPr>
        <w:t>-Вип.4</w:t>
      </w:r>
      <w:r>
        <w:rPr>
          <w:sz w:val="28"/>
          <w:szCs w:val="28"/>
          <w:lang w:val="uk-UA"/>
        </w:rPr>
        <w:t>1</w:t>
      </w:r>
      <w:r w:rsidRPr="005A7B78">
        <w:rPr>
          <w:sz w:val="28"/>
          <w:szCs w:val="28"/>
          <w:lang w:val="uk-UA"/>
        </w:rPr>
        <w:t>.-С.</w:t>
      </w:r>
      <w:r w:rsidRPr="00240D00">
        <w:rPr>
          <w:sz w:val="28"/>
          <w:szCs w:val="28"/>
          <w:lang w:val="uk-UA"/>
        </w:rPr>
        <w:t xml:space="preserve"> 330-334.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Даниленко Г.М., Проблеми гігієнічного контролю за впровадженням педагогічних інновацій в загальноосвітньому навчальному закладі // Гігієна населених місць</w:t>
      </w:r>
      <w:r>
        <w:rPr>
          <w:sz w:val="28"/>
          <w:szCs w:val="28"/>
          <w:lang w:val="uk-UA"/>
        </w:rPr>
        <w:t>: Збірник наукових праць.</w:t>
      </w:r>
      <w:r w:rsidRPr="005A7B78">
        <w:rPr>
          <w:sz w:val="28"/>
          <w:szCs w:val="28"/>
          <w:lang w:val="uk-UA"/>
        </w:rPr>
        <w:t>- К</w:t>
      </w:r>
      <w:r>
        <w:rPr>
          <w:sz w:val="28"/>
          <w:szCs w:val="28"/>
          <w:lang w:val="uk-UA"/>
        </w:rPr>
        <w:t>иїв,</w:t>
      </w:r>
      <w:r w:rsidRPr="005A7B78">
        <w:rPr>
          <w:sz w:val="28"/>
          <w:szCs w:val="28"/>
          <w:lang w:val="uk-UA"/>
        </w:rPr>
        <w:t xml:space="preserve"> 2004-Вип.44.-С. 452-458.</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 xml:space="preserve">Даниленко Г.Н. Состояние здоровья школьников при различных формах организации учебной деятельности // </w:t>
      </w:r>
      <w:r w:rsidRPr="005A7B78">
        <w:rPr>
          <w:sz w:val="28"/>
          <w:szCs w:val="28"/>
          <w:lang w:val="uk-UA"/>
        </w:rPr>
        <w:t>Гігієна населених місць</w:t>
      </w:r>
      <w:r>
        <w:rPr>
          <w:sz w:val="28"/>
          <w:szCs w:val="28"/>
          <w:lang w:val="uk-UA"/>
        </w:rPr>
        <w:t>: Збірник наукових праць.</w:t>
      </w:r>
      <w:r w:rsidRPr="005A7B78">
        <w:rPr>
          <w:sz w:val="28"/>
          <w:szCs w:val="28"/>
          <w:lang w:val="uk-UA"/>
        </w:rPr>
        <w:t>- К</w:t>
      </w:r>
      <w:r>
        <w:rPr>
          <w:sz w:val="28"/>
          <w:szCs w:val="28"/>
          <w:lang w:val="uk-UA"/>
        </w:rPr>
        <w:t>иїв,</w:t>
      </w:r>
      <w:r w:rsidRPr="005A7B78">
        <w:rPr>
          <w:sz w:val="28"/>
          <w:szCs w:val="28"/>
          <w:lang w:val="uk-UA"/>
        </w:rPr>
        <w:t xml:space="preserve"> </w:t>
      </w:r>
      <w:r w:rsidRPr="00DE3213">
        <w:rPr>
          <w:sz w:val="28"/>
          <w:szCs w:val="28"/>
          <w:lang w:val="uk-UA"/>
        </w:rPr>
        <w:t>1999</w:t>
      </w:r>
      <w:r w:rsidRPr="005A7B78">
        <w:rPr>
          <w:sz w:val="28"/>
          <w:szCs w:val="28"/>
          <w:lang w:val="uk-UA"/>
        </w:rPr>
        <w:t>- Вип.</w:t>
      </w:r>
      <w:r>
        <w:rPr>
          <w:sz w:val="28"/>
          <w:szCs w:val="28"/>
          <w:lang w:val="uk-UA"/>
        </w:rPr>
        <w:t xml:space="preserve"> </w:t>
      </w:r>
      <w:r w:rsidRPr="00DE3213">
        <w:rPr>
          <w:sz w:val="28"/>
          <w:szCs w:val="28"/>
          <w:lang w:val="uk-UA"/>
        </w:rPr>
        <w:t>35.</w:t>
      </w:r>
      <w:r>
        <w:rPr>
          <w:sz w:val="28"/>
          <w:szCs w:val="28"/>
          <w:lang w:val="uk-UA"/>
        </w:rPr>
        <w:t>-</w:t>
      </w:r>
      <w:r w:rsidRPr="00DE3213">
        <w:rPr>
          <w:sz w:val="28"/>
          <w:szCs w:val="28"/>
          <w:lang w:val="uk-UA"/>
        </w:rPr>
        <w:t>С.463-469.</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Даниленко Г.Н., Бориско Г.О., Пон</w:t>
      </w:r>
      <w:r>
        <w:rPr>
          <w:sz w:val="28"/>
          <w:szCs w:val="28"/>
          <w:lang w:val="uk-UA"/>
        </w:rPr>
        <w:t xml:space="preserve">омарева Л.І. </w:t>
      </w:r>
      <w:r w:rsidRPr="005A7B78">
        <w:rPr>
          <w:sz w:val="28"/>
          <w:szCs w:val="28"/>
          <w:lang w:val="uk-UA"/>
        </w:rPr>
        <w:t>та інші. Стан здоров’я дітей в умовах загальноосвітнього навчального закладу // Педіатрія,  акушерство та гінекологія. -  2003.- №5- С.43-48.</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lastRenderedPageBreak/>
        <w:t>Державні санітарні правила і норми влаштування, утримання загальноосвітніх навчальних закладів та організації навчально-виховного процесу: ДСанПіН 5.5.2.008-01. – Київ, 2001. – 54 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Дмитренко О. А. До оцінки стану здоров’я учнів навчально-виховної установи нового типу 1-й ступіні (прогімназії)</w:t>
      </w:r>
      <w:r w:rsidRPr="002D3F68">
        <w:rPr>
          <w:sz w:val="28"/>
          <w:szCs w:val="28"/>
          <w:lang w:val="uk-UA"/>
        </w:rPr>
        <w:t xml:space="preserve"> //</w:t>
      </w:r>
      <w:r w:rsidRPr="005A7B78">
        <w:rPr>
          <w:sz w:val="28"/>
          <w:szCs w:val="28"/>
          <w:lang w:val="uk-UA"/>
        </w:rPr>
        <w:t xml:space="preserve"> Актуальні питання гігієни та екології безпеки України</w:t>
      </w:r>
      <w:r>
        <w:rPr>
          <w:sz w:val="28"/>
          <w:szCs w:val="28"/>
          <w:lang w:val="uk-UA"/>
        </w:rPr>
        <w:t>: Матеріали</w:t>
      </w:r>
      <w:r w:rsidRPr="005A7B78">
        <w:rPr>
          <w:sz w:val="28"/>
          <w:szCs w:val="28"/>
          <w:lang w:val="uk-UA"/>
        </w:rPr>
        <w:t xml:space="preserve"> </w:t>
      </w:r>
      <w:r>
        <w:rPr>
          <w:sz w:val="28"/>
          <w:szCs w:val="28"/>
          <w:lang w:val="uk-UA"/>
        </w:rPr>
        <w:t>н</w:t>
      </w:r>
      <w:r w:rsidRPr="005A7B78">
        <w:rPr>
          <w:sz w:val="28"/>
          <w:szCs w:val="28"/>
          <w:lang w:val="uk-UA"/>
        </w:rPr>
        <w:t>аук.-практ., конференці</w:t>
      </w:r>
      <w:r>
        <w:rPr>
          <w:sz w:val="28"/>
          <w:szCs w:val="28"/>
          <w:lang w:val="uk-UA"/>
        </w:rPr>
        <w:t>ї</w:t>
      </w:r>
      <w:r w:rsidRPr="005A7B78">
        <w:rPr>
          <w:sz w:val="28"/>
          <w:szCs w:val="28"/>
          <w:lang w:val="uk-UA"/>
        </w:rPr>
        <w:t>.</w:t>
      </w:r>
      <w:r>
        <w:rPr>
          <w:sz w:val="28"/>
          <w:szCs w:val="28"/>
          <w:lang w:val="uk-UA"/>
        </w:rPr>
        <w:t>-</w:t>
      </w:r>
      <w:r w:rsidRPr="005A7B78">
        <w:rPr>
          <w:sz w:val="28"/>
          <w:szCs w:val="28"/>
          <w:lang w:val="uk-UA"/>
        </w:rPr>
        <w:t xml:space="preserve">  К</w:t>
      </w:r>
      <w:r>
        <w:rPr>
          <w:sz w:val="28"/>
          <w:szCs w:val="28"/>
          <w:lang w:val="uk-UA"/>
        </w:rPr>
        <w:t>иїв, 2003.- Вип.5.-</w:t>
      </w:r>
      <w:r w:rsidRPr="005A7B78">
        <w:rPr>
          <w:sz w:val="28"/>
          <w:szCs w:val="28"/>
          <w:lang w:val="uk-UA"/>
        </w:rPr>
        <w:t>С.199-200.</w:t>
      </w:r>
    </w:p>
    <w:p w:rsidR="00EF3BD9"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Донозологічна діагностика стану здоров’я населення у зв’язку з впливом факторів навколишнього середовища: Методичні рекомендації МР 2.2.12-068-2000 / Е.А. Деркачов, Л.Б. Огір, Т.Є. Дрозд та ін. - Київ, 2000.-35с.</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Експрес-скринінг рівня соматичного здоров’я дітей та підлітків</w:t>
      </w:r>
      <w:r>
        <w:rPr>
          <w:sz w:val="28"/>
          <w:szCs w:val="28"/>
          <w:lang w:val="uk-UA"/>
        </w:rPr>
        <w:t xml:space="preserve">: </w:t>
      </w:r>
      <w:r w:rsidRPr="005A7B78">
        <w:rPr>
          <w:sz w:val="28"/>
          <w:szCs w:val="28"/>
          <w:lang w:val="uk-UA"/>
        </w:rPr>
        <w:t>Методичні рекомендації</w:t>
      </w:r>
      <w:r w:rsidRPr="000A4714">
        <w:rPr>
          <w:sz w:val="28"/>
          <w:szCs w:val="28"/>
          <w:lang w:val="uk-UA"/>
        </w:rPr>
        <w:t xml:space="preserve"> /</w:t>
      </w:r>
      <w:r w:rsidRPr="005A7B78">
        <w:rPr>
          <w:sz w:val="28"/>
          <w:szCs w:val="28"/>
          <w:lang w:val="uk-UA"/>
        </w:rPr>
        <w:t>Апанасенко Г.Л., Волгіна Л.Н., Бушуєв Ю.В.</w:t>
      </w:r>
      <w:r>
        <w:rPr>
          <w:sz w:val="28"/>
          <w:szCs w:val="28"/>
          <w:lang w:val="uk-UA"/>
        </w:rPr>
        <w:t>-</w:t>
      </w:r>
      <w:r w:rsidRPr="005A7B78">
        <w:rPr>
          <w:sz w:val="28"/>
          <w:szCs w:val="28"/>
          <w:lang w:val="uk-UA"/>
        </w:rPr>
        <w:t xml:space="preserve"> Київ</w:t>
      </w:r>
      <w:r>
        <w:rPr>
          <w:sz w:val="28"/>
          <w:szCs w:val="28"/>
          <w:lang w:val="uk-UA"/>
        </w:rPr>
        <w:t>.-</w:t>
      </w:r>
      <w:r w:rsidRPr="005A7B78">
        <w:rPr>
          <w:sz w:val="28"/>
          <w:szCs w:val="28"/>
          <w:lang w:val="uk-UA"/>
        </w:rPr>
        <w:t xml:space="preserve"> 2000</w:t>
      </w:r>
      <w:r>
        <w:rPr>
          <w:sz w:val="28"/>
          <w:szCs w:val="28"/>
          <w:lang w:val="uk-UA"/>
        </w:rPr>
        <w:t>.</w:t>
      </w:r>
      <w:r w:rsidRPr="005A7B78">
        <w:rPr>
          <w:sz w:val="28"/>
          <w:szCs w:val="28"/>
          <w:lang w:val="uk-UA"/>
        </w:rPr>
        <w:t>- 12</w:t>
      </w:r>
      <w:r>
        <w:rPr>
          <w:sz w:val="28"/>
          <w:szCs w:val="28"/>
          <w:lang w:val="uk-UA"/>
        </w:rPr>
        <w:t>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Єна А.І. Кількісна оцінка і продуктивність напруженої розумової діяльності (операторської та навчальної): Автореф. дис. ... канд. мед. наук.-К., 1977.-20с.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Закон України “ Про освіту” із змінами і доповненнями від 17.06.2004 р. № 1801-І</w:t>
      </w:r>
      <w:r w:rsidRPr="005A7B78">
        <w:rPr>
          <w:sz w:val="28"/>
          <w:szCs w:val="28"/>
          <w:lang w:val="en-US"/>
        </w:rPr>
        <w:t>V</w:t>
      </w:r>
      <w:r>
        <w:rPr>
          <w:sz w:val="28"/>
          <w:szCs w:val="28"/>
          <w:lang w:val="uk-UA"/>
        </w:rPr>
        <w:t xml:space="preserve"> </w:t>
      </w:r>
      <w:r w:rsidRPr="00AA14E1">
        <w:rPr>
          <w:sz w:val="28"/>
          <w:szCs w:val="28"/>
          <w:lang w:val="uk-UA"/>
        </w:rPr>
        <w:t>//</w:t>
      </w:r>
      <w:r>
        <w:rPr>
          <w:sz w:val="28"/>
          <w:szCs w:val="28"/>
          <w:lang w:val="uk-UA"/>
        </w:rPr>
        <w:t>Вісник Верховної Ради.-2004.-№43-44.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Закон України </w:t>
      </w:r>
      <w:r w:rsidRPr="005509F2">
        <w:rPr>
          <w:sz w:val="28"/>
          <w:szCs w:val="28"/>
          <w:lang w:val="uk-UA"/>
        </w:rPr>
        <w:t>“</w:t>
      </w:r>
      <w:r w:rsidRPr="005A7B78">
        <w:rPr>
          <w:sz w:val="28"/>
          <w:szCs w:val="28"/>
          <w:lang w:val="uk-UA"/>
        </w:rPr>
        <w:t>Про загальну середню освіту</w:t>
      </w:r>
      <w:r w:rsidRPr="005509F2">
        <w:rPr>
          <w:sz w:val="28"/>
          <w:szCs w:val="28"/>
          <w:lang w:val="uk-UA"/>
        </w:rPr>
        <w:t>”</w:t>
      </w:r>
      <w:r w:rsidRPr="005A7B78">
        <w:rPr>
          <w:sz w:val="28"/>
          <w:szCs w:val="28"/>
          <w:lang w:val="uk-UA"/>
        </w:rPr>
        <w:t xml:space="preserve"> </w:t>
      </w:r>
      <w:r w:rsidRPr="005A7B78">
        <w:rPr>
          <w:sz w:val="28"/>
          <w:szCs w:val="28"/>
        </w:rPr>
        <w:t>//</w:t>
      </w:r>
      <w:r w:rsidRPr="005A7B78">
        <w:rPr>
          <w:sz w:val="28"/>
          <w:szCs w:val="28"/>
          <w:lang w:val="uk-UA"/>
        </w:rPr>
        <w:t xml:space="preserve"> Інформаційний збірник Міністерства освіти і науки України. -1999.-№ 15.- С. 6-31.</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Закон України </w:t>
      </w:r>
      <w:r w:rsidRPr="005A7B78">
        <w:rPr>
          <w:sz w:val="28"/>
          <w:szCs w:val="28"/>
        </w:rPr>
        <w:t>“</w:t>
      </w:r>
      <w:r w:rsidRPr="005A7B78">
        <w:rPr>
          <w:sz w:val="28"/>
          <w:szCs w:val="28"/>
          <w:lang w:val="uk-UA"/>
        </w:rPr>
        <w:t>Про загальну середню освіту</w:t>
      </w:r>
      <w:r w:rsidRPr="005A7B78">
        <w:rPr>
          <w:sz w:val="28"/>
          <w:szCs w:val="28"/>
        </w:rPr>
        <w:t>”</w:t>
      </w:r>
      <w:r>
        <w:rPr>
          <w:sz w:val="28"/>
          <w:szCs w:val="28"/>
          <w:lang w:val="uk-UA"/>
        </w:rPr>
        <w:t xml:space="preserve"> від 06.04.2000 р. № 1642-ІІІ </w:t>
      </w:r>
      <w:r>
        <w:rPr>
          <w:sz w:val="28"/>
          <w:szCs w:val="28"/>
        </w:rPr>
        <w:t>//</w:t>
      </w:r>
      <w:r>
        <w:rPr>
          <w:sz w:val="28"/>
          <w:szCs w:val="28"/>
          <w:lang w:val="uk-UA"/>
        </w:rPr>
        <w:t>Вісник Верховної Ради.-2000.-№27.</w:t>
      </w:r>
    </w:p>
    <w:p w:rsidR="00EF3BD9" w:rsidRPr="0010517D" w:rsidRDefault="00EF3BD9" w:rsidP="003F05A7">
      <w:pPr>
        <w:numPr>
          <w:ilvl w:val="0"/>
          <w:numId w:val="61"/>
        </w:numPr>
        <w:suppressAutoHyphens w:val="0"/>
        <w:spacing w:line="360" w:lineRule="auto"/>
        <w:jc w:val="both"/>
        <w:rPr>
          <w:sz w:val="28"/>
          <w:szCs w:val="28"/>
        </w:rPr>
      </w:pPr>
      <w:r w:rsidRPr="0010517D">
        <w:rPr>
          <w:sz w:val="28"/>
          <w:szCs w:val="28"/>
        </w:rPr>
        <w:t>Засухина В.Н., Федорова Е.В. Гипертонические</w:t>
      </w:r>
      <w:r>
        <w:rPr>
          <w:sz w:val="28"/>
          <w:szCs w:val="28"/>
          <w:lang w:val="uk-UA"/>
        </w:rPr>
        <w:t xml:space="preserve"> и гипотонические</w:t>
      </w:r>
      <w:r w:rsidRPr="0010517D">
        <w:rPr>
          <w:sz w:val="28"/>
          <w:szCs w:val="28"/>
        </w:rPr>
        <w:t xml:space="preserve"> состояния у детей и подростков. </w:t>
      </w:r>
      <w:r>
        <w:rPr>
          <w:sz w:val="28"/>
          <w:szCs w:val="28"/>
        </w:rPr>
        <w:t>-М.: Медицина</w:t>
      </w:r>
      <w:r w:rsidRPr="0010517D">
        <w:rPr>
          <w:sz w:val="28"/>
          <w:szCs w:val="28"/>
        </w:rPr>
        <w:t>, 1969.</w:t>
      </w:r>
      <w:r>
        <w:rPr>
          <w:sz w:val="28"/>
          <w:szCs w:val="28"/>
        </w:rPr>
        <w:t>-170с.</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Здоровье матери и ребенка. Под. ред. Е.М. Лукьяновой</w:t>
      </w:r>
      <w:r>
        <w:rPr>
          <w:sz w:val="28"/>
          <w:szCs w:val="28"/>
        </w:rPr>
        <w:t xml:space="preserve">.-К.: </w:t>
      </w:r>
      <w:r w:rsidRPr="005A7B78">
        <w:rPr>
          <w:sz w:val="28"/>
          <w:szCs w:val="28"/>
        </w:rPr>
        <w:t>Украинская энциклопедия, 1994</w:t>
      </w:r>
      <w:r>
        <w:rPr>
          <w:sz w:val="28"/>
          <w:szCs w:val="28"/>
        </w:rPr>
        <w:t>.-</w:t>
      </w:r>
      <w:r w:rsidRPr="005A7B78">
        <w:rPr>
          <w:sz w:val="28"/>
          <w:szCs w:val="28"/>
        </w:rPr>
        <w:t xml:space="preserve"> 237с.</w:t>
      </w:r>
    </w:p>
    <w:p w:rsidR="00EF3BD9" w:rsidRPr="005A7B78" w:rsidRDefault="00EF3BD9" w:rsidP="003F05A7">
      <w:pPr>
        <w:numPr>
          <w:ilvl w:val="0"/>
          <w:numId w:val="61"/>
        </w:numPr>
        <w:suppressAutoHyphens w:val="0"/>
        <w:spacing w:line="360" w:lineRule="auto"/>
        <w:jc w:val="both"/>
        <w:rPr>
          <w:b/>
          <w:sz w:val="28"/>
          <w:szCs w:val="28"/>
          <w:lang w:val="uk-UA"/>
        </w:rPr>
      </w:pPr>
      <w:r w:rsidRPr="005A7B78">
        <w:rPr>
          <w:sz w:val="28"/>
          <w:szCs w:val="28"/>
          <w:lang w:val="uk-UA"/>
        </w:rPr>
        <w:t>Зубкова В.М.</w:t>
      </w:r>
      <w:r w:rsidRPr="005A7B78">
        <w:rPr>
          <w:sz w:val="28"/>
          <w:szCs w:val="28"/>
        </w:rPr>
        <w:t xml:space="preserve">, Сапожникова Г.М. Гигиенические критерии адаптации детей к занятиям в школе // </w:t>
      </w:r>
      <w:r w:rsidRPr="005A7B78">
        <w:rPr>
          <w:sz w:val="28"/>
          <w:szCs w:val="28"/>
          <w:lang w:val="uk-UA"/>
        </w:rPr>
        <w:t xml:space="preserve"> Гигиена и санитария. - 1982.-№4</w:t>
      </w:r>
      <w:r>
        <w:rPr>
          <w:sz w:val="28"/>
          <w:szCs w:val="28"/>
          <w:lang w:val="uk-UA"/>
        </w:rPr>
        <w:t>.</w:t>
      </w:r>
      <w:r w:rsidRPr="005A7B78">
        <w:rPr>
          <w:sz w:val="28"/>
          <w:szCs w:val="28"/>
          <w:lang w:val="uk-UA"/>
        </w:rPr>
        <w:t xml:space="preserve"> -С.37-39.</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Иванова </w:t>
      </w:r>
      <w:r w:rsidRPr="005A7B78">
        <w:rPr>
          <w:sz w:val="28"/>
          <w:szCs w:val="28"/>
        </w:rPr>
        <w:t>О.И.</w:t>
      </w:r>
      <w:r w:rsidRPr="005A7B78">
        <w:rPr>
          <w:sz w:val="28"/>
          <w:szCs w:val="28"/>
          <w:lang w:val="uk-UA"/>
        </w:rPr>
        <w:t>, Басанець Л.М. Уровень физического развития детей и подростков, обучающихся в учебных заведениях разного типа // Гігієна населених місць</w:t>
      </w:r>
      <w:r>
        <w:rPr>
          <w:sz w:val="28"/>
          <w:szCs w:val="28"/>
          <w:lang w:val="uk-UA"/>
        </w:rPr>
        <w:t>: Збірник наукових праць.</w:t>
      </w:r>
      <w:r w:rsidRPr="005A7B78">
        <w:rPr>
          <w:sz w:val="28"/>
          <w:szCs w:val="28"/>
          <w:lang w:val="uk-UA"/>
        </w:rPr>
        <w:t>- К</w:t>
      </w:r>
      <w:r>
        <w:rPr>
          <w:sz w:val="28"/>
          <w:szCs w:val="28"/>
          <w:lang w:val="uk-UA"/>
        </w:rPr>
        <w:t>иїв,</w:t>
      </w:r>
      <w:r w:rsidRPr="005A7B78">
        <w:rPr>
          <w:sz w:val="28"/>
          <w:szCs w:val="28"/>
          <w:lang w:val="uk-UA"/>
        </w:rPr>
        <w:t xml:space="preserve"> 2004</w:t>
      </w:r>
      <w:r>
        <w:rPr>
          <w:sz w:val="28"/>
          <w:szCs w:val="28"/>
          <w:lang w:val="uk-UA"/>
        </w:rPr>
        <w:t>.</w:t>
      </w:r>
      <w:r w:rsidRPr="005A7B78">
        <w:rPr>
          <w:sz w:val="28"/>
          <w:szCs w:val="28"/>
          <w:lang w:val="uk-UA"/>
        </w:rPr>
        <w:t>- Вип.43.-</w:t>
      </w:r>
      <w:r>
        <w:rPr>
          <w:sz w:val="28"/>
          <w:szCs w:val="28"/>
          <w:lang w:val="uk-UA"/>
        </w:rPr>
        <w:t>С.</w:t>
      </w:r>
      <w:r w:rsidRPr="005A7B78">
        <w:rPr>
          <w:sz w:val="28"/>
          <w:szCs w:val="28"/>
          <w:lang w:val="uk-UA"/>
        </w:rPr>
        <w:t>471-477.</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Измайлов Ч.А. Цветовая харак</w:t>
      </w:r>
      <w:r>
        <w:rPr>
          <w:sz w:val="28"/>
          <w:szCs w:val="28"/>
        </w:rPr>
        <w:t>теристика эмоций // Вестник МГУ</w:t>
      </w:r>
      <w:r w:rsidRPr="005A7B78">
        <w:rPr>
          <w:sz w:val="28"/>
          <w:szCs w:val="28"/>
        </w:rPr>
        <w:t>-</w:t>
      </w:r>
      <w:r>
        <w:rPr>
          <w:sz w:val="28"/>
          <w:szCs w:val="28"/>
          <w:lang w:val="uk-UA"/>
        </w:rPr>
        <w:t xml:space="preserve"> </w:t>
      </w:r>
      <w:r w:rsidRPr="005A7B78">
        <w:rPr>
          <w:sz w:val="28"/>
          <w:szCs w:val="28"/>
        </w:rPr>
        <w:t>Серия</w:t>
      </w:r>
      <w:r>
        <w:rPr>
          <w:sz w:val="28"/>
          <w:szCs w:val="28"/>
          <w:lang w:val="uk-UA"/>
        </w:rPr>
        <w:t xml:space="preserve"> </w:t>
      </w:r>
      <w:r w:rsidRPr="005A7B78">
        <w:rPr>
          <w:sz w:val="28"/>
          <w:szCs w:val="28"/>
        </w:rPr>
        <w:t>14-Психология.-1995.-№4.-С.27-35.</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lastRenderedPageBreak/>
        <w:t>Ильин А.Г., Агапова Л.А. Функциональные возможности организма и их значение в оценке состояния здоровья подростков // Гигиена и санитария</w:t>
      </w:r>
      <w:r>
        <w:rPr>
          <w:sz w:val="28"/>
          <w:szCs w:val="28"/>
          <w:lang w:val="uk-UA"/>
        </w:rPr>
        <w:t>.-</w:t>
      </w:r>
      <w:r w:rsidRPr="005A7B78">
        <w:rPr>
          <w:sz w:val="28"/>
          <w:szCs w:val="28"/>
        </w:rPr>
        <w:t xml:space="preserve"> 2000</w:t>
      </w:r>
      <w:r>
        <w:rPr>
          <w:sz w:val="28"/>
          <w:szCs w:val="28"/>
          <w:lang w:val="uk-UA"/>
        </w:rPr>
        <w:t>.-</w:t>
      </w:r>
      <w:r w:rsidRPr="005A7B78">
        <w:rPr>
          <w:sz w:val="28"/>
          <w:szCs w:val="28"/>
        </w:rPr>
        <w:t xml:space="preserve"> № 5</w:t>
      </w:r>
      <w:r>
        <w:rPr>
          <w:sz w:val="28"/>
          <w:szCs w:val="28"/>
          <w:lang w:val="uk-UA"/>
        </w:rPr>
        <w:t>.-</w:t>
      </w:r>
      <w:r w:rsidRPr="005A7B78">
        <w:rPr>
          <w:sz w:val="28"/>
          <w:szCs w:val="28"/>
        </w:rPr>
        <w:t xml:space="preserve"> </w:t>
      </w:r>
      <w:r>
        <w:rPr>
          <w:sz w:val="28"/>
          <w:szCs w:val="28"/>
          <w:lang w:val="uk-UA"/>
        </w:rPr>
        <w:t>С</w:t>
      </w:r>
      <w:r>
        <w:rPr>
          <w:sz w:val="28"/>
          <w:szCs w:val="28"/>
        </w:rPr>
        <w:t>.</w:t>
      </w:r>
      <w:r w:rsidRPr="005A7B78">
        <w:rPr>
          <w:sz w:val="28"/>
          <w:szCs w:val="28"/>
        </w:rPr>
        <w:t>43 - 46.</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Ильин Е.П. Сила нервной системы и методики ее исследования. - В кн.: Психофизиологические основы физического воспитания и спорта. - Л.: Ленинградский пед. ин-т., 1972.-С.32-37.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Імідж сучасної школи. За ред</w:t>
      </w:r>
      <w:r>
        <w:rPr>
          <w:sz w:val="28"/>
          <w:szCs w:val="28"/>
          <w:lang w:val="uk-UA"/>
        </w:rPr>
        <w:t>.</w:t>
      </w:r>
      <w:r w:rsidRPr="005A7B78">
        <w:rPr>
          <w:sz w:val="28"/>
          <w:szCs w:val="28"/>
          <w:lang w:val="uk-UA"/>
        </w:rPr>
        <w:t xml:space="preserve"> І.Г. Єрмакова.</w:t>
      </w:r>
      <w:r>
        <w:rPr>
          <w:sz w:val="28"/>
          <w:szCs w:val="28"/>
          <w:lang w:val="uk-UA"/>
        </w:rPr>
        <w:t>-</w:t>
      </w:r>
      <w:r w:rsidRPr="005A7B78">
        <w:rPr>
          <w:sz w:val="28"/>
          <w:szCs w:val="28"/>
          <w:lang w:val="uk-UA"/>
        </w:rPr>
        <w:t xml:space="preserve"> Київ, 1997. С. 45-48, 60-64, 357-360.</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Інформація про проведення Української науково-практичної конференції/ </w:t>
      </w:r>
      <w:r>
        <w:rPr>
          <w:sz w:val="28"/>
          <w:szCs w:val="28"/>
          <w:lang w:val="uk-UA"/>
        </w:rPr>
        <w:t xml:space="preserve"> </w:t>
      </w:r>
      <w:r w:rsidRPr="005A7B78">
        <w:rPr>
          <w:sz w:val="28"/>
          <w:szCs w:val="28"/>
          <w:lang w:val="uk-UA"/>
        </w:rPr>
        <w:t>Актуальні проблеми охорони здоров’я дітей шкільного віку та підлітків (До 75-річчя Українського НДІ охорони здоров’я дітей та підлітків</w:t>
      </w:r>
      <w:r>
        <w:rPr>
          <w:sz w:val="28"/>
          <w:szCs w:val="28"/>
          <w:lang w:val="uk-UA"/>
        </w:rPr>
        <w:t>)</w:t>
      </w:r>
      <w:r w:rsidRPr="0048359F">
        <w:rPr>
          <w:sz w:val="28"/>
          <w:szCs w:val="28"/>
          <w:lang w:val="uk-UA"/>
        </w:rPr>
        <w:t xml:space="preserve"> //</w:t>
      </w:r>
      <w:r w:rsidRPr="005A7B78">
        <w:rPr>
          <w:sz w:val="28"/>
          <w:szCs w:val="28"/>
          <w:lang w:val="uk-UA"/>
        </w:rPr>
        <w:t xml:space="preserve"> Педіатрія,</w:t>
      </w:r>
      <w:r>
        <w:rPr>
          <w:sz w:val="28"/>
          <w:szCs w:val="28"/>
          <w:lang w:val="uk-UA"/>
        </w:rPr>
        <w:t xml:space="preserve">  акушерство та гінекологія.- 1998.-№4 -</w:t>
      </w:r>
      <w:r w:rsidRPr="005A7B78">
        <w:rPr>
          <w:sz w:val="28"/>
          <w:szCs w:val="28"/>
          <w:lang w:val="uk-UA"/>
        </w:rPr>
        <w:t>С.59-61.</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Казначеев В.П., Баевский Р.М., Берсенева А.П. Донозологическая диагностика в практике массовых обследований населения.-Л.: Медицина, 1980.-222с.</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Калиниченко І.О., Антамонов М.Ю. Стан системи кровообігу випускників гімназійних класів у динаміці навчального року</w:t>
      </w:r>
      <w:r w:rsidRPr="00690907">
        <w:rPr>
          <w:sz w:val="28"/>
          <w:szCs w:val="28"/>
        </w:rPr>
        <w:t xml:space="preserve"> </w:t>
      </w:r>
      <w:r>
        <w:rPr>
          <w:sz w:val="28"/>
          <w:szCs w:val="28"/>
        </w:rPr>
        <w:t>//</w:t>
      </w:r>
      <w:r w:rsidRPr="005A7B78">
        <w:rPr>
          <w:sz w:val="28"/>
          <w:szCs w:val="28"/>
          <w:lang w:val="uk-UA"/>
        </w:rPr>
        <w:t xml:space="preserve"> Актуальні питання гігієни та екології безпеки України</w:t>
      </w:r>
      <w:r>
        <w:rPr>
          <w:sz w:val="28"/>
          <w:szCs w:val="28"/>
          <w:lang w:val="uk-UA"/>
        </w:rPr>
        <w:t>: Матеріали н</w:t>
      </w:r>
      <w:r w:rsidRPr="005A7B78">
        <w:rPr>
          <w:sz w:val="28"/>
          <w:szCs w:val="28"/>
          <w:lang w:val="uk-UA"/>
        </w:rPr>
        <w:t>аук.-практ. конференці</w:t>
      </w:r>
      <w:r>
        <w:rPr>
          <w:sz w:val="28"/>
          <w:szCs w:val="28"/>
          <w:lang w:val="uk-UA"/>
        </w:rPr>
        <w:t>ї</w:t>
      </w:r>
      <w:r w:rsidRPr="005A7B78">
        <w:rPr>
          <w:sz w:val="28"/>
          <w:szCs w:val="28"/>
          <w:lang w:val="uk-UA"/>
        </w:rPr>
        <w:t>.</w:t>
      </w:r>
      <w:r>
        <w:rPr>
          <w:sz w:val="28"/>
          <w:szCs w:val="28"/>
          <w:lang w:val="uk-UA"/>
        </w:rPr>
        <w:t>-  К, 2003.-Вип.5.-С.</w:t>
      </w:r>
      <w:r w:rsidRPr="005A7B78">
        <w:rPr>
          <w:sz w:val="28"/>
          <w:szCs w:val="28"/>
          <w:lang w:val="uk-UA"/>
        </w:rPr>
        <w:t>186-187.</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Каліниченко І.О., Єжова О.О. Формування здоров’я школярів в умовах навчально-виховного закладу </w:t>
      </w:r>
      <w:r w:rsidRPr="00690907">
        <w:rPr>
          <w:sz w:val="28"/>
          <w:szCs w:val="28"/>
          <w:lang w:val="uk-UA"/>
        </w:rPr>
        <w:t>//</w:t>
      </w:r>
      <w:r w:rsidRPr="005A7B78">
        <w:rPr>
          <w:sz w:val="28"/>
          <w:szCs w:val="28"/>
          <w:lang w:val="uk-UA"/>
        </w:rPr>
        <w:t xml:space="preserve"> Довкілля та здоров’я.-2003.</w:t>
      </w:r>
      <w:r>
        <w:rPr>
          <w:sz w:val="28"/>
          <w:szCs w:val="28"/>
          <w:lang w:val="uk-UA"/>
        </w:rPr>
        <w:t>-№3</w:t>
      </w:r>
      <w:r w:rsidRPr="005A7B78">
        <w:rPr>
          <w:sz w:val="28"/>
          <w:szCs w:val="28"/>
          <w:lang w:val="uk-UA"/>
        </w:rPr>
        <w:t>-С.59-61.</w:t>
      </w:r>
    </w:p>
    <w:p w:rsidR="00EF3BD9" w:rsidRPr="005A7B78" w:rsidRDefault="00EF3BD9" w:rsidP="003F05A7">
      <w:pPr>
        <w:numPr>
          <w:ilvl w:val="0"/>
          <w:numId w:val="61"/>
        </w:numPr>
        <w:suppressAutoHyphens w:val="0"/>
        <w:spacing w:line="360" w:lineRule="auto"/>
        <w:ind w:right="-6"/>
        <w:jc w:val="both"/>
        <w:rPr>
          <w:sz w:val="28"/>
          <w:szCs w:val="28"/>
          <w:lang w:val="uk-UA"/>
        </w:rPr>
      </w:pPr>
      <w:r w:rsidRPr="007F0BF6">
        <w:rPr>
          <w:sz w:val="28"/>
          <w:szCs w:val="28"/>
          <w:lang w:val="uk-UA"/>
        </w:rPr>
        <w:t>Калініченко І.О.Антомонов М.Ю. Особливості формування постави у дітей і підлітків шкільного віку // Гігієнічна наука та практика на рубежі століть: Матеріали ХІ</w:t>
      </w:r>
      <w:r w:rsidRPr="007F0BF6">
        <w:rPr>
          <w:sz w:val="28"/>
          <w:szCs w:val="28"/>
          <w:lang w:val="en-US"/>
        </w:rPr>
        <w:t>V</w:t>
      </w:r>
      <w:r w:rsidRPr="007F0BF6">
        <w:rPr>
          <w:sz w:val="28"/>
          <w:szCs w:val="28"/>
          <w:lang w:val="uk-UA"/>
        </w:rPr>
        <w:t xml:space="preserve"> з’їзду гігієністів України,-2004,т.ІІ. -С.222-225.</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Калюжная Р.А. Физиология и патология сердечно-сосудистой системы детей и подростков</w:t>
      </w:r>
      <w:r>
        <w:rPr>
          <w:sz w:val="28"/>
          <w:szCs w:val="28"/>
          <w:lang w:val="uk-UA"/>
        </w:rPr>
        <w:t>.-</w:t>
      </w:r>
      <w:r w:rsidRPr="005A7B78">
        <w:rPr>
          <w:sz w:val="28"/>
          <w:szCs w:val="28"/>
        </w:rPr>
        <w:t xml:space="preserve"> М.:</w:t>
      </w:r>
      <w:r>
        <w:rPr>
          <w:sz w:val="28"/>
          <w:szCs w:val="28"/>
          <w:lang w:val="uk-UA"/>
        </w:rPr>
        <w:t xml:space="preserve"> </w:t>
      </w:r>
      <w:r w:rsidRPr="005A7B78">
        <w:rPr>
          <w:sz w:val="28"/>
          <w:szCs w:val="28"/>
        </w:rPr>
        <w:t>Медицина, 1973</w:t>
      </w:r>
      <w:r>
        <w:rPr>
          <w:sz w:val="28"/>
          <w:szCs w:val="28"/>
          <w:lang w:val="uk-UA"/>
        </w:rPr>
        <w:t>.-С</w:t>
      </w:r>
      <w:r w:rsidRPr="005A7B78">
        <w:rPr>
          <w:sz w:val="28"/>
          <w:szCs w:val="28"/>
        </w:rPr>
        <w:t>.10-110.</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Камаев И.А., Павлычева Л.И., Васильева О.Л., Коптева Л.Н. Социально-гигиенические особенности организации учебного процесса и режима дня старшекласников лицеев </w:t>
      </w:r>
      <w:r w:rsidRPr="005A7B78">
        <w:rPr>
          <w:sz w:val="28"/>
          <w:szCs w:val="28"/>
        </w:rPr>
        <w:t>// Гигиена и санитария.- 2003.- №</w:t>
      </w:r>
      <w:r w:rsidRPr="005A7B78">
        <w:rPr>
          <w:sz w:val="28"/>
          <w:szCs w:val="28"/>
          <w:lang w:val="uk-UA"/>
        </w:rPr>
        <w:t xml:space="preserve"> </w:t>
      </w:r>
      <w:r w:rsidRPr="005A7B78">
        <w:rPr>
          <w:sz w:val="28"/>
          <w:szCs w:val="28"/>
        </w:rPr>
        <w:t>5</w:t>
      </w:r>
      <w:r>
        <w:rPr>
          <w:sz w:val="28"/>
          <w:szCs w:val="28"/>
        </w:rPr>
        <w:t>.</w:t>
      </w:r>
      <w:r w:rsidRPr="005A7B78">
        <w:rPr>
          <w:sz w:val="28"/>
          <w:szCs w:val="28"/>
        </w:rPr>
        <w:t>- С.45-46.</w:t>
      </w:r>
      <w:r w:rsidRPr="005A7B78">
        <w:rPr>
          <w:sz w:val="28"/>
          <w:szCs w:val="28"/>
          <w:lang w:val="uk-UA"/>
        </w:rPr>
        <w:t xml:space="preserve"> </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Карасев </w:t>
      </w:r>
      <w:r w:rsidRPr="005A7B78">
        <w:rPr>
          <w:sz w:val="28"/>
          <w:szCs w:val="28"/>
        </w:rPr>
        <w:t>В.И. Характеристика умственной работоспособности старшеклассников при профильной системе обучения в учебно-</w:t>
      </w:r>
      <w:r w:rsidRPr="005A7B78">
        <w:rPr>
          <w:sz w:val="28"/>
          <w:szCs w:val="28"/>
        </w:rPr>
        <w:lastRenderedPageBreak/>
        <w:t>воспитательном комплексе с лицеем</w:t>
      </w:r>
      <w:r w:rsidRPr="005A7B78">
        <w:rPr>
          <w:sz w:val="28"/>
          <w:szCs w:val="28"/>
          <w:lang w:val="uk-UA"/>
        </w:rPr>
        <w:t xml:space="preserve">// </w:t>
      </w:r>
      <w:r>
        <w:rPr>
          <w:sz w:val="28"/>
          <w:szCs w:val="28"/>
          <w:lang w:val="uk-UA"/>
        </w:rPr>
        <w:t xml:space="preserve">Гігієна населених місць: Збірник наукових праць.- Київ, </w:t>
      </w:r>
      <w:r w:rsidRPr="005A7B78">
        <w:rPr>
          <w:sz w:val="28"/>
          <w:szCs w:val="28"/>
          <w:lang w:val="uk-UA"/>
        </w:rPr>
        <w:t>2004</w:t>
      </w:r>
      <w:r>
        <w:rPr>
          <w:sz w:val="28"/>
          <w:szCs w:val="28"/>
          <w:lang w:val="uk-UA"/>
        </w:rPr>
        <w:t>.- Вип.</w:t>
      </w:r>
      <w:r w:rsidRPr="003D1E33">
        <w:rPr>
          <w:sz w:val="28"/>
          <w:szCs w:val="28"/>
          <w:lang w:val="uk-UA"/>
        </w:rPr>
        <w:t xml:space="preserve"> </w:t>
      </w:r>
      <w:r w:rsidRPr="005A7B78">
        <w:rPr>
          <w:sz w:val="28"/>
          <w:szCs w:val="28"/>
          <w:lang w:val="uk-UA"/>
        </w:rPr>
        <w:t>43.-С. 507-512.</w:t>
      </w:r>
    </w:p>
    <w:p w:rsidR="00EF3BD9" w:rsidRPr="005A7B78" w:rsidRDefault="00EF3BD9" w:rsidP="003F05A7">
      <w:pPr>
        <w:numPr>
          <w:ilvl w:val="0"/>
          <w:numId w:val="61"/>
        </w:numPr>
        <w:suppressAutoHyphens w:val="0"/>
        <w:spacing w:line="360" w:lineRule="auto"/>
        <w:jc w:val="both"/>
        <w:rPr>
          <w:sz w:val="28"/>
          <w:szCs w:val="28"/>
          <w:lang w:val="uk-UA"/>
        </w:rPr>
      </w:pPr>
      <w:r>
        <w:rPr>
          <w:sz w:val="28"/>
          <w:szCs w:val="28"/>
          <w:lang w:val="uk-UA"/>
        </w:rPr>
        <w:t>Квашніна Л.В. Нові підходи до оцінки стану здоров</w:t>
      </w:r>
      <w:r w:rsidRPr="00DC2195">
        <w:rPr>
          <w:sz w:val="28"/>
          <w:szCs w:val="28"/>
        </w:rPr>
        <w:t>’</w:t>
      </w:r>
      <w:r>
        <w:rPr>
          <w:sz w:val="28"/>
          <w:szCs w:val="28"/>
          <w:lang w:val="uk-UA"/>
        </w:rPr>
        <w:t>я і діагностики ранніх його порушень у дітей шкільного віку: Автореф. дис. ...докт. мед. наук.-К., 2000.-36с.</w:t>
      </w:r>
    </w:p>
    <w:p w:rsidR="00EF3BD9" w:rsidRPr="005A7B78" w:rsidRDefault="00EF3BD9" w:rsidP="003F05A7">
      <w:pPr>
        <w:numPr>
          <w:ilvl w:val="0"/>
          <w:numId w:val="61"/>
        </w:numPr>
        <w:tabs>
          <w:tab w:val="left" w:pos="8025"/>
        </w:tabs>
        <w:suppressAutoHyphens w:val="0"/>
        <w:spacing w:line="360" w:lineRule="auto"/>
        <w:jc w:val="both"/>
        <w:rPr>
          <w:sz w:val="28"/>
          <w:szCs w:val="28"/>
          <w:lang w:val="uk-UA"/>
        </w:rPr>
      </w:pPr>
      <w:r w:rsidRPr="005A7B78">
        <w:rPr>
          <w:sz w:val="28"/>
          <w:szCs w:val="28"/>
          <w:lang w:val="uk-UA"/>
        </w:rPr>
        <w:t>Кисельов Ф.С. Анатомія і фізіологія дитини з основами шкільної гігієни</w:t>
      </w:r>
      <w:r>
        <w:rPr>
          <w:sz w:val="28"/>
          <w:szCs w:val="28"/>
          <w:lang w:val="uk-UA"/>
        </w:rPr>
        <w:t>.-</w:t>
      </w:r>
      <w:r w:rsidRPr="005A7B78">
        <w:rPr>
          <w:sz w:val="28"/>
          <w:szCs w:val="28"/>
          <w:lang w:val="uk-UA"/>
        </w:rPr>
        <w:t xml:space="preserve"> К.: Радянська школа, 1967</w:t>
      </w:r>
      <w:r>
        <w:rPr>
          <w:sz w:val="28"/>
          <w:szCs w:val="28"/>
          <w:lang w:val="uk-UA"/>
        </w:rPr>
        <w:t>.-</w:t>
      </w:r>
      <w:r w:rsidRPr="005A7B78">
        <w:rPr>
          <w:sz w:val="28"/>
          <w:szCs w:val="28"/>
          <w:lang w:val="uk-UA"/>
        </w:rPr>
        <w:t xml:space="preserve"> </w:t>
      </w:r>
      <w:r>
        <w:rPr>
          <w:sz w:val="28"/>
          <w:szCs w:val="28"/>
          <w:lang w:val="uk-UA"/>
        </w:rPr>
        <w:t>С</w:t>
      </w:r>
      <w:r w:rsidRPr="005A7B78">
        <w:rPr>
          <w:sz w:val="28"/>
          <w:szCs w:val="28"/>
          <w:lang w:val="uk-UA"/>
        </w:rPr>
        <w:t xml:space="preserve">.144-158.  </w:t>
      </w:r>
    </w:p>
    <w:p w:rsidR="00EF3BD9" w:rsidRPr="003D0665" w:rsidRDefault="00EF3BD9" w:rsidP="003F05A7">
      <w:pPr>
        <w:numPr>
          <w:ilvl w:val="0"/>
          <w:numId w:val="61"/>
        </w:numPr>
        <w:suppressAutoHyphens w:val="0"/>
        <w:spacing w:line="360" w:lineRule="auto"/>
        <w:jc w:val="both"/>
        <w:rPr>
          <w:b/>
          <w:sz w:val="28"/>
          <w:szCs w:val="28"/>
          <w:lang w:val="uk-UA"/>
        </w:rPr>
      </w:pPr>
      <w:r w:rsidRPr="003D0665">
        <w:rPr>
          <w:sz w:val="28"/>
          <w:szCs w:val="28"/>
          <w:lang w:val="uk-UA"/>
        </w:rPr>
        <w:t>Козярін І.П., Сисоєнко Н.В., Сущева І.В. Зміни психофізіологічних функцій та розумової працездатності під впливом учбового навантаження у гімназистів 12 років з різним станом здоров’я  //</w:t>
      </w:r>
      <w:r>
        <w:rPr>
          <w:sz w:val="28"/>
          <w:szCs w:val="28"/>
          <w:lang w:val="uk-UA"/>
        </w:rPr>
        <w:t>Здоров</w:t>
      </w:r>
      <w:r w:rsidRPr="003D0665">
        <w:rPr>
          <w:sz w:val="28"/>
          <w:szCs w:val="28"/>
          <w:lang w:val="uk-UA"/>
        </w:rPr>
        <w:t>’</w:t>
      </w:r>
      <w:r>
        <w:rPr>
          <w:sz w:val="28"/>
          <w:szCs w:val="28"/>
          <w:lang w:val="uk-UA"/>
        </w:rPr>
        <w:t>я школярів на межі тисячоліть: Матеріали наук.-практ. конф.-Харків,2000.-С.44-45.</w:t>
      </w:r>
    </w:p>
    <w:p w:rsidR="00EF3BD9" w:rsidRPr="006651A9" w:rsidRDefault="00EF3BD9" w:rsidP="003F05A7">
      <w:pPr>
        <w:numPr>
          <w:ilvl w:val="0"/>
          <w:numId w:val="61"/>
        </w:numPr>
        <w:suppressAutoHyphens w:val="0"/>
        <w:spacing w:line="360" w:lineRule="auto"/>
        <w:jc w:val="both"/>
        <w:rPr>
          <w:sz w:val="28"/>
          <w:szCs w:val="28"/>
          <w:lang w:val="uk-UA"/>
        </w:rPr>
      </w:pPr>
      <w:r w:rsidRPr="006651A9">
        <w:rPr>
          <w:sz w:val="28"/>
          <w:szCs w:val="28"/>
          <w:lang w:val="uk-UA"/>
        </w:rPr>
        <w:t>Колпакова Т.М. Гігієнічне обґрунтування системи контролю за навчанням школярів при семе</w:t>
      </w:r>
      <w:r>
        <w:rPr>
          <w:sz w:val="28"/>
          <w:szCs w:val="28"/>
          <w:lang w:val="uk-UA"/>
        </w:rPr>
        <w:t>строво-залаковій формі навчання:</w:t>
      </w:r>
      <w:r w:rsidRPr="006651A9">
        <w:rPr>
          <w:sz w:val="28"/>
          <w:szCs w:val="28"/>
          <w:lang w:val="uk-UA"/>
        </w:rPr>
        <w:t xml:space="preserve"> </w:t>
      </w:r>
      <w:r>
        <w:rPr>
          <w:sz w:val="28"/>
          <w:szCs w:val="28"/>
          <w:lang w:val="uk-UA"/>
        </w:rPr>
        <w:t>Автореф. дис. ... канд. мед. наук</w:t>
      </w:r>
      <w:r w:rsidRPr="000E7A2A">
        <w:rPr>
          <w:sz w:val="28"/>
          <w:szCs w:val="28"/>
          <w:lang w:val="uk-UA"/>
        </w:rPr>
        <w:t xml:space="preserve"> /</w:t>
      </w:r>
      <w:r>
        <w:rPr>
          <w:sz w:val="28"/>
          <w:szCs w:val="28"/>
          <w:lang w:val="uk-UA"/>
        </w:rPr>
        <w:t xml:space="preserve"> ІОЗДП АМНУ.</w:t>
      </w:r>
      <w:r w:rsidRPr="006651A9">
        <w:rPr>
          <w:sz w:val="28"/>
          <w:szCs w:val="28"/>
          <w:lang w:val="uk-UA"/>
        </w:rPr>
        <w:t>-Київ</w:t>
      </w:r>
      <w:r>
        <w:rPr>
          <w:sz w:val="28"/>
          <w:szCs w:val="28"/>
          <w:lang w:val="uk-UA"/>
        </w:rPr>
        <w:t>,</w:t>
      </w:r>
      <w:r w:rsidRPr="006651A9">
        <w:rPr>
          <w:sz w:val="28"/>
          <w:szCs w:val="28"/>
          <w:lang w:val="uk-UA"/>
        </w:rPr>
        <w:t xml:space="preserve"> 2007.-</w:t>
      </w:r>
      <w:r>
        <w:rPr>
          <w:sz w:val="28"/>
          <w:szCs w:val="28"/>
          <w:lang w:val="uk-UA"/>
        </w:rPr>
        <w:t>20с.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Колпакова Т.М. Розумова працездатність школярів при впровадженні педагогічної інновації (семестрово-залікової системи навчання)</w:t>
      </w:r>
      <w:r w:rsidRPr="005C098D">
        <w:rPr>
          <w:sz w:val="28"/>
          <w:szCs w:val="28"/>
          <w:lang w:val="uk-UA"/>
        </w:rPr>
        <w:t xml:space="preserve"> //</w:t>
      </w:r>
      <w:r>
        <w:rPr>
          <w:sz w:val="28"/>
          <w:szCs w:val="28"/>
          <w:lang w:val="uk-UA"/>
        </w:rPr>
        <w:t xml:space="preserve"> Актуальні питання гігієни та екології безпеки України: Матеріали наук.-практ. конференції.-К,2003.-Вип.5.-С</w:t>
      </w:r>
      <w:r w:rsidRPr="005A7B78">
        <w:rPr>
          <w:sz w:val="28"/>
          <w:szCs w:val="28"/>
          <w:lang w:val="uk-UA"/>
        </w:rPr>
        <w:t>.202</w:t>
      </w:r>
      <w:r>
        <w:rPr>
          <w:sz w:val="28"/>
          <w:szCs w:val="28"/>
          <w:lang w:val="uk-UA"/>
        </w:rPr>
        <w:t>-203</w:t>
      </w:r>
      <w:r w:rsidRPr="005A7B78">
        <w:rPr>
          <w:sz w:val="28"/>
          <w:szCs w:val="28"/>
          <w:lang w:val="uk-UA"/>
        </w:rPr>
        <w:t xml:space="preserve">.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Коренев М.М., Левенець С.О., Калмиков К.К., Даниленко Г.М. Медико-соціальні проблеми охорони здоров’я дітей шкільного віку та підлітків // Педіатрія,  акушерство та гінекологія. -1999.-№4</w:t>
      </w:r>
      <w:r>
        <w:rPr>
          <w:sz w:val="28"/>
          <w:szCs w:val="28"/>
          <w:lang w:val="uk-UA"/>
        </w:rPr>
        <w:t>-</w:t>
      </w:r>
      <w:r w:rsidRPr="005A7B78">
        <w:rPr>
          <w:sz w:val="28"/>
          <w:szCs w:val="28"/>
          <w:lang w:val="uk-UA"/>
        </w:rPr>
        <w:t xml:space="preserve">С.6-7.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 xml:space="preserve">Коренев Н.М. Проблемы формирования здоровья учащихся в современной школе // </w:t>
      </w:r>
      <w:r w:rsidRPr="005A7B78">
        <w:rPr>
          <w:sz w:val="28"/>
          <w:szCs w:val="28"/>
          <w:lang w:val="uk-UA"/>
        </w:rPr>
        <w:t>Журнал АМН України.-2001.-</w:t>
      </w:r>
      <w:r>
        <w:rPr>
          <w:sz w:val="28"/>
          <w:szCs w:val="28"/>
          <w:lang w:val="uk-UA"/>
        </w:rPr>
        <w:t>Т</w:t>
      </w:r>
      <w:r w:rsidRPr="005A7B78">
        <w:rPr>
          <w:sz w:val="28"/>
          <w:szCs w:val="28"/>
          <w:lang w:val="uk-UA"/>
        </w:rPr>
        <w:t>.7</w:t>
      </w:r>
      <w:r>
        <w:rPr>
          <w:sz w:val="28"/>
          <w:szCs w:val="28"/>
          <w:lang w:val="uk-UA"/>
        </w:rPr>
        <w:t>,</w:t>
      </w:r>
      <w:r w:rsidRPr="005A7B78">
        <w:rPr>
          <w:sz w:val="28"/>
          <w:szCs w:val="28"/>
          <w:lang w:val="uk-UA"/>
        </w:rPr>
        <w:t>№3.-С.475-479.</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Коренев Н.М., Левенець С.А., Даниленко Г.Н., Пономарева Л.И. Медико-социальные проблемы состояния здоровья современных школьников</w:t>
      </w:r>
      <w:r>
        <w:rPr>
          <w:sz w:val="28"/>
          <w:szCs w:val="28"/>
          <w:lang w:val="uk-UA"/>
        </w:rPr>
        <w:t xml:space="preserve"> //Здоров’я школярів на межі тисячоліть: Матеріали наук.-практ. конф.-Харків,2000.-С.</w:t>
      </w:r>
      <w:r w:rsidRPr="005A7B78">
        <w:rPr>
          <w:sz w:val="28"/>
          <w:szCs w:val="28"/>
          <w:lang w:val="uk-UA"/>
        </w:rPr>
        <w:t xml:space="preserve">2-6.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Коробчанський В.О., Воронцов М.П., Михеєв В.В. та ін. Гігієнічні аспекти оптимізації навчання підлітків у навчальних закладах різного типу // </w:t>
      </w:r>
      <w:r>
        <w:rPr>
          <w:sz w:val="28"/>
          <w:szCs w:val="28"/>
          <w:lang w:val="uk-UA"/>
        </w:rPr>
        <w:t>Гігієна населених місць: Збірник наукових праць.- Київ, 2003.- Вип. 42.-</w:t>
      </w:r>
      <w:r w:rsidRPr="005A7B78">
        <w:rPr>
          <w:sz w:val="28"/>
          <w:szCs w:val="28"/>
          <w:lang w:val="uk-UA"/>
        </w:rPr>
        <w:t>С. 326-330.</w:t>
      </w:r>
    </w:p>
    <w:p w:rsidR="00EF3BD9" w:rsidRPr="005A7B78" w:rsidRDefault="00EF3BD9" w:rsidP="003F05A7">
      <w:pPr>
        <w:numPr>
          <w:ilvl w:val="0"/>
          <w:numId w:val="61"/>
        </w:numPr>
        <w:suppressAutoHyphens w:val="0"/>
        <w:spacing w:line="360" w:lineRule="auto"/>
        <w:ind w:right="-6"/>
        <w:jc w:val="both"/>
        <w:rPr>
          <w:sz w:val="28"/>
          <w:szCs w:val="28"/>
          <w:lang w:val="uk-UA"/>
        </w:rPr>
      </w:pPr>
      <w:r w:rsidRPr="007B22F3">
        <w:rPr>
          <w:sz w:val="28"/>
          <w:szCs w:val="28"/>
        </w:rPr>
        <w:lastRenderedPageBreak/>
        <w:t xml:space="preserve">Крымский Е.Ф., Храмцов П.И. Распространенность и структура нарушений опрно-двигательного аппарата у старшекласников </w:t>
      </w:r>
      <w:r w:rsidRPr="007B22F3">
        <w:rPr>
          <w:sz w:val="28"/>
          <w:szCs w:val="28"/>
          <w:lang w:val="uk-UA"/>
        </w:rPr>
        <w:t>// ГиС.-2007.-№4.-С.62-65.</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Куванд</w:t>
      </w:r>
      <w:r w:rsidRPr="005A7B78">
        <w:rPr>
          <w:sz w:val="28"/>
          <w:szCs w:val="28"/>
        </w:rPr>
        <w:t>ыкова Д.Э. Особенности состояния опорно-двигательной системы подростков в зависимости от типа учебного заведения</w:t>
      </w:r>
      <w:r w:rsidRPr="005A7B78">
        <w:rPr>
          <w:sz w:val="28"/>
          <w:szCs w:val="28"/>
          <w:lang w:val="uk-UA"/>
        </w:rPr>
        <w:t xml:space="preserve">// </w:t>
      </w:r>
      <w:r>
        <w:rPr>
          <w:sz w:val="28"/>
          <w:szCs w:val="28"/>
          <w:lang w:val="uk-UA"/>
        </w:rPr>
        <w:t>Гигиена и санитария.-2004.-№3 - С.65-67.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Кудрявцева Л.Ф. Інноваційна школа: семестрово-цикло-блочна система навчання </w:t>
      </w:r>
      <w:r w:rsidRPr="005A7B78">
        <w:rPr>
          <w:sz w:val="28"/>
          <w:szCs w:val="28"/>
        </w:rPr>
        <w:t>//</w:t>
      </w:r>
      <w:r w:rsidRPr="005A7B78">
        <w:rPr>
          <w:sz w:val="28"/>
          <w:szCs w:val="28"/>
          <w:lang w:val="uk-UA"/>
        </w:rPr>
        <w:t xml:space="preserve"> Директор школи, ліцею, гімназії.-2004.-№4.-С. 23-32.</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Кудрявцева Л.Ф. Московські директори у київській школі // Директор школи, </w:t>
      </w:r>
      <w:r>
        <w:rPr>
          <w:sz w:val="28"/>
          <w:szCs w:val="28"/>
          <w:lang w:val="uk-UA"/>
        </w:rPr>
        <w:t>ліцею, гімназії.- 2004.-№ 4.-</w:t>
      </w:r>
      <w:r w:rsidRPr="005A7B78">
        <w:rPr>
          <w:sz w:val="28"/>
          <w:szCs w:val="28"/>
          <w:lang w:val="uk-UA"/>
        </w:rPr>
        <w:t>С.23-32.</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Кудрявцева Л.Ф. Семестрово-цикло-блочная система обучения</w:t>
      </w:r>
      <w:r w:rsidRPr="00A40B5D">
        <w:rPr>
          <w:sz w:val="28"/>
          <w:szCs w:val="28"/>
        </w:rPr>
        <w:t xml:space="preserve"> </w:t>
      </w:r>
      <w:r>
        <w:rPr>
          <w:sz w:val="28"/>
          <w:szCs w:val="28"/>
        </w:rPr>
        <w:t>//</w:t>
      </w:r>
      <w:r w:rsidRPr="005A7B78">
        <w:rPr>
          <w:sz w:val="28"/>
          <w:szCs w:val="28"/>
          <w:lang w:val="uk-UA"/>
        </w:rPr>
        <w:t xml:space="preserve"> Імідж сучасної школи</w:t>
      </w:r>
      <w:r>
        <w:rPr>
          <w:sz w:val="28"/>
          <w:szCs w:val="28"/>
          <w:lang w:val="uk-UA"/>
        </w:rPr>
        <w:t>.</w:t>
      </w:r>
      <w:r w:rsidRPr="005A7B78">
        <w:rPr>
          <w:sz w:val="28"/>
          <w:szCs w:val="28"/>
          <w:lang w:val="uk-UA"/>
        </w:rPr>
        <w:t xml:space="preserve"> За ред. Єрмакова І.Г.</w:t>
      </w:r>
      <w:r>
        <w:rPr>
          <w:sz w:val="28"/>
          <w:szCs w:val="28"/>
          <w:lang w:val="uk-UA"/>
        </w:rPr>
        <w:t>-</w:t>
      </w:r>
      <w:r w:rsidRPr="005A7B78">
        <w:rPr>
          <w:sz w:val="28"/>
          <w:szCs w:val="28"/>
          <w:lang w:val="uk-UA"/>
        </w:rPr>
        <w:t xml:space="preserve"> К.</w:t>
      </w:r>
      <w:r>
        <w:rPr>
          <w:sz w:val="28"/>
          <w:szCs w:val="28"/>
          <w:lang w:val="uk-UA"/>
        </w:rPr>
        <w:t xml:space="preserve">, </w:t>
      </w:r>
      <w:r w:rsidRPr="005A7B78">
        <w:rPr>
          <w:sz w:val="28"/>
          <w:szCs w:val="28"/>
          <w:lang w:val="uk-UA"/>
        </w:rPr>
        <w:t xml:space="preserve">1997.-С.357-360.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Куинджи Н.Н., Степанова М.И. Современная технология обучения школьников и ее влияние на здоровье </w:t>
      </w:r>
      <w:r w:rsidRPr="005A7B78">
        <w:rPr>
          <w:sz w:val="28"/>
          <w:szCs w:val="28"/>
        </w:rPr>
        <w:t xml:space="preserve">// </w:t>
      </w:r>
      <w:r>
        <w:rPr>
          <w:sz w:val="28"/>
          <w:szCs w:val="28"/>
          <w:lang w:val="uk-UA"/>
        </w:rPr>
        <w:t xml:space="preserve"> Гигиена и санитария.-</w:t>
      </w:r>
      <w:r w:rsidRPr="005A7B78">
        <w:rPr>
          <w:sz w:val="28"/>
          <w:szCs w:val="28"/>
          <w:lang w:val="uk-UA"/>
        </w:rPr>
        <w:t>2000.-№1 - С.44-48.</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Кульчиковська Н. Сільській школі - нові навчальні технології. Заліково-семестрова система навчання // Завуч.-2000.-№35(77).-С.1-16.</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Кучма В.Р. Гигиена детей и подростков</w:t>
      </w:r>
      <w:r>
        <w:rPr>
          <w:sz w:val="28"/>
          <w:szCs w:val="28"/>
          <w:lang w:val="uk-UA"/>
        </w:rPr>
        <w:t>.-</w:t>
      </w:r>
      <w:r w:rsidRPr="005A7B78">
        <w:rPr>
          <w:sz w:val="28"/>
          <w:szCs w:val="28"/>
        </w:rPr>
        <w:t xml:space="preserve"> М.: Медицина, 2001.-384с. </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Кучма В.Р. Медико-профилактические основы обучения и воспитания детей</w:t>
      </w:r>
      <w:r>
        <w:rPr>
          <w:sz w:val="28"/>
          <w:szCs w:val="28"/>
          <w:lang w:val="uk-UA"/>
        </w:rPr>
        <w:t xml:space="preserve"> </w:t>
      </w:r>
      <w:r>
        <w:rPr>
          <w:sz w:val="28"/>
          <w:szCs w:val="28"/>
        </w:rPr>
        <w:t>/</w:t>
      </w:r>
      <w:r w:rsidRPr="005A7B78">
        <w:rPr>
          <w:sz w:val="28"/>
          <w:szCs w:val="28"/>
        </w:rPr>
        <w:t>Руководство для медицинских и педагогических работников образовательных и лечебно-профилактических учреждений санитарно-эпидемиологической службы // М</w:t>
      </w:r>
      <w:r>
        <w:rPr>
          <w:sz w:val="28"/>
          <w:szCs w:val="28"/>
          <w:lang w:val="uk-UA"/>
        </w:rPr>
        <w:t xml:space="preserve">.: </w:t>
      </w:r>
      <w:r w:rsidRPr="005A7B78">
        <w:rPr>
          <w:sz w:val="28"/>
          <w:szCs w:val="28"/>
        </w:rPr>
        <w:t>“ГЭОТАР-МЕДИА”, 2005</w:t>
      </w:r>
      <w:r>
        <w:rPr>
          <w:sz w:val="28"/>
          <w:szCs w:val="28"/>
          <w:lang w:val="uk-UA"/>
        </w:rPr>
        <w:t>.-</w:t>
      </w:r>
      <w:r w:rsidRPr="005A7B78">
        <w:rPr>
          <w:sz w:val="28"/>
          <w:szCs w:val="28"/>
        </w:rPr>
        <w:t>С.132-153.</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Кучма В.Р. Физиолого-гигиеническое обеспечение модернизации структуры и содержания общего образования в Росии </w:t>
      </w:r>
      <w:r w:rsidRPr="005A7B78">
        <w:rPr>
          <w:sz w:val="28"/>
          <w:szCs w:val="28"/>
        </w:rPr>
        <w:t xml:space="preserve">// </w:t>
      </w:r>
      <w:r>
        <w:rPr>
          <w:sz w:val="28"/>
          <w:szCs w:val="28"/>
          <w:lang w:val="uk-UA"/>
        </w:rPr>
        <w:t>Гігієна населених місць: Збірник наукових праць.- Київ, 2004.- Вип.43.-С.</w:t>
      </w:r>
      <w:r w:rsidRPr="001A12E4">
        <w:rPr>
          <w:sz w:val="28"/>
          <w:szCs w:val="28"/>
          <w:lang w:val="uk-UA"/>
        </w:rPr>
        <w:t xml:space="preserve"> </w:t>
      </w:r>
      <w:r w:rsidRPr="005A7B78">
        <w:rPr>
          <w:sz w:val="28"/>
          <w:szCs w:val="28"/>
          <w:lang w:val="uk-UA"/>
        </w:rPr>
        <w:t>406-409.</w:t>
      </w:r>
    </w:p>
    <w:p w:rsidR="00EF3BD9" w:rsidRPr="005A7B78" w:rsidRDefault="00EF3BD9" w:rsidP="003F05A7">
      <w:pPr>
        <w:numPr>
          <w:ilvl w:val="0"/>
          <w:numId w:val="61"/>
        </w:numPr>
        <w:suppressAutoHyphens w:val="0"/>
        <w:spacing w:line="360" w:lineRule="auto"/>
        <w:ind w:right="-6"/>
        <w:jc w:val="both"/>
        <w:rPr>
          <w:sz w:val="28"/>
          <w:szCs w:val="28"/>
          <w:lang w:val="uk-UA"/>
        </w:rPr>
      </w:pPr>
      <w:r>
        <w:rPr>
          <w:sz w:val="28"/>
          <w:szCs w:val="28"/>
          <w:lang w:val="uk-UA"/>
        </w:rPr>
        <w:t>Леонов</w:t>
      </w:r>
      <w:r>
        <w:rPr>
          <w:sz w:val="28"/>
          <w:szCs w:val="28"/>
        </w:rPr>
        <w:t xml:space="preserve"> А.В., Богомолова Е.С., Котова Н.В. Влияние условий обучения на состояние здоровья школьников современных образовательных учреждений </w:t>
      </w:r>
      <w:r w:rsidRPr="00016C32">
        <w:rPr>
          <w:sz w:val="28"/>
          <w:szCs w:val="28"/>
        </w:rPr>
        <w:t xml:space="preserve">// </w:t>
      </w:r>
      <w:r w:rsidRPr="005A7B78">
        <w:rPr>
          <w:sz w:val="28"/>
          <w:szCs w:val="28"/>
          <w:lang w:val="uk-UA"/>
        </w:rPr>
        <w:t>Здоров</w:t>
      </w:r>
      <w:r w:rsidRPr="005A7B78">
        <w:rPr>
          <w:sz w:val="28"/>
          <w:szCs w:val="28"/>
        </w:rPr>
        <w:t>’</w:t>
      </w:r>
      <w:r w:rsidRPr="005A7B78">
        <w:rPr>
          <w:sz w:val="28"/>
          <w:szCs w:val="28"/>
          <w:lang w:val="uk-UA"/>
        </w:rPr>
        <w:t>я школярів на межі тисячоліть</w:t>
      </w:r>
      <w:r>
        <w:rPr>
          <w:sz w:val="28"/>
          <w:szCs w:val="28"/>
          <w:lang w:val="uk-UA"/>
        </w:rPr>
        <w:t>:</w:t>
      </w:r>
      <w:r w:rsidRPr="005A7B78">
        <w:rPr>
          <w:sz w:val="28"/>
          <w:szCs w:val="28"/>
          <w:lang w:val="uk-UA"/>
        </w:rPr>
        <w:t xml:space="preserve"> Матеріали наук</w:t>
      </w:r>
      <w:r>
        <w:rPr>
          <w:sz w:val="28"/>
          <w:szCs w:val="28"/>
          <w:lang w:val="uk-UA"/>
        </w:rPr>
        <w:t>.</w:t>
      </w:r>
      <w:r w:rsidRPr="005A7B78">
        <w:rPr>
          <w:sz w:val="28"/>
          <w:szCs w:val="28"/>
          <w:lang w:val="uk-UA"/>
        </w:rPr>
        <w:t>-практ</w:t>
      </w:r>
      <w:r>
        <w:rPr>
          <w:sz w:val="28"/>
          <w:szCs w:val="28"/>
          <w:lang w:val="uk-UA"/>
        </w:rPr>
        <w:t>.</w:t>
      </w:r>
      <w:r w:rsidRPr="005A7B78">
        <w:rPr>
          <w:sz w:val="28"/>
          <w:szCs w:val="28"/>
          <w:lang w:val="uk-UA"/>
        </w:rPr>
        <w:t xml:space="preserve"> конференції Українського науково-дослідного інституту охорони здоров</w:t>
      </w:r>
      <w:r w:rsidRPr="005A7B78">
        <w:rPr>
          <w:sz w:val="28"/>
          <w:szCs w:val="28"/>
        </w:rPr>
        <w:t>’</w:t>
      </w:r>
      <w:r w:rsidRPr="005A7B78">
        <w:rPr>
          <w:sz w:val="28"/>
          <w:szCs w:val="28"/>
          <w:lang w:val="uk-UA"/>
        </w:rPr>
        <w:t>я дітей та підлітків.</w:t>
      </w:r>
      <w:r>
        <w:rPr>
          <w:sz w:val="28"/>
          <w:szCs w:val="28"/>
          <w:lang w:val="uk-UA"/>
        </w:rPr>
        <w:t>-</w:t>
      </w:r>
      <w:r w:rsidRPr="005A7B78">
        <w:rPr>
          <w:sz w:val="28"/>
          <w:szCs w:val="28"/>
          <w:lang w:val="uk-UA"/>
        </w:rPr>
        <w:t>Харків, 2000</w:t>
      </w:r>
      <w:r>
        <w:rPr>
          <w:sz w:val="28"/>
          <w:szCs w:val="28"/>
          <w:lang w:val="uk-UA"/>
        </w:rPr>
        <w:t>.-С</w:t>
      </w:r>
      <w:r w:rsidRPr="005A7B78">
        <w:rPr>
          <w:sz w:val="28"/>
          <w:szCs w:val="28"/>
          <w:lang w:val="uk-UA"/>
        </w:rPr>
        <w:t>.</w:t>
      </w:r>
      <w:r>
        <w:rPr>
          <w:sz w:val="28"/>
          <w:szCs w:val="28"/>
          <w:lang w:val="uk-UA"/>
        </w:rPr>
        <w:t>47-49</w:t>
      </w:r>
      <w:r w:rsidRPr="005A7B78">
        <w:rPr>
          <w:sz w:val="28"/>
          <w:szCs w:val="28"/>
          <w:lang w:val="uk-UA"/>
        </w:rPr>
        <w:t>.</w:t>
      </w:r>
    </w:p>
    <w:p w:rsidR="00EF3BD9" w:rsidRPr="00662B35" w:rsidRDefault="00EF3BD9" w:rsidP="003F05A7">
      <w:pPr>
        <w:numPr>
          <w:ilvl w:val="0"/>
          <w:numId w:val="61"/>
        </w:numPr>
        <w:tabs>
          <w:tab w:val="left" w:pos="8025"/>
        </w:tabs>
        <w:suppressAutoHyphens w:val="0"/>
        <w:spacing w:line="360" w:lineRule="auto"/>
        <w:jc w:val="both"/>
        <w:rPr>
          <w:sz w:val="28"/>
          <w:szCs w:val="28"/>
          <w:lang w:val="uk-UA"/>
        </w:rPr>
      </w:pPr>
      <w:r w:rsidRPr="005A7B78">
        <w:rPr>
          <w:sz w:val="28"/>
          <w:szCs w:val="28"/>
        </w:rPr>
        <w:t>Леонтьева Н.Н., Маринова К.В. Анатомия и физиология детского организма</w:t>
      </w:r>
      <w:r>
        <w:rPr>
          <w:sz w:val="28"/>
          <w:szCs w:val="28"/>
          <w:lang w:val="uk-UA"/>
        </w:rPr>
        <w:t>.-</w:t>
      </w:r>
      <w:r w:rsidRPr="005A7B78">
        <w:rPr>
          <w:sz w:val="28"/>
          <w:szCs w:val="28"/>
          <w:lang w:val="uk-UA"/>
        </w:rPr>
        <w:t xml:space="preserve"> М.: </w:t>
      </w:r>
      <w:r w:rsidRPr="005A7B78">
        <w:rPr>
          <w:sz w:val="28"/>
          <w:szCs w:val="28"/>
        </w:rPr>
        <w:t>Просвещение, 1976</w:t>
      </w:r>
      <w:r>
        <w:rPr>
          <w:sz w:val="28"/>
          <w:szCs w:val="28"/>
          <w:lang w:val="uk-UA"/>
        </w:rPr>
        <w:t>.-</w:t>
      </w:r>
      <w:r w:rsidRPr="005A7B78">
        <w:rPr>
          <w:sz w:val="28"/>
          <w:szCs w:val="28"/>
        </w:rPr>
        <w:t xml:space="preserve"> </w:t>
      </w:r>
      <w:r>
        <w:rPr>
          <w:sz w:val="28"/>
          <w:szCs w:val="28"/>
          <w:lang w:val="uk-UA"/>
        </w:rPr>
        <w:t>Т</w:t>
      </w:r>
      <w:r w:rsidRPr="005A7B78">
        <w:rPr>
          <w:sz w:val="28"/>
          <w:szCs w:val="28"/>
        </w:rPr>
        <w:t>.1</w:t>
      </w:r>
      <w:r>
        <w:rPr>
          <w:sz w:val="28"/>
          <w:szCs w:val="28"/>
          <w:lang w:val="uk-UA"/>
        </w:rPr>
        <w:t>.-287с.</w:t>
      </w:r>
      <w:r w:rsidRPr="005A7B78">
        <w:rPr>
          <w:sz w:val="28"/>
          <w:szCs w:val="28"/>
        </w:rPr>
        <w:t>-</w:t>
      </w:r>
      <w:r>
        <w:rPr>
          <w:sz w:val="28"/>
          <w:szCs w:val="28"/>
          <w:lang w:val="uk-UA"/>
        </w:rPr>
        <w:t>Т.2.-239с.</w:t>
      </w:r>
    </w:p>
    <w:p w:rsidR="00EF3BD9" w:rsidRDefault="00EF3BD9" w:rsidP="003F05A7">
      <w:pPr>
        <w:numPr>
          <w:ilvl w:val="0"/>
          <w:numId w:val="61"/>
        </w:numPr>
        <w:suppressAutoHyphens w:val="0"/>
        <w:spacing w:line="360" w:lineRule="auto"/>
        <w:ind w:right="-6"/>
        <w:jc w:val="both"/>
        <w:rPr>
          <w:sz w:val="28"/>
          <w:szCs w:val="28"/>
          <w:lang w:val="uk-UA"/>
        </w:rPr>
      </w:pPr>
      <w:r w:rsidRPr="005A7B78">
        <w:rPr>
          <w:sz w:val="28"/>
          <w:szCs w:val="28"/>
        </w:rPr>
        <w:lastRenderedPageBreak/>
        <w:t>Лобова И.В. Сердечно-сосудистая система как критерий синдромных индивидуальных проявлений предболезни: Автореф. дис.</w:t>
      </w:r>
      <w:r>
        <w:rPr>
          <w:sz w:val="28"/>
          <w:szCs w:val="28"/>
          <w:lang w:val="uk-UA"/>
        </w:rPr>
        <w:t xml:space="preserve"> ...</w:t>
      </w:r>
      <w:r w:rsidRPr="005A7B78">
        <w:rPr>
          <w:sz w:val="28"/>
          <w:szCs w:val="28"/>
        </w:rPr>
        <w:t xml:space="preserve"> докт. мед. наук / Моск. мед.стомат. ин-т.- М., 1990.- 38с.</w:t>
      </w:r>
    </w:p>
    <w:p w:rsidR="00EF3BD9" w:rsidRPr="002C27E8" w:rsidRDefault="00EF3BD9" w:rsidP="003F05A7">
      <w:pPr>
        <w:numPr>
          <w:ilvl w:val="0"/>
          <w:numId w:val="61"/>
        </w:numPr>
        <w:suppressAutoHyphens w:val="0"/>
        <w:spacing w:line="360" w:lineRule="auto"/>
        <w:ind w:right="-6"/>
        <w:jc w:val="both"/>
        <w:rPr>
          <w:sz w:val="28"/>
          <w:szCs w:val="28"/>
          <w:lang w:val="uk-UA"/>
        </w:rPr>
      </w:pPr>
      <w:r w:rsidRPr="002C27E8">
        <w:rPr>
          <w:sz w:val="28"/>
          <w:szCs w:val="28"/>
          <w:lang w:val="uk-UA"/>
        </w:rPr>
        <w:t>Лук’янова О.М. Медико-соціальні аспекти збереження здоров’я дітей,  забезпечення їхнього гармонійного фізичного та інтелектуального розвитку // Журнал АМН України.- 2001.-Т.7.-№3.-С.408-415.</w:t>
      </w:r>
      <w:r>
        <w:rPr>
          <w:sz w:val="28"/>
          <w:szCs w:val="28"/>
          <w:lang w:val="uk-UA"/>
        </w:rPr>
        <w:t xml:space="preserve">      </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Лутошкин А.Н. “Цветопись” как прием эмпирического изучения психологического климата коллектива // Социально-психологический климат коллектива: теория и методы изучения.- М</w:t>
      </w:r>
      <w:r>
        <w:rPr>
          <w:sz w:val="28"/>
          <w:szCs w:val="28"/>
          <w:lang w:val="uk-UA"/>
        </w:rPr>
        <w:t xml:space="preserve">., </w:t>
      </w:r>
      <w:r w:rsidRPr="005A7B78">
        <w:rPr>
          <w:sz w:val="28"/>
          <w:szCs w:val="28"/>
        </w:rPr>
        <w:t>1979.-С.162-175.</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Макаренко М.В. Роль індивідуально-типологічних властивостей вищої нервової діяльності при професійному відборі // Фізіологічний журнал</w:t>
      </w:r>
      <w:r>
        <w:rPr>
          <w:sz w:val="28"/>
          <w:szCs w:val="28"/>
          <w:lang w:val="uk-UA"/>
        </w:rPr>
        <w:t>.-</w:t>
      </w:r>
      <w:r w:rsidRPr="005A7B78">
        <w:rPr>
          <w:sz w:val="28"/>
          <w:szCs w:val="28"/>
          <w:lang w:val="uk-UA"/>
        </w:rPr>
        <w:t xml:space="preserve"> 2001</w:t>
      </w:r>
      <w:r>
        <w:rPr>
          <w:sz w:val="28"/>
          <w:szCs w:val="28"/>
          <w:lang w:val="uk-UA"/>
        </w:rPr>
        <w:t>.-Т.</w:t>
      </w:r>
      <w:r w:rsidRPr="005A7B78">
        <w:rPr>
          <w:sz w:val="28"/>
          <w:szCs w:val="28"/>
          <w:lang w:val="uk-UA"/>
        </w:rPr>
        <w:t>47, №5</w:t>
      </w:r>
      <w:r>
        <w:rPr>
          <w:sz w:val="28"/>
          <w:szCs w:val="28"/>
          <w:lang w:val="uk-UA"/>
        </w:rPr>
        <w:t>.-С</w:t>
      </w:r>
      <w:r w:rsidRPr="005A7B78">
        <w:rPr>
          <w:sz w:val="28"/>
          <w:szCs w:val="28"/>
          <w:lang w:val="uk-UA"/>
        </w:rPr>
        <w:t>. 97-108.</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Макаренко М.В., Лизогуб В.С., Петренко Ю.Ю. та інші. Функціональний стан центральної нервової системи за умов переробки інформації різного ступеня складності у осіб з різним рівнем рухливості нервових процесів // Фізіологічний журнал</w:t>
      </w:r>
      <w:r>
        <w:rPr>
          <w:sz w:val="28"/>
          <w:szCs w:val="28"/>
          <w:lang w:val="uk-UA"/>
        </w:rPr>
        <w:t>.-</w:t>
      </w:r>
      <w:r w:rsidRPr="005A7B78">
        <w:rPr>
          <w:sz w:val="28"/>
          <w:szCs w:val="28"/>
          <w:lang w:val="uk-UA"/>
        </w:rPr>
        <w:t xml:space="preserve"> 2002</w:t>
      </w:r>
      <w:r>
        <w:rPr>
          <w:sz w:val="28"/>
          <w:szCs w:val="28"/>
          <w:lang w:val="uk-UA"/>
        </w:rPr>
        <w:t>.-</w:t>
      </w:r>
      <w:r w:rsidRPr="005A7B78">
        <w:rPr>
          <w:sz w:val="28"/>
          <w:szCs w:val="28"/>
          <w:lang w:val="uk-UA"/>
        </w:rPr>
        <w:t xml:space="preserve"> </w:t>
      </w:r>
      <w:r>
        <w:rPr>
          <w:sz w:val="28"/>
          <w:szCs w:val="28"/>
          <w:lang w:val="uk-UA"/>
        </w:rPr>
        <w:t>Т</w:t>
      </w:r>
      <w:r w:rsidRPr="005A7B78">
        <w:rPr>
          <w:sz w:val="28"/>
          <w:szCs w:val="28"/>
          <w:lang w:val="uk-UA"/>
        </w:rPr>
        <w:t>. 48, №1</w:t>
      </w:r>
      <w:r>
        <w:rPr>
          <w:sz w:val="28"/>
          <w:szCs w:val="28"/>
          <w:lang w:val="uk-UA"/>
        </w:rPr>
        <w:t>.-</w:t>
      </w:r>
      <w:r w:rsidRPr="005A7B78">
        <w:rPr>
          <w:sz w:val="28"/>
          <w:szCs w:val="28"/>
          <w:lang w:val="uk-UA"/>
        </w:rPr>
        <w:t xml:space="preserve"> </w:t>
      </w:r>
      <w:r>
        <w:rPr>
          <w:sz w:val="28"/>
          <w:szCs w:val="28"/>
          <w:lang w:val="uk-UA"/>
        </w:rPr>
        <w:t>С</w:t>
      </w:r>
      <w:r w:rsidRPr="005A7B78">
        <w:rPr>
          <w:sz w:val="28"/>
          <w:szCs w:val="28"/>
          <w:lang w:val="uk-UA"/>
        </w:rPr>
        <w:t>. 9-14.</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lang w:val="uk-UA"/>
        </w:rPr>
        <w:t>Макаренко Н.В.</w:t>
      </w:r>
      <w:r w:rsidRPr="005A7B78">
        <w:rPr>
          <w:sz w:val="28"/>
          <w:szCs w:val="28"/>
        </w:rPr>
        <w:t xml:space="preserve"> Психофизиологические функции человека и операторский труд.- К.: Наук. думка, 1991.-216с.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Макарова В.И., Дегтева Г.Н., Коноплев О.Н. Состояние  здоровья детей школьного возраста при экспериментальных формах обучения </w:t>
      </w:r>
      <w:r w:rsidRPr="005A7B78">
        <w:rPr>
          <w:sz w:val="28"/>
          <w:szCs w:val="28"/>
        </w:rPr>
        <w:t xml:space="preserve">// </w:t>
      </w:r>
      <w:r>
        <w:rPr>
          <w:sz w:val="28"/>
          <w:szCs w:val="28"/>
          <w:lang w:val="uk-UA"/>
        </w:rPr>
        <w:t>Гигиена и санитария.-1997.-№3 - С.33-36.</w:t>
      </w:r>
      <w:r w:rsidRPr="005A7B78">
        <w:rPr>
          <w:sz w:val="28"/>
          <w:szCs w:val="28"/>
          <w:lang w:val="uk-UA"/>
        </w:rPr>
        <w:t xml:space="preserve"> </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Максименко С.Д. Учбове навантаження і збереження психічного здоров</w:t>
      </w:r>
      <w:r w:rsidRPr="005A7B78">
        <w:rPr>
          <w:sz w:val="28"/>
          <w:szCs w:val="28"/>
        </w:rPr>
        <w:t>’</w:t>
      </w:r>
      <w:r w:rsidRPr="005A7B78">
        <w:rPr>
          <w:sz w:val="28"/>
          <w:szCs w:val="28"/>
          <w:lang w:val="uk-UA"/>
        </w:rPr>
        <w:t xml:space="preserve">я школярів </w:t>
      </w:r>
      <w:r w:rsidRPr="005A7B78">
        <w:rPr>
          <w:sz w:val="28"/>
          <w:szCs w:val="28"/>
        </w:rPr>
        <w:t>//</w:t>
      </w:r>
      <w:r w:rsidRPr="005A7B78">
        <w:rPr>
          <w:sz w:val="28"/>
          <w:szCs w:val="28"/>
          <w:lang w:val="uk-UA"/>
        </w:rPr>
        <w:t xml:space="preserve"> Журнал АМН України.-2001.-</w:t>
      </w:r>
      <w:r>
        <w:rPr>
          <w:sz w:val="28"/>
          <w:szCs w:val="28"/>
          <w:lang w:val="uk-UA"/>
        </w:rPr>
        <w:t>Т</w:t>
      </w:r>
      <w:r w:rsidRPr="005A7B78">
        <w:rPr>
          <w:sz w:val="28"/>
          <w:szCs w:val="28"/>
          <w:lang w:val="uk-UA"/>
        </w:rPr>
        <w:t>.7</w:t>
      </w:r>
      <w:r>
        <w:rPr>
          <w:sz w:val="28"/>
          <w:szCs w:val="28"/>
          <w:lang w:val="uk-UA"/>
        </w:rPr>
        <w:t>,</w:t>
      </w:r>
      <w:r w:rsidRPr="005A7B78">
        <w:rPr>
          <w:sz w:val="28"/>
          <w:szCs w:val="28"/>
          <w:lang w:val="uk-UA"/>
        </w:rPr>
        <w:t>№3.-С.467-474.</w:t>
      </w:r>
    </w:p>
    <w:p w:rsidR="00EF3BD9" w:rsidRPr="005A7B78" w:rsidRDefault="00EF3BD9" w:rsidP="003F05A7">
      <w:pPr>
        <w:numPr>
          <w:ilvl w:val="0"/>
          <w:numId w:val="61"/>
        </w:numPr>
        <w:suppressAutoHyphens w:val="0"/>
        <w:spacing w:line="360" w:lineRule="auto"/>
        <w:ind w:right="-6"/>
        <w:jc w:val="both"/>
        <w:rPr>
          <w:sz w:val="28"/>
          <w:szCs w:val="28"/>
          <w:lang w:val="uk-UA"/>
        </w:rPr>
      </w:pPr>
      <w:r w:rsidRPr="007B22F3">
        <w:rPr>
          <w:sz w:val="28"/>
          <w:szCs w:val="28"/>
          <w:lang w:val="uk-UA"/>
        </w:rPr>
        <w:t xml:space="preserve">Малачкова Н.В. Вивчення особливостей впливу чинників умов перебування на виникнення скарг та функціональних зрушень у стані зорової сенсорної системи у підлітків, які навчаються у школах інноваційного типу // </w:t>
      </w:r>
      <w:r>
        <w:rPr>
          <w:sz w:val="28"/>
          <w:szCs w:val="28"/>
          <w:lang w:val="uk-UA"/>
        </w:rPr>
        <w:t>Гігієна населених місць: Збірник наукових праць.- Київ, 2006- Вип. 47.-С.</w:t>
      </w:r>
      <w:r w:rsidRPr="007B22F3">
        <w:rPr>
          <w:sz w:val="28"/>
          <w:szCs w:val="28"/>
          <w:lang w:val="uk-UA"/>
        </w:rPr>
        <w:t>405-409.</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 xml:space="preserve">Маркова Н.А., Усова Е.Н. Гигиеническая оценка учебного процесса при новых формах обучения в общеобразовательных учреждениях области </w:t>
      </w:r>
      <w:r>
        <w:rPr>
          <w:sz w:val="28"/>
          <w:szCs w:val="28"/>
        </w:rPr>
        <w:t>//</w:t>
      </w:r>
      <w:r w:rsidRPr="005A7B78">
        <w:rPr>
          <w:sz w:val="28"/>
          <w:szCs w:val="28"/>
          <w:lang w:val="uk-UA"/>
        </w:rPr>
        <w:t>Актуальные проблемы гигиены и эпидемиологии в Луганской области</w:t>
      </w:r>
      <w:r>
        <w:rPr>
          <w:sz w:val="28"/>
          <w:szCs w:val="28"/>
          <w:lang w:val="uk-UA"/>
        </w:rPr>
        <w:t>:</w:t>
      </w:r>
      <w:r w:rsidRPr="005A7B78">
        <w:rPr>
          <w:sz w:val="28"/>
          <w:szCs w:val="28"/>
          <w:lang w:val="uk-UA"/>
        </w:rPr>
        <w:t xml:space="preserve">  </w:t>
      </w:r>
      <w:r w:rsidRPr="005A7B78">
        <w:rPr>
          <w:sz w:val="28"/>
          <w:szCs w:val="28"/>
          <w:lang w:val="uk-UA"/>
        </w:rPr>
        <w:lastRenderedPageBreak/>
        <w:t>Матер. научн.-практ. конф. гигиенистов и эпидемиологов</w:t>
      </w:r>
      <w:r>
        <w:rPr>
          <w:sz w:val="28"/>
          <w:szCs w:val="28"/>
          <w:lang w:val="uk-UA"/>
        </w:rPr>
        <w:t>.</w:t>
      </w:r>
      <w:r w:rsidRPr="005A7B78">
        <w:rPr>
          <w:sz w:val="28"/>
          <w:szCs w:val="28"/>
          <w:lang w:val="uk-UA"/>
        </w:rPr>
        <w:t>-Луганск</w:t>
      </w:r>
      <w:r>
        <w:rPr>
          <w:sz w:val="28"/>
          <w:szCs w:val="28"/>
          <w:lang w:val="uk-UA"/>
        </w:rPr>
        <w:t xml:space="preserve">, </w:t>
      </w:r>
      <w:r w:rsidRPr="005A7B78">
        <w:rPr>
          <w:sz w:val="28"/>
          <w:szCs w:val="28"/>
          <w:lang w:val="uk-UA"/>
        </w:rPr>
        <w:t>2003.- С.164-167.</w:t>
      </w:r>
    </w:p>
    <w:p w:rsidR="00EF3BD9" w:rsidRPr="00CE2D52" w:rsidRDefault="00EF3BD9" w:rsidP="003F05A7">
      <w:pPr>
        <w:numPr>
          <w:ilvl w:val="0"/>
          <w:numId w:val="61"/>
        </w:numPr>
        <w:suppressAutoHyphens w:val="0"/>
        <w:spacing w:line="360" w:lineRule="auto"/>
        <w:jc w:val="both"/>
        <w:rPr>
          <w:sz w:val="28"/>
          <w:szCs w:val="28"/>
          <w:lang w:val="uk-UA"/>
        </w:rPr>
      </w:pPr>
      <w:r w:rsidRPr="00CE2D52">
        <w:rPr>
          <w:sz w:val="28"/>
          <w:szCs w:val="28"/>
          <w:lang w:val="uk-UA"/>
        </w:rPr>
        <w:t>Машиністов В.В. Гігієнічне обгрунтування оптимізації навчання учнів в сучасних ліцеях : Автореф. дис</w:t>
      </w:r>
      <w:r>
        <w:rPr>
          <w:sz w:val="28"/>
          <w:szCs w:val="28"/>
          <w:lang w:val="uk-UA"/>
        </w:rPr>
        <w:t xml:space="preserve">. </w:t>
      </w:r>
      <w:r w:rsidRPr="00CE2D52">
        <w:rPr>
          <w:sz w:val="28"/>
          <w:szCs w:val="28"/>
          <w:lang w:val="uk-UA"/>
        </w:rPr>
        <w:t>...канд.</w:t>
      </w:r>
      <w:r>
        <w:rPr>
          <w:sz w:val="28"/>
          <w:szCs w:val="28"/>
          <w:lang w:val="uk-UA"/>
        </w:rPr>
        <w:t xml:space="preserve"> </w:t>
      </w:r>
      <w:r w:rsidRPr="00CE2D52">
        <w:rPr>
          <w:sz w:val="28"/>
          <w:szCs w:val="28"/>
          <w:lang w:val="uk-UA"/>
        </w:rPr>
        <w:t>мед. наук.-К., 1996.</w:t>
      </w:r>
      <w:r>
        <w:rPr>
          <w:sz w:val="28"/>
          <w:szCs w:val="28"/>
          <w:lang w:val="uk-UA"/>
        </w:rPr>
        <w:t>-24</w:t>
      </w:r>
      <w:r w:rsidRPr="00CE2D52">
        <w:rPr>
          <w:sz w:val="28"/>
          <w:szCs w:val="28"/>
          <w:lang w:val="uk-UA"/>
        </w:rPr>
        <w:t>с.</w:t>
      </w:r>
    </w:p>
    <w:p w:rsidR="00EF3BD9" w:rsidRPr="00CE2D52" w:rsidRDefault="00EF3BD9" w:rsidP="003F05A7">
      <w:pPr>
        <w:numPr>
          <w:ilvl w:val="0"/>
          <w:numId w:val="61"/>
        </w:numPr>
        <w:suppressAutoHyphens w:val="0"/>
        <w:spacing w:line="360" w:lineRule="auto"/>
        <w:ind w:right="-6"/>
        <w:jc w:val="both"/>
        <w:rPr>
          <w:sz w:val="28"/>
          <w:szCs w:val="28"/>
          <w:lang w:val="uk-UA"/>
        </w:rPr>
      </w:pPr>
      <w:r w:rsidRPr="00CE2D52">
        <w:rPr>
          <w:sz w:val="28"/>
          <w:szCs w:val="28"/>
          <w:lang w:val="uk-UA"/>
        </w:rPr>
        <w:t>Меерсон Ф.З. Общий механизм адаптации и проф</w:t>
      </w:r>
      <w:r>
        <w:rPr>
          <w:sz w:val="28"/>
          <w:szCs w:val="28"/>
          <w:lang w:val="uk-UA"/>
        </w:rPr>
        <w:t>илактики. - М.: Медицина, 1973.</w:t>
      </w:r>
      <w:r w:rsidRPr="00CE2D52">
        <w:rPr>
          <w:sz w:val="28"/>
          <w:szCs w:val="28"/>
          <w:lang w:val="uk-UA"/>
        </w:rPr>
        <w:t>-360с.</w:t>
      </w:r>
    </w:p>
    <w:p w:rsidR="00EF3BD9" w:rsidRPr="005A7B78" w:rsidRDefault="00EF3BD9" w:rsidP="003F05A7">
      <w:pPr>
        <w:numPr>
          <w:ilvl w:val="0"/>
          <w:numId w:val="61"/>
        </w:numPr>
        <w:suppressAutoHyphens w:val="0"/>
        <w:spacing w:line="360" w:lineRule="auto"/>
        <w:jc w:val="both"/>
        <w:rPr>
          <w:sz w:val="28"/>
          <w:szCs w:val="28"/>
        </w:rPr>
      </w:pPr>
      <w:r w:rsidRPr="00CE2D52">
        <w:rPr>
          <w:sz w:val="28"/>
          <w:szCs w:val="28"/>
          <w:lang w:val="uk-UA"/>
        </w:rPr>
        <w:t>Методические рекомендации по комплексной оце</w:t>
      </w:r>
      <w:r w:rsidRPr="005A7B78">
        <w:rPr>
          <w:sz w:val="28"/>
          <w:szCs w:val="28"/>
        </w:rPr>
        <w:t xml:space="preserve">нке состояния здоровья детей и подростков при массовых медицинских осмотрах.-М.: </w:t>
      </w:r>
      <w:r>
        <w:rPr>
          <w:sz w:val="28"/>
          <w:szCs w:val="28"/>
          <w:lang w:val="uk-UA"/>
        </w:rPr>
        <w:t xml:space="preserve"> </w:t>
      </w:r>
      <w:r w:rsidRPr="005A7B78">
        <w:rPr>
          <w:sz w:val="28"/>
          <w:szCs w:val="28"/>
        </w:rPr>
        <w:t>Изд-во МЗ СССР, 1982.-18с.</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Методические рекомендации по физиолого-гигиеническому изучению учебной нагрузки</w:t>
      </w:r>
      <w:r w:rsidRPr="005A7B78">
        <w:rPr>
          <w:sz w:val="28"/>
          <w:szCs w:val="28"/>
        </w:rPr>
        <w:t xml:space="preserve">.  </w:t>
      </w:r>
      <w:r w:rsidRPr="005A7B78">
        <w:rPr>
          <w:sz w:val="28"/>
          <w:szCs w:val="28"/>
          <w:lang w:val="uk-UA"/>
        </w:rPr>
        <w:t xml:space="preserve">Под ред. </w:t>
      </w:r>
      <w:r w:rsidRPr="005A7B78">
        <w:rPr>
          <w:sz w:val="28"/>
          <w:szCs w:val="28"/>
        </w:rPr>
        <w:t>М.В.Антроповой</w:t>
      </w:r>
      <w:r>
        <w:rPr>
          <w:sz w:val="28"/>
          <w:szCs w:val="28"/>
          <w:lang w:val="uk-UA"/>
        </w:rPr>
        <w:t>.-</w:t>
      </w:r>
      <w:r w:rsidRPr="005A7B78">
        <w:rPr>
          <w:sz w:val="28"/>
          <w:szCs w:val="28"/>
        </w:rPr>
        <w:t xml:space="preserve"> Москва, 1984</w:t>
      </w:r>
      <w:r>
        <w:rPr>
          <w:sz w:val="28"/>
          <w:szCs w:val="28"/>
          <w:lang w:val="uk-UA"/>
        </w:rPr>
        <w:t>.-С</w:t>
      </w:r>
      <w:r w:rsidRPr="005A7B78">
        <w:rPr>
          <w:sz w:val="28"/>
          <w:szCs w:val="28"/>
        </w:rPr>
        <w:t>.4 - 8.</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 xml:space="preserve">Методологические указания к практикуму по психофизиологии (экспресс-методы при изучении свойств нервной системы). </w:t>
      </w:r>
      <w:r>
        <w:rPr>
          <w:sz w:val="28"/>
          <w:szCs w:val="28"/>
          <w:lang w:val="uk-UA"/>
        </w:rPr>
        <w:t>Под ред.</w:t>
      </w:r>
      <w:r w:rsidRPr="005A7B78">
        <w:rPr>
          <w:sz w:val="28"/>
          <w:szCs w:val="28"/>
        </w:rPr>
        <w:t xml:space="preserve"> Е.П.</w:t>
      </w:r>
      <w:r>
        <w:rPr>
          <w:sz w:val="28"/>
          <w:szCs w:val="28"/>
          <w:lang w:val="uk-UA"/>
        </w:rPr>
        <w:t xml:space="preserve"> </w:t>
      </w:r>
      <w:r w:rsidRPr="005A7B78">
        <w:rPr>
          <w:sz w:val="28"/>
          <w:szCs w:val="28"/>
        </w:rPr>
        <w:t>Ильин</w:t>
      </w:r>
      <w:r>
        <w:rPr>
          <w:sz w:val="28"/>
          <w:szCs w:val="28"/>
          <w:lang w:val="uk-UA"/>
        </w:rPr>
        <w:t>а</w:t>
      </w:r>
      <w:r w:rsidRPr="005A7B78">
        <w:rPr>
          <w:sz w:val="28"/>
          <w:szCs w:val="28"/>
        </w:rPr>
        <w:t xml:space="preserve">.- Л.: Ленинградский пед. ин-т  им. А.И. Герцена, 1981.-83с. </w:t>
      </w:r>
      <w:r w:rsidRPr="005A7B78">
        <w:rPr>
          <w:sz w:val="28"/>
          <w:szCs w:val="28"/>
          <w:lang w:val="uk-UA"/>
        </w:rPr>
        <w:t xml:space="preserve">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Міжгалузева комплексна програма </w:t>
      </w:r>
      <w:r w:rsidRPr="005A7B78">
        <w:rPr>
          <w:sz w:val="28"/>
          <w:szCs w:val="28"/>
        </w:rPr>
        <w:t>“</w:t>
      </w:r>
      <w:r w:rsidRPr="005A7B78">
        <w:rPr>
          <w:sz w:val="28"/>
          <w:szCs w:val="28"/>
          <w:lang w:val="uk-UA"/>
        </w:rPr>
        <w:t>Здоров’я нації</w:t>
      </w:r>
      <w:r w:rsidRPr="005A7B78">
        <w:rPr>
          <w:sz w:val="28"/>
          <w:szCs w:val="28"/>
        </w:rPr>
        <w:t>”</w:t>
      </w:r>
      <w:r>
        <w:rPr>
          <w:sz w:val="28"/>
          <w:szCs w:val="28"/>
          <w:lang w:val="uk-UA"/>
        </w:rPr>
        <w:t xml:space="preserve"> на 2002-2011 роки</w:t>
      </w:r>
      <w:r w:rsidRPr="005A7B78">
        <w:rPr>
          <w:sz w:val="28"/>
          <w:szCs w:val="28"/>
          <w:lang w:val="uk-UA"/>
        </w:rPr>
        <w:t>. Затверджено постановою Кабінету Міністрів України від 10.01.2002 р. № 14.</w:t>
      </w:r>
    </w:p>
    <w:p w:rsidR="00EF3BD9"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 xml:space="preserve">Мізюк М.І., Заяць Л.М., Тимощук О.В. та інші. Вплив нової структури і змісту навчання на стан організму дітей. </w:t>
      </w:r>
      <w:r w:rsidRPr="005A7B78">
        <w:rPr>
          <w:sz w:val="28"/>
          <w:szCs w:val="28"/>
        </w:rPr>
        <w:t>//</w:t>
      </w:r>
      <w:r w:rsidRPr="005A7B78">
        <w:rPr>
          <w:sz w:val="28"/>
          <w:szCs w:val="28"/>
          <w:lang w:val="uk-UA"/>
        </w:rPr>
        <w:t xml:space="preserve"> </w:t>
      </w:r>
      <w:r>
        <w:rPr>
          <w:sz w:val="28"/>
          <w:szCs w:val="28"/>
          <w:lang w:val="uk-UA"/>
        </w:rPr>
        <w:t>Гігієна населених місць: Збірник наукових праць.- Київ, 2003- Вип. 42.-С.</w:t>
      </w:r>
      <w:r w:rsidRPr="005A7B78">
        <w:rPr>
          <w:sz w:val="28"/>
          <w:szCs w:val="28"/>
          <w:lang w:val="uk-UA"/>
        </w:rPr>
        <w:t>323 - 326.</w:t>
      </w:r>
    </w:p>
    <w:p w:rsidR="00EF3BD9" w:rsidRPr="005A7B78" w:rsidRDefault="00EF3BD9" w:rsidP="003F05A7">
      <w:pPr>
        <w:numPr>
          <w:ilvl w:val="0"/>
          <w:numId w:val="61"/>
        </w:numPr>
        <w:suppressAutoHyphens w:val="0"/>
        <w:spacing w:line="360" w:lineRule="auto"/>
        <w:ind w:right="-6"/>
        <w:jc w:val="both"/>
        <w:rPr>
          <w:sz w:val="28"/>
          <w:szCs w:val="28"/>
          <w:lang w:val="uk-UA"/>
        </w:rPr>
      </w:pPr>
      <w:r>
        <w:rPr>
          <w:sz w:val="28"/>
          <w:szCs w:val="28"/>
          <w:lang w:val="uk-UA"/>
        </w:rPr>
        <w:t>Міжнародна статистична класифікація хвороб та споріднених проблем охорони здоров</w:t>
      </w:r>
      <w:r w:rsidRPr="00C24B85">
        <w:rPr>
          <w:sz w:val="28"/>
          <w:szCs w:val="28"/>
        </w:rPr>
        <w:t>’</w:t>
      </w:r>
      <w:r>
        <w:rPr>
          <w:sz w:val="28"/>
          <w:szCs w:val="28"/>
          <w:lang w:val="uk-UA"/>
        </w:rPr>
        <w:t xml:space="preserve">я </w:t>
      </w:r>
      <w:r w:rsidRPr="00AA72F3">
        <w:rPr>
          <w:sz w:val="28"/>
          <w:szCs w:val="28"/>
        </w:rPr>
        <w:t>/</w:t>
      </w:r>
      <w:r>
        <w:rPr>
          <w:sz w:val="28"/>
          <w:szCs w:val="28"/>
          <w:lang w:val="uk-UA"/>
        </w:rPr>
        <w:t xml:space="preserve">Десятий перегляд. ВООЗ. Женева, 1998 </w:t>
      </w:r>
      <w:r w:rsidRPr="00AA72F3">
        <w:rPr>
          <w:sz w:val="28"/>
          <w:szCs w:val="28"/>
          <w:lang w:val="uk-UA"/>
        </w:rPr>
        <w:t>/</w:t>
      </w:r>
      <w:r>
        <w:rPr>
          <w:sz w:val="28"/>
          <w:szCs w:val="28"/>
          <w:lang w:val="uk-UA"/>
        </w:rPr>
        <w:t xml:space="preserve"> Перекл. З англ. І.Д. Близнюк Ходоровський.- К.: Здоров</w:t>
      </w:r>
      <w:r w:rsidRPr="00AA72F3">
        <w:rPr>
          <w:sz w:val="28"/>
          <w:szCs w:val="28"/>
          <w:lang w:val="uk-UA"/>
        </w:rPr>
        <w:t>’</w:t>
      </w:r>
      <w:r>
        <w:rPr>
          <w:sz w:val="28"/>
          <w:szCs w:val="28"/>
          <w:lang w:val="uk-UA"/>
        </w:rPr>
        <w:t>я, 1998.- Т.1.ч.1.-685с.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Моісеєнко Р.О. Стан здоров’я дитячого населення та організація медичної допомоги дітям в Україні</w:t>
      </w:r>
      <w:r>
        <w:rPr>
          <w:sz w:val="28"/>
          <w:szCs w:val="28"/>
          <w:lang w:val="uk-UA"/>
        </w:rPr>
        <w:t xml:space="preserve"> </w:t>
      </w:r>
      <w:r w:rsidRPr="007D770E">
        <w:rPr>
          <w:sz w:val="28"/>
          <w:szCs w:val="28"/>
          <w:lang w:val="uk-UA"/>
        </w:rPr>
        <w:t>/</w:t>
      </w:r>
      <w:r w:rsidRPr="005A7B78">
        <w:rPr>
          <w:sz w:val="28"/>
          <w:szCs w:val="28"/>
          <w:lang w:val="uk-UA"/>
        </w:rPr>
        <w:t xml:space="preserve"> Фізичний розвиток дітей різних регіонів України</w:t>
      </w:r>
      <w:r>
        <w:rPr>
          <w:sz w:val="28"/>
          <w:szCs w:val="28"/>
          <w:lang w:val="uk-UA"/>
        </w:rPr>
        <w:t>: Зб. наук. праць</w:t>
      </w:r>
      <w:r w:rsidRPr="005A7B78">
        <w:rPr>
          <w:sz w:val="28"/>
          <w:szCs w:val="28"/>
          <w:lang w:val="uk-UA"/>
        </w:rPr>
        <w:t>.-  К.- 2003.- Вип.2</w:t>
      </w:r>
      <w:r>
        <w:rPr>
          <w:sz w:val="28"/>
          <w:szCs w:val="28"/>
          <w:lang w:val="uk-UA"/>
        </w:rPr>
        <w:t>.-</w:t>
      </w:r>
      <w:r w:rsidRPr="005A7B78">
        <w:rPr>
          <w:sz w:val="28"/>
          <w:szCs w:val="28"/>
          <w:lang w:val="uk-UA"/>
        </w:rPr>
        <w:t>С. 5-11.</w:t>
      </w:r>
    </w:p>
    <w:p w:rsidR="00EF3BD9" w:rsidRPr="007D770E" w:rsidRDefault="00EF3BD9" w:rsidP="003F05A7">
      <w:pPr>
        <w:numPr>
          <w:ilvl w:val="0"/>
          <w:numId w:val="61"/>
        </w:numPr>
        <w:suppressAutoHyphens w:val="0"/>
        <w:spacing w:line="360" w:lineRule="auto"/>
        <w:jc w:val="both"/>
        <w:rPr>
          <w:sz w:val="28"/>
          <w:szCs w:val="28"/>
          <w:lang w:val="uk-UA"/>
        </w:rPr>
      </w:pPr>
      <w:r w:rsidRPr="007D770E">
        <w:rPr>
          <w:sz w:val="28"/>
          <w:szCs w:val="28"/>
          <w:lang w:val="uk-UA"/>
        </w:rPr>
        <w:t>Навакатикян А.О., Крыжановская В.В. Возрастная работоспособность лиц умственного труда</w:t>
      </w:r>
      <w:r>
        <w:rPr>
          <w:sz w:val="28"/>
          <w:szCs w:val="28"/>
          <w:lang w:val="uk-UA"/>
        </w:rPr>
        <w:t>.-</w:t>
      </w:r>
      <w:r w:rsidRPr="007D770E">
        <w:rPr>
          <w:sz w:val="28"/>
          <w:szCs w:val="28"/>
          <w:lang w:val="uk-UA"/>
        </w:rPr>
        <w:t>К.</w:t>
      </w:r>
      <w:r>
        <w:rPr>
          <w:sz w:val="28"/>
          <w:szCs w:val="28"/>
          <w:lang w:val="uk-UA"/>
        </w:rPr>
        <w:t>:</w:t>
      </w:r>
      <w:r w:rsidRPr="007D770E">
        <w:rPr>
          <w:sz w:val="28"/>
          <w:szCs w:val="28"/>
          <w:lang w:val="uk-UA"/>
        </w:rPr>
        <w:t xml:space="preserve"> Здоровье, 1979.</w:t>
      </w:r>
      <w:r>
        <w:rPr>
          <w:sz w:val="28"/>
          <w:szCs w:val="28"/>
          <w:lang w:val="uk-UA"/>
        </w:rPr>
        <w:t>-</w:t>
      </w:r>
      <w:r w:rsidRPr="007D770E">
        <w:rPr>
          <w:sz w:val="28"/>
          <w:szCs w:val="28"/>
          <w:lang w:val="uk-UA"/>
        </w:rPr>
        <w:t xml:space="preserve"> 207</w:t>
      </w:r>
      <w:r>
        <w:rPr>
          <w:sz w:val="28"/>
          <w:szCs w:val="28"/>
          <w:lang w:val="uk-UA"/>
        </w:rPr>
        <w:t>с</w:t>
      </w:r>
      <w:r w:rsidRPr="007D770E">
        <w:rPr>
          <w:sz w:val="28"/>
          <w:szCs w:val="28"/>
          <w:lang w:val="uk-UA"/>
        </w:rPr>
        <w:t>.</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Нагорна А.М., Грузєва Т.С. Особливості та тенденції захворюваності дитячого населення Ук</w:t>
      </w:r>
      <w:r>
        <w:rPr>
          <w:sz w:val="28"/>
          <w:szCs w:val="28"/>
          <w:lang w:val="uk-UA"/>
        </w:rPr>
        <w:t xml:space="preserve">раїни // Педіатрія,  акушерство, </w:t>
      </w:r>
      <w:r w:rsidRPr="005A7B78">
        <w:rPr>
          <w:sz w:val="28"/>
          <w:szCs w:val="28"/>
          <w:lang w:val="uk-UA"/>
        </w:rPr>
        <w:t>гінекологія. -  1999.- №4</w:t>
      </w:r>
      <w:r>
        <w:rPr>
          <w:sz w:val="28"/>
          <w:szCs w:val="28"/>
          <w:lang w:val="uk-UA"/>
        </w:rPr>
        <w:t>.</w:t>
      </w:r>
      <w:r w:rsidRPr="005A7B78">
        <w:rPr>
          <w:sz w:val="28"/>
          <w:szCs w:val="28"/>
          <w:lang w:val="uk-UA"/>
        </w:rPr>
        <w:t xml:space="preserve"> - С.7.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lastRenderedPageBreak/>
        <w:t>Національна доктрина розвитку освіти</w:t>
      </w:r>
      <w:r>
        <w:rPr>
          <w:sz w:val="28"/>
          <w:szCs w:val="28"/>
          <w:lang w:val="uk-UA"/>
        </w:rPr>
        <w:t>.</w:t>
      </w:r>
      <w:r w:rsidRPr="005A7B78">
        <w:rPr>
          <w:sz w:val="28"/>
          <w:szCs w:val="28"/>
          <w:lang w:val="uk-UA"/>
        </w:rPr>
        <w:t xml:space="preserve"> Указ президента України від 17.04.2002 р. № 347</w:t>
      </w:r>
      <w:r>
        <w:rPr>
          <w:sz w:val="28"/>
          <w:szCs w:val="28"/>
          <w:lang w:val="uk-UA"/>
        </w:rPr>
        <w:t xml:space="preserve"> </w:t>
      </w:r>
      <w:r>
        <w:rPr>
          <w:sz w:val="28"/>
          <w:szCs w:val="28"/>
        </w:rPr>
        <w:t>//</w:t>
      </w:r>
      <w:r>
        <w:rPr>
          <w:sz w:val="28"/>
          <w:szCs w:val="28"/>
          <w:lang w:val="uk-UA"/>
        </w:rPr>
        <w:t>Офіційний вісник України.-2002.-№16.</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Національна програма „Діти України”. Затверджена Указом Президента України від 18.01.1996 р. № 63</w:t>
      </w:r>
      <w:r w:rsidRPr="005A7B78">
        <w:rPr>
          <w:sz w:val="28"/>
          <w:szCs w:val="28"/>
        </w:rPr>
        <w:t>/</w:t>
      </w:r>
      <w:r w:rsidRPr="005A7B78">
        <w:rPr>
          <w:sz w:val="28"/>
          <w:szCs w:val="28"/>
          <w:lang w:val="uk-UA"/>
        </w:rPr>
        <w:t xml:space="preserve"> 96</w:t>
      </w:r>
      <w:r>
        <w:rPr>
          <w:sz w:val="28"/>
          <w:szCs w:val="28"/>
          <w:lang w:val="uk-UA"/>
        </w:rPr>
        <w:t xml:space="preserve"> </w:t>
      </w:r>
      <w:r w:rsidRPr="00DC17E9">
        <w:rPr>
          <w:sz w:val="28"/>
          <w:szCs w:val="28"/>
        </w:rPr>
        <w:t>//</w:t>
      </w:r>
      <w:r>
        <w:rPr>
          <w:sz w:val="28"/>
          <w:szCs w:val="28"/>
          <w:lang w:val="uk-UA"/>
        </w:rPr>
        <w:t>Урядовий кур</w:t>
      </w:r>
      <w:r w:rsidRPr="00DC17E9">
        <w:rPr>
          <w:sz w:val="28"/>
          <w:szCs w:val="28"/>
        </w:rPr>
        <w:t>’</w:t>
      </w:r>
      <w:r>
        <w:rPr>
          <w:sz w:val="28"/>
          <w:szCs w:val="28"/>
          <w:lang w:val="uk-UA"/>
        </w:rPr>
        <w:t>єр від 25.01.1996.</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Не</w:t>
      </w:r>
      <w:r w:rsidRPr="005A7B78">
        <w:rPr>
          <w:sz w:val="28"/>
          <w:szCs w:val="28"/>
        </w:rPr>
        <w:t>былицин В.Д. Основные свойства нервной системы человека</w:t>
      </w:r>
      <w:r>
        <w:rPr>
          <w:sz w:val="28"/>
          <w:szCs w:val="28"/>
          <w:lang w:val="uk-UA"/>
        </w:rPr>
        <w:t>.-</w:t>
      </w:r>
      <w:r w:rsidRPr="005A7B78">
        <w:rPr>
          <w:sz w:val="28"/>
          <w:szCs w:val="28"/>
          <w:lang w:val="uk-UA"/>
        </w:rPr>
        <w:t>М.</w:t>
      </w:r>
      <w:r>
        <w:rPr>
          <w:sz w:val="28"/>
          <w:szCs w:val="28"/>
          <w:lang w:val="uk-UA"/>
        </w:rPr>
        <w:t>:</w:t>
      </w:r>
      <w:r w:rsidRPr="005A7B78">
        <w:rPr>
          <w:sz w:val="28"/>
          <w:szCs w:val="28"/>
          <w:lang w:val="uk-UA"/>
        </w:rPr>
        <w:t xml:space="preserve"> Просвещение, 1996</w:t>
      </w:r>
      <w:r>
        <w:rPr>
          <w:sz w:val="28"/>
          <w:szCs w:val="28"/>
          <w:lang w:val="uk-UA"/>
        </w:rPr>
        <w:t>.-</w:t>
      </w:r>
      <w:r w:rsidRPr="005A7B78">
        <w:rPr>
          <w:sz w:val="28"/>
          <w:szCs w:val="28"/>
          <w:lang w:val="uk-UA"/>
        </w:rPr>
        <w:t>384 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Неділько В.П., Камінська Т.К., Руденко С.А. Проблеми здоров’я дітей шкільного віку // </w:t>
      </w:r>
      <w:r>
        <w:rPr>
          <w:sz w:val="28"/>
          <w:szCs w:val="28"/>
          <w:lang w:val="uk-UA"/>
        </w:rPr>
        <w:t>Педіатрія, акушерство, гінекологія.</w:t>
      </w:r>
      <w:r w:rsidRPr="005A7B78">
        <w:rPr>
          <w:sz w:val="28"/>
          <w:szCs w:val="28"/>
          <w:lang w:val="uk-UA"/>
        </w:rPr>
        <w:t>-2005.-№2.-С.38-40.</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Неділько В.П., Камінська Т.М., Руденко С.А. Шляхи покращення стану здоров’я дітей шкільного віку //</w:t>
      </w:r>
      <w:r>
        <w:rPr>
          <w:sz w:val="28"/>
          <w:szCs w:val="28"/>
          <w:lang w:val="uk-UA"/>
        </w:rPr>
        <w:t>Гігієна населених місць: Збірник наукових праць.- Київ, 2004- Вип. 44.-С.</w:t>
      </w:r>
      <w:r w:rsidRPr="005A7B78">
        <w:rPr>
          <w:sz w:val="28"/>
          <w:szCs w:val="28"/>
          <w:lang w:val="uk-UA"/>
        </w:rPr>
        <w:t>546-550.</w:t>
      </w:r>
    </w:p>
    <w:p w:rsidR="00EF3BD9" w:rsidRDefault="00EF3BD9" w:rsidP="003F05A7">
      <w:pPr>
        <w:numPr>
          <w:ilvl w:val="0"/>
          <w:numId w:val="61"/>
        </w:numPr>
        <w:suppressAutoHyphens w:val="0"/>
        <w:spacing w:line="360" w:lineRule="auto"/>
        <w:ind w:right="-6"/>
        <w:jc w:val="both"/>
        <w:rPr>
          <w:sz w:val="28"/>
          <w:szCs w:val="28"/>
        </w:rPr>
      </w:pPr>
      <w:r w:rsidRPr="005A7B78">
        <w:rPr>
          <w:sz w:val="28"/>
          <w:szCs w:val="28"/>
        </w:rPr>
        <w:t>Немов Р.С. Психология</w:t>
      </w:r>
      <w:r>
        <w:rPr>
          <w:sz w:val="28"/>
          <w:szCs w:val="28"/>
          <w:lang w:val="uk-UA"/>
        </w:rPr>
        <w:t xml:space="preserve">.- </w:t>
      </w:r>
      <w:r w:rsidRPr="005A7B78">
        <w:rPr>
          <w:sz w:val="28"/>
          <w:szCs w:val="28"/>
        </w:rPr>
        <w:t>М</w:t>
      </w:r>
      <w:r>
        <w:rPr>
          <w:sz w:val="28"/>
          <w:szCs w:val="28"/>
          <w:lang w:val="uk-UA"/>
        </w:rPr>
        <w:t>.:</w:t>
      </w:r>
      <w:r w:rsidRPr="005A7B78">
        <w:rPr>
          <w:sz w:val="28"/>
          <w:szCs w:val="28"/>
        </w:rPr>
        <w:t>“</w:t>
      </w:r>
      <w:r w:rsidRPr="005A7B78">
        <w:rPr>
          <w:sz w:val="28"/>
          <w:szCs w:val="28"/>
          <w:lang w:val="uk-UA"/>
        </w:rPr>
        <w:t>Владос</w:t>
      </w:r>
      <w:r w:rsidRPr="005A7B78">
        <w:rPr>
          <w:sz w:val="28"/>
          <w:szCs w:val="28"/>
        </w:rPr>
        <w:t>”</w:t>
      </w:r>
      <w:r w:rsidRPr="005A7B78">
        <w:rPr>
          <w:sz w:val="28"/>
          <w:szCs w:val="28"/>
          <w:lang w:val="uk-UA"/>
        </w:rPr>
        <w:t xml:space="preserve"> ИМП</w:t>
      </w:r>
      <w:r w:rsidRPr="005A7B78">
        <w:rPr>
          <w:sz w:val="28"/>
          <w:szCs w:val="28"/>
        </w:rPr>
        <w:t>Э им. А.С. Грибоедова, 2001</w:t>
      </w:r>
      <w:r>
        <w:rPr>
          <w:sz w:val="28"/>
          <w:szCs w:val="28"/>
          <w:lang w:val="uk-UA"/>
        </w:rPr>
        <w:t>.-С</w:t>
      </w:r>
      <w:r w:rsidRPr="005A7B78">
        <w:rPr>
          <w:sz w:val="28"/>
          <w:szCs w:val="28"/>
        </w:rPr>
        <w:t>.278 - 281.</w:t>
      </w:r>
    </w:p>
    <w:p w:rsidR="00EF3BD9" w:rsidRPr="005A7B78" w:rsidRDefault="00EF3BD9" w:rsidP="003F05A7">
      <w:pPr>
        <w:numPr>
          <w:ilvl w:val="0"/>
          <w:numId w:val="61"/>
        </w:numPr>
        <w:suppressAutoHyphens w:val="0"/>
        <w:spacing w:line="360" w:lineRule="auto"/>
        <w:jc w:val="both"/>
        <w:rPr>
          <w:sz w:val="28"/>
          <w:szCs w:val="28"/>
        </w:rPr>
      </w:pPr>
      <w:r w:rsidRPr="000F5892">
        <w:rPr>
          <w:sz w:val="28"/>
          <w:szCs w:val="28"/>
          <w:lang w:val="uk-UA"/>
        </w:rPr>
        <w:t xml:space="preserve">Нормализация учебной нагрузки школьников . Под ред. Антроповой М.В., Козлова В.И.- </w:t>
      </w:r>
      <w:r>
        <w:rPr>
          <w:sz w:val="28"/>
          <w:szCs w:val="28"/>
          <w:lang w:val="uk-UA"/>
        </w:rPr>
        <w:t>М.:Педагогика,</w:t>
      </w:r>
      <w:r w:rsidRPr="000F5892">
        <w:rPr>
          <w:sz w:val="28"/>
          <w:szCs w:val="28"/>
          <w:lang w:val="uk-UA"/>
        </w:rPr>
        <w:t>1988.</w:t>
      </w:r>
      <w:r>
        <w:rPr>
          <w:sz w:val="28"/>
          <w:szCs w:val="28"/>
          <w:lang w:val="uk-UA"/>
        </w:rPr>
        <w:t>-С.28-35.</w:t>
      </w:r>
    </w:p>
    <w:p w:rsidR="00EF3BD9" w:rsidRPr="000A0506" w:rsidRDefault="00EF3BD9" w:rsidP="003F05A7">
      <w:pPr>
        <w:numPr>
          <w:ilvl w:val="0"/>
          <w:numId w:val="61"/>
        </w:numPr>
        <w:suppressAutoHyphens w:val="0"/>
        <w:spacing w:line="360" w:lineRule="auto"/>
        <w:ind w:right="-6"/>
        <w:jc w:val="both"/>
        <w:rPr>
          <w:sz w:val="28"/>
          <w:szCs w:val="28"/>
        </w:rPr>
      </w:pPr>
      <w:r w:rsidRPr="005A7B78">
        <w:rPr>
          <w:sz w:val="28"/>
          <w:szCs w:val="28"/>
          <w:lang w:val="uk-UA"/>
        </w:rPr>
        <w:t xml:space="preserve">Ожиганова </w:t>
      </w:r>
      <w:r w:rsidRPr="005A7B78">
        <w:rPr>
          <w:sz w:val="28"/>
          <w:szCs w:val="28"/>
        </w:rPr>
        <w:t>Г.В. Диагностика и формирование креативности у детей в процессе учебной деятельности. // Психологический журнал</w:t>
      </w:r>
      <w:r>
        <w:rPr>
          <w:sz w:val="28"/>
          <w:szCs w:val="28"/>
          <w:lang w:val="uk-UA"/>
        </w:rPr>
        <w:t>.-</w:t>
      </w:r>
      <w:r w:rsidRPr="005A7B78">
        <w:rPr>
          <w:sz w:val="28"/>
          <w:szCs w:val="28"/>
        </w:rPr>
        <w:t xml:space="preserve"> 2001</w:t>
      </w:r>
      <w:r>
        <w:rPr>
          <w:sz w:val="28"/>
          <w:szCs w:val="28"/>
          <w:lang w:val="uk-UA"/>
        </w:rPr>
        <w:t>.-</w:t>
      </w:r>
      <w:r w:rsidRPr="005A7B78">
        <w:rPr>
          <w:sz w:val="28"/>
          <w:szCs w:val="28"/>
        </w:rPr>
        <w:t xml:space="preserve"> Т. 22, №2</w:t>
      </w:r>
      <w:r>
        <w:rPr>
          <w:sz w:val="28"/>
          <w:szCs w:val="28"/>
          <w:lang w:val="uk-UA"/>
        </w:rPr>
        <w:t>.-С</w:t>
      </w:r>
      <w:r w:rsidRPr="005A7B78">
        <w:rPr>
          <w:sz w:val="28"/>
          <w:szCs w:val="28"/>
        </w:rPr>
        <w:t>.75-85.</w:t>
      </w:r>
    </w:p>
    <w:p w:rsidR="00EF3BD9" w:rsidRDefault="00EF3BD9" w:rsidP="003F05A7">
      <w:pPr>
        <w:numPr>
          <w:ilvl w:val="0"/>
          <w:numId w:val="61"/>
        </w:numPr>
        <w:suppressAutoHyphens w:val="0"/>
        <w:spacing w:line="360" w:lineRule="auto"/>
        <w:jc w:val="both"/>
        <w:rPr>
          <w:sz w:val="28"/>
          <w:szCs w:val="28"/>
          <w:lang w:val="uk-UA"/>
        </w:rPr>
      </w:pPr>
      <w:r w:rsidRPr="00030314">
        <w:rPr>
          <w:sz w:val="28"/>
          <w:szCs w:val="28"/>
        </w:rPr>
        <w:t xml:space="preserve">Орлова Н.М. </w:t>
      </w:r>
      <w:r w:rsidRPr="00030314">
        <w:rPr>
          <w:sz w:val="28"/>
          <w:szCs w:val="28"/>
          <w:lang w:val="uk-UA"/>
        </w:rPr>
        <w:t xml:space="preserve">Соціально-гігієнічна характеристика порушень зору у школярів та наукове обгрунтування можливостей вдосконалення їх первинної та вторинної профілактики </w:t>
      </w:r>
      <w:r>
        <w:rPr>
          <w:sz w:val="28"/>
          <w:szCs w:val="28"/>
          <w:lang w:val="uk-UA"/>
        </w:rPr>
        <w:t>: Автореф. дис. ...канд. мед. наук.-К., 1997.-17с.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Островерхова Н.М., Даниленко Л.І. Ефективність управління загальноосвітньою школою: соціально-педагогічний аспект.- К.: Школяр, 1995.- 299 с.</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Петренко В.Ф., Кучеренко В.В. Взаимосвязь эмоций и цвета</w:t>
      </w:r>
      <w:r>
        <w:rPr>
          <w:sz w:val="28"/>
          <w:szCs w:val="28"/>
          <w:lang w:val="uk-UA"/>
        </w:rPr>
        <w:t xml:space="preserve"> </w:t>
      </w:r>
      <w:r w:rsidRPr="005A7B78">
        <w:rPr>
          <w:sz w:val="28"/>
          <w:szCs w:val="28"/>
        </w:rPr>
        <w:t xml:space="preserve">//Вестник МГУ.-Серия 14.-Психология.-1988.-№1.-С.70-82.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Пилипенко В., Мовчан В. “Азимут” на СБН // Завуч.-1999.-№1(7).-С.2.</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Плотников</w:t>
      </w:r>
      <w:r w:rsidRPr="005A7B78">
        <w:rPr>
          <w:sz w:val="28"/>
          <w:szCs w:val="28"/>
        </w:rPr>
        <w:t xml:space="preserve"> В.В., Кореневский Н.А. Системный подход к трактовке, исследованию и диагностике функциональных состояний человека // Диагностика здоровья: Сб. науч. тр. - Воронеж, 1990. - 38с.</w:t>
      </w:r>
      <w:r w:rsidRPr="005A7B78">
        <w:rPr>
          <w:sz w:val="28"/>
          <w:szCs w:val="28"/>
          <w:lang w:val="uk-UA"/>
        </w:rPr>
        <w:t xml:space="preserve">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lastRenderedPageBreak/>
        <w:t>П</w:t>
      </w:r>
      <w:r w:rsidRPr="005A7B78">
        <w:rPr>
          <w:sz w:val="28"/>
          <w:szCs w:val="28"/>
        </w:rPr>
        <w:t xml:space="preserve">ляскина И.В. Динамика состояния </w:t>
      </w:r>
      <w:r w:rsidRPr="005A7B78">
        <w:rPr>
          <w:sz w:val="28"/>
          <w:szCs w:val="28"/>
          <w:lang w:val="uk-UA"/>
        </w:rPr>
        <w:t xml:space="preserve">здоров’я учащихся школ с различной организацией учебно-воспитательного процеса </w:t>
      </w:r>
      <w:r w:rsidRPr="005A7B78">
        <w:rPr>
          <w:sz w:val="28"/>
          <w:szCs w:val="28"/>
        </w:rPr>
        <w:t xml:space="preserve">// </w:t>
      </w:r>
      <w:r w:rsidRPr="005A7B78">
        <w:rPr>
          <w:sz w:val="28"/>
          <w:szCs w:val="28"/>
          <w:lang w:val="uk-UA"/>
        </w:rPr>
        <w:t>Образование и воспитание детей и подростков: гигиенические проблемы.</w:t>
      </w:r>
      <w:r>
        <w:rPr>
          <w:sz w:val="28"/>
          <w:szCs w:val="28"/>
          <w:lang w:val="uk-UA"/>
        </w:rPr>
        <w:t>:</w:t>
      </w:r>
      <w:r w:rsidRPr="005A7B78">
        <w:rPr>
          <w:sz w:val="28"/>
          <w:szCs w:val="28"/>
          <w:lang w:val="uk-UA"/>
        </w:rPr>
        <w:t xml:space="preserve"> Матер. Всероссийск. конф. с междун. участ.- М</w:t>
      </w:r>
      <w:r>
        <w:rPr>
          <w:sz w:val="28"/>
          <w:szCs w:val="28"/>
          <w:lang w:val="uk-UA"/>
        </w:rPr>
        <w:t>.,</w:t>
      </w:r>
      <w:r w:rsidRPr="005A7B78">
        <w:rPr>
          <w:sz w:val="28"/>
          <w:szCs w:val="28"/>
          <w:lang w:val="uk-UA"/>
        </w:rPr>
        <w:t xml:space="preserve"> 2002.- С.278-280.</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Пляскина </w:t>
      </w:r>
      <w:r w:rsidRPr="005A7B78">
        <w:rPr>
          <w:sz w:val="28"/>
          <w:szCs w:val="28"/>
        </w:rPr>
        <w:t>И.В. Здоровье детей и эффективность применения профилактических и коррекционных технологий в образовательных учреждениях</w:t>
      </w:r>
      <w:r w:rsidRPr="00FB47AD">
        <w:rPr>
          <w:sz w:val="28"/>
          <w:szCs w:val="28"/>
        </w:rPr>
        <w:t xml:space="preserve"> </w:t>
      </w:r>
      <w:r>
        <w:rPr>
          <w:sz w:val="28"/>
          <w:szCs w:val="28"/>
        </w:rPr>
        <w:t>//</w:t>
      </w:r>
      <w:r>
        <w:rPr>
          <w:sz w:val="28"/>
          <w:szCs w:val="28"/>
          <w:lang w:val="uk-UA"/>
        </w:rPr>
        <w:t xml:space="preserve"> </w:t>
      </w:r>
      <w:r w:rsidRPr="005A7B78">
        <w:rPr>
          <w:sz w:val="28"/>
          <w:szCs w:val="28"/>
        </w:rPr>
        <w:t>Гигиена детей и подростков на пороге третьего тысячелетия</w:t>
      </w:r>
      <w:r>
        <w:rPr>
          <w:sz w:val="28"/>
          <w:szCs w:val="28"/>
          <w:lang w:val="uk-UA"/>
        </w:rPr>
        <w:t xml:space="preserve">: </w:t>
      </w:r>
      <w:r w:rsidRPr="005A7B78">
        <w:rPr>
          <w:sz w:val="28"/>
          <w:szCs w:val="28"/>
        </w:rPr>
        <w:t xml:space="preserve">Матер. </w:t>
      </w:r>
      <w:r>
        <w:rPr>
          <w:sz w:val="28"/>
          <w:szCs w:val="28"/>
          <w:lang w:val="uk-UA"/>
        </w:rPr>
        <w:t>н</w:t>
      </w:r>
      <w:r w:rsidRPr="005A7B78">
        <w:rPr>
          <w:sz w:val="28"/>
          <w:szCs w:val="28"/>
        </w:rPr>
        <w:t>ауч.-практ конф.- М., 1999.- С.215-216.</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lang w:val="uk-UA"/>
        </w:rPr>
        <w:t>Пляскина И.В. Роль образовательных учреждений в сохранении и укреплении здоровья детей с нарушениями опорно-двигательного аппарата</w:t>
      </w:r>
      <w:r>
        <w:rPr>
          <w:sz w:val="28"/>
          <w:szCs w:val="28"/>
          <w:lang w:val="uk-UA"/>
        </w:rPr>
        <w:t xml:space="preserve"> </w:t>
      </w:r>
      <w:r w:rsidRPr="005A7B78">
        <w:rPr>
          <w:sz w:val="28"/>
          <w:szCs w:val="28"/>
        </w:rPr>
        <w:t xml:space="preserve">// </w:t>
      </w:r>
      <w:r w:rsidRPr="005A7B78">
        <w:rPr>
          <w:sz w:val="28"/>
          <w:szCs w:val="28"/>
          <w:lang w:val="uk-UA"/>
        </w:rPr>
        <w:t>Образование и воспитание детей и подростков: гигиенические проблемы.</w:t>
      </w:r>
      <w:r>
        <w:rPr>
          <w:sz w:val="28"/>
          <w:szCs w:val="28"/>
          <w:lang w:val="uk-UA"/>
        </w:rPr>
        <w:t>:</w:t>
      </w:r>
      <w:r w:rsidRPr="005A7B78">
        <w:rPr>
          <w:sz w:val="28"/>
          <w:szCs w:val="28"/>
          <w:lang w:val="uk-UA"/>
        </w:rPr>
        <w:t xml:space="preserve"> Матер. Всероссийск. конф. с междун. участ.- М</w:t>
      </w:r>
      <w:r>
        <w:rPr>
          <w:sz w:val="28"/>
          <w:szCs w:val="28"/>
          <w:lang w:val="uk-UA"/>
        </w:rPr>
        <w:t>.,</w:t>
      </w:r>
      <w:r w:rsidRPr="005A7B78">
        <w:rPr>
          <w:sz w:val="28"/>
          <w:szCs w:val="28"/>
          <w:lang w:val="uk-UA"/>
        </w:rPr>
        <w:t xml:space="preserve"> 2002.</w:t>
      </w:r>
      <w:r>
        <w:rPr>
          <w:sz w:val="28"/>
          <w:szCs w:val="28"/>
          <w:lang w:val="uk-UA"/>
        </w:rPr>
        <w:t>-</w:t>
      </w:r>
      <w:r w:rsidRPr="005A7B78">
        <w:rPr>
          <w:sz w:val="28"/>
          <w:szCs w:val="28"/>
          <w:lang w:val="uk-UA"/>
        </w:rPr>
        <w:t xml:space="preserve">С.280-282.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Подмазин С.И. </w:t>
      </w:r>
      <w:r w:rsidRPr="005A7B78">
        <w:rPr>
          <w:sz w:val="28"/>
          <w:szCs w:val="28"/>
        </w:rPr>
        <w:t>Семестрово-зачетная форма организации учебного процесса в школе.- Запорожье.: ЗОИУУ, 1994.- 125 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Подмазин С.П. Личностно-ориентиров</w:t>
      </w:r>
      <w:r>
        <w:rPr>
          <w:sz w:val="28"/>
          <w:szCs w:val="28"/>
          <w:lang w:val="uk-UA"/>
        </w:rPr>
        <w:t xml:space="preserve">анное образование.-Запорожье.: </w:t>
      </w:r>
      <w:r w:rsidRPr="005A7B78">
        <w:rPr>
          <w:sz w:val="28"/>
          <w:szCs w:val="28"/>
          <w:lang w:val="uk-UA"/>
        </w:rPr>
        <w:t>Просвіта</w:t>
      </w:r>
      <w:r>
        <w:rPr>
          <w:sz w:val="28"/>
          <w:szCs w:val="28"/>
          <w:lang w:val="uk-UA"/>
        </w:rPr>
        <w:t>,</w:t>
      </w:r>
      <w:r w:rsidRPr="005A7B78">
        <w:rPr>
          <w:sz w:val="28"/>
          <w:szCs w:val="28"/>
          <w:lang w:val="uk-UA"/>
        </w:rPr>
        <w:t xml:space="preserve"> 2000.-250 с.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Подмазін С.І. Збагачене освітнє середовище // Школа життєтворчості особистості : Наук.-метод. зб. - К.: ІСДО, 1995.-С.43-51.</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Подоляк-Шумило</w:t>
      </w:r>
      <w:r>
        <w:rPr>
          <w:sz w:val="28"/>
          <w:szCs w:val="28"/>
          <w:lang w:val="uk-UA"/>
        </w:rPr>
        <w:t xml:space="preserve"> Н.Г., Познанський С.С. Шкільна гігієна.-К.:Вища школа, 1981.-175с.</w:t>
      </w:r>
    </w:p>
    <w:p w:rsidR="00EF3BD9" w:rsidRPr="003820BA" w:rsidRDefault="00EF3BD9" w:rsidP="003F05A7">
      <w:pPr>
        <w:numPr>
          <w:ilvl w:val="0"/>
          <w:numId w:val="61"/>
        </w:numPr>
        <w:suppressAutoHyphens w:val="0"/>
        <w:spacing w:line="360" w:lineRule="auto"/>
        <w:jc w:val="both"/>
        <w:rPr>
          <w:sz w:val="28"/>
          <w:szCs w:val="28"/>
          <w:lang w:val="uk-UA"/>
        </w:rPr>
      </w:pPr>
      <w:r>
        <w:rPr>
          <w:sz w:val="28"/>
          <w:szCs w:val="28"/>
          <w:lang w:val="uk-UA"/>
        </w:rPr>
        <w:t xml:space="preserve">Полька Н.С., Гуліч М.П., Махнюк В.М. Гігієнічна оцінка організації харчування загальноосвітніх закладів у сучасних умовах </w:t>
      </w:r>
      <w:r w:rsidRPr="005A7B78">
        <w:rPr>
          <w:sz w:val="28"/>
          <w:szCs w:val="28"/>
          <w:lang w:val="uk-UA"/>
        </w:rPr>
        <w:t>//</w:t>
      </w:r>
      <w:r>
        <w:rPr>
          <w:sz w:val="28"/>
          <w:szCs w:val="28"/>
          <w:lang w:val="uk-UA"/>
        </w:rPr>
        <w:t xml:space="preserve"> Довкілля і здоров</w:t>
      </w:r>
      <w:r w:rsidRPr="004B1F57">
        <w:rPr>
          <w:sz w:val="28"/>
          <w:szCs w:val="28"/>
          <w:lang w:val="uk-UA"/>
        </w:rPr>
        <w:t>’</w:t>
      </w:r>
      <w:r>
        <w:rPr>
          <w:sz w:val="28"/>
          <w:szCs w:val="28"/>
          <w:lang w:val="uk-UA"/>
        </w:rPr>
        <w:t>я.-2006.-№3.-С.62-66.</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Полька Н.В., Сисоєнко Н.В., Єременко Г.М</w:t>
      </w:r>
      <w:r>
        <w:rPr>
          <w:sz w:val="28"/>
          <w:szCs w:val="28"/>
          <w:lang w:val="uk-UA"/>
        </w:rPr>
        <w:t xml:space="preserve">. та ін. </w:t>
      </w:r>
      <w:r w:rsidRPr="005A7B78">
        <w:rPr>
          <w:sz w:val="28"/>
          <w:szCs w:val="28"/>
          <w:lang w:val="uk-UA"/>
        </w:rPr>
        <w:t>Актуальні наукові проблеми забезпечення санітарно-епідеміологічного благополуччя дітей і підлітків в сучасних умовах України</w:t>
      </w:r>
      <w:r w:rsidRPr="001F7C87">
        <w:rPr>
          <w:sz w:val="28"/>
          <w:szCs w:val="28"/>
          <w:lang w:val="uk-UA"/>
        </w:rPr>
        <w:t>//</w:t>
      </w:r>
      <w:r w:rsidRPr="005A7B78">
        <w:rPr>
          <w:sz w:val="28"/>
          <w:szCs w:val="28"/>
          <w:lang w:val="uk-UA"/>
        </w:rPr>
        <w:t xml:space="preserve"> </w:t>
      </w:r>
      <w:r>
        <w:rPr>
          <w:sz w:val="28"/>
          <w:szCs w:val="28"/>
          <w:lang w:val="uk-UA"/>
        </w:rPr>
        <w:t xml:space="preserve">Актуальні питання гігієни та екології безпеки України: Матеріали наук.-практ. конференції.-К,2003.-Вип.5.-С. </w:t>
      </w:r>
      <w:r w:rsidRPr="005A7B78">
        <w:rPr>
          <w:sz w:val="28"/>
          <w:szCs w:val="28"/>
          <w:lang w:val="uk-UA"/>
        </w:rPr>
        <w:t>182-184.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Полька Н.С., Еременко Г.Н., Гозак С.В., </w:t>
      </w:r>
      <w:r>
        <w:rPr>
          <w:sz w:val="28"/>
          <w:szCs w:val="28"/>
          <w:lang w:val="uk-UA"/>
        </w:rPr>
        <w:t xml:space="preserve">та ін. </w:t>
      </w:r>
      <w:r w:rsidRPr="005A7B78">
        <w:rPr>
          <w:sz w:val="28"/>
          <w:szCs w:val="28"/>
          <w:lang w:val="uk-UA"/>
        </w:rPr>
        <w:t>Гигиенические аспекты обучения первоклассников в условиях реформирования системы образования</w:t>
      </w:r>
      <w:r w:rsidRPr="009B3845">
        <w:rPr>
          <w:sz w:val="28"/>
          <w:szCs w:val="28"/>
        </w:rPr>
        <w:t xml:space="preserve"> </w:t>
      </w:r>
      <w:r>
        <w:rPr>
          <w:sz w:val="28"/>
          <w:szCs w:val="28"/>
        </w:rPr>
        <w:lastRenderedPageBreak/>
        <w:t xml:space="preserve">// </w:t>
      </w:r>
      <w:r>
        <w:rPr>
          <w:sz w:val="28"/>
          <w:szCs w:val="28"/>
          <w:lang w:val="uk-UA"/>
        </w:rPr>
        <w:t xml:space="preserve">Образование и воспитание детей и подростков: гигиенические проблемы.: Матер. Всероссийск. конф. с междун. участ.- М., 2002.- </w:t>
      </w:r>
      <w:r w:rsidRPr="005A7B78">
        <w:rPr>
          <w:sz w:val="28"/>
          <w:szCs w:val="28"/>
          <w:lang w:val="uk-UA"/>
        </w:rPr>
        <w:t>С.282-284.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Постанова Кабінету Міністрів України від 03.11.1993 р. № 896 </w:t>
      </w:r>
      <w:r w:rsidRPr="005A7B78">
        <w:rPr>
          <w:sz w:val="28"/>
          <w:szCs w:val="28"/>
        </w:rPr>
        <w:t>“</w:t>
      </w:r>
      <w:r w:rsidRPr="005A7B78">
        <w:rPr>
          <w:sz w:val="28"/>
          <w:szCs w:val="28"/>
          <w:lang w:val="uk-UA"/>
        </w:rPr>
        <w:t xml:space="preserve">Про Державну національну програму </w:t>
      </w:r>
      <w:r w:rsidRPr="005A7B78">
        <w:rPr>
          <w:sz w:val="28"/>
          <w:szCs w:val="28"/>
        </w:rPr>
        <w:t>“</w:t>
      </w:r>
      <w:r w:rsidRPr="005A7B78">
        <w:rPr>
          <w:sz w:val="28"/>
          <w:szCs w:val="28"/>
          <w:lang w:val="uk-UA"/>
        </w:rPr>
        <w:t>Освіта</w:t>
      </w:r>
      <w:r w:rsidRPr="005A7B78">
        <w:rPr>
          <w:sz w:val="28"/>
          <w:szCs w:val="28"/>
        </w:rPr>
        <w:t>”</w:t>
      </w:r>
      <w:r w:rsidRPr="005A7B78">
        <w:rPr>
          <w:sz w:val="28"/>
          <w:szCs w:val="28"/>
          <w:lang w:val="uk-UA"/>
        </w:rPr>
        <w:t xml:space="preserve"> (</w:t>
      </w:r>
      <w:r w:rsidRPr="005A7B78">
        <w:rPr>
          <w:sz w:val="28"/>
          <w:szCs w:val="28"/>
        </w:rPr>
        <w:t>“</w:t>
      </w:r>
      <w:r w:rsidRPr="005A7B78">
        <w:rPr>
          <w:sz w:val="28"/>
          <w:szCs w:val="28"/>
          <w:lang w:val="uk-UA"/>
        </w:rPr>
        <w:t>Україна ХХІ століття</w:t>
      </w:r>
      <w:r w:rsidRPr="005A7B78">
        <w:rPr>
          <w:sz w:val="28"/>
          <w:szCs w:val="28"/>
        </w:rPr>
        <w:t>”</w:t>
      </w:r>
      <w:r w:rsidRPr="005A7B78">
        <w:rPr>
          <w:sz w:val="28"/>
          <w:szCs w:val="28"/>
          <w:lang w:val="uk-UA"/>
        </w:rPr>
        <w:t>).</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Поташнюк І.В. Напрями діяльності гімназії по відпрацюванню моделі школи сприяння здоров’ю // </w:t>
      </w:r>
      <w:r>
        <w:rPr>
          <w:sz w:val="28"/>
          <w:szCs w:val="28"/>
          <w:lang w:val="uk-UA"/>
        </w:rPr>
        <w:t>Гігієна населених місць: Збірник наукових праць.- Київ, 2004- Вип. 44.-С.</w:t>
      </w:r>
      <w:r w:rsidRPr="005A7B78">
        <w:rPr>
          <w:sz w:val="28"/>
          <w:szCs w:val="28"/>
          <w:lang w:val="uk-UA"/>
        </w:rPr>
        <w:t xml:space="preserve"> 434- 436</w:t>
      </w:r>
      <w:r>
        <w:rPr>
          <w:sz w:val="28"/>
          <w:szCs w:val="28"/>
          <w:lang w:val="uk-UA"/>
        </w:rPr>
        <w:t>.</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lang w:val="uk-UA"/>
        </w:rPr>
        <w:t>Практическая психодиагностика. Методики и т</w:t>
      </w:r>
      <w:r>
        <w:rPr>
          <w:sz w:val="28"/>
          <w:szCs w:val="28"/>
          <w:lang w:val="uk-UA"/>
        </w:rPr>
        <w:t>есты</w:t>
      </w:r>
      <w:r w:rsidRPr="006E551C">
        <w:rPr>
          <w:sz w:val="28"/>
          <w:szCs w:val="28"/>
        </w:rPr>
        <w:t xml:space="preserve"> </w:t>
      </w:r>
      <w:r>
        <w:rPr>
          <w:sz w:val="28"/>
          <w:szCs w:val="28"/>
        </w:rPr>
        <w:t>/</w:t>
      </w:r>
      <w:r w:rsidRPr="005A7B78">
        <w:rPr>
          <w:sz w:val="28"/>
          <w:szCs w:val="28"/>
          <w:lang w:val="uk-UA"/>
        </w:rPr>
        <w:t xml:space="preserve"> Ред</w:t>
      </w:r>
      <w:r>
        <w:rPr>
          <w:sz w:val="28"/>
          <w:szCs w:val="28"/>
          <w:lang w:val="uk-UA"/>
        </w:rPr>
        <w:t>.</w:t>
      </w:r>
      <w:r w:rsidRPr="005A7B78">
        <w:rPr>
          <w:sz w:val="28"/>
          <w:szCs w:val="28"/>
          <w:lang w:val="uk-UA"/>
        </w:rPr>
        <w:t>-сост</w:t>
      </w:r>
      <w:r>
        <w:rPr>
          <w:sz w:val="28"/>
          <w:szCs w:val="28"/>
          <w:lang w:val="uk-UA"/>
        </w:rPr>
        <w:t>.</w:t>
      </w:r>
      <w:r w:rsidRPr="005A7B78">
        <w:rPr>
          <w:sz w:val="28"/>
          <w:szCs w:val="28"/>
          <w:lang w:val="uk-UA"/>
        </w:rPr>
        <w:t xml:space="preserve"> Д.Я. Райгородский.</w:t>
      </w:r>
      <w:r>
        <w:rPr>
          <w:sz w:val="28"/>
          <w:szCs w:val="28"/>
          <w:lang w:val="uk-UA"/>
        </w:rPr>
        <w:t>-</w:t>
      </w:r>
      <w:r w:rsidRPr="005A7B78">
        <w:rPr>
          <w:sz w:val="28"/>
          <w:szCs w:val="28"/>
        </w:rPr>
        <w:t>Самара</w:t>
      </w:r>
      <w:r>
        <w:rPr>
          <w:sz w:val="28"/>
          <w:szCs w:val="28"/>
          <w:lang w:val="uk-UA"/>
        </w:rPr>
        <w:t>:</w:t>
      </w:r>
      <w:r w:rsidRPr="006E551C">
        <w:rPr>
          <w:sz w:val="28"/>
          <w:szCs w:val="28"/>
        </w:rPr>
        <w:t xml:space="preserve"> </w:t>
      </w:r>
      <w:r w:rsidRPr="005A7B78">
        <w:rPr>
          <w:sz w:val="28"/>
          <w:szCs w:val="28"/>
        </w:rPr>
        <w:t>Изд. Дом “Бахрах-М”</w:t>
      </w:r>
      <w:r>
        <w:rPr>
          <w:sz w:val="28"/>
          <w:szCs w:val="28"/>
          <w:lang w:val="uk-UA"/>
        </w:rPr>
        <w:t>,</w:t>
      </w:r>
      <w:r w:rsidRPr="005A7B78">
        <w:rPr>
          <w:sz w:val="28"/>
          <w:szCs w:val="28"/>
        </w:rPr>
        <w:t xml:space="preserve"> 2001, стр.</w:t>
      </w:r>
      <w:r>
        <w:rPr>
          <w:sz w:val="28"/>
          <w:szCs w:val="28"/>
        </w:rPr>
        <w:t>69</w:t>
      </w:r>
      <w:r w:rsidRPr="005A7B78">
        <w:rPr>
          <w:sz w:val="28"/>
          <w:szCs w:val="28"/>
        </w:rPr>
        <w:t>-76.</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Пратусевич Ю.М. Определение работоспособности учащихся.</w:t>
      </w:r>
      <w:r w:rsidRPr="005A7B78">
        <w:rPr>
          <w:sz w:val="28"/>
          <w:szCs w:val="28"/>
        </w:rPr>
        <w:t xml:space="preserve"> М.: Медицина, 1985.</w:t>
      </w:r>
      <w:r>
        <w:rPr>
          <w:sz w:val="28"/>
          <w:szCs w:val="28"/>
          <w:lang w:val="uk-UA"/>
        </w:rPr>
        <w:t>-</w:t>
      </w:r>
      <w:r w:rsidRPr="005A7B78">
        <w:rPr>
          <w:sz w:val="28"/>
          <w:szCs w:val="28"/>
        </w:rPr>
        <w:t xml:space="preserve"> 126</w:t>
      </w:r>
      <w:r>
        <w:rPr>
          <w:sz w:val="28"/>
          <w:szCs w:val="28"/>
          <w:lang w:val="uk-UA"/>
        </w:rPr>
        <w:t>с</w:t>
      </w:r>
      <w:r w:rsidRPr="005A7B78">
        <w:rPr>
          <w:sz w:val="28"/>
          <w:szCs w:val="28"/>
        </w:rPr>
        <w:t>.</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Пратус</w:t>
      </w:r>
      <w:r w:rsidRPr="005A7B78">
        <w:rPr>
          <w:sz w:val="28"/>
          <w:szCs w:val="28"/>
        </w:rPr>
        <w:t>евич Ю.М. Умственное утомлени</w:t>
      </w:r>
      <w:r>
        <w:rPr>
          <w:sz w:val="28"/>
          <w:szCs w:val="28"/>
        </w:rPr>
        <w:t>е школьника. М.: Медицина, 1964</w:t>
      </w:r>
      <w:r>
        <w:rPr>
          <w:sz w:val="28"/>
          <w:szCs w:val="28"/>
          <w:lang w:val="uk-UA"/>
        </w:rPr>
        <w:t>.- 460с.</w:t>
      </w:r>
      <w:r w:rsidRPr="005A7B78">
        <w:rPr>
          <w:sz w:val="28"/>
          <w:szCs w:val="28"/>
        </w:rPr>
        <w:t xml:space="preserve"> </w:t>
      </w:r>
    </w:p>
    <w:p w:rsidR="00EF3BD9" w:rsidRPr="00876D78" w:rsidRDefault="00EF3BD9" w:rsidP="003F05A7">
      <w:pPr>
        <w:numPr>
          <w:ilvl w:val="0"/>
          <w:numId w:val="61"/>
        </w:numPr>
        <w:suppressAutoHyphens w:val="0"/>
        <w:spacing w:line="360" w:lineRule="auto"/>
        <w:ind w:right="-6"/>
        <w:jc w:val="both"/>
        <w:rPr>
          <w:sz w:val="28"/>
          <w:szCs w:val="28"/>
        </w:rPr>
      </w:pPr>
      <w:r w:rsidRPr="00876D78">
        <w:rPr>
          <w:sz w:val="28"/>
          <w:szCs w:val="28"/>
        </w:rPr>
        <w:t>Психологические тесты.  Под ред.Э.Р. Акмеджанова</w:t>
      </w:r>
      <w:r>
        <w:rPr>
          <w:sz w:val="28"/>
          <w:szCs w:val="28"/>
          <w:lang w:val="uk-UA"/>
        </w:rPr>
        <w:t>.-</w:t>
      </w:r>
      <w:r w:rsidRPr="00876D78">
        <w:rPr>
          <w:sz w:val="28"/>
          <w:szCs w:val="28"/>
        </w:rPr>
        <w:t xml:space="preserve"> М</w:t>
      </w:r>
      <w:r>
        <w:rPr>
          <w:sz w:val="28"/>
          <w:szCs w:val="28"/>
          <w:lang w:val="uk-UA"/>
        </w:rPr>
        <w:t xml:space="preserve">.: </w:t>
      </w:r>
      <w:r>
        <w:rPr>
          <w:sz w:val="28"/>
          <w:szCs w:val="28"/>
        </w:rPr>
        <w:t>Лист</w:t>
      </w:r>
      <w:r w:rsidRPr="00876D78">
        <w:rPr>
          <w:sz w:val="28"/>
          <w:szCs w:val="28"/>
        </w:rPr>
        <w:t>,</w:t>
      </w:r>
      <w:r w:rsidRPr="00876D78">
        <w:rPr>
          <w:sz w:val="28"/>
          <w:szCs w:val="28"/>
          <w:lang w:val="uk-UA"/>
        </w:rPr>
        <w:t xml:space="preserve"> 1996.-С. 200-222.</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Психофизиологические исследования в гигиене детей и подростков. Под ред. С.М. Громбаха</w:t>
      </w:r>
      <w:r>
        <w:rPr>
          <w:sz w:val="28"/>
          <w:szCs w:val="28"/>
          <w:lang w:val="uk-UA"/>
        </w:rPr>
        <w:t>.-</w:t>
      </w:r>
      <w:r w:rsidRPr="005A7B78">
        <w:rPr>
          <w:sz w:val="28"/>
          <w:szCs w:val="28"/>
        </w:rPr>
        <w:t xml:space="preserve"> Москва, 1981</w:t>
      </w:r>
      <w:r>
        <w:rPr>
          <w:sz w:val="28"/>
          <w:szCs w:val="28"/>
          <w:lang w:val="uk-UA"/>
        </w:rPr>
        <w:t>.-</w:t>
      </w:r>
      <w:r w:rsidRPr="005A7B78">
        <w:rPr>
          <w:sz w:val="28"/>
          <w:szCs w:val="28"/>
        </w:rPr>
        <w:t xml:space="preserve"> </w:t>
      </w:r>
      <w:r>
        <w:rPr>
          <w:sz w:val="28"/>
          <w:szCs w:val="28"/>
          <w:lang w:val="uk-UA"/>
        </w:rPr>
        <w:t>С</w:t>
      </w:r>
      <w:r w:rsidRPr="005A7B78">
        <w:rPr>
          <w:sz w:val="28"/>
          <w:szCs w:val="28"/>
        </w:rPr>
        <w:t>.</w:t>
      </w:r>
      <w:r>
        <w:rPr>
          <w:sz w:val="28"/>
          <w:szCs w:val="28"/>
        </w:rPr>
        <w:t>101</w:t>
      </w:r>
      <w:r w:rsidRPr="005A7B78">
        <w:rPr>
          <w:sz w:val="28"/>
          <w:szCs w:val="28"/>
        </w:rPr>
        <w:t>-106.</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Психофизиологический отбор военных специалистов. Метод</w:t>
      </w:r>
      <w:r>
        <w:rPr>
          <w:sz w:val="28"/>
          <w:szCs w:val="28"/>
          <w:lang w:val="uk-UA"/>
        </w:rPr>
        <w:t>ическое</w:t>
      </w:r>
      <w:r w:rsidRPr="005A7B78">
        <w:rPr>
          <w:sz w:val="28"/>
          <w:szCs w:val="28"/>
        </w:rPr>
        <w:t xml:space="preserve"> пособие.</w:t>
      </w:r>
      <w:r>
        <w:rPr>
          <w:sz w:val="28"/>
          <w:szCs w:val="28"/>
          <w:lang w:val="uk-UA"/>
        </w:rPr>
        <w:t>-Составители:</w:t>
      </w:r>
      <w:r w:rsidRPr="005A7B78">
        <w:rPr>
          <w:sz w:val="28"/>
          <w:szCs w:val="28"/>
        </w:rPr>
        <w:t xml:space="preserve"> В.А. Бодров, В.И. Медведев, Т.Т. Джамгаров</w:t>
      </w:r>
      <w:r>
        <w:rPr>
          <w:sz w:val="28"/>
          <w:szCs w:val="28"/>
          <w:lang w:val="uk-UA"/>
        </w:rPr>
        <w:t xml:space="preserve"> и др.</w:t>
      </w:r>
      <w:r w:rsidRPr="005A7B78">
        <w:rPr>
          <w:sz w:val="28"/>
          <w:szCs w:val="28"/>
        </w:rPr>
        <w:t xml:space="preserve">-М.: МО СССР, 1973.-207с.  </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rPr>
        <w:t xml:space="preserve">Работоспособность и здоровье учащихся при обучении в современной школе. </w:t>
      </w:r>
      <w:r w:rsidRPr="005A7B78">
        <w:rPr>
          <w:sz w:val="28"/>
          <w:szCs w:val="28"/>
          <w:lang w:val="uk-UA"/>
        </w:rPr>
        <w:t>Под. ред. С</w:t>
      </w:r>
      <w:r>
        <w:rPr>
          <w:sz w:val="28"/>
          <w:szCs w:val="28"/>
          <w:lang w:val="uk-UA"/>
        </w:rPr>
        <w:t>ердюковской Г.Н., Громбаха С.М.:</w:t>
      </w:r>
      <w:r w:rsidRPr="005A7B78">
        <w:rPr>
          <w:sz w:val="28"/>
          <w:szCs w:val="28"/>
        </w:rPr>
        <w:t xml:space="preserve"> Сб</w:t>
      </w:r>
      <w:r>
        <w:rPr>
          <w:sz w:val="28"/>
          <w:szCs w:val="28"/>
          <w:lang w:val="uk-UA"/>
        </w:rPr>
        <w:t>.</w:t>
      </w:r>
      <w:r w:rsidRPr="005A7B78">
        <w:rPr>
          <w:sz w:val="28"/>
          <w:szCs w:val="28"/>
        </w:rPr>
        <w:t xml:space="preserve"> </w:t>
      </w:r>
      <w:r>
        <w:rPr>
          <w:sz w:val="28"/>
          <w:szCs w:val="28"/>
          <w:lang w:val="uk-UA"/>
        </w:rPr>
        <w:t>н</w:t>
      </w:r>
      <w:r w:rsidRPr="005A7B78">
        <w:rPr>
          <w:sz w:val="28"/>
          <w:szCs w:val="28"/>
        </w:rPr>
        <w:t>аучн</w:t>
      </w:r>
      <w:r>
        <w:rPr>
          <w:sz w:val="28"/>
          <w:szCs w:val="28"/>
          <w:lang w:val="uk-UA"/>
        </w:rPr>
        <w:t>.</w:t>
      </w:r>
      <w:r w:rsidRPr="005A7B78">
        <w:rPr>
          <w:sz w:val="28"/>
          <w:szCs w:val="28"/>
        </w:rPr>
        <w:t xml:space="preserve"> трудов. М., 1974. </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lang w:val="uk-UA"/>
        </w:rPr>
        <w:t>Редчіц М.А. Ступінь психофізіологічної адаптації як критерій оцінки нервово-психічн</w:t>
      </w:r>
      <w:r>
        <w:rPr>
          <w:sz w:val="28"/>
          <w:szCs w:val="28"/>
          <w:lang w:val="uk-UA"/>
        </w:rPr>
        <w:t>ого здоров’я молодших школярів</w:t>
      </w:r>
      <w:r w:rsidRPr="00D5179A">
        <w:rPr>
          <w:sz w:val="28"/>
          <w:szCs w:val="28"/>
          <w:lang w:val="uk-UA"/>
        </w:rPr>
        <w:t xml:space="preserve"> //</w:t>
      </w:r>
      <w:r w:rsidRPr="005A7B78">
        <w:rPr>
          <w:sz w:val="28"/>
          <w:szCs w:val="28"/>
          <w:lang w:val="uk-UA"/>
        </w:rPr>
        <w:t>Здоров‘я школярів на межі тисячоліть</w:t>
      </w:r>
      <w:r>
        <w:rPr>
          <w:sz w:val="28"/>
          <w:szCs w:val="28"/>
          <w:lang w:val="uk-UA"/>
        </w:rPr>
        <w:t>:</w:t>
      </w:r>
      <w:r w:rsidRPr="005A7B78">
        <w:rPr>
          <w:sz w:val="28"/>
          <w:szCs w:val="28"/>
          <w:lang w:val="uk-UA"/>
        </w:rPr>
        <w:t xml:space="preserve"> Матеріали наук</w:t>
      </w:r>
      <w:r>
        <w:rPr>
          <w:sz w:val="28"/>
          <w:szCs w:val="28"/>
          <w:lang w:val="uk-UA"/>
        </w:rPr>
        <w:t>.</w:t>
      </w:r>
      <w:r w:rsidRPr="005A7B78">
        <w:rPr>
          <w:sz w:val="28"/>
          <w:szCs w:val="28"/>
          <w:lang w:val="uk-UA"/>
        </w:rPr>
        <w:t>-практ</w:t>
      </w:r>
      <w:r>
        <w:rPr>
          <w:sz w:val="28"/>
          <w:szCs w:val="28"/>
          <w:lang w:val="uk-UA"/>
        </w:rPr>
        <w:t>.</w:t>
      </w:r>
      <w:r w:rsidRPr="005A7B78">
        <w:rPr>
          <w:sz w:val="28"/>
          <w:szCs w:val="28"/>
          <w:lang w:val="uk-UA"/>
        </w:rPr>
        <w:t xml:space="preserve"> конф</w:t>
      </w:r>
      <w:r>
        <w:rPr>
          <w:sz w:val="28"/>
          <w:szCs w:val="28"/>
          <w:lang w:val="uk-UA"/>
        </w:rPr>
        <w:t>.-</w:t>
      </w:r>
      <w:r w:rsidRPr="005A7B78">
        <w:rPr>
          <w:sz w:val="28"/>
          <w:szCs w:val="28"/>
          <w:lang w:val="uk-UA"/>
        </w:rPr>
        <w:t xml:space="preserve"> Харків, 2000</w:t>
      </w:r>
      <w:r>
        <w:rPr>
          <w:sz w:val="28"/>
          <w:szCs w:val="28"/>
          <w:lang w:val="uk-UA"/>
        </w:rPr>
        <w:t>.-С</w:t>
      </w:r>
      <w:r w:rsidRPr="005A7B78">
        <w:rPr>
          <w:sz w:val="28"/>
          <w:szCs w:val="28"/>
          <w:lang w:val="uk-UA"/>
        </w:rPr>
        <w:t>.</w:t>
      </w:r>
      <w:r>
        <w:rPr>
          <w:sz w:val="28"/>
          <w:szCs w:val="28"/>
          <w:lang w:val="uk-UA"/>
        </w:rPr>
        <w:t>73</w:t>
      </w:r>
      <w:r w:rsidRPr="005A7B78">
        <w:rPr>
          <w:sz w:val="28"/>
          <w:szCs w:val="28"/>
          <w:lang w:val="uk-UA"/>
        </w:rPr>
        <w:t>-74.</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Розенблат В.В. Проблема утомления. - М.: Медгиз, 1961. - 220с.</w:t>
      </w:r>
    </w:p>
    <w:p w:rsidR="00EF3BD9" w:rsidRPr="005A7B78" w:rsidRDefault="00EF3BD9" w:rsidP="003F05A7">
      <w:pPr>
        <w:numPr>
          <w:ilvl w:val="0"/>
          <w:numId w:val="61"/>
        </w:numPr>
        <w:suppressAutoHyphens w:val="0"/>
        <w:spacing w:line="360" w:lineRule="auto"/>
        <w:ind w:right="-6"/>
        <w:jc w:val="both"/>
        <w:rPr>
          <w:sz w:val="28"/>
          <w:szCs w:val="28"/>
          <w:lang w:val="uk-UA"/>
        </w:rPr>
      </w:pPr>
      <w:r w:rsidRPr="005A7B78">
        <w:rPr>
          <w:sz w:val="28"/>
          <w:szCs w:val="28"/>
        </w:rPr>
        <w:t>Руководство к лабораторным занятиям по гигиене детей и подростков</w:t>
      </w:r>
      <w:r>
        <w:rPr>
          <w:sz w:val="28"/>
          <w:szCs w:val="28"/>
          <w:lang w:val="uk-UA"/>
        </w:rPr>
        <w:t xml:space="preserve">. </w:t>
      </w:r>
      <w:r w:rsidRPr="005A7B78">
        <w:rPr>
          <w:sz w:val="28"/>
          <w:szCs w:val="28"/>
        </w:rPr>
        <w:t xml:space="preserve">Под ред. Кардашенко В.Н.-М.: Медицина, 1983.-264 с.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Савченко О.Я. Реформування шкільної освіти і реалізація оздоровчої функції // Журнал АМН України.- 2001.-</w:t>
      </w:r>
      <w:r>
        <w:rPr>
          <w:sz w:val="28"/>
          <w:szCs w:val="28"/>
          <w:lang w:val="uk-UA"/>
        </w:rPr>
        <w:t>Т</w:t>
      </w:r>
      <w:r w:rsidRPr="005A7B78">
        <w:rPr>
          <w:sz w:val="28"/>
          <w:szCs w:val="28"/>
          <w:lang w:val="uk-UA"/>
        </w:rPr>
        <w:t>.7, №3.-С.416-425.</w:t>
      </w:r>
    </w:p>
    <w:p w:rsidR="00EF3BD9" w:rsidRPr="00C24310" w:rsidRDefault="00EF3BD9" w:rsidP="003F05A7">
      <w:pPr>
        <w:numPr>
          <w:ilvl w:val="0"/>
          <w:numId w:val="61"/>
        </w:numPr>
        <w:suppressAutoHyphens w:val="0"/>
        <w:spacing w:line="360" w:lineRule="auto"/>
        <w:jc w:val="both"/>
        <w:rPr>
          <w:sz w:val="28"/>
          <w:szCs w:val="28"/>
          <w:lang w:val="uk-UA"/>
        </w:rPr>
      </w:pPr>
      <w:r w:rsidRPr="00C24310">
        <w:rPr>
          <w:sz w:val="28"/>
          <w:szCs w:val="28"/>
          <w:lang w:val="uk-UA"/>
        </w:rPr>
        <w:lastRenderedPageBreak/>
        <w:t>С</w:t>
      </w:r>
      <w:r>
        <w:rPr>
          <w:sz w:val="28"/>
          <w:szCs w:val="28"/>
          <w:lang w:val="uk-UA"/>
        </w:rPr>
        <w:t>аймон Б. Общество и образование.- Пер. с англ.</w:t>
      </w:r>
      <w:r w:rsidRPr="005B485D">
        <w:rPr>
          <w:sz w:val="28"/>
          <w:szCs w:val="28"/>
        </w:rPr>
        <w:t>/</w:t>
      </w:r>
      <w:r>
        <w:rPr>
          <w:sz w:val="28"/>
          <w:szCs w:val="28"/>
          <w:lang w:val="uk-UA"/>
        </w:rPr>
        <w:t>Общ. ред. В.Я. Пилипповского.-</w:t>
      </w:r>
      <w:r w:rsidRPr="00C24310">
        <w:rPr>
          <w:sz w:val="28"/>
          <w:szCs w:val="28"/>
          <w:lang w:val="uk-UA"/>
        </w:rPr>
        <w:t xml:space="preserve"> М</w:t>
      </w:r>
      <w:r>
        <w:rPr>
          <w:sz w:val="28"/>
          <w:szCs w:val="28"/>
          <w:lang w:val="uk-UA"/>
        </w:rPr>
        <w:t>.: Прогресс</w:t>
      </w:r>
      <w:r w:rsidRPr="00C24310">
        <w:rPr>
          <w:sz w:val="28"/>
          <w:szCs w:val="28"/>
          <w:lang w:val="uk-UA"/>
        </w:rPr>
        <w:t>, 1989.-</w:t>
      </w:r>
      <w:r>
        <w:rPr>
          <w:sz w:val="28"/>
          <w:szCs w:val="28"/>
          <w:lang w:val="uk-UA"/>
        </w:rPr>
        <w:t>220с.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Сергета В.М.,Бойчук Б.Р., Горбова Я.І та інші. Гігієнічна оцінка режимних елементів навчального процесу учнів шкіл різного типу // Здоров’я школярів на межі тисячоліть</w:t>
      </w:r>
      <w:r>
        <w:rPr>
          <w:sz w:val="28"/>
          <w:szCs w:val="28"/>
          <w:lang w:val="uk-UA"/>
        </w:rPr>
        <w:t>:</w:t>
      </w:r>
      <w:r w:rsidRPr="005A7B78">
        <w:rPr>
          <w:sz w:val="28"/>
          <w:szCs w:val="28"/>
          <w:lang w:val="uk-UA"/>
        </w:rPr>
        <w:t xml:space="preserve"> Матеріали наук</w:t>
      </w:r>
      <w:r>
        <w:rPr>
          <w:sz w:val="28"/>
          <w:szCs w:val="28"/>
          <w:lang w:val="uk-UA"/>
        </w:rPr>
        <w:t>.</w:t>
      </w:r>
      <w:r w:rsidRPr="005A7B78">
        <w:rPr>
          <w:sz w:val="28"/>
          <w:szCs w:val="28"/>
          <w:lang w:val="uk-UA"/>
        </w:rPr>
        <w:t>-практ</w:t>
      </w:r>
      <w:r>
        <w:rPr>
          <w:sz w:val="28"/>
          <w:szCs w:val="28"/>
          <w:lang w:val="uk-UA"/>
        </w:rPr>
        <w:t>.</w:t>
      </w:r>
      <w:r w:rsidRPr="005A7B78">
        <w:rPr>
          <w:sz w:val="28"/>
          <w:szCs w:val="28"/>
          <w:lang w:val="uk-UA"/>
        </w:rPr>
        <w:t xml:space="preserve"> конф</w:t>
      </w:r>
      <w:r>
        <w:rPr>
          <w:sz w:val="28"/>
          <w:szCs w:val="28"/>
          <w:lang w:val="uk-UA"/>
        </w:rPr>
        <w:t>.</w:t>
      </w:r>
      <w:r w:rsidRPr="005A7B78">
        <w:rPr>
          <w:sz w:val="28"/>
          <w:szCs w:val="28"/>
          <w:lang w:val="uk-UA"/>
        </w:rPr>
        <w:t>-Харків</w:t>
      </w:r>
      <w:r>
        <w:rPr>
          <w:sz w:val="28"/>
          <w:szCs w:val="28"/>
          <w:lang w:val="uk-UA"/>
        </w:rPr>
        <w:t xml:space="preserve">, </w:t>
      </w:r>
      <w:r w:rsidRPr="005A7B78">
        <w:rPr>
          <w:sz w:val="28"/>
          <w:szCs w:val="28"/>
          <w:lang w:val="uk-UA"/>
        </w:rPr>
        <w:t>2000.</w:t>
      </w:r>
      <w:r>
        <w:rPr>
          <w:sz w:val="28"/>
          <w:szCs w:val="28"/>
          <w:lang w:val="uk-UA"/>
        </w:rPr>
        <w:t>-</w:t>
      </w:r>
      <w:r w:rsidRPr="005A7B78">
        <w:rPr>
          <w:sz w:val="28"/>
          <w:szCs w:val="28"/>
          <w:lang w:val="uk-UA"/>
        </w:rPr>
        <w:t>С.74-77.</w:t>
      </w:r>
    </w:p>
    <w:p w:rsidR="00EF3BD9" w:rsidRPr="007F0BF6" w:rsidRDefault="00EF3BD9" w:rsidP="003F05A7">
      <w:pPr>
        <w:numPr>
          <w:ilvl w:val="0"/>
          <w:numId w:val="61"/>
        </w:numPr>
        <w:suppressAutoHyphens w:val="0"/>
        <w:spacing w:line="360" w:lineRule="auto"/>
        <w:jc w:val="both"/>
        <w:rPr>
          <w:b/>
          <w:sz w:val="28"/>
          <w:szCs w:val="28"/>
          <w:lang w:val="uk-UA"/>
        </w:rPr>
      </w:pPr>
      <w:r w:rsidRPr="005A7B78">
        <w:rPr>
          <w:sz w:val="28"/>
          <w:szCs w:val="28"/>
          <w:lang w:val="uk-UA"/>
        </w:rPr>
        <w:t>Сергета І.В., Безрукова Н.Ю., Лукіна Н.Ю</w:t>
      </w:r>
      <w:r>
        <w:rPr>
          <w:sz w:val="28"/>
          <w:szCs w:val="28"/>
          <w:lang w:val="uk-UA"/>
        </w:rPr>
        <w:t>. та ін.</w:t>
      </w:r>
      <w:r w:rsidRPr="005A7B78">
        <w:rPr>
          <w:sz w:val="28"/>
          <w:szCs w:val="28"/>
          <w:lang w:val="uk-UA"/>
        </w:rPr>
        <w:t xml:space="preserve"> Порівняльний аналіз розвитку психофізіологічних функцій організму юнаків середнього шкільного віку з різними формами навчання</w:t>
      </w:r>
      <w:r w:rsidRPr="00C8604E">
        <w:rPr>
          <w:sz w:val="28"/>
          <w:szCs w:val="28"/>
          <w:lang w:val="uk-UA"/>
        </w:rPr>
        <w:t xml:space="preserve"> // </w:t>
      </w:r>
      <w:r>
        <w:rPr>
          <w:sz w:val="28"/>
          <w:szCs w:val="28"/>
          <w:lang w:val="uk-UA"/>
        </w:rPr>
        <w:t>Актуальні питання гігієни та екології безпеки України: Матеріали наук.-практ. конференції.-К,2003.-Вип.5.-С.</w:t>
      </w:r>
      <w:r w:rsidRPr="005A7B78">
        <w:rPr>
          <w:sz w:val="28"/>
          <w:szCs w:val="28"/>
          <w:lang w:val="uk-UA"/>
        </w:rPr>
        <w:t>173-174.</w:t>
      </w:r>
    </w:p>
    <w:p w:rsidR="00EF3BD9" w:rsidRPr="00EE20E2" w:rsidRDefault="00EF3BD9" w:rsidP="003F05A7">
      <w:pPr>
        <w:numPr>
          <w:ilvl w:val="0"/>
          <w:numId w:val="61"/>
        </w:numPr>
        <w:suppressAutoHyphens w:val="0"/>
        <w:spacing w:line="360" w:lineRule="auto"/>
        <w:jc w:val="both"/>
        <w:rPr>
          <w:sz w:val="28"/>
          <w:szCs w:val="28"/>
          <w:lang w:val="uk-UA"/>
        </w:rPr>
      </w:pPr>
      <w:r w:rsidRPr="007F0BF6">
        <w:rPr>
          <w:sz w:val="28"/>
          <w:szCs w:val="28"/>
          <w:lang w:val="uk-UA"/>
        </w:rPr>
        <w:t>Сергета І.В., Зайцева К.А. Особливості реагування організму підлітків у</w:t>
      </w:r>
      <w:r>
        <w:rPr>
          <w:sz w:val="28"/>
          <w:szCs w:val="28"/>
          <w:lang w:val="uk-UA"/>
        </w:rPr>
        <w:t xml:space="preserve"> </w:t>
      </w:r>
      <w:r w:rsidRPr="007F0BF6">
        <w:rPr>
          <w:sz w:val="28"/>
          <w:szCs w:val="28"/>
          <w:lang w:val="uk-UA"/>
        </w:rPr>
        <w:t xml:space="preserve">відповідь на інновації в організації навчання в загальноосвітніх закладах нового типу // </w:t>
      </w:r>
      <w:r>
        <w:rPr>
          <w:sz w:val="28"/>
          <w:szCs w:val="28"/>
          <w:lang w:val="uk-UA"/>
        </w:rPr>
        <w:t>Гігієна населених місць: Збірник наукових праць.- Київ, 2006- Вип. 48.-С.</w:t>
      </w:r>
      <w:r w:rsidRPr="007F0BF6">
        <w:rPr>
          <w:sz w:val="28"/>
          <w:szCs w:val="28"/>
          <w:lang w:val="uk-UA"/>
        </w:rPr>
        <w:t>399-403.</w:t>
      </w:r>
      <w:r>
        <w:rPr>
          <w:sz w:val="28"/>
          <w:szCs w:val="28"/>
          <w:lang w:val="uk-UA"/>
        </w:rPr>
        <w:t xml:space="preserve">     </w:t>
      </w:r>
    </w:p>
    <w:p w:rsidR="00EF3BD9" w:rsidRPr="007F0BF6" w:rsidRDefault="00EF3BD9" w:rsidP="003F05A7">
      <w:pPr>
        <w:numPr>
          <w:ilvl w:val="0"/>
          <w:numId w:val="61"/>
        </w:numPr>
        <w:suppressAutoHyphens w:val="0"/>
        <w:spacing w:line="360" w:lineRule="auto"/>
        <w:jc w:val="both"/>
        <w:rPr>
          <w:sz w:val="28"/>
          <w:szCs w:val="28"/>
          <w:lang w:val="uk-UA"/>
        </w:rPr>
      </w:pPr>
      <w:r w:rsidRPr="00EE20E2">
        <w:rPr>
          <w:sz w:val="28"/>
          <w:szCs w:val="28"/>
          <w:lang w:val="uk-UA"/>
        </w:rPr>
        <w:t xml:space="preserve">Сергета </w:t>
      </w:r>
      <w:r w:rsidRPr="00EE20E2">
        <w:rPr>
          <w:sz w:val="28"/>
          <w:szCs w:val="28"/>
        </w:rPr>
        <w:t xml:space="preserve">И.В., Погорелая Л.Ю., Махнюк В.М. Состояние здоровья </w:t>
      </w:r>
      <w:r>
        <w:rPr>
          <w:sz w:val="28"/>
          <w:szCs w:val="28"/>
          <w:lang w:val="uk-UA"/>
        </w:rPr>
        <w:t xml:space="preserve">    </w:t>
      </w:r>
      <w:r w:rsidRPr="00EE20E2">
        <w:rPr>
          <w:sz w:val="28"/>
          <w:szCs w:val="28"/>
        </w:rPr>
        <w:t>учащихся и основные тенденции его изменений на современном этапе //</w:t>
      </w:r>
      <w:r w:rsidRPr="00EE20E2">
        <w:rPr>
          <w:sz w:val="28"/>
          <w:szCs w:val="28"/>
          <w:lang w:val="uk-UA"/>
        </w:rPr>
        <w:t xml:space="preserve"> </w:t>
      </w:r>
      <w:r>
        <w:rPr>
          <w:sz w:val="28"/>
          <w:szCs w:val="28"/>
          <w:lang w:val="uk-UA"/>
        </w:rPr>
        <w:t xml:space="preserve">Гігієна населених місць: Збірник наукових праць.- Київ, </w:t>
      </w:r>
      <w:r w:rsidRPr="00EE20E2">
        <w:rPr>
          <w:sz w:val="28"/>
          <w:szCs w:val="28"/>
        </w:rPr>
        <w:t xml:space="preserve"> 1999.-Вып. №35.-С.505-510</w:t>
      </w:r>
      <w:r>
        <w:rPr>
          <w:sz w:val="28"/>
          <w:szCs w:val="28"/>
          <w:lang w:val="uk-UA"/>
        </w:rPr>
        <w:t>.</w:t>
      </w:r>
    </w:p>
    <w:p w:rsidR="00EF3BD9" w:rsidRPr="001E3442" w:rsidRDefault="00EF3BD9" w:rsidP="003F05A7">
      <w:pPr>
        <w:numPr>
          <w:ilvl w:val="0"/>
          <w:numId w:val="61"/>
        </w:numPr>
        <w:suppressAutoHyphens w:val="0"/>
        <w:spacing w:line="360" w:lineRule="auto"/>
        <w:jc w:val="both"/>
        <w:rPr>
          <w:sz w:val="28"/>
          <w:szCs w:val="28"/>
          <w:lang w:val="uk-UA"/>
        </w:rPr>
      </w:pPr>
      <w:r w:rsidRPr="001E3442">
        <w:rPr>
          <w:sz w:val="28"/>
          <w:szCs w:val="28"/>
          <w:lang w:val="uk-UA"/>
        </w:rPr>
        <w:t>Сердюк А.М. Фізичний розвиток дітей України</w:t>
      </w:r>
      <w:r>
        <w:rPr>
          <w:sz w:val="28"/>
          <w:szCs w:val="28"/>
          <w:lang w:val="uk-UA"/>
        </w:rPr>
        <w:t>/ Фізичний розвиток дітей різних регіонів України: Зб. наук. праць.-  К.: КІМО ДЕРКУЛ, 2003.- Вип.2.-С.4.</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Сердюк А</w:t>
      </w:r>
      <w:r>
        <w:rPr>
          <w:sz w:val="28"/>
          <w:szCs w:val="28"/>
          <w:lang w:val="uk-UA"/>
        </w:rPr>
        <w:t>.М., Полька Н.С., Єременко Г.М. та ін.</w:t>
      </w:r>
      <w:r w:rsidRPr="005A7B78">
        <w:rPr>
          <w:sz w:val="28"/>
          <w:szCs w:val="28"/>
          <w:lang w:val="uk-UA"/>
        </w:rPr>
        <w:t xml:space="preserve"> Гігієнічні проблеми збереження здоров’я дітей в сучасних умовах реформування освіти в Україні // </w:t>
      </w:r>
      <w:r>
        <w:rPr>
          <w:sz w:val="28"/>
          <w:szCs w:val="28"/>
          <w:lang w:val="uk-UA"/>
        </w:rPr>
        <w:t>Гігієна населених місць: Збірник наукових праць.- Київ, 2004- Вип. 43.-С.</w:t>
      </w:r>
      <w:r w:rsidRPr="005A7B78">
        <w:rPr>
          <w:sz w:val="28"/>
          <w:szCs w:val="28"/>
          <w:lang w:val="uk-UA"/>
        </w:rPr>
        <w:t>402-406.</w:t>
      </w:r>
    </w:p>
    <w:p w:rsidR="00EF3BD9" w:rsidRPr="006A6AAF" w:rsidRDefault="00EF3BD9" w:rsidP="003F05A7">
      <w:pPr>
        <w:numPr>
          <w:ilvl w:val="0"/>
          <w:numId w:val="61"/>
        </w:numPr>
        <w:suppressAutoHyphens w:val="0"/>
        <w:spacing w:line="360" w:lineRule="auto"/>
        <w:jc w:val="both"/>
        <w:rPr>
          <w:b/>
          <w:sz w:val="28"/>
          <w:szCs w:val="28"/>
          <w:lang w:val="uk-UA"/>
        </w:rPr>
      </w:pPr>
      <w:r w:rsidRPr="005A7B78">
        <w:rPr>
          <w:sz w:val="28"/>
          <w:szCs w:val="28"/>
          <w:lang w:val="uk-UA"/>
        </w:rPr>
        <w:t>Солодова И.В., Боярская Л.Н., Котлова Ю.В</w:t>
      </w:r>
      <w:r>
        <w:rPr>
          <w:sz w:val="28"/>
          <w:szCs w:val="28"/>
          <w:lang w:val="uk-UA"/>
        </w:rPr>
        <w:t>. та ін.</w:t>
      </w:r>
      <w:r w:rsidRPr="005A7B78">
        <w:rPr>
          <w:sz w:val="28"/>
          <w:szCs w:val="28"/>
          <w:lang w:val="uk-UA"/>
        </w:rPr>
        <w:t xml:space="preserve"> П</w:t>
      </w:r>
      <w:r>
        <w:rPr>
          <w:sz w:val="28"/>
          <w:szCs w:val="28"/>
          <w:lang w:val="uk-UA"/>
        </w:rPr>
        <w:t>е</w:t>
      </w:r>
      <w:r w:rsidRPr="005A7B78">
        <w:rPr>
          <w:sz w:val="28"/>
          <w:szCs w:val="28"/>
          <w:lang w:val="uk-UA"/>
        </w:rPr>
        <w:t>рспективная оценка состояния здоровья школьников (1999-2000 г.г.) // Здоров’я школярів на межі тисячоліть</w:t>
      </w:r>
      <w:r>
        <w:rPr>
          <w:sz w:val="28"/>
          <w:szCs w:val="28"/>
          <w:lang w:val="uk-UA"/>
        </w:rPr>
        <w:t>:</w:t>
      </w:r>
      <w:r w:rsidRPr="005A7B78">
        <w:rPr>
          <w:sz w:val="28"/>
          <w:szCs w:val="28"/>
          <w:lang w:val="uk-UA"/>
        </w:rPr>
        <w:t xml:space="preserve"> Матеріали наук</w:t>
      </w:r>
      <w:r>
        <w:rPr>
          <w:sz w:val="28"/>
          <w:szCs w:val="28"/>
          <w:lang w:val="uk-UA"/>
        </w:rPr>
        <w:t>.</w:t>
      </w:r>
      <w:r w:rsidRPr="005A7B78">
        <w:rPr>
          <w:sz w:val="28"/>
          <w:szCs w:val="28"/>
          <w:lang w:val="uk-UA"/>
        </w:rPr>
        <w:t>-практ</w:t>
      </w:r>
      <w:r>
        <w:rPr>
          <w:sz w:val="28"/>
          <w:szCs w:val="28"/>
          <w:lang w:val="uk-UA"/>
        </w:rPr>
        <w:t>.</w:t>
      </w:r>
      <w:r w:rsidRPr="005A7B78">
        <w:rPr>
          <w:sz w:val="28"/>
          <w:szCs w:val="28"/>
          <w:lang w:val="uk-UA"/>
        </w:rPr>
        <w:t xml:space="preserve"> конф.-Харків</w:t>
      </w:r>
      <w:r>
        <w:rPr>
          <w:sz w:val="28"/>
          <w:szCs w:val="28"/>
          <w:lang w:val="uk-UA"/>
        </w:rPr>
        <w:t>,</w:t>
      </w:r>
      <w:r w:rsidRPr="005A7B78">
        <w:rPr>
          <w:sz w:val="28"/>
          <w:szCs w:val="28"/>
          <w:lang w:val="uk-UA"/>
        </w:rPr>
        <w:t xml:space="preserve"> 2000</w:t>
      </w:r>
      <w:r>
        <w:rPr>
          <w:sz w:val="28"/>
          <w:szCs w:val="28"/>
          <w:lang w:val="uk-UA"/>
        </w:rPr>
        <w:t>.- С.</w:t>
      </w:r>
      <w:r w:rsidRPr="005A7B78">
        <w:rPr>
          <w:sz w:val="28"/>
          <w:szCs w:val="28"/>
          <w:lang w:val="uk-UA"/>
        </w:rPr>
        <w:t>77-78.</w:t>
      </w:r>
    </w:p>
    <w:p w:rsidR="00EF3BD9" w:rsidRPr="005A7B78" w:rsidRDefault="00EF3BD9" w:rsidP="003F05A7">
      <w:pPr>
        <w:numPr>
          <w:ilvl w:val="0"/>
          <w:numId w:val="61"/>
        </w:numPr>
        <w:suppressAutoHyphens w:val="0"/>
        <w:spacing w:line="360" w:lineRule="auto"/>
        <w:ind w:right="-6"/>
        <w:jc w:val="both"/>
        <w:rPr>
          <w:b/>
          <w:sz w:val="28"/>
          <w:szCs w:val="28"/>
          <w:lang w:val="uk-UA"/>
        </w:rPr>
      </w:pPr>
      <w:r w:rsidRPr="005A7B78">
        <w:rPr>
          <w:sz w:val="28"/>
          <w:szCs w:val="28"/>
          <w:lang w:val="uk-UA"/>
        </w:rPr>
        <w:t>Стандартизовані показники основних психофізіологічних функцій школярів 12-15 років</w:t>
      </w:r>
      <w:r>
        <w:rPr>
          <w:sz w:val="28"/>
          <w:szCs w:val="28"/>
          <w:lang w:val="uk-UA"/>
        </w:rPr>
        <w:t>:</w:t>
      </w:r>
      <w:r w:rsidRPr="005A7B78">
        <w:rPr>
          <w:sz w:val="28"/>
          <w:szCs w:val="28"/>
          <w:lang w:val="uk-UA"/>
        </w:rPr>
        <w:t xml:space="preserve"> Методичні рекомендації</w:t>
      </w:r>
      <w:r w:rsidRPr="005509F2">
        <w:rPr>
          <w:sz w:val="28"/>
          <w:szCs w:val="28"/>
          <w:lang w:val="uk-UA"/>
        </w:rPr>
        <w:t xml:space="preserve"> /</w:t>
      </w:r>
      <w:r w:rsidRPr="005A7B78">
        <w:rPr>
          <w:sz w:val="28"/>
          <w:szCs w:val="28"/>
          <w:lang w:val="uk-UA"/>
        </w:rPr>
        <w:t xml:space="preserve"> Єременко Г.М., Полька Н.С., Гозак С.В. </w:t>
      </w:r>
      <w:r>
        <w:rPr>
          <w:sz w:val="28"/>
          <w:szCs w:val="28"/>
          <w:lang w:val="uk-UA"/>
        </w:rPr>
        <w:t>-</w:t>
      </w:r>
      <w:r w:rsidRPr="005A7B78">
        <w:rPr>
          <w:sz w:val="28"/>
          <w:szCs w:val="28"/>
          <w:lang w:val="uk-UA"/>
        </w:rPr>
        <w:t xml:space="preserve"> Київ</w:t>
      </w:r>
      <w:r>
        <w:rPr>
          <w:sz w:val="28"/>
          <w:szCs w:val="28"/>
          <w:lang w:val="uk-UA"/>
        </w:rPr>
        <w:t>.</w:t>
      </w:r>
      <w:r w:rsidRPr="005A7B78">
        <w:rPr>
          <w:sz w:val="28"/>
          <w:szCs w:val="28"/>
          <w:lang w:val="uk-UA"/>
        </w:rPr>
        <w:t xml:space="preserve"> - 2002</w:t>
      </w:r>
      <w:r>
        <w:rPr>
          <w:sz w:val="28"/>
          <w:szCs w:val="28"/>
          <w:lang w:val="uk-UA"/>
        </w:rPr>
        <w:t>.</w:t>
      </w:r>
      <w:r w:rsidRPr="005A7B78">
        <w:rPr>
          <w:sz w:val="28"/>
          <w:szCs w:val="28"/>
          <w:lang w:val="uk-UA"/>
        </w:rPr>
        <w:t>-20</w:t>
      </w:r>
      <w:r>
        <w:rPr>
          <w:sz w:val="28"/>
          <w:szCs w:val="28"/>
          <w:lang w:val="uk-UA"/>
        </w:rPr>
        <w:t>с</w:t>
      </w:r>
      <w:r w:rsidRPr="005A7B78">
        <w:rPr>
          <w:sz w:val="28"/>
          <w:szCs w:val="28"/>
          <w:lang w:val="uk-UA"/>
        </w:rPr>
        <w:t>.</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lastRenderedPageBreak/>
        <w:t>Стасюк  Л.А. Гігієнічне обгрунтування режиму навчання в початкових класах ліцею: Автореф. дис.</w:t>
      </w:r>
      <w:r>
        <w:rPr>
          <w:sz w:val="28"/>
          <w:szCs w:val="28"/>
          <w:lang w:val="uk-UA"/>
        </w:rPr>
        <w:t xml:space="preserve"> </w:t>
      </w:r>
      <w:r w:rsidRPr="005A7B78">
        <w:rPr>
          <w:sz w:val="28"/>
          <w:szCs w:val="28"/>
          <w:lang w:val="uk-UA"/>
        </w:rPr>
        <w:t>..</w:t>
      </w:r>
      <w:r>
        <w:rPr>
          <w:sz w:val="28"/>
          <w:szCs w:val="28"/>
          <w:lang w:val="uk-UA"/>
        </w:rPr>
        <w:t>.</w:t>
      </w:r>
      <w:r w:rsidRPr="005A7B78">
        <w:rPr>
          <w:sz w:val="28"/>
          <w:szCs w:val="28"/>
          <w:lang w:val="uk-UA"/>
        </w:rPr>
        <w:t xml:space="preserve"> канд. мед. наук/ Націон. </w:t>
      </w:r>
      <w:r>
        <w:rPr>
          <w:sz w:val="28"/>
          <w:szCs w:val="28"/>
          <w:lang w:val="uk-UA"/>
        </w:rPr>
        <w:t>м</w:t>
      </w:r>
      <w:r w:rsidRPr="005A7B78">
        <w:rPr>
          <w:sz w:val="28"/>
          <w:szCs w:val="28"/>
          <w:lang w:val="uk-UA"/>
        </w:rPr>
        <w:t xml:space="preserve">ед. унів. </w:t>
      </w:r>
      <w:r>
        <w:rPr>
          <w:sz w:val="28"/>
          <w:szCs w:val="28"/>
          <w:lang w:val="uk-UA"/>
        </w:rPr>
        <w:t>і</w:t>
      </w:r>
      <w:r w:rsidRPr="005A7B78">
        <w:rPr>
          <w:sz w:val="28"/>
          <w:szCs w:val="28"/>
          <w:lang w:val="uk-UA"/>
        </w:rPr>
        <w:t>м. О.О.Богомольця.- К., 2003.</w:t>
      </w:r>
      <w:r>
        <w:rPr>
          <w:sz w:val="28"/>
          <w:szCs w:val="28"/>
          <w:lang w:val="uk-UA"/>
        </w:rPr>
        <w:t>-</w:t>
      </w:r>
      <w:r w:rsidRPr="005A7B78">
        <w:rPr>
          <w:sz w:val="28"/>
          <w:szCs w:val="28"/>
          <w:lang w:val="uk-UA"/>
        </w:rPr>
        <w:t xml:space="preserve"> 20 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Стасюк Л.А. Психофізіологічні засади організації навчально-виховного процесу у початкових класах при ліцеї // Довкілля та здоров’я.- 2002.</w:t>
      </w:r>
      <w:r>
        <w:rPr>
          <w:sz w:val="28"/>
          <w:szCs w:val="28"/>
          <w:lang w:val="uk-UA"/>
        </w:rPr>
        <w:t>-№2.-</w:t>
      </w:r>
      <w:r w:rsidRPr="005A7B78">
        <w:rPr>
          <w:sz w:val="28"/>
          <w:szCs w:val="28"/>
          <w:lang w:val="uk-UA"/>
        </w:rPr>
        <w:t xml:space="preserve"> С.31-31.</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Степанова М.И., Куинджи Н.Н., Ильин А.Г. и др. Гигиенические проблемы реформирования школьного образования //  Гигиена и санитария. - 2000.-№1 - С.40-44.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Суворова А.В., Маймулов В.Г., Кузмичев Ю.Г. Состояние здоровья подростков, обучающихся по программе школа - ВУЗ // Гигиена и с</w:t>
      </w:r>
      <w:r w:rsidRPr="005A7B78">
        <w:rPr>
          <w:sz w:val="28"/>
          <w:szCs w:val="28"/>
        </w:rPr>
        <w:t>анитария.-</w:t>
      </w:r>
      <w:r w:rsidRPr="005A7B78">
        <w:rPr>
          <w:sz w:val="28"/>
          <w:szCs w:val="28"/>
          <w:lang w:val="uk-UA"/>
        </w:rPr>
        <w:t xml:space="preserve">  2003.- №3 - С.49-52.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Сур</w:t>
      </w:r>
      <w:r w:rsidRPr="005A7B78">
        <w:rPr>
          <w:sz w:val="28"/>
          <w:szCs w:val="28"/>
        </w:rPr>
        <w:t>женко Л.А. Гигиеническая оценка условий обучения учеников младших классов школ с новыми формами обучения</w:t>
      </w:r>
      <w:r>
        <w:rPr>
          <w:sz w:val="28"/>
          <w:szCs w:val="28"/>
        </w:rPr>
        <w:t>//</w:t>
      </w:r>
      <w:r w:rsidRPr="005A7B78">
        <w:rPr>
          <w:sz w:val="28"/>
          <w:szCs w:val="28"/>
          <w:lang w:val="uk-UA"/>
        </w:rPr>
        <w:t>Актуальные проблемы гигиены и эпидемиологии в Луганской области</w:t>
      </w:r>
      <w:r>
        <w:rPr>
          <w:sz w:val="28"/>
          <w:szCs w:val="28"/>
          <w:lang w:val="uk-UA"/>
        </w:rPr>
        <w:t>:</w:t>
      </w:r>
      <w:r w:rsidRPr="005A7B78">
        <w:rPr>
          <w:sz w:val="28"/>
          <w:szCs w:val="28"/>
          <w:lang w:val="uk-UA"/>
        </w:rPr>
        <w:t xml:space="preserve">  Матер. научн.-практ. конф. гигиенистов и эпидемиологов</w:t>
      </w:r>
      <w:r>
        <w:rPr>
          <w:sz w:val="28"/>
          <w:szCs w:val="28"/>
          <w:lang w:val="uk-UA"/>
        </w:rPr>
        <w:t>.</w:t>
      </w:r>
      <w:r w:rsidRPr="005A7B78">
        <w:rPr>
          <w:sz w:val="28"/>
          <w:szCs w:val="28"/>
          <w:lang w:val="uk-UA"/>
        </w:rPr>
        <w:t>-Луганск</w:t>
      </w:r>
      <w:r>
        <w:rPr>
          <w:sz w:val="28"/>
          <w:szCs w:val="28"/>
          <w:lang w:val="uk-UA"/>
        </w:rPr>
        <w:t xml:space="preserve">, </w:t>
      </w:r>
      <w:r w:rsidRPr="005A7B78">
        <w:rPr>
          <w:sz w:val="28"/>
          <w:szCs w:val="28"/>
          <w:lang w:val="uk-UA"/>
        </w:rPr>
        <w:t>2003.- С.248-254.</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Сухарев А.Г.</w:t>
      </w:r>
      <w:r w:rsidRPr="005A7B78">
        <w:rPr>
          <w:sz w:val="28"/>
          <w:szCs w:val="28"/>
        </w:rPr>
        <w:t xml:space="preserve"> Гигиеническое нормирование суточной двигательной активности детей</w:t>
      </w:r>
      <w:r>
        <w:rPr>
          <w:sz w:val="28"/>
          <w:szCs w:val="28"/>
        </w:rPr>
        <w:t xml:space="preserve">// </w:t>
      </w:r>
      <w:r>
        <w:rPr>
          <w:sz w:val="28"/>
          <w:szCs w:val="28"/>
          <w:lang w:val="uk-UA"/>
        </w:rPr>
        <w:t xml:space="preserve">Образование и воспитание детей и подростков: гигиенические проблемы.: Матер. Всероссийск. конф. с междун. участ.- М., 2002.- </w:t>
      </w:r>
      <w:r w:rsidRPr="005A7B78">
        <w:rPr>
          <w:sz w:val="28"/>
          <w:szCs w:val="28"/>
          <w:lang w:val="uk-UA"/>
        </w:rPr>
        <w:t>С.335-337.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Сухарева А.Г.,  Шелонина О.А. Циренова Н.М. О гигиенической экспертизе технологий обучения школьников.</w:t>
      </w:r>
      <w:r w:rsidRPr="00CB1420">
        <w:rPr>
          <w:sz w:val="28"/>
          <w:szCs w:val="28"/>
        </w:rPr>
        <w:t xml:space="preserve"> </w:t>
      </w:r>
      <w:r>
        <w:rPr>
          <w:sz w:val="28"/>
          <w:szCs w:val="28"/>
        </w:rPr>
        <w:t xml:space="preserve">// </w:t>
      </w:r>
      <w:r>
        <w:rPr>
          <w:sz w:val="28"/>
          <w:szCs w:val="28"/>
          <w:lang w:val="uk-UA"/>
        </w:rPr>
        <w:t xml:space="preserve">Образование и воспитание детей и подростков: гигиенические проблемы.: Матер. Всероссийск. конф. с междун. участ.- М., 2002.- </w:t>
      </w:r>
      <w:r w:rsidRPr="005A7B78">
        <w:rPr>
          <w:sz w:val="28"/>
          <w:szCs w:val="28"/>
          <w:lang w:val="uk-UA"/>
        </w:rPr>
        <w:t xml:space="preserve">С.340-342.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Сухарева Л.М., Павлович К.Э., Скоблина Н.А</w:t>
      </w:r>
      <w:r>
        <w:rPr>
          <w:sz w:val="28"/>
          <w:szCs w:val="28"/>
          <w:lang w:val="uk-UA"/>
        </w:rPr>
        <w:t xml:space="preserve"> и др.</w:t>
      </w:r>
      <w:r w:rsidRPr="005A7B78">
        <w:rPr>
          <w:sz w:val="28"/>
          <w:szCs w:val="28"/>
          <w:lang w:val="uk-UA"/>
        </w:rPr>
        <w:t xml:space="preserve"> Международный конгресс „Здоровье , обучение, воспитание детей и молодежи в ХХ</w:t>
      </w:r>
      <w:r>
        <w:rPr>
          <w:sz w:val="28"/>
          <w:szCs w:val="28"/>
          <w:lang w:val="uk-UA"/>
        </w:rPr>
        <w:t>І</w:t>
      </w:r>
      <w:r w:rsidRPr="005A7B78">
        <w:rPr>
          <w:sz w:val="28"/>
          <w:szCs w:val="28"/>
          <w:lang w:val="uk-UA"/>
        </w:rPr>
        <w:t xml:space="preserve"> веке” </w:t>
      </w:r>
      <w:r w:rsidRPr="005A7B78">
        <w:rPr>
          <w:sz w:val="28"/>
          <w:szCs w:val="28"/>
        </w:rPr>
        <w:t xml:space="preserve">// </w:t>
      </w:r>
      <w:r w:rsidRPr="005A7B78">
        <w:rPr>
          <w:sz w:val="28"/>
          <w:szCs w:val="28"/>
          <w:lang w:val="uk-UA"/>
        </w:rPr>
        <w:t xml:space="preserve"> </w:t>
      </w:r>
      <w:r>
        <w:rPr>
          <w:sz w:val="28"/>
          <w:szCs w:val="28"/>
          <w:lang w:val="uk-UA"/>
        </w:rPr>
        <w:t>Гигиена и санитария. - 2004.-№5</w:t>
      </w:r>
      <w:r w:rsidRPr="005A7B78">
        <w:rPr>
          <w:sz w:val="28"/>
          <w:szCs w:val="28"/>
          <w:lang w:val="uk-UA"/>
        </w:rPr>
        <w:t>-С.80-82.</w:t>
      </w:r>
    </w:p>
    <w:p w:rsidR="00EF3BD9" w:rsidRDefault="00EF3BD9" w:rsidP="003F05A7">
      <w:pPr>
        <w:numPr>
          <w:ilvl w:val="0"/>
          <w:numId w:val="61"/>
        </w:numPr>
        <w:suppressAutoHyphens w:val="0"/>
        <w:spacing w:line="360" w:lineRule="auto"/>
        <w:jc w:val="both"/>
        <w:rPr>
          <w:sz w:val="28"/>
          <w:szCs w:val="28"/>
          <w:lang w:val="uk-UA"/>
        </w:rPr>
      </w:pPr>
      <w:r>
        <w:rPr>
          <w:sz w:val="28"/>
          <w:szCs w:val="28"/>
          <w:lang w:val="uk-UA"/>
        </w:rPr>
        <w:t>Сучасні шкільні технології.-</w:t>
      </w:r>
      <w:r w:rsidRPr="005A7B78">
        <w:rPr>
          <w:sz w:val="28"/>
          <w:szCs w:val="28"/>
          <w:lang w:val="uk-UA"/>
        </w:rPr>
        <w:t>К</w:t>
      </w:r>
      <w:r>
        <w:rPr>
          <w:sz w:val="28"/>
          <w:szCs w:val="28"/>
          <w:lang w:val="uk-UA"/>
        </w:rPr>
        <w:t>.:</w:t>
      </w:r>
      <w:r w:rsidRPr="005A7B78">
        <w:rPr>
          <w:sz w:val="28"/>
          <w:szCs w:val="28"/>
          <w:lang w:val="uk-UA"/>
        </w:rPr>
        <w:t xml:space="preserve"> Редакції загальнопедагогічних газет, 2005.</w:t>
      </w:r>
      <w:r>
        <w:rPr>
          <w:sz w:val="28"/>
          <w:szCs w:val="28"/>
          <w:lang w:val="uk-UA"/>
        </w:rPr>
        <w:t>-Ч.1-2.-238с.</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Тимошенко Л.В., Кратенко</w:t>
      </w:r>
      <w:r w:rsidRPr="00A860E1">
        <w:rPr>
          <w:sz w:val="28"/>
          <w:szCs w:val="28"/>
          <w:lang w:val="uk-UA"/>
        </w:rPr>
        <w:t xml:space="preserve"> </w:t>
      </w:r>
      <w:r w:rsidRPr="005A7B78">
        <w:rPr>
          <w:sz w:val="28"/>
          <w:szCs w:val="28"/>
          <w:lang w:val="uk-UA"/>
        </w:rPr>
        <w:t xml:space="preserve">І.С., Шпак О.М. та ін Санітарно-гігієнічні аспекти впливу навчального закладу на формування гармонійної здорової </w:t>
      </w:r>
      <w:r w:rsidRPr="005A7B78">
        <w:rPr>
          <w:sz w:val="28"/>
          <w:szCs w:val="28"/>
          <w:lang w:val="uk-UA"/>
        </w:rPr>
        <w:lastRenderedPageBreak/>
        <w:t xml:space="preserve">особистості // </w:t>
      </w:r>
      <w:r>
        <w:rPr>
          <w:sz w:val="28"/>
          <w:szCs w:val="28"/>
          <w:lang w:val="uk-UA"/>
        </w:rPr>
        <w:t>Гігієна населених місць: Збірник наукових праць.- Київ, 2004- Вип. 44.-С.</w:t>
      </w:r>
      <w:r w:rsidRPr="005A7B78">
        <w:rPr>
          <w:sz w:val="28"/>
          <w:szCs w:val="28"/>
          <w:lang w:val="uk-UA"/>
        </w:rPr>
        <w:t>493-497.</w:t>
      </w:r>
    </w:p>
    <w:p w:rsidR="00EF3BD9" w:rsidRPr="005A7B78" w:rsidRDefault="00EF3BD9" w:rsidP="003F05A7">
      <w:pPr>
        <w:numPr>
          <w:ilvl w:val="0"/>
          <w:numId w:val="61"/>
        </w:numPr>
        <w:suppressAutoHyphens w:val="0"/>
        <w:spacing w:line="360" w:lineRule="auto"/>
        <w:jc w:val="both"/>
        <w:rPr>
          <w:sz w:val="28"/>
          <w:szCs w:val="28"/>
          <w:lang w:val="uk-UA"/>
        </w:rPr>
      </w:pPr>
      <w:r>
        <w:rPr>
          <w:sz w:val="28"/>
          <w:szCs w:val="28"/>
          <w:lang w:val="uk-UA"/>
        </w:rPr>
        <w:t>Типові навчальні плани загальноосвітніх навчальних закладів</w:t>
      </w:r>
      <w:r w:rsidRPr="00452EC6">
        <w:rPr>
          <w:sz w:val="28"/>
          <w:szCs w:val="28"/>
          <w:lang w:val="uk-UA"/>
        </w:rPr>
        <w:t>//</w:t>
      </w:r>
      <w:r>
        <w:rPr>
          <w:sz w:val="28"/>
          <w:szCs w:val="28"/>
          <w:lang w:val="uk-UA"/>
        </w:rPr>
        <w:t xml:space="preserve"> </w:t>
      </w:r>
      <w:r w:rsidRPr="005A7B78">
        <w:rPr>
          <w:sz w:val="28"/>
          <w:szCs w:val="28"/>
          <w:lang w:val="uk-UA"/>
        </w:rPr>
        <w:t>Інформаційний збірник Міністерства освіти і науки України</w:t>
      </w:r>
      <w:r>
        <w:rPr>
          <w:sz w:val="28"/>
          <w:szCs w:val="28"/>
          <w:lang w:val="uk-UA"/>
        </w:rPr>
        <w:t>.-2005.-</w:t>
      </w:r>
      <w:r w:rsidRPr="00F05F63">
        <w:rPr>
          <w:sz w:val="28"/>
          <w:szCs w:val="28"/>
          <w:lang w:val="uk-UA"/>
        </w:rPr>
        <w:t xml:space="preserve"> </w:t>
      </w:r>
      <w:r w:rsidRPr="005A7B78">
        <w:rPr>
          <w:sz w:val="28"/>
          <w:szCs w:val="28"/>
          <w:lang w:val="uk-UA"/>
        </w:rPr>
        <w:t xml:space="preserve">№9.- 29с. </w:t>
      </w:r>
    </w:p>
    <w:p w:rsidR="00EF3BD9" w:rsidRDefault="00EF3BD9" w:rsidP="003F05A7">
      <w:pPr>
        <w:numPr>
          <w:ilvl w:val="0"/>
          <w:numId w:val="61"/>
        </w:numPr>
        <w:suppressAutoHyphens w:val="0"/>
        <w:spacing w:line="360" w:lineRule="auto"/>
        <w:jc w:val="both"/>
        <w:rPr>
          <w:sz w:val="28"/>
          <w:szCs w:val="28"/>
          <w:lang w:val="uk-UA"/>
        </w:rPr>
      </w:pPr>
      <w:r w:rsidRPr="009C34CA">
        <w:rPr>
          <w:sz w:val="28"/>
          <w:szCs w:val="28"/>
          <w:lang w:val="uk-UA"/>
        </w:rPr>
        <w:t>Третякова П.И., Сенновский И.Б. Технология модульного обучения в школе.- М.</w:t>
      </w:r>
      <w:r>
        <w:rPr>
          <w:sz w:val="28"/>
          <w:szCs w:val="28"/>
          <w:lang w:val="uk-UA"/>
        </w:rPr>
        <w:t xml:space="preserve">: Новая школа, </w:t>
      </w:r>
      <w:r w:rsidRPr="009C34CA">
        <w:rPr>
          <w:sz w:val="28"/>
          <w:szCs w:val="28"/>
          <w:lang w:val="uk-UA"/>
        </w:rPr>
        <w:t xml:space="preserve">1997.- </w:t>
      </w:r>
      <w:r>
        <w:rPr>
          <w:sz w:val="28"/>
          <w:szCs w:val="28"/>
          <w:lang w:val="uk-UA"/>
        </w:rPr>
        <w:t>350с.</w:t>
      </w:r>
      <w:r w:rsidRPr="009C34CA">
        <w:rPr>
          <w:sz w:val="28"/>
          <w:szCs w:val="28"/>
          <w:lang w:val="uk-UA"/>
        </w:rPr>
        <w:t xml:space="preserve"> </w:t>
      </w:r>
    </w:p>
    <w:p w:rsidR="00EF3BD9" w:rsidRPr="009C34CA" w:rsidRDefault="00EF3BD9" w:rsidP="003F05A7">
      <w:pPr>
        <w:numPr>
          <w:ilvl w:val="0"/>
          <w:numId w:val="61"/>
        </w:numPr>
        <w:suppressAutoHyphens w:val="0"/>
        <w:spacing w:line="360" w:lineRule="auto"/>
        <w:jc w:val="both"/>
        <w:rPr>
          <w:sz w:val="28"/>
          <w:szCs w:val="28"/>
          <w:lang w:val="uk-UA"/>
        </w:rPr>
      </w:pPr>
      <w:r>
        <w:rPr>
          <w:sz w:val="28"/>
          <w:szCs w:val="28"/>
          <w:lang w:val="uk-UA"/>
        </w:rPr>
        <w:t>Туп</w:t>
      </w:r>
      <w:r>
        <w:rPr>
          <w:sz w:val="28"/>
          <w:szCs w:val="28"/>
        </w:rPr>
        <w:t>ицын И.О. Возрастная динамика и адаптационные изменения сердечно-сосудистой системы школьников.- М.: Педагогика, 1985.- 87с.</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 xml:space="preserve">Унифицированная методика гигиенического изучения организации условий и режима учебных занятий с использованием компьютеров. Под ред. </w:t>
      </w:r>
      <w:r>
        <w:rPr>
          <w:sz w:val="28"/>
          <w:szCs w:val="28"/>
        </w:rPr>
        <w:t xml:space="preserve"> Г.Н. Сердюковской</w:t>
      </w:r>
      <w:r>
        <w:rPr>
          <w:sz w:val="28"/>
          <w:szCs w:val="28"/>
          <w:lang w:val="uk-UA"/>
        </w:rPr>
        <w:t>.-</w:t>
      </w:r>
      <w:r w:rsidRPr="005A7B78">
        <w:rPr>
          <w:sz w:val="28"/>
          <w:szCs w:val="28"/>
        </w:rPr>
        <w:t xml:space="preserve"> М</w:t>
      </w:r>
      <w:r>
        <w:rPr>
          <w:sz w:val="28"/>
          <w:szCs w:val="28"/>
          <w:lang w:val="uk-UA"/>
        </w:rPr>
        <w:t>осква</w:t>
      </w:r>
      <w:r w:rsidRPr="005A7B78">
        <w:rPr>
          <w:sz w:val="28"/>
          <w:szCs w:val="28"/>
        </w:rPr>
        <w:t>, 1987</w:t>
      </w:r>
      <w:r>
        <w:rPr>
          <w:sz w:val="28"/>
          <w:szCs w:val="28"/>
          <w:lang w:val="uk-UA"/>
        </w:rPr>
        <w:t>.-</w:t>
      </w:r>
      <w:r>
        <w:rPr>
          <w:sz w:val="28"/>
          <w:szCs w:val="28"/>
        </w:rPr>
        <w:t xml:space="preserve"> с.48</w:t>
      </w:r>
      <w:r w:rsidRPr="005A7B78">
        <w:rPr>
          <w:sz w:val="28"/>
          <w:szCs w:val="28"/>
        </w:rPr>
        <w:t>-59.</w:t>
      </w:r>
    </w:p>
    <w:p w:rsidR="00EF3BD9" w:rsidRPr="005A7B78" w:rsidRDefault="00EF3BD9" w:rsidP="003F05A7">
      <w:pPr>
        <w:numPr>
          <w:ilvl w:val="0"/>
          <w:numId w:val="61"/>
        </w:numPr>
        <w:suppressAutoHyphens w:val="0"/>
        <w:spacing w:line="360" w:lineRule="auto"/>
        <w:ind w:right="-6"/>
        <w:jc w:val="both"/>
        <w:rPr>
          <w:sz w:val="28"/>
          <w:szCs w:val="28"/>
        </w:rPr>
      </w:pPr>
      <w:r w:rsidRPr="005A7B78">
        <w:rPr>
          <w:sz w:val="28"/>
          <w:szCs w:val="28"/>
        </w:rPr>
        <w:t>Унифицированная методика изучения физиолого-гигиенических аспектов профессиональной ориентации и пр</w:t>
      </w:r>
      <w:r>
        <w:rPr>
          <w:sz w:val="28"/>
          <w:szCs w:val="28"/>
        </w:rPr>
        <w:t>офессионального отбора молодежи</w:t>
      </w:r>
      <w:r>
        <w:rPr>
          <w:sz w:val="28"/>
          <w:szCs w:val="28"/>
          <w:lang w:val="uk-UA"/>
        </w:rPr>
        <w:t>.-</w:t>
      </w:r>
      <w:r w:rsidRPr="005A7B78">
        <w:rPr>
          <w:sz w:val="28"/>
          <w:szCs w:val="28"/>
        </w:rPr>
        <w:t xml:space="preserve"> М</w:t>
      </w:r>
      <w:r>
        <w:rPr>
          <w:sz w:val="28"/>
          <w:szCs w:val="28"/>
          <w:lang w:val="uk-UA"/>
        </w:rPr>
        <w:t>осква,</w:t>
      </w:r>
      <w:r w:rsidRPr="005A7B78">
        <w:rPr>
          <w:sz w:val="28"/>
          <w:szCs w:val="28"/>
        </w:rPr>
        <w:t xml:space="preserve"> 1985</w:t>
      </w:r>
      <w:r>
        <w:rPr>
          <w:sz w:val="28"/>
          <w:szCs w:val="28"/>
          <w:lang w:val="uk-UA"/>
        </w:rPr>
        <w:t>.-С</w:t>
      </w:r>
      <w:r>
        <w:rPr>
          <w:sz w:val="28"/>
          <w:szCs w:val="28"/>
        </w:rPr>
        <w:t>. 24</w:t>
      </w:r>
      <w:r w:rsidRPr="005A7B78">
        <w:rPr>
          <w:sz w:val="28"/>
          <w:szCs w:val="28"/>
        </w:rPr>
        <w:t>-26.</w:t>
      </w:r>
    </w:p>
    <w:p w:rsidR="00EF3BD9" w:rsidRPr="005A7B78" w:rsidRDefault="00EF3BD9" w:rsidP="003F05A7">
      <w:pPr>
        <w:numPr>
          <w:ilvl w:val="0"/>
          <w:numId w:val="61"/>
        </w:numPr>
        <w:suppressAutoHyphens w:val="0"/>
        <w:spacing w:line="360" w:lineRule="auto"/>
        <w:jc w:val="both"/>
        <w:rPr>
          <w:sz w:val="28"/>
          <w:szCs w:val="28"/>
        </w:rPr>
      </w:pPr>
      <w:r w:rsidRPr="005A7B78">
        <w:rPr>
          <w:sz w:val="28"/>
          <w:szCs w:val="28"/>
        </w:rPr>
        <w:t>Ушакова М.А., Волков В.М., Ушакова Е.Г. Об условиях формирования школьной близорукости // Ги</w:t>
      </w:r>
      <w:r>
        <w:rPr>
          <w:sz w:val="28"/>
          <w:szCs w:val="28"/>
        </w:rPr>
        <w:t>гиена и санитария</w:t>
      </w:r>
      <w:r>
        <w:rPr>
          <w:sz w:val="28"/>
          <w:szCs w:val="28"/>
          <w:lang w:val="uk-UA"/>
        </w:rPr>
        <w:t>.</w:t>
      </w:r>
      <w:r w:rsidRPr="005A7B78">
        <w:rPr>
          <w:sz w:val="28"/>
          <w:szCs w:val="28"/>
        </w:rPr>
        <w:t>-2004</w:t>
      </w:r>
      <w:r>
        <w:rPr>
          <w:sz w:val="28"/>
          <w:szCs w:val="28"/>
          <w:lang w:val="uk-UA"/>
        </w:rPr>
        <w:t>.</w:t>
      </w:r>
      <w:r w:rsidRPr="005A7B78">
        <w:rPr>
          <w:sz w:val="28"/>
          <w:szCs w:val="28"/>
        </w:rPr>
        <w:t>-№3</w:t>
      </w:r>
      <w:r>
        <w:rPr>
          <w:sz w:val="28"/>
          <w:szCs w:val="28"/>
          <w:lang w:val="uk-UA"/>
        </w:rPr>
        <w:t>.</w:t>
      </w:r>
      <w:r w:rsidRPr="005A7B78">
        <w:rPr>
          <w:sz w:val="28"/>
          <w:szCs w:val="28"/>
        </w:rPr>
        <w:t>-С.57-59.</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Фаустов А.С., Фуфаева О.А. Сравнительная гигиеническая </w:t>
      </w:r>
      <w:r w:rsidRPr="005A7B78">
        <w:rPr>
          <w:sz w:val="28"/>
          <w:szCs w:val="28"/>
        </w:rPr>
        <w:t xml:space="preserve">оценка обучения учащихся в инновационных и массовых общеобразовательных школах </w:t>
      </w:r>
      <w:r>
        <w:rPr>
          <w:sz w:val="28"/>
          <w:szCs w:val="28"/>
        </w:rPr>
        <w:t xml:space="preserve">// </w:t>
      </w:r>
      <w:r>
        <w:rPr>
          <w:sz w:val="28"/>
          <w:szCs w:val="28"/>
          <w:lang w:val="uk-UA"/>
        </w:rPr>
        <w:t xml:space="preserve">Образование и воспитание детей и подростков: гигиенические проблемы.: Матер. Всероссийск. конф. с междун. участ.- М., 2002.- </w:t>
      </w:r>
      <w:r w:rsidRPr="005A7B78">
        <w:rPr>
          <w:sz w:val="28"/>
          <w:szCs w:val="28"/>
          <w:lang w:val="uk-UA"/>
        </w:rPr>
        <w:t>С.371-372.</w:t>
      </w:r>
    </w:p>
    <w:p w:rsidR="00EF3BD9" w:rsidRPr="00812B72" w:rsidRDefault="00EF3BD9" w:rsidP="003F05A7">
      <w:pPr>
        <w:numPr>
          <w:ilvl w:val="0"/>
          <w:numId w:val="61"/>
        </w:numPr>
        <w:suppressAutoHyphens w:val="0"/>
        <w:spacing w:line="360" w:lineRule="auto"/>
        <w:jc w:val="both"/>
        <w:rPr>
          <w:sz w:val="28"/>
          <w:szCs w:val="28"/>
        </w:rPr>
      </w:pPr>
      <w:r w:rsidRPr="00812B72">
        <w:rPr>
          <w:sz w:val="28"/>
          <w:szCs w:val="28"/>
        </w:rPr>
        <w:t>Федоров Б.М. Стресс и система кровообращения.-М</w:t>
      </w:r>
      <w:r>
        <w:rPr>
          <w:sz w:val="28"/>
          <w:szCs w:val="28"/>
          <w:lang w:val="uk-UA"/>
        </w:rPr>
        <w:t>.: Медицина</w:t>
      </w:r>
      <w:r w:rsidRPr="00812B72">
        <w:rPr>
          <w:sz w:val="28"/>
          <w:szCs w:val="28"/>
        </w:rPr>
        <w:t>,</w:t>
      </w:r>
      <w:r>
        <w:rPr>
          <w:sz w:val="28"/>
          <w:szCs w:val="28"/>
          <w:lang w:val="uk-UA"/>
        </w:rPr>
        <w:t xml:space="preserve"> </w:t>
      </w:r>
      <w:r w:rsidRPr="00812B72">
        <w:rPr>
          <w:sz w:val="28"/>
          <w:szCs w:val="28"/>
        </w:rPr>
        <w:t>1991.</w:t>
      </w:r>
      <w:r>
        <w:rPr>
          <w:sz w:val="28"/>
          <w:szCs w:val="28"/>
          <w:lang w:val="uk-UA"/>
        </w:rPr>
        <w:t>-318с.</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Физиология  развития ребенка: теоре</w:t>
      </w:r>
      <w:r>
        <w:rPr>
          <w:sz w:val="28"/>
          <w:szCs w:val="28"/>
          <w:lang w:val="uk-UA"/>
        </w:rPr>
        <w:t>тические и практические аспекты.</w:t>
      </w:r>
      <w:r w:rsidRPr="005A7B78">
        <w:rPr>
          <w:sz w:val="28"/>
          <w:szCs w:val="28"/>
          <w:lang w:val="uk-UA"/>
        </w:rPr>
        <w:t xml:space="preserve"> Под ред. М.М. Безруких, Д.А. Фарбер. - М.: Образование от А до Я, 2000.-319с.</w:t>
      </w:r>
    </w:p>
    <w:p w:rsidR="00EF3BD9" w:rsidRDefault="00EF3BD9" w:rsidP="003F05A7">
      <w:pPr>
        <w:numPr>
          <w:ilvl w:val="0"/>
          <w:numId w:val="61"/>
        </w:numPr>
        <w:suppressAutoHyphens w:val="0"/>
        <w:spacing w:line="360" w:lineRule="auto"/>
        <w:jc w:val="both"/>
        <w:rPr>
          <w:sz w:val="28"/>
          <w:szCs w:val="28"/>
          <w:lang w:val="uk-UA"/>
        </w:rPr>
      </w:pPr>
      <w:r>
        <w:rPr>
          <w:sz w:val="28"/>
          <w:szCs w:val="28"/>
        </w:rPr>
        <w:t>Физиология человека. Агаджанян Н.А., Тель Л.З., Циркин В.И</w:t>
      </w:r>
      <w:r>
        <w:rPr>
          <w:sz w:val="28"/>
          <w:szCs w:val="28"/>
          <w:lang w:val="uk-UA"/>
        </w:rPr>
        <w:t>. и др.</w:t>
      </w:r>
      <w:r>
        <w:rPr>
          <w:sz w:val="28"/>
          <w:szCs w:val="28"/>
        </w:rPr>
        <w:t>-М.:Медкнига-Н.Новгород. Изд-во НГМА, 2005.-С.418-437.</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Ф</w:t>
      </w:r>
      <w:r w:rsidRPr="005A7B78">
        <w:rPr>
          <w:sz w:val="28"/>
          <w:szCs w:val="28"/>
        </w:rPr>
        <w:t>изиология человека. Под ред. Р.Шмидта, Г. Тевса</w:t>
      </w:r>
      <w:r>
        <w:rPr>
          <w:sz w:val="28"/>
          <w:szCs w:val="28"/>
          <w:lang w:val="uk-UA"/>
        </w:rPr>
        <w:t>.</w:t>
      </w:r>
      <w:r w:rsidRPr="00DD4496">
        <w:rPr>
          <w:sz w:val="28"/>
          <w:szCs w:val="28"/>
        </w:rPr>
        <w:t xml:space="preserve"> </w:t>
      </w:r>
      <w:r>
        <w:rPr>
          <w:sz w:val="28"/>
          <w:szCs w:val="28"/>
        </w:rPr>
        <w:t>/</w:t>
      </w:r>
      <w:r>
        <w:rPr>
          <w:sz w:val="28"/>
          <w:szCs w:val="28"/>
          <w:lang w:val="uk-UA"/>
        </w:rPr>
        <w:t xml:space="preserve"> Пер. з англ. Н. Аліпова.-</w:t>
      </w:r>
      <w:r w:rsidRPr="005A7B78">
        <w:rPr>
          <w:sz w:val="28"/>
          <w:szCs w:val="28"/>
        </w:rPr>
        <w:t xml:space="preserve"> М.: </w:t>
      </w:r>
      <w:r>
        <w:rPr>
          <w:sz w:val="28"/>
          <w:szCs w:val="28"/>
          <w:lang w:val="uk-UA"/>
        </w:rPr>
        <w:t>Мир</w:t>
      </w:r>
      <w:r w:rsidRPr="005A7B78">
        <w:rPr>
          <w:sz w:val="28"/>
          <w:szCs w:val="28"/>
          <w:lang w:val="uk-UA"/>
        </w:rPr>
        <w:t>, 2005.-Т. 3.-С.688-710.</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rPr>
        <w:t>Филимонов В.И. Руководство по общей и клинической физиологии</w:t>
      </w:r>
      <w:r>
        <w:rPr>
          <w:sz w:val="28"/>
          <w:szCs w:val="28"/>
          <w:lang w:val="uk-UA"/>
        </w:rPr>
        <w:t>.-</w:t>
      </w:r>
      <w:r w:rsidRPr="005A7B78">
        <w:rPr>
          <w:sz w:val="28"/>
          <w:szCs w:val="28"/>
          <w:lang w:val="uk-UA"/>
        </w:rPr>
        <w:t xml:space="preserve"> М.: Медицинское информационное агенство, 2002</w:t>
      </w:r>
      <w:r w:rsidRPr="005A7B78">
        <w:rPr>
          <w:sz w:val="28"/>
          <w:szCs w:val="28"/>
        </w:rPr>
        <w:t>.- 957с.</w:t>
      </w:r>
    </w:p>
    <w:p w:rsidR="00EF3BD9" w:rsidRPr="005A7B78" w:rsidRDefault="00EF3BD9" w:rsidP="003F05A7">
      <w:pPr>
        <w:numPr>
          <w:ilvl w:val="0"/>
          <w:numId w:val="61"/>
        </w:numPr>
        <w:suppressAutoHyphens w:val="0"/>
        <w:spacing w:line="360" w:lineRule="auto"/>
        <w:jc w:val="both"/>
        <w:rPr>
          <w:sz w:val="28"/>
          <w:szCs w:val="28"/>
          <w:lang w:val="uk-UA"/>
        </w:rPr>
      </w:pPr>
      <w:r w:rsidRPr="00A27572">
        <w:rPr>
          <w:sz w:val="28"/>
          <w:szCs w:val="28"/>
          <w:lang w:val="uk-UA"/>
        </w:rPr>
        <w:t>Фомин Н.А. Физиология человека</w:t>
      </w:r>
      <w:r>
        <w:rPr>
          <w:sz w:val="28"/>
          <w:szCs w:val="28"/>
          <w:lang w:val="uk-UA"/>
        </w:rPr>
        <w:t>.-</w:t>
      </w:r>
      <w:r w:rsidRPr="00A27572">
        <w:rPr>
          <w:sz w:val="28"/>
          <w:szCs w:val="28"/>
          <w:lang w:val="uk-UA"/>
        </w:rPr>
        <w:t xml:space="preserve"> М.: Просвещение, 1982.</w:t>
      </w:r>
      <w:r>
        <w:rPr>
          <w:sz w:val="28"/>
          <w:szCs w:val="28"/>
          <w:lang w:val="uk-UA"/>
        </w:rPr>
        <w:t>-</w:t>
      </w:r>
      <w:r w:rsidRPr="00A27572">
        <w:rPr>
          <w:sz w:val="28"/>
          <w:szCs w:val="28"/>
          <w:lang w:val="uk-UA"/>
        </w:rPr>
        <w:t xml:space="preserve"> С.265-268.</w:t>
      </w:r>
    </w:p>
    <w:p w:rsidR="00EF3BD9" w:rsidRPr="00A13753" w:rsidRDefault="00EF3BD9" w:rsidP="003F05A7">
      <w:pPr>
        <w:numPr>
          <w:ilvl w:val="0"/>
          <w:numId w:val="61"/>
        </w:numPr>
        <w:suppressAutoHyphens w:val="0"/>
        <w:spacing w:line="360" w:lineRule="auto"/>
        <w:jc w:val="both"/>
        <w:rPr>
          <w:sz w:val="28"/>
          <w:szCs w:val="28"/>
          <w:lang w:val="uk-UA"/>
        </w:rPr>
      </w:pPr>
      <w:r w:rsidRPr="00A13753">
        <w:rPr>
          <w:sz w:val="28"/>
          <w:szCs w:val="28"/>
          <w:lang w:val="uk-UA"/>
        </w:rPr>
        <w:t>Френе С. Избранные педагогические с</w:t>
      </w:r>
      <w:r w:rsidRPr="00A13753">
        <w:rPr>
          <w:sz w:val="28"/>
          <w:szCs w:val="28"/>
        </w:rPr>
        <w:t>очинения</w:t>
      </w:r>
      <w:r>
        <w:rPr>
          <w:sz w:val="28"/>
          <w:szCs w:val="28"/>
          <w:lang w:val="uk-UA"/>
        </w:rPr>
        <w:t>.-</w:t>
      </w:r>
      <w:r w:rsidRPr="00A13753">
        <w:rPr>
          <w:sz w:val="28"/>
          <w:szCs w:val="28"/>
        </w:rPr>
        <w:t xml:space="preserve"> М</w:t>
      </w:r>
      <w:r>
        <w:rPr>
          <w:sz w:val="28"/>
          <w:szCs w:val="28"/>
          <w:lang w:val="uk-UA"/>
        </w:rPr>
        <w:t>.: Прогресс</w:t>
      </w:r>
      <w:r w:rsidRPr="00A13753">
        <w:rPr>
          <w:sz w:val="28"/>
          <w:szCs w:val="28"/>
        </w:rPr>
        <w:t>, 1990.-</w:t>
      </w:r>
      <w:r>
        <w:rPr>
          <w:sz w:val="28"/>
          <w:szCs w:val="28"/>
          <w:lang w:val="uk-UA"/>
        </w:rPr>
        <w:t>304с.</w:t>
      </w:r>
    </w:p>
    <w:p w:rsidR="00EF3BD9" w:rsidRDefault="00EF3BD9" w:rsidP="003F05A7">
      <w:pPr>
        <w:numPr>
          <w:ilvl w:val="0"/>
          <w:numId w:val="61"/>
        </w:numPr>
        <w:suppressAutoHyphens w:val="0"/>
        <w:spacing w:line="360" w:lineRule="auto"/>
        <w:jc w:val="both"/>
        <w:rPr>
          <w:sz w:val="28"/>
          <w:szCs w:val="28"/>
          <w:lang w:val="uk-UA"/>
        </w:rPr>
      </w:pPr>
      <w:r w:rsidRPr="00D0236B">
        <w:rPr>
          <w:sz w:val="28"/>
          <w:szCs w:val="28"/>
          <w:lang w:val="uk-UA"/>
        </w:rPr>
        <w:lastRenderedPageBreak/>
        <w:t>Фролькис А.В. Функц</w:t>
      </w:r>
      <w:r w:rsidRPr="00D0236B">
        <w:rPr>
          <w:sz w:val="28"/>
          <w:szCs w:val="28"/>
        </w:rPr>
        <w:t>иональные заболевания желудочно-кишечного тракта</w:t>
      </w:r>
      <w:r w:rsidRPr="00D0236B">
        <w:rPr>
          <w:sz w:val="28"/>
          <w:szCs w:val="28"/>
          <w:lang w:val="uk-UA"/>
        </w:rPr>
        <w:t>. - Л.</w:t>
      </w:r>
      <w:r>
        <w:rPr>
          <w:sz w:val="28"/>
          <w:szCs w:val="28"/>
          <w:lang w:val="uk-UA"/>
        </w:rPr>
        <w:t>: Медицина, Ленингр. отделение, 1991.- С</w:t>
      </w:r>
      <w:r w:rsidRPr="00D0236B">
        <w:rPr>
          <w:sz w:val="28"/>
          <w:szCs w:val="28"/>
          <w:lang w:val="uk-UA"/>
        </w:rPr>
        <w:t>.26-52.</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ХоменкоБ.Г., Дідков О.М.</w:t>
      </w:r>
      <w:r w:rsidRPr="006D1737">
        <w:rPr>
          <w:sz w:val="28"/>
          <w:szCs w:val="28"/>
          <w:lang w:val="uk-UA"/>
        </w:rPr>
        <w:t xml:space="preserve"> </w:t>
      </w:r>
      <w:r w:rsidRPr="005A7B78">
        <w:rPr>
          <w:sz w:val="28"/>
          <w:szCs w:val="28"/>
          <w:lang w:val="uk-UA"/>
        </w:rPr>
        <w:t>Анатомія і фізіологія дитячого</w:t>
      </w:r>
      <w:r w:rsidRPr="006D1737">
        <w:rPr>
          <w:sz w:val="28"/>
          <w:szCs w:val="28"/>
          <w:lang w:val="uk-UA"/>
        </w:rPr>
        <w:t xml:space="preserve"> </w:t>
      </w:r>
      <w:r w:rsidRPr="005A7B78">
        <w:rPr>
          <w:sz w:val="28"/>
          <w:szCs w:val="28"/>
          <w:lang w:val="uk-UA"/>
        </w:rPr>
        <w:t>організму</w:t>
      </w:r>
      <w:r>
        <w:rPr>
          <w:sz w:val="28"/>
          <w:szCs w:val="28"/>
          <w:lang w:val="uk-UA"/>
        </w:rPr>
        <w:t>.-</w:t>
      </w:r>
      <w:r w:rsidRPr="005A7B78">
        <w:rPr>
          <w:sz w:val="28"/>
          <w:szCs w:val="28"/>
          <w:lang w:val="uk-UA"/>
        </w:rPr>
        <w:t xml:space="preserve"> К.: НПУ ім. Драгоманова, 2004</w:t>
      </w:r>
      <w:r>
        <w:rPr>
          <w:sz w:val="28"/>
          <w:szCs w:val="28"/>
          <w:lang w:val="uk-UA"/>
        </w:rPr>
        <w:t>.-</w:t>
      </w:r>
      <w:r w:rsidRPr="005A7B78">
        <w:rPr>
          <w:sz w:val="28"/>
          <w:szCs w:val="28"/>
          <w:lang w:val="uk-UA"/>
        </w:rPr>
        <w:t xml:space="preserve"> </w:t>
      </w:r>
      <w:r>
        <w:rPr>
          <w:sz w:val="28"/>
          <w:szCs w:val="28"/>
          <w:lang w:val="uk-UA"/>
        </w:rPr>
        <w:t>С</w:t>
      </w:r>
      <w:r w:rsidRPr="005A7B78">
        <w:rPr>
          <w:sz w:val="28"/>
          <w:szCs w:val="28"/>
          <w:lang w:val="uk-UA"/>
        </w:rPr>
        <w:t>.251-263.</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Храмцов П.И, Текшева Л.М. Гигиеническое</w:t>
      </w:r>
      <w:r w:rsidRPr="005A7B78">
        <w:rPr>
          <w:sz w:val="28"/>
          <w:szCs w:val="28"/>
        </w:rPr>
        <w:t xml:space="preserve"> обоснование допустимого веса ежедневного учебного комплекта для школьников // Гигиена и санитария.-1988.- №3.- С. 21-23.</w:t>
      </w:r>
    </w:p>
    <w:p w:rsidR="00EF3BD9" w:rsidRDefault="00EF3BD9" w:rsidP="003F05A7">
      <w:pPr>
        <w:numPr>
          <w:ilvl w:val="0"/>
          <w:numId w:val="61"/>
        </w:numPr>
        <w:suppressAutoHyphens w:val="0"/>
        <w:spacing w:line="360" w:lineRule="auto"/>
        <w:jc w:val="both"/>
        <w:rPr>
          <w:sz w:val="28"/>
          <w:szCs w:val="28"/>
        </w:rPr>
      </w:pPr>
      <w:r w:rsidRPr="005A7B78">
        <w:rPr>
          <w:sz w:val="28"/>
          <w:szCs w:val="28"/>
          <w:lang w:val="uk-UA"/>
        </w:rPr>
        <w:t>Хрипкова</w:t>
      </w:r>
      <w:r>
        <w:rPr>
          <w:sz w:val="28"/>
          <w:szCs w:val="28"/>
        </w:rPr>
        <w:t xml:space="preserve"> А.Г., Антропова М.В., Фарбер Д.А</w:t>
      </w:r>
      <w:r w:rsidRPr="005A7B78">
        <w:rPr>
          <w:sz w:val="28"/>
          <w:szCs w:val="28"/>
          <w:lang w:val="uk-UA"/>
        </w:rPr>
        <w:t xml:space="preserve">. </w:t>
      </w:r>
      <w:r>
        <w:rPr>
          <w:sz w:val="28"/>
          <w:szCs w:val="28"/>
          <w:lang w:val="uk-UA"/>
        </w:rPr>
        <w:t>Возрастная физиология и школьная гигиена.-</w:t>
      </w:r>
      <w:r>
        <w:rPr>
          <w:sz w:val="28"/>
          <w:szCs w:val="28"/>
        </w:rPr>
        <w:t xml:space="preserve"> М.: Просвещение, 1990.-320 стр.</w:t>
      </w:r>
      <w:r w:rsidRPr="005A7B78">
        <w:rPr>
          <w:sz w:val="28"/>
          <w:szCs w:val="28"/>
        </w:rPr>
        <w:t xml:space="preserve"> </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 xml:space="preserve">Чурьянова М.И., Ананьева Н.А., Белявская В.И. Результаты отдельных наиболее важных научных исследований в гигигене детей и подростков за 1993 г. </w:t>
      </w:r>
      <w:r w:rsidRPr="005A7B78">
        <w:rPr>
          <w:sz w:val="28"/>
          <w:szCs w:val="28"/>
        </w:rPr>
        <w:t>// Гигиена и санитария.- 1994.- №4</w:t>
      </w:r>
      <w:r>
        <w:rPr>
          <w:sz w:val="28"/>
          <w:szCs w:val="28"/>
        </w:rPr>
        <w:t>.-</w:t>
      </w:r>
      <w:r w:rsidRPr="005A7B78">
        <w:rPr>
          <w:sz w:val="28"/>
          <w:szCs w:val="28"/>
        </w:rPr>
        <w:t>С.</w:t>
      </w:r>
      <w:r w:rsidRPr="005A7B78">
        <w:rPr>
          <w:sz w:val="28"/>
          <w:szCs w:val="28"/>
          <w:lang w:val="uk-UA"/>
        </w:rPr>
        <w:t>39-42.</w:t>
      </w:r>
    </w:p>
    <w:p w:rsidR="00EF3BD9" w:rsidRPr="002105AA" w:rsidRDefault="00EF3BD9" w:rsidP="003F05A7">
      <w:pPr>
        <w:numPr>
          <w:ilvl w:val="0"/>
          <w:numId w:val="61"/>
        </w:numPr>
        <w:suppressAutoHyphens w:val="0"/>
        <w:spacing w:line="360" w:lineRule="auto"/>
        <w:jc w:val="both"/>
        <w:rPr>
          <w:sz w:val="28"/>
          <w:szCs w:val="28"/>
          <w:lang w:val="uk-UA"/>
        </w:rPr>
      </w:pPr>
      <w:r w:rsidRPr="002105AA">
        <w:rPr>
          <w:sz w:val="28"/>
          <w:szCs w:val="28"/>
        </w:rPr>
        <w:t>Шашлов Б.А. Цвет и цветовоспроизведение</w:t>
      </w:r>
      <w:r>
        <w:rPr>
          <w:sz w:val="28"/>
          <w:szCs w:val="28"/>
        </w:rPr>
        <w:t>.-</w:t>
      </w:r>
      <w:r w:rsidRPr="002105AA">
        <w:rPr>
          <w:sz w:val="28"/>
          <w:szCs w:val="28"/>
        </w:rPr>
        <w:t xml:space="preserve"> М.</w:t>
      </w:r>
      <w:r>
        <w:rPr>
          <w:sz w:val="28"/>
          <w:szCs w:val="28"/>
        </w:rPr>
        <w:t xml:space="preserve">: Мир книги, </w:t>
      </w:r>
      <w:r w:rsidRPr="002105AA">
        <w:rPr>
          <w:sz w:val="28"/>
          <w:szCs w:val="28"/>
        </w:rPr>
        <w:t>19</w:t>
      </w:r>
      <w:r>
        <w:rPr>
          <w:sz w:val="28"/>
          <w:szCs w:val="28"/>
        </w:rPr>
        <w:t>95</w:t>
      </w:r>
      <w:r w:rsidRPr="002105AA">
        <w:rPr>
          <w:sz w:val="28"/>
          <w:szCs w:val="28"/>
        </w:rPr>
        <w:t>.-</w:t>
      </w:r>
      <w:r>
        <w:rPr>
          <w:sz w:val="28"/>
          <w:szCs w:val="28"/>
        </w:rPr>
        <w:t>316</w:t>
      </w:r>
      <w:r w:rsidRPr="002105AA">
        <w:rPr>
          <w:sz w:val="28"/>
          <w:szCs w:val="28"/>
        </w:rPr>
        <w:t>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Швецов А.Г., Кабиева С.М., Приз В.Н</w:t>
      </w:r>
      <w:r>
        <w:rPr>
          <w:sz w:val="28"/>
          <w:szCs w:val="28"/>
          <w:lang w:val="uk-UA"/>
        </w:rPr>
        <w:t>. та ін.</w:t>
      </w:r>
      <w:r w:rsidRPr="005A7B78">
        <w:rPr>
          <w:sz w:val="28"/>
          <w:szCs w:val="28"/>
          <w:lang w:val="uk-UA"/>
        </w:rPr>
        <w:t xml:space="preserve"> </w:t>
      </w:r>
      <w:r w:rsidRPr="005A7B78">
        <w:rPr>
          <w:sz w:val="28"/>
          <w:szCs w:val="28"/>
        </w:rPr>
        <w:t>Изучение влияния обучения по экспериментальной программе на состояние здоровья гимназистов // Гиг</w:t>
      </w:r>
      <w:r>
        <w:rPr>
          <w:sz w:val="28"/>
          <w:szCs w:val="28"/>
        </w:rPr>
        <w:t>иена</w:t>
      </w:r>
      <w:r w:rsidRPr="005A7B78">
        <w:rPr>
          <w:sz w:val="28"/>
          <w:szCs w:val="28"/>
        </w:rPr>
        <w:t xml:space="preserve"> и санит</w:t>
      </w:r>
      <w:r>
        <w:rPr>
          <w:sz w:val="28"/>
          <w:szCs w:val="28"/>
        </w:rPr>
        <w:t xml:space="preserve">ария </w:t>
      </w:r>
      <w:r w:rsidRPr="005A7B78">
        <w:rPr>
          <w:sz w:val="28"/>
          <w:szCs w:val="28"/>
        </w:rPr>
        <w:t xml:space="preserve">- </w:t>
      </w:r>
      <w:r>
        <w:rPr>
          <w:sz w:val="28"/>
          <w:szCs w:val="28"/>
          <w:lang w:val="uk-UA"/>
        </w:rPr>
        <w:t xml:space="preserve">2000.- </w:t>
      </w:r>
      <w:r w:rsidRPr="005A7B78">
        <w:rPr>
          <w:sz w:val="28"/>
          <w:szCs w:val="28"/>
        </w:rPr>
        <w:t>№3.-С.46-4</w:t>
      </w:r>
      <w:r>
        <w:rPr>
          <w:sz w:val="28"/>
          <w:szCs w:val="28"/>
        </w:rPr>
        <w:t>9</w:t>
      </w:r>
      <w:r w:rsidRPr="005A7B78">
        <w:rPr>
          <w:sz w:val="28"/>
          <w:szCs w:val="28"/>
        </w:rPr>
        <w:t>.</w:t>
      </w:r>
    </w:p>
    <w:p w:rsidR="00EF3BD9" w:rsidRDefault="00EF3BD9" w:rsidP="003F05A7">
      <w:pPr>
        <w:numPr>
          <w:ilvl w:val="0"/>
          <w:numId w:val="61"/>
        </w:numPr>
        <w:suppressAutoHyphens w:val="0"/>
        <w:spacing w:line="360" w:lineRule="auto"/>
        <w:jc w:val="both"/>
        <w:rPr>
          <w:sz w:val="28"/>
          <w:szCs w:val="28"/>
        </w:rPr>
      </w:pPr>
      <w:r w:rsidRPr="005A7B78">
        <w:rPr>
          <w:sz w:val="28"/>
          <w:szCs w:val="28"/>
          <w:lang w:val="uk-UA"/>
        </w:rPr>
        <w:t>Школа и психическое</w:t>
      </w:r>
      <w:r w:rsidRPr="005A7B78">
        <w:rPr>
          <w:sz w:val="28"/>
          <w:szCs w:val="28"/>
        </w:rPr>
        <w:t xml:space="preserve"> здоровье учащихся. Под ред. С.М. Громбаха</w:t>
      </w:r>
      <w:r>
        <w:rPr>
          <w:sz w:val="28"/>
          <w:szCs w:val="28"/>
          <w:lang w:val="uk-UA"/>
        </w:rPr>
        <w:t>.-</w:t>
      </w:r>
      <w:r w:rsidRPr="005A7B78">
        <w:rPr>
          <w:sz w:val="28"/>
          <w:szCs w:val="28"/>
        </w:rPr>
        <w:t xml:space="preserve"> М.</w:t>
      </w:r>
      <w:r w:rsidRPr="005A7B78">
        <w:rPr>
          <w:sz w:val="28"/>
          <w:szCs w:val="28"/>
          <w:lang w:val="uk-UA"/>
        </w:rPr>
        <w:t>:</w:t>
      </w:r>
      <w:r>
        <w:rPr>
          <w:sz w:val="28"/>
          <w:szCs w:val="28"/>
          <w:lang w:val="uk-UA"/>
        </w:rPr>
        <w:t xml:space="preserve"> </w:t>
      </w:r>
      <w:r w:rsidRPr="005A7B78">
        <w:rPr>
          <w:sz w:val="28"/>
          <w:szCs w:val="28"/>
        </w:rPr>
        <w:t xml:space="preserve"> Медицина, 1988.-271с.</w:t>
      </w:r>
    </w:p>
    <w:p w:rsidR="00EF3BD9" w:rsidRPr="005A7B78" w:rsidRDefault="00EF3BD9" w:rsidP="003F05A7">
      <w:pPr>
        <w:numPr>
          <w:ilvl w:val="0"/>
          <w:numId w:val="61"/>
        </w:numPr>
        <w:suppressAutoHyphens w:val="0"/>
        <w:spacing w:line="360" w:lineRule="auto"/>
        <w:jc w:val="both"/>
        <w:rPr>
          <w:sz w:val="28"/>
          <w:szCs w:val="28"/>
          <w:lang w:val="uk-UA"/>
        </w:rPr>
      </w:pPr>
      <w:r w:rsidRPr="005A7B78">
        <w:rPr>
          <w:sz w:val="28"/>
          <w:szCs w:val="28"/>
          <w:lang w:val="uk-UA"/>
        </w:rPr>
        <w:t>Янко Н.В. Фізичний стан і фізична підготовленість учнів молодших класів гімназі</w:t>
      </w:r>
      <w:r>
        <w:rPr>
          <w:sz w:val="28"/>
          <w:szCs w:val="28"/>
          <w:lang w:val="uk-UA"/>
        </w:rPr>
        <w:t>й //  Довкілля та здоров’я .- 2000</w:t>
      </w:r>
      <w:r w:rsidRPr="005A7B78">
        <w:rPr>
          <w:sz w:val="28"/>
          <w:szCs w:val="28"/>
          <w:lang w:val="uk-UA"/>
        </w:rPr>
        <w:t>.-</w:t>
      </w:r>
      <w:r>
        <w:rPr>
          <w:sz w:val="28"/>
          <w:szCs w:val="28"/>
          <w:lang w:val="uk-UA"/>
        </w:rPr>
        <w:t>№2.-</w:t>
      </w:r>
      <w:r w:rsidRPr="005A7B78">
        <w:rPr>
          <w:sz w:val="28"/>
          <w:szCs w:val="28"/>
          <w:lang w:val="uk-UA"/>
        </w:rPr>
        <w:t xml:space="preserve">С.27-29.  </w:t>
      </w:r>
    </w:p>
    <w:p w:rsidR="00EF3BD9" w:rsidRDefault="00EF3BD9" w:rsidP="003F05A7">
      <w:pPr>
        <w:numPr>
          <w:ilvl w:val="0"/>
          <w:numId w:val="61"/>
        </w:numPr>
        <w:suppressAutoHyphens w:val="0"/>
        <w:spacing w:line="360" w:lineRule="auto"/>
        <w:jc w:val="both"/>
        <w:rPr>
          <w:sz w:val="28"/>
          <w:szCs w:val="28"/>
          <w:lang w:val="uk-UA"/>
        </w:rPr>
      </w:pPr>
      <w:r w:rsidRPr="005A7B78">
        <w:rPr>
          <w:sz w:val="28"/>
          <w:szCs w:val="28"/>
        </w:rPr>
        <w:t>Яременко Н.Н., Козловский В.С. Современные методы гигиенических исследований // Л.</w:t>
      </w:r>
      <w:r>
        <w:rPr>
          <w:sz w:val="28"/>
          <w:szCs w:val="28"/>
          <w:lang w:val="uk-UA"/>
        </w:rPr>
        <w:t xml:space="preserve">: Ленинград. педиатр. мед. ин-т, </w:t>
      </w:r>
      <w:r w:rsidRPr="005102DD">
        <w:rPr>
          <w:sz w:val="28"/>
          <w:szCs w:val="28"/>
        </w:rPr>
        <w:t>1987.-</w:t>
      </w:r>
      <w:r w:rsidRPr="005A7B78">
        <w:rPr>
          <w:sz w:val="28"/>
          <w:szCs w:val="28"/>
        </w:rPr>
        <w:t>С</w:t>
      </w:r>
      <w:r w:rsidRPr="005102DD">
        <w:rPr>
          <w:sz w:val="28"/>
          <w:szCs w:val="28"/>
        </w:rPr>
        <w:t>.20-62.</w:t>
      </w:r>
    </w:p>
    <w:p w:rsidR="00EF3BD9" w:rsidRPr="005A7B78" w:rsidRDefault="00EF3BD9" w:rsidP="003F05A7">
      <w:pPr>
        <w:numPr>
          <w:ilvl w:val="0"/>
          <w:numId w:val="61"/>
        </w:numPr>
        <w:suppressAutoHyphens w:val="0"/>
        <w:spacing w:line="360" w:lineRule="auto"/>
        <w:jc w:val="both"/>
        <w:rPr>
          <w:sz w:val="28"/>
          <w:szCs w:val="28"/>
          <w:lang w:val="en-US"/>
        </w:rPr>
      </w:pPr>
      <w:r w:rsidRPr="005A7B78">
        <w:rPr>
          <w:sz w:val="28"/>
          <w:szCs w:val="28"/>
          <w:lang w:val="en-US"/>
        </w:rPr>
        <w:t>Gross</w:t>
      </w:r>
      <w:r w:rsidRPr="005102DD">
        <w:rPr>
          <w:sz w:val="28"/>
          <w:szCs w:val="28"/>
          <w:lang w:val="en-GB"/>
        </w:rPr>
        <w:t xml:space="preserve"> </w:t>
      </w:r>
      <w:r w:rsidRPr="005A7B78">
        <w:rPr>
          <w:sz w:val="28"/>
          <w:szCs w:val="28"/>
          <w:lang w:val="en-US"/>
        </w:rPr>
        <w:t>A</w:t>
      </w:r>
      <w:r w:rsidRPr="005102DD">
        <w:rPr>
          <w:sz w:val="28"/>
          <w:szCs w:val="28"/>
          <w:lang w:val="en-GB"/>
        </w:rPr>
        <w:t>.</w:t>
      </w:r>
      <w:r w:rsidRPr="005A7B78">
        <w:rPr>
          <w:sz w:val="28"/>
          <w:szCs w:val="28"/>
          <w:lang w:val="en-US"/>
        </w:rPr>
        <w:t>W</w:t>
      </w:r>
      <w:r w:rsidRPr="005102DD">
        <w:rPr>
          <w:sz w:val="28"/>
          <w:szCs w:val="28"/>
          <w:lang w:val="en-GB"/>
        </w:rPr>
        <w:t xml:space="preserve">. </w:t>
      </w:r>
      <w:r w:rsidRPr="005A7B78">
        <w:rPr>
          <w:sz w:val="28"/>
          <w:szCs w:val="28"/>
          <w:lang w:val="en-US"/>
        </w:rPr>
        <w:t>Health</w:t>
      </w:r>
      <w:r w:rsidRPr="005102DD">
        <w:rPr>
          <w:sz w:val="28"/>
          <w:szCs w:val="28"/>
          <w:lang w:val="en-GB"/>
        </w:rPr>
        <w:t xml:space="preserve"> </w:t>
      </w:r>
      <w:r w:rsidRPr="005A7B78">
        <w:rPr>
          <w:sz w:val="28"/>
          <w:szCs w:val="28"/>
          <w:lang w:val="en-US"/>
        </w:rPr>
        <w:t>screening in schools. Part I // J. Pediatr. - 1985.-107</w:t>
      </w:r>
      <w:proofErr w:type="gramStart"/>
      <w:r w:rsidRPr="005A7B78">
        <w:rPr>
          <w:sz w:val="28"/>
          <w:szCs w:val="28"/>
          <w:lang w:val="en-US"/>
        </w:rPr>
        <w:t>,</w:t>
      </w:r>
      <w:r w:rsidRPr="005A7B78">
        <w:rPr>
          <w:sz w:val="28"/>
          <w:szCs w:val="28"/>
          <w:lang w:val="en-GB"/>
        </w:rPr>
        <w:t>№</w:t>
      </w:r>
      <w:proofErr w:type="gramEnd"/>
      <w:r w:rsidRPr="005A7B78">
        <w:rPr>
          <w:sz w:val="28"/>
          <w:szCs w:val="28"/>
          <w:lang w:val="en-US"/>
        </w:rPr>
        <w:t>4.-P.487-494.</w:t>
      </w:r>
    </w:p>
    <w:p w:rsidR="00EF3BD9" w:rsidRPr="007F0BF6" w:rsidRDefault="00EF3BD9" w:rsidP="003F05A7">
      <w:pPr>
        <w:numPr>
          <w:ilvl w:val="0"/>
          <w:numId w:val="61"/>
        </w:numPr>
        <w:suppressAutoHyphens w:val="0"/>
        <w:spacing w:line="360" w:lineRule="auto"/>
        <w:jc w:val="both"/>
        <w:rPr>
          <w:sz w:val="28"/>
          <w:szCs w:val="28"/>
          <w:lang w:val="en-US"/>
        </w:rPr>
      </w:pPr>
      <w:r w:rsidRPr="005A7B78">
        <w:rPr>
          <w:sz w:val="28"/>
          <w:szCs w:val="28"/>
          <w:lang w:val="en-US"/>
        </w:rPr>
        <w:t xml:space="preserve">Gross A.W. Health screening in schools. Part II // J. Pediatr. - 1985.-107, </w:t>
      </w:r>
      <w:r w:rsidRPr="005A7B78">
        <w:rPr>
          <w:sz w:val="28"/>
          <w:szCs w:val="28"/>
          <w:lang w:val="en-GB"/>
        </w:rPr>
        <w:t>№5</w:t>
      </w:r>
      <w:r w:rsidRPr="005A7B78">
        <w:rPr>
          <w:sz w:val="28"/>
          <w:szCs w:val="28"/>
          <w:lang w:val="en-US"/>
        </w:rPr>
        <w:t>.-P.653-661.</w:t>
      </w:r>
    </w:p>
    <w:p w:rsidR="00EF3BD9" w:rsidRPr="007F0BF6" w:rsidRDefault="00EF3BD9" w:rsidP="003F05A7">
      <w:pPr>
        <w:numPr>
          <w:ilvl w:val="0"/>
          <w:numId w:val="61"/>
        </w:numPr>
        <w:suppressAutoHyphens w:val="0"/>
        <w:spacing w:line="360" w:lineRule="auto"/>
        <w:jc w:val="both"/>
        <w:rPr>
          <w:sz w:val="28"/>
          <w:szCs w:val="28"/>
          <w:lang w:val="en-US"/>
        </w:rPr>
      </w:pPr>
      <w:r w:rsidRPr="007F0BF6">
        <w:rPr>
          <w:sz w:val="28"/>
          <w:szCs w:val="28"/>
          <w:lang w:val="en-US"/>
        </w:rPr>
        <w:t xml:space="preserve">Keith Ch. Disturbances of Conduct Following Stress </w:t>
      </w:r>
      <w:r w:rsidRPr="007F0BF6">
        <w:rPr>
          <w:sz w:val="28"/>
          <w:szCs w:val="28"/>
          <w:lang w:val="uk-UA"/>
        </w:rPr>
        <w:t>//</w:t>
      </w:r>
      <w:r w:rsidRPr="007F0BF6">
        <w:rPr>
          <w:sz w:val="28"/>
          <w:szCs w:val="28"/>
          <w:lang w:val="en-US"/>
        </w:rPr>
        <w:t xml:space="preserve"> Stressors and the </w:t>
      </w:r>
      <w:r>
        <w:rPr>
          <w:sz w:val="28"/>
          <w:szCs w:val="28"/>
          <w:lang w:val="uk-UA"/>
        </w:rPr>
        <w:t xml:space="preserve">         </w:t>
      </w:r>
      <w:r w:rsidRPr="007F0BF6">
        <w:rPr>
          <w:sz w:val="28"/>
          <w:szCs w:val="28"/>
          <w:lang w:val="en-US"/>
        </w:rPr>
        <w:t>Adjustment Disorders.-New York</w:t>
      </w:r>
      <w:r w:rsidRPr="007F0BF6">
        <w:rPr>
          <w:sz w:val="28"/>
          <w:szCs w:val="28"/>
          <w:lang w:val="en-GB"/>
        </w:rPr>
        <w:t>:</w:t>
      </w:r>
      <w:r w:rsidRPr="007F0BF6">
        <w:rPr>
          <w:sz w:val="28"/>
          <w:szCs w:val="28"/>
          <w:lang w:val="en-US"/>
        </w:rPr>
        <w:t xml:space="preserve"> John Wiley &amp; Sons.-1990.-P.537-546.</w:t>
      </w:r>
    </w:p>
    <w:p w:rsidR="00EF3BD9" w:rsidRPr="00982203" w:rsidRDefault="00EF3BD9" w:rsidP="003F05A7">
      <w:pPr>
        <w:numPr>
          <w:ilvl w:val="0"/>
          <w:numId w:val="61"/>
        </w:numPr>
        <w:suppressAutoHyphens w:val="0"/>
        <w:spacing w:line="360" w:lineRule="auto"/>
        <w:jc w:val="both"/>
        <w:rPr>
          <w:sz w:val="28"/>
          <w:szCs w:val="28"/>
          <w:lang w:val="en-GB"/>
        </w:rPr>
      </w:pPr>
      <w:r w:rsidRPr="00982203">
        <w:rPr>
          <w:sz w:val="28"/>
          <w:szCs w:val="28"/>
          <w:lang w:val="en-US"/>
        </w:rPr>
        <w:t xml:space="preserve">Receipt of School Health Education and School Health Services </w:t>
      </w:r>
      <w:proofErr w:type="gramStart"/>
      <w:r w:rsidRPr="00982203">
        <w:rPr>
          <w:sz w:val="28"/>
          <w:szCs w:val="28"/>
          <w:lang w:val="en-US"/>
        </w:rPr>
        <w:t>Among</w:t>
      </w:r>
      <w:proofErr w:type="gramEnd"/>
      <w:r w:rsidRPr="00982203">
        <w:rPr>
          <w:sz w:val="28"/>
          <w:szCs w:val="28"/>
          <w:lang w:val="en-US"/>
        </w:rPr>
        <w:t xml:space="preserve"> </w:t>
      </w:r>
      <w:r>
        <w:rPr>
          <w:sz w:val="28"/>
          <w:szCs w:val="28"/>
          <w:lang w:val="uk-UA"/>
        </w:rPr>
        <w:t xml:space="preserve">       </w:t>
      </w:r>
      <w:r w:rsidRPr="00982203">
        <w:rPr>
          <w:sz w:val="28"/>
          <w:szCs w:val="28"/>
          <w:lang w:val="en-US"/>
        </w:rPr>
        <w:t xml:space="preserve">Adolescent Immigrants in Massachusetts / Susan M. Blake, R. Ledsky, C. </w:t>
      </w:r>
      <w:r>
        <w:rPr>
          <w:sz w:val="28"/>
          <w:szCs w:val="28"/>
          <w:lang w:val="uk-UA"/>
        </w:rPr>
        <w:t xml:space="preserve">  </w:t>
      </w:r>
      <w:r w:rsidRPr="00982203">
        <w:rPr>
          <w:sz w:val="28"/>
          <w:szCs w:val="28"/>
          <w:lang w:val="en-US"/>
        </w:rPr>
        <w:lastRenderedPageBreak/>
        <w:t>Goodenow, Lydia O’Donnell // Journal of School Health.-2001.-Vol.71, No.3</w:t>
      </w:r>
      <w:proofErr w:type="gramStart"/>
      <w:r w:rsidRPr="00982203">
        <w:rPr>
          <w:sz w:val="28"/>
          <w:szCs w:val="28"/>
          <w:lang w:val="en-US"/>
        </w:rPr>
        <w:t>.-</w:t>
      </w:r>
      <w:proofErr w:type="gramEnd"/>
      <w:r>
        <w:rPr>
          <w:sz w:val="28"/>
          <w:szCs w:val="28"/>
          <w:lang w:val="uk-UA"/>
        </w:rPr>
        <w:t xml:space="preserve">   </w:t>
      </w:r>
      <w:r w:rsidRPr="00982203">
        <w:rPr>
          <w:sz w:val="28"/>
          <w:szCs w:val="28"/>
          <w:lang w:val="en-US"/>
        </w:rPr>
        <w:t xml:space="preserve">P.105-113. </w:t>
      </w:r>
    </w:p>
    <w:p w:rsidR="00EF3BD9" w:rsidRPr="007B22F3" w:rsidRDefault="00EF3BD9" w:rsidP="003F05A7">
      <w:pPr>
        <w:numPr>
          <w:ilvl w:val="0"/>
          <w:numId w:val="61"/>
        </w:numPr>
        <w:suppressAutoHyphens w:val="0"/>
        <w:spacing w:line="360" w:lineRule="auto"/>
        <w:jc w:val="both"/>
        <w:rPr>
          <w:sz w:val="28"/>
          <w:szCs w:val="28"/>
          <w:lang w:val="en-GB"/>
        </w:rPr>
      </w:pPr>
      <w:r w:rsidRPr="005A7B78">
        <w:rPr>
          <w:sz w:val="28"/>
          <w:szCs w:val="28"/>
          <w:lang w:val="en-US"/>
        </w:rPr>
        <w:t>Schrader</w:t>
      </w:r>
      <w:r w:rsidRPr="005A7B78">
        <w:rPr>
          <w:sz w:val="28"/>
          <w:szCs w:val="28"/>
          <w:lang w:val="en-GB"/>
        </w:rPr>
        <w:t xml:space="preserve"> </w:t>
      </w:r>
      <w:r w:rsidRPr="005A7B78">
        <w:rPr>
          <w:sz w:val="28"/>
          <w:szCs w:val="28"/>
          <w:lang w:val="en-US"/>
        </w:rPr>
        <w:t>G</w:t>
      </w:r>
      <w:r w:rsidRPr="005A7B78">
        <w:rPr>
          <w:sz w:val="28"/>
          <w:szCs w:val="28"/>
          <w:lang w:val="en-GB"/>
        </w:rPr>
        <w:t>.,</w:t>
      </w:r>
      <w:r w:rsidRPr="005A7B78">
        <w:rPr>
          <w:sz w:val="28"/>
          <w:szCs w:val="28"/>
          <w:lang w:val="en-US"/>
        </w:rPr>
        <w:t>Bischof</w:t>
      </w:r>
      <w:r w:rsidRPr="005A7B78">
        <w:rPr>
          <w:sz w:val="28"/>
          <w:szCs w:val="28"/>
          <w:lang w:val="en-GB"/>
        </w:rPr>
        <w:t xml:space="preserve"> </w:t>
      </w:r>
      <w:r w:rsidRPr="005A7B78">
        <w:rPr>
          <w:sz w:val="28"/>
          <w:szCs w:val="28"/>
          <w:lang w:val="en-US"/>
        </w:rPr>
        <w:t>W</w:t>
      </w:r>
      <w:r w:rsidRPr="005A7B78">
        <w:rPr>
          <w:sz w:val="28"/>
          <w:szCs w:val="28"/>
          <w:lang w:val="en-GB"/>
        </w:rPr>
        <w:t xml:space="preserve">., </w:t>
      </w:r>
      <w:r w:rsidRPr="005A7B78">
        <w:rPr>
          <w:sz w:val="28"/>
          <w:szCs w:val="28"/>
          <w:lang w:val="en-US"/>
        </w:rPr>
        <w:t>Banhidi</w:t>
      </w:r>
      <w:r w:rsidRPr="005A7B78">
        <w:rPr>
          <w:sz w:val="28"/>
          <w:szCs w:val="28"/>
          <w:lang w:val="en-GB"/>
        </w:rPr>
        <w:t xml:space="preserve"> </w:t>
      </w:r>
      <w:r w:rsidRPr="005A7B78">
        <w:rPr>
          <w:sz w:val="28"/>
          <w:szCs w:val="28"/>
          <w:lang w:val="en-US"/>
        </w:rPr>
        <w:t>L</w:t>
      </w:r>
      <w:r w:rsidRPr="005A7B78">
        <w:rPr>
          <w:sz w:val="28"/>
          <w:szCs w:val="28"/>
          <w:lang w:val="en-GB"/>
        </w:rPr>
        <w:t xml:space="preserve">. </w:t>
      </w:r>
      <w:r w:rsidRPr="005A7B78">
        <w:rPr>
          <w:sz w:val="28"/>
          <w:szCs w:val="28"/>
          <w:lang w:val="en-US"/>
        </w:rPr>
        <w:t>Uber</w:t>
      </w:r>
      <w:r w:rsidRPr="005A7B78">
        <w:rPr>
          <w:sz w:val="28"/>
          <w:szCs w:val="28"/>
          <w:lang w:val="en-GB"/>
        </w:rPr>
        <w:t xml:space="preserve"> </w:t>
      </w:r>
      <w:r w:rsidRPr="005A7B78">
        <w:rPr>
          <w:sz w:val="28"/>
          <w:szCs w:val="28"/>
          <w:lang w:val="en-US"/>
        </w:rPr>
        <w:t>den</w:t>
      </w:r>
      <w:r w:rsidRPr="005A7B78">
        <w:rPr>
          <w:sz w:val="28"/>
          <w:szCs w:val="28"/>
          <w:lang w:val="en-GB"/>
        </w:rPr>
        <w:t xml:space="preserve"> </w:t>
      </w:r>
      <w:r w:rsidRPr="005A7B78">
        <w:rPr>
          <w:sz w:val="28"/>
          <w:szCs w:val="28"/>
          <w:lang w:val="en-US"/>
        </w:rPr>
        <w:t>Einflus</w:t>
      </w:r>
      <w:r w:rsidRPr="005A7B78">
        <w:rPr>
          <w:sz w:val="28"/>
          <w:szCs w:val="28"/>
          <w:lang w:val="en-GB"/>
        </w:rPr>
        <w:t xml:space="preserve"> </w:t>
      </w:r>
      <w:r w:rsidRPr="005A7B78">
        <w:rPr>
          <w:sz w:val="28"/>
          <w:szCs w:val="28"/>
          <w:lang w:val="en-US"/>
        </w:rPr>
        <w:t>von</w:t>
      </w:r>
      <w:r w:rsidRPr="005A7B78">
        <w:rPr>
          <w:sz w:val="28"/>
          <w:szCs w:val="28"/>
          <w:lang w:val="en-GB"/>
        </w:rPr>
        <w:t xml:space="preserve"> </w:t>
      </w:r>
      <w:r w:rsidRPr="005A7B78">
        <w:rPr>
          <w:sz w:val="28"/>
          <w:szCs w:val="28"/>
          <w:lang w:val="en-US"/>
        </w:rPr>
        <w:t>Raumlufttemperatur</w:t>
      </w:r>
      <w:r w:rsidRPr="005A7B78">
        <w:rPr>
          <w:sz w:val="28"/>
          <w:szCs w:val="28"/>
          <w:lang w:val="en-GB"/>
        </w:rPr>
        <w:t xml:space="preserve"> </w:t>
      </w:r>
      <w:r w:rsidRPr="005A7B78">
        <w:rPr>
          <w:sz w:val="28"/>
          <w:szCs w:val="28"/>
          <w:lang w:val="en-US"/>
        </w:rPr>
        <w:t>und</w:t>
      </w:r>
      <w:r w:rsidRPr="005A7B78">
        <w:rPr>
          <w:sz w:val="28"/>
          <w:szCs w:val="28"/>
          <w:lang w:val="en-GB"/>
        </w:rPr>
        <w:t xml:space="preserve"> </w:t>
      </w:r>
      <w:r w:rsidRPr="005A7B78">
        <w:rPr>
          <w:sz w:val="28"/>
          <w:szCs w:val="28"/>
          <w:lang w:val="en-US"/>
        </w:rPr>
        <w:t>Feuchte</w:t>
      </w:r>
      <w:r w:rsidRPr="005A7B78">
        <w:rPr>
          <w:sz w:val="28"/>
          <w:szCs w:val="28"/>
          <w:lang w:val="en-GB"/>
        </w:rPr>
        <w:t xml:space="preserve"> </w:t>
      </w:r>
      <w:r w:rsidRPr="005A7B78">
        <w:rPr>
          <w:sz w:val="28"/>
          <w:szCs w:val="28"/>
          <w:lang w:val="en-US"/>
        </w:rPr>
        <w:t>sowie</w:t>
      </w:r>
      <w:r w:rsidRPr="005A7B78">
        <w:rPr>
          <w:sz w:val="28"/>
          <w:szCs w:val="28"/>
          <w:lang w:val="en-GB"/>
        </w:rPr>
        <w:t xml:space="preserve"> </w:t>
      </w:r>
      <w:r w:rsidRPr="005A7B78">
        <w:rPr>
          <w:sz w:val="28"/>
          <w:szCs w:val="28"/>
          <w:lang w:val="en-US"/>
        </w:rPr>
        <w:t>unterschiedlicher</w:t>
      </w:r>
      <w:r w:rsidRPr="005A7B78">
        <w:rPr>
          <w:sz w:val="28"/>
          <w:szCs w:val="28"/>
          <w:lang w:val="en-GB"/>
        </w:rPr>
        <w:t xml:space="preserve"> </w:t>
      </w:r>
      <w:r w:rsidRPr="005A7B78">
        <w:rPr>
          <w:sz w:val="28"/>
          <w:szCs w:val="28"/>
          <w:lang w:val="en-US"/>
        </w:rPr>
        <w:t>Frischluftzufuhr</w:t>
      </w:r>
      <w:r w:rsidRPr="005A7B78">
        <w:rPr>
          <w:sz w:val="28"/>
          <w:szCs w:val="28"/>
          <w:lang w:val="en-GB"/>
        </w:rPr>
        <w:t xml:space="preserve"> </w:t>
      </w:r>
      <w:r w:rsidRPr="005A7B78">
        <w:rPr>
          <w:sz w:val="28"/>
          <w:szCs w:val="28"/>
          <w:lang w:val="en-US"/>
        </w:rPr>
        <w:t>auf</w:t>
      </w:r>
      <w:r w:rsidRPr="005A7B78">
        <w:rPr>
          <w:sz w:val="28"/>
          <w:szCs w:val="28"/>
          <w:lang w:val="en-GB"/>
        </w:rPr>
        <w:t xml:space="preserve"> </w:t>
      </w:r>
      <w:r w:rsidRPr="005A7B78">
        <w:rPr>
          <w:sz w:val="28"/>
          <w:szCs w:val="28"/>
          <w:lang w:val="en-US"/>
        </w:rPr>
        <w:t>die</w:t>
      </w:r>
      <w:r w:rsidRPr="005A7B78">
        <w:rPr>
          <w:sz w:val="28"/>
          <w:szCs w:val="28"/>
          <w:lang w:val="en-GB"/>
        </w:rPr>
        <w:t xml:space="preserve"> </w:t>
      </w:r>
      <w:r w:rsidRPr="005A7B78">
        <w:rPr>
          <w:sz w:val="28"/>
          <w:szCs w:val="28"/>
          <w:lang w:val="en-US"/>
        </w:rPr>
        <w:t>mentale</w:t>
      </w:r>
      <w:r w:rsidRPr="005A7B78">
        <w:rPr>
          <w:sz w:val="28"/>
          <w:szCs w:val="28"/>
          <w:lang w:val="en-GB"/>
        </w:rPr>
        <w:t xml:space="preserve"> </w:t>
      </w:r>
      <w:r w:rsidRPr="005A7B78">
        <w:rPr>
          <w:sz w:val="28"/>
          <w:szCs w:val="28"/>
          <w:lang w:val="en-US"/>
        </w:rPr>
        <w:t>Leistung</w:t>
      </w:r>
      <w:r w:rsidRPr="005A7B78">
        <w:rPr>
          <w:sz w:val="28"/>
          <w:szCs w:val="28"/>
          <w:lang w:val="en-GB"/>
        </w:rPr>
        <w:t xml:space="preserve"> </w:t>
      </w:r>
      <w:r w:rsidRPr="005A7B78">
        <w:rPr>
          <w:sz w:val="28"/>
          <w:szCs w:val="28"/>
          <w:lang w:val="en-US"/>
        </w:rPr>
        <w:t>von</w:t>
      </w:r>
      <w:r w:rsidRPr="005A7B78">
        <w:rPr>
          <w:sz w:val="28"/>
          <w:szCs w:val="28"/>
          <w:lang w:val="en-GB"/>
        </w:rPr>
        <w:t xml:space="preserve"> </w:t>
      </w:r>
      <w:r w:rsidRPr="005A7B78">
        <w:rPr>
          <w:sz w:val="28"/>
          <w:szCs w:val="28"/>
          <w:lang w:val="en-US"/>
        </w:rPr>
        <w:t>Schulern</w:t>
      </w:r>
      <w:r w:rsidRPr="005A7B78">
        <w:rPr>
          <w:sz w:val="28"/>
          <w:szCs w:val="28"/>
          <w:lang w:val="en-GB"/>
        </w:rPr>
        <w:t>//</w:t>
      </w:r>
      <w:r w:rsidRPr="005A7B78">
        <w:rPr>
          <w:sz w:val="28"/>
          <w:szCs w:val="28"/>
          <w:lang w:val="en-US"/>
        </w:rPr>
        <w:t>Z</w:t>
      </w:r>
      <w:r w:rsidRPr="005A7B78">
        <w:rPr>
          <w:sz w:val="28"/>
          <w:szCs w:val="28"/>
          <w:lang w:val="en-GB"/>
        </w:rPr>
        <w:t xml:space="preserve">. </w:t>
      </w:r>
      <w:r w:rsidRPr="005A7B78">
        <w:rPr>
          <w:sz w:val="28"/>
          <w:szCs w:val="28"/>
          <w:lang w:val="en-US"/>
        </w:rPr>
        <w:t>ges</w:t>
      </w:r>
      <w:r w:rsidRPr="005A7B78">
        <w:rPr>
          <w:sz w:val="28"/>
          <w:szCs w:val="28"/>
          <w:lang w:val="en-GB"/>
        </w:rPr>
        <w:t xml:space="preserve">. </w:t>
      </w:r>
      <w:r w:rsidRPr="005A7B78">
        <w:rPr>
          <w:sz w:val="28"/>
          <w:szCs w:val="28"/>
          <w:lang w:val="en-US"/>
        </w:rPr>
        <w:t>Hyg</w:t>
      </w:r>
      <w:proofErr w:type="gramStart"/>
      <w:r w:rsidRPr="005A7B78">
        <w:rPr>
          <w:sz w:val="28"/>
          <w:szCs w:val="28"/>
          <w:lang w:val="en-GB"/>
        </w:rPr>
        <w:t>.-</w:t>
      </w:r>
      <w:proofErr w:type="gramEnd"/>
      <w:r w:rsidRPr="005A7B78">
        <w:rPr>
          <w:sz w:val="28"/>
          <w:szCs w:val="28"/>
          <w:lang w:val="en-GB"/>
        </w:rPr>
        <w:t xml:space="preserve"> 1988.-</w:t>
      </w:r>
      <w:r w:rsidRPr="005A7B78">
        <w:rPr>
          <w:sz w:val="28"/>
          <w:szCs w:val="28"/>
          <w:lang w:val="en-US"/>
        </w:rPr>
        <w:t>V</w:t>
      </w:r>
      <w:r w:rsidRPr="005A7B78">
        <w:rPr>
          <w:sz w:val="28"/>
          <w:szCs w:val="28"/>
          <w:lang w:val="en-GB"/>
        </w:rPr>
        <w:t>.34.-№11.-</w:t>
      </w:r>
      <w:r w:rsidRPr="005A7B78">
        <w:rPr>
          <w:sz w:val="28"/>
          <w:szCs w:val="28"/>
          <w:lang w:val="en-US"/>
        </w:rPr>
        <w:t>S</w:t>
      </w:r>
      <w:r w:rsidRPr="005A7B78">
        <w:rPr>
          <w:sz w:val="28"/>
          <w:szCs w:val="28"/>
          <w:lang w:val="en-GB"/>
        </w:rPr>
        <w:t>.612-614.</w:t>
      </w:r>
    </w:p>
    <w:p w:rsidR="00EF3BD9" w:rsidRPr="005A7B78" w:rsidRDefault="00EF3BD9" w:rsidP="003F05A7">
      <w:pPr>
        <w:numPr>
          <w:ilvl w:val="0"/>
          <w:numId w:val="61"/>
        </w:numPr>
        <w:suppressAutoHyphens w:val="0"/>
        <w:spacing w:line="360" w:lineRule="auto"/>
        <w:ind w:right="-6"/>
        <w:jc w:val="both"/>
        <w:rPr>
          <w:sz w:val="28"/>
          <w:szCs w:val="28"/>
          <w:lang w:val="en-GB"/>
        </w:rPr>
      </w:pPr>
      <w:r w:rsidRPr="007B22F3">
        <w:rPr>
          <w:sz w:val="28"/>
          <w:szCs w:val="28"/>
          <w:lang w:val="en-US"/>
        </w:rPr>
        <w:t>Tuzinek</w:t>
      </w:r>
      <w:r w:rsidRPr="007B22F3">
        <w:rPr>
          <w:sz w:val="28"/>
          <w:szCs w:val="28"/>
          <w:lang w:val="uk-UA"/>
        </w:rPr>
        <w:t xml:space="preserve"> </w:t>
      </w:r>
      <w:r w:rsidRPr="007B22F3">
        <w:rPr>
          <w:sz w:val="28"/>
          <w:szCs w:val="28"/>
          <w:lang w:val="en-US"/>
        </w:rPr>
        <w:t>S</w:t>
      </w:r>
      <w:r w:rsidRPr="007B22F3">
        <w:rPr>
          <w:sz w:val="28"/>
          <w:szCs w:val="28"/>
          <w:lang w:val="uk-UA"/>
        </w:rPr>
        <w:t xml:space="preserve">. </w:t>
      </w:r>
      <w:r w:rsidRPr="007B22F3">
        <w:rPr>
          <w:sz w:val="28"/>
          <w:szCs w:val="28"/>
          <w:lang w:val="en-US"/>
        </w:rPr>
        <w:t>Fizjologiczne</w:t>
      </w:r>
      <w:r w:rsidRPr="007B22F3">
        <w:rPr>
          <w:sz w:val="28"/>
          <w:szCs w:val="28"/>
          <w:lang w:val="uk-UA"/>
        </w:rPr>
        <w:t xml:space="preserve"> </w:t>
      </w:r>
      <w:r w:rsidRPr="007B22F3">
        <w:rPr>
          <w:sz w:val="28"/>
          <w:szCs w:val="28"/>
          <w:lang w:val="en-US"/>
        </w:rPr>
        <w:t>aspekty</w:t>
      </w:r>
      <w:r w:rsidRPr="007B22F3">
        <w:rPr>
          <w:sz w:val="28"/>
          <w:szCs w:val="28"/>
          <w:lang w:val="uk-UA"/>
        </w:rPr>
        <w:t xml:space="preserve"> </w:t>
      </w:r>
      <w:r w:rsidRPr="007B22F3">
        <w:rPr>
          <w:sz w:val="28"/>
          <w:szCs w:val="28"/>
          <w:lang w:val="en-US"/>
        </w:rPr>
        <w:t>zachowania</w:t>
      </w:r>
      <w:r w:rsidRPr="007B22F3">
        <w:rPr>
          <w:sz w:val="28"/>
          <w:szCs w:val="28"/>
          <w:lang w:val="uk-UA"/>
        </w:rPr>
        <w:t xml:space="preserve"> </w:t>
      </w:r>
      <w:r w:rsidRPr="007B22F3">
        <w:rPr>
          <w:sz w:val="28"/>
          <w:szCs w:val="28"/>
          <w:lang w:val="en-US"/>
        </w:rPr>
        <w:t>prawidlowej</w:t>
      </w:r>
      <w:r w:rsidRPr="007B22F3">
        <w:rPr>
          <w:sz w:val="28"/>
          <w:szCs w:val="28"/>
          <w:lang w:val="uk-UA"/>
        </w:rPr>
        <w:t xml:space="preserve"> </w:t>
      </w:r>
      <w:r w:rsidRPr="007B22F3">
        <w:rPr>
          <w:sz w:val="28"/>
          <w:szCs w:val="28"/>
          <w:lang w:val="en-US"/>
        </w:rPr>
        <w:t>postawy</w:t>
      </w:r>
      <w:r w:rsidRPr="007B22F3">
        <w:rPr>
          <w:sz w:val="28"/>
          <w:szCs w:val="28"/>
          <w:lang w:val="uk-UA"/>
        </w:rPr>
        <w:t xml:space="preserve"> </w:t>
      </w:r>
      <w:r w:rsidRPr="007B22F3">
        <w:rPr>
          <w:sz w:val="28"/>
          <w:szCs w:val="28"/>
          <w:lang w:val="en-US"/>
        </w:rPr>
        <w:t>ciala</w:t>
      </w:r>
      <w:r w:rsidRPr="007B22F3">
        <w:rPr>
          <w:sz w:val="28"/>
          <w:szCs w:val="28"/>
          <w:lang w:val="uk-UA"/>
        </w:rPr>
        <w:t xml:space="preserve"> // </w:t>
      </w:r>
      <w:r w:rsidRPr="007B22F3">
        <w:rPr>
          <w:sz w:val="28"/>
          <w:szCs w:val="28"/>
          <w:lang w:val="en-US"/>
        </w:rPr>
        <w:t>Zdrowie</w:t>
      </w:r>
      <w:proofErr w:type="gramStart"/>
      <w:r w:rsidRPr="007B22F3">
        <w:rPr>
          <w:sz w:val="28"/>
          <w:szCs w:val="28"/>
          <w:lang w:val="uk-UA"/>
        </w:rPr>
        <w:t>:</w:t>
      </w:r>
      <w:r w:rsidRPr="007B22F3">
        <w:rPr>
          <w:sz w:val="28"/>
          <w:szCs w:val="28"/>
          <w:lang w:val="en-US"/>
        </w:rPr>
        <w:t>istota</w:t>
      </w:r>
      <w:proofErr w:type="gramEnd"/>
      <w:r w:rsidRPr="007B22F3">
        <w:rPr>
          <w:sz w:val="28"/>
          <w:szCs w:val="28"/>
          <w:lang w:val="uk-UA"/>
        </w:rPr>
        <w:t xml:space="preserve">, </w:t>
      </w:r>
      <w:r w:rsidRPr="007B22F3">
        <w:rPr>
          <w:sz w:val="28"/>
          <w:szCs w:val="28"/>
          <w:lang w:val="en-US"/>
        </w:rPr>
        <w:t>diagnostyka</w:t>
      </w:r>
      <w:r w:rsidRPr="007B22F3">
        <w:rPr>
          <w:sz w:val="28"/>
          <w:szCs w:val="28"/>
          <w:lang w:val="uk-UA"/>
        </w:rPr>
        <w:t xml:space="preserve"> </w:t>
      </w:r>
      <w:r w:rsidRPr="007B22F3">
        <w:rPr>
          <w:sz w:val="28"/>
          <w:szCs w:val="28"/>
          <w:lang w:val="en-US"/>
        </w:rPr>
        <w:t>I</w:t>
      </w:r>
      <w:r w:rsidRPr="007B22F3">
        <w:rPr>
          <w:sz w:val="28"/>
          <w:szCs w:val="28"/>
          <w:lang w:val="uk-UA"/>
        </w:rPr>
        <w:t xml:space="preserve"> </w:t>
      </w:r>
      <w:r w:rsidRPr="007B22F3">
        <w:rPr>
          <w:sz w:val="28"/>
          <w:szCs w:val="28"/>
          <w:lang w:val="en-US"/>
        </w:rPr>
        <w:t>strategie</w:t>
      </w:r>
      <w:r w:rsidRPr="007B22F3">
        <w:rPr>
          <w:sz w:val="28"/>
          <w:szCs w:val="28"/>
          <w:lang w:val="uk-UA"/>
        </w:rPr>
        <w:t xml:space="preserve"> </w:t>
      </w:r>
      <w:r w:rsidRPr="007B22F3">
        <w:rPr>
          <w:sz w:val="28"/>
          <w:szCs w:val="28"/>
          <w:lang w:val="en-US"/>
        </w:rPr>
        <w:t>zdrowotne</w:t>
      </w:r>
      <w:r w:rsidRPr="007B22F3">
        <w:rPr>
          <w:sz w:val="28"/>
          <w:szCs w:val="28"/>
          <w:lang w:val="uk-UA"/>
        </w:rPr>
        <w:t>.-</w:t>
      </w:r>
      <w:r w:rsidRPr="007B22F3">
        <w:rPr>
          <w:sz w:val="28"/>
          <w:szCs w:val="28"/>
          <w:lang w:val="en-US"/>
        </w:rPr>
        <w:t xml:space="preserve">Mat. </w:t>
      </w:r>
      <w:proofErr w:type="gramStart"/>
      <w:r w:rsidRPr="007B22F3">
        <w:rPr>
          <w:sz w:val="28"/>
          <w:szCs w:val="28"/>
          <w:lang w:val="en-US"/>
        </w:rPr>
        <w:t>conf.-Radom.-2001.-S.501-506</w:t>
      </w:r>
      <w:proofErr w:type="gramEnd"/>
      <w:r w:rsidRPr="007B22F3">
        <w:rPr>
          <w:sz w:val="28"/>
          <w:szCs w:val="28"/>
          <w:lang w:val="en-US"/>
        </w:rPr>
        <w:t>.</w:t>
      </w:r>
    </w:p>
    <w:p w:rsidR="00EF3BD9" w:rsidRDefault="00EF3BD9" w:rsidP="00EF3BD9">
      <w:pPr>
        <w:ind w:left="360"/>
        <w:jc w:val="both"/>
        <w:rPr>
          <w:sz w:val="28"/>
          <w:szCs w:val="28"/>
          <w:lang w:val="uk-UA"/>
        </w:rPr>
      </w:pPr>
    </w:p>
    <w:p w:rsidR="00EF3BD9" w:rsidRDefault="00EF3BD9" w:rsidP="00EF3BD9">
      <w:pPr>
        <w:ind w:left="360"/>
        <w:jc w:val="both"/>
        <w:rPr>
          <w:sz w:val="28"/>
          <w:szCs w:val="28"/>
          <w:lang w:val="uk-UA"/>
        </w:rPr>
      </w:pPr>
    </w:p>
    <w:p w:rsidR="00EF3BD9" w:rsidRDefault="00EF3BD9" w:rsidP="00EF3BD9">
      <w:pPr>
        <w:ind w:left="360"/>
        <w:jc w:val="both"/>
        <w:rPr>
          <w:sz w:val="28"/>
          <w:szCs w:val="28"/>
          <w:lang w:val="uk-UA"/>
        </w:rPr>
      </w:pPr>
    </w:p>
    <w:p w:rsidR="0068362D" w:rsidRPr="00031E5A" w:rsidRDefault="0068362D" w:rsidP="008C2372">
      <w:pPr>
        <w:pStyle w:val="1"/>
        <w:keepNext w:val="0"/>
        <w:numPr>
          <w:ilvl w:val="0"/>
          <w:numId w:val="0"/>
        </w:numPr>
        <w:spacing w:before="0" w:after="0" w:line="360" w:lineRule="auto"/>
        <w:ind w:left="720"/>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2"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A7" w:rsidRDefault="003F05A7">
      <w:r>
        <w:separator/>
      </w:r>
    </w:p>
  </w:endnote>
  <w:endnote w:type="continuationSeparator" w:id="0">
    <w:p w:rsidR="003F05A7" w:rsidRDefault="003F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A7" w:rsidRDefault="003F05A7">
      <w:r>
        <w:separator/>
      </w:r>
    </w:p>
  </w:footnote>
  <w:footnote w:type="continuationSeparator" w:id="0">
    <w:p w:rsidR="003F05A7" w:rsidRDefault="003F0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4703C16"/>
    <w:multiLevelType w:val="hybridMultilevel"/>
    <w:tmpl w:val="4D147ABC"/>
    <w:lvl w:ilvl="0" w:tplc="19EE1062">
      <w:start w:val="1"/>
      <w:numFmt w:val="decimal"/>
      <w:lvlText w:val="%1."/>
      <w:lvlJc w:val="left"/>
      <w:pPr>
        <w:tabs>
          <w:tab w:val="num" w:pos="540"/>
        </w:tabs>
        <w:ind w:left="540" w:hanging="360"/>
      </w:pPr>
      <w:rPr>
        <w:rFonts w:hint="default"/>
        <w:lang w:val="uk-UA"/>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4">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3"/>
  </w:num>
  <w:num w:numId="45">
    <w:abstractNumId w:val="5"/>
  </w:num>
  <w:num w:numId="46">
    <w:abstractNumId w:val="48"/>
  </w:num>
  <w:num w:numId="47">
    <w:abstractNumId w:val="52"/>
  </w:num>
  <w:num w:numId="48">
    <w:abstractNumId w:val="54"/>
  </w:num>
  <w:num w:numId="49">
    <w:abstractNumId w:val="60"/>
  </w:num>
  <w:num w:numId="50">
    <w:abstractNumId w:val="46"/>
  </w:num>
  <w:num w:numId="51">
    <w:abstractNumId w:val="57"/>
  </w:num>
  <w:num w:numId="52">
    <w:abstractNumId w:val="50"/>
  </w:num>
  <w:num w:numId="53">
    <w:abstractNumId w:val="47"/>
  </w:num>
  <w:num w:numId="54">
    <w:abstractNumId w:val="51"/>
  </w:num>
  <w:num w:numId="55">
    <w:abstractNumId w:val="45"/>
  </w:num>
  <w:num w:numId="56">
    <w:abstractNumId w:val="44"/>
  </w:num>
  <w:num w:numId="57">
    <w:abstractNumId w:val="58"/>
  </w:num>
  <w:num w:numId="58">
    <w:abstractNumId w:val="55"/>
  </w:num>
  <w:num w:numId="59">
    <w:abstractNumId w:val="56"/>
  </w:num>
  <w:num w:numId="60">
    <w:abstractNumId w:val="59"/>
  </w:num>
  <w:num w:numId="61">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4AB3"/>
    <w:rsid w:val="00095223"/>
    <w:rsid w:val="000957B7"/>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48D2"/>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0A4"/>
    <w:rsid w:val="0030185F"/>
    <w:rsid w:val="003022DD"/>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58DB"/>
    <w:rsid w:val="003D7D8D"/>
    <w:rsid w:val="003D7EE1"/>
    <w:rsid w:val="003E28C1"/>
    <w:rsid w:val="003E2BF1"/>
    <w:rsid w:val="003E3271"/>
    <w:rsid w:val="003E6EC4"/>
    <w:rsid w:val="003E6FBD"/>
    <w:rsid w:val="003E7FA5"/>
    <w:rsid w:val="003F05A7"/>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56FD"/>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2940"/>
    <w:rsid w:val="004E38C5"/>
    <w:rsid w:val="004E495D"/>
    <w:rsid w:val="004E4EAA"/>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BD0"/>
    <w:rsid w:val="00560081"/>
    <w:rsid w:val="005600ED"/>
    <w:rsid w:val="00560B56"/>
    <w:rsid w:val="00561BF8"/>
    <w:rsid w:val="00561CB2"/>
    <w:rsid w:val="00562772"/>
    <w:rsid w:val="005633A5"/>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9F8"/>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663C"/>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10"/>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5B0"/>
    <w:rsid w:val="00734890"/>
    <w:rsid w:val="0073540C"/>
    <w:rsid w:val="00735E50"/>
    <w:rsid w:val="007406BD"/>
    <w:rsid w:val="0074121F"/>
    <w:rsid w:val="0074314A"/>
    <w:rsid w:val="00743F17"/>
    <w:rsid w:val="00751004"/>
    <w:rsid w:val="00752771"/>
    <w:rsid w:val="007540A1"/>
    <w:rsid w:val="00757114"/>
    <w:rsid w:val="00757648"/>
    <w:rsid w:val="00760C2D"/>
    <w:rsid w:val="00760C9A"/>
    <w:rsid w:val="00763C76"/>
    <w:rsid w:val="00764E0B"/>
    <w:rsid w:val="0076707D"/>
    <w:rsid w:val="007711D7"/>
    <w:rsid w:val="00771DB1"/>
    <w:rsid w:val="007734EE"/>
    <w:rsid w:val="0077400F"/>
    <w:rsid w:val="007745D4"/>
    <w:rsid w:val="007755D7"/>
    <w:rsid w:val="0078038F"/>
    <w:rsid w:val="00780AF6"/>
    <w:rsid w:val="00780FE0"/>
    <w:rsid w:val="0078294C"/>
    <w:rsid w:val="00783815"/>
    <w:rsid w:val="00785095"/>
    <w:rsid w:val="00785421"/>
    <w:rsid w:val="00790231"/>
    <w:rsid w:val="00790406"/>
    <w:rsid w:val="0079424B"/>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157F"/>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5272"/>
    <w:rsid w:val="008A5CEA"/>
    <w:rsid w:val="008A6975"/>
    <w:rsid w:val="008B0E96"/>
    <w:rsid w:val="008B322B"/>
    <w:rsid w:val="008B4057"/>
    <w:rsid w:val="008B6119"/>
    <w:rsid w:val="008B79CA"/>
    <w:rsid w:val="008C0C41"/>
    <w:rsid w:val="008C1023"/>
    <w:rsid w:val="008C140F"/>
    <w:rsid w:val="008C2372"/>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6CBD"/>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702DF"/>
    <w:rsid w:val="0097088E"/>
    <w:rsid w:val="00971D0B"/>
    <w:rsid w:val="00972A52"/>
    <w:rsid w:val="009741E6"/>
    <w:rsid w:val="00974EAF"/>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5EEA"/>
    <w:rsid w:val="00A46881"/>
    <w:rsid w:val="00A473A1"/>
    <w:rsid w:val="00A511E8"/>
    <w:rsid w:val="00A51BAF"/>
    <w:rsid w:val="00A521E0"/>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2DB"/>
    <w:rsid w:val="00A925C2"/>
    <w:rsid w:val="00A93F08"/>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4B8D"/>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3E6F"/>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16A"/>
    <w:rsid w:val="00C1459C"/>
    <w:rsid w:val="00C14C19"/>
    <w:rsid w:val="00C14D26"/>
    <w:rsid w:val="00C1701A"/>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4A9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A1F"/>
    <w:rsid w:val="00CE5E52"/>
    <w:rsid w:val="00CE63DE"/>
    <w:rsid w:val="00CE646A"/>
    <w:rsid w:val="00CE652C"/>
    <w:rsid w:val="00CE7CE9"/>
    <w:rsid w:val="00CF00BF"/>
    <w:rsid w:val="00CF0F8A"/>
    <w:rsid w:val="00CF3DA8"/>
    <w:rsid w:val="00CF424B"/>
    <w:rsid w:val="00CF43C4"/>
    <w:rsid w:val="00CF4BC2"/>
    <w:rsid w:val="00CF5C30"/>
    <w:rsid w:val="00CF6003"/>
    <w:rsid w:val="00D0085B"/>
    <w:rsid w:val="00D0418C"/>
    <w:rsid w:val="00D04956"/>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D98"/>
    <w:rsid w:val="00D75EC7"/>
    <w:rsid w:val="00D76324"/>
    <w:rsid w:val="00D76930"/>
    <w:rsid w:val="00D815EE"/>
    <w:rsid w:val="00D83FAC"/>
    <w:rsid w:val="00D84658"/>
    <w:rsid w:val="00D8492A"/>
    <w:rsid w:val="00D865BC"/>
    <w:rsid w:val="00D866FD"/>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42F5"/>
    <w:rsid w:val="00EE55A8"/>
    <w:rsid w:val="00EE6BCB"/>
    <w:rsid w:val="00EE7301"/>
    <w:rsid w:val="00EF25F5"/>
    <w:rsid w:val="00EF3BD9"/>
    <w:rsid w:val="00EF4D15"/>
    <w:rsid w:val="00EF5994"/>
    <w:rsid w:val="00EF5C3E"/>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uiPriority w:val="9"/>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uiPriority w:val="99"/>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uiPriority w:val="20"/>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link w:val="afffffffffffffffffffffffffff"/>
    <w:autoRedefine/>
    <w:rsid w:val="00A6044C"/>
    <w:pPr>
      <w:spacing w:line="240" w:lineRule="auto"/>
      <w:ind w:firstLine="0"/>
      <w:jc w:val="center"/>
    </w:pPr>
    <w:rPr>
      <w:b/>
      <w:caps/>
      <w:szCs w:val="28"/>
    </w:rPr>
  </w:style>
  <w:style w:type="paragraph" w:customStyle="1" w:styleId="afffffffffffffffffffffffffff0">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1">
    <w:name w:val="текст дис. Ц"/>
    <w:basedOn w:val="affffffffffffffffffffffffffc"/>
    <w:next w:val="affffffffffffffffffffffffffc"/>
    <w:autoRedefine/>
    <w:rsid w:val="00A6044C"/>
    <w:pPr>
      <w:ind w:firstLine="0"/>
      <w:jc w:val="center"/>
    </w:pPr>
  </w:style>
  <w:style w:type="character" w:customStyle="1" w:styleId="afffffffffffffffffffffffffff2">
    <w:name w:val="Шрифт Ж"/>
    <w:basedOn w:val="af4"/>
    <w:rsid w:val="00A6044C"/>
    <w:rPr>
      <w:b/>
    </w:rPr>
  </w:style>
  <w:style w:type="character" w:customStyle="1" w:styleId="afffffffffffffffffffffffffff3">
    <w:name w:val="Шрифт К"/>
    <w:basedOn w:val="af4"/>
    <w:rsid w:val="00A6044C"/>
    <w:rPr>
      <w:i/>
    </w:rPr>
  </w:style>
  <w:style w:type="paragraph" w:customStyle="1" w:styleId="afffffffffffffffffffffffffff4">
    <w:name w:val="Тит. рук."/>
    <w:basedOn w:val="affffffffffffffffffffffffffc"/>
    <w:next w:val="affffffffffffffffffffffffffc"/>
    <w:autoRedefine/>
    <w:rsid w:val="00A6044C"/>
    <w:pPr>
      <w:ind w:left="5670" w:firstLine="0"/>
    </w:pPr>
  </w:style>
  <w:style w:type="character" w:customStyle="1" w:styleId="afffffffffffffffffffffffffff5">
    <w:name w:val="текст дис.ЖК Знак"/>
    <w:basedOn w:val="af4"/>
    <w:rsid w:val="00A6044C"/>
    <w:rPr>
      <w:b/>
      <w:i/>
      <w:sz w:val="28"/>
      <w:szCs w:val="24"/>
      <w:lang w:val="ru-RU" w:eastAsia="ru-RU" w:bidi="ar-SA"/>
    </w:rPr>
  </w:style>
  <w:style w:type="paragraph" w:customStyle="1" w:styleId="afffffffffffffffffffffffffff6">
    <w:name w:val="текст дис.Ж"/>
    <w:basedOn w:val="affffffffffffffffffffffffffc"/>
    <w:next w:val="affffffffffffffffffffffffffc"/>
    <w:autoRedefine/>
    <w:rsid w:val="00A6044C"/>
    <w:rPr>
      <w:b/>
    </w:rPr>
  </w:style>
  <w:style w:type="paragraph" w:customStyle="1" w:styleId="afffffffffffffffffffffffffff7">
    <w:name w:val="текст дис. К"/>
    <w:basedOn w:val="affffffffffffffffffffffffffc"/>
    <w:next w:val="affffffffffffffffffffffffffc"/>
    <w:link w:val="afffffffffffffffffffffffffff8"/>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9">
    <w:name w:val="текст дис. Пр"/>
    <w:basedOn w:val="affffffffffffffffffffffffffc"/>
    <w:next w:val="affffffffffffffffffffffffffc"/>
    <w:autoRedefine/>
    <w:rsid w:val="00A6044C"/>
    <w:pPr>
      <w:jc w:val="right"/>
    </w:pPr>
  </w:style>
  <w:style w:type="paragraph" w:customStyle="1" w:styleId="afffffffffffffffffffffffffffa">
    <w:name w:val="Таб. номер"/>
    <w:basedOn w:val="affffffffffffffffffffffffffc"/>
    <w:next w:val="afffffffffffffffffffffffffffb"/>
    <w:autoRedefine/>
    <w:rsid w:val="00A6044C"/>
    <w:pPr>
      <w:ind w:firstLine="0"/>
      <w:jc w:val="right"/>
    </w:pPr>
    <w:rPr>
      <w:i/>
    </w:rPr>
  </w:style>
  <w:style w:type="paragraph" w:customStyle="1" w:styleId="afffffffffffffffffffffffffffb">
    <w:name w:val="Таб. название"/>
    <w:basedOn w:val="affffffffffffffffffffffffffc"/>
    <w:next w:val="affffffffffffffffffffffffffc"/>
    <w:link w:val="afffffffffffffffffffffffffffc"/>
    <w:autoRedefine/>
    <w:rsid w:val="00A6044C"/>
    <w:pPr>
      <w:spacing w:line="240" w:lineRule="auto"/>
      <w:ind w:firstLine="0"/>
      <w:jc w:val="center"/>
    </w:pPr>
    <w:rPr>
      <w:b/>
    </w:rPr>
  </w:style>
  <w:style w:type="character" w:customStyle="1" w:styleId="afffffffffffffffffffffffffffd">
    <w:name w:val="Шрифт"/>
    <w:basedOn w:val="af4"/>
    <w:rsid w:val="00A6044C"/>
  </w:style>
  <w:style w:type="paragraph" w:customStyle="1" w:styleId="afffffffffffffffffffffffffffe">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f">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0">
    <w:name w:val="текст табл. Лево"/>
    <w:basedOn w:val="afffffffffffffffffffffffffffe"/>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1">
    <w:name w:val="текст дис. Знак"/>
    <w:basedOn w:val="af4"/>
    <w:rsid w:val="00A6044C"/>
    <w:rPr>
      <w:sz w:val="28"/>
      <w:szCs w:val="24"/>
      <w:lang w:val="ru-RU" w:eastAsia="ru-RU" w:bidi="ar-SA"/>
    </w:rPr>
  </w:style>
  <w:style w:type="paragraph" w:customStyle="1" w:styleId="affffffffffffffffffffffffffff2">
    <w:name w:val="Осн.текст"/>
    <w:basedOn w:val="af3"/>
    <w:link w:val="affffffffffffffffffffffffffff3"/>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4">
    <w:name w:val="текст дис.Ж Знак"/>
    <w:basedOn w:val="affffffffffffffffffffffffffff1"/>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5">
    <w:name w:val="Таб. номер Знак"/>
    <w:basedOn w:val="affffffffffffffffffffffffffff1"/>
    <w:rsid w:val="00A6044C"/>
    <w:rPr>
      <w:i/>
      <w:sz w:val="28"/>
      <w:szCs w:val="24"/>
      <w:lang w:val="ru-RU" w:eastAsia="ru-RU" w:bidi="ar-SA"/>
    </w:rPr>
  </w:style>
  <w:style w:type="character" w:customStyle="1" w:styleId="11f8">
    <w:name w:val="Дис. 1.1 Знак"/>
    <w:basedOn w:val="affffffffffffffffffffffffffff1"/>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6">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7">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9">
    <w:name w:val="Осн текст дис Знак"/>
    <w:basedOn w:val="af4"/>
    <w:rsid w:val="00BE2D47"/>
    <w:rPr>
      <w:sz w:val="28"/>
      <w:szCs w:val="28"/>
      <w:lang w:val="uk-UA" w:eastAsia="ru-RU" w:bidi="ar-SA"/>
    </w:rPr>
  </w:style>
  <w:style w:type="paragraph" w:customStyle="1" w:styleId="affffffffffffffffffffffffffffa">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b">
    <w:name w:val="відступ"/>
    <w:basedOn w:val="affffffffffffffffffffffffffffa"/>
    <w:next w:val="affffffffffffffffffffffffffffa"/>
    <w:rsid w:val="00B50BD7"/>
    <w:pPr>
      <w:ind w:left="227" w:hanging="227"/>
    </w:pPr>
  </w:style>
  <w:style w:type="paragraph" w:customStyle="1" w:styleId="affffffffffffffffffffffffffffc">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c"/>
    <w:rsid w:val="00B50BD7"/>
    <w:rPr>
      <w:b w:val="0"/>
      <w:sz w:val="20"/>
    </w:rPr>
  </w:style>
  <w:style w:type="paragraph" w:customStyle="1" w:styleId="affffffffffffffffffffffffffffd">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e">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0">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c">
    <w:name w:val="Таб. название Знак"/>
    <w:basedOn w:val="affffffffffffffffffffffffffff1"/>
    <w:link w:val="afffffffffffffffffffffffffffb"/>
    <w:locked/>
    <w:rsid w:val="00F73245"/>
    <w:rPr>
      <w:rFonts w:ascii="Times New Roman" w:eastAsia="Times New Roman" w:hAnsi="Times New Roman" w:cs="Times New Roman"/>
      <w:b/>
      <w:sz w:val="28"/>
      <w:szCs w:val="24"/>
      <w:lang w:val="ru-RU" w:eastAsia="ru-RU" w:bidi="ar-SA"/>
    </w:rPr>
  </w:style>
  <w:style w:type="character" w:customStyle="1" w:styleId="afffffffffffffffffffffffffff8">
    <w:name w:val="текст дис. К Знак"/>
    <w:basedOn w:val="affffffffffffffffffffffffffff1"/>
    <w:link w:val="afffffffffffffffffffffffffff7"/>
    <w:locked/>
    <w:rsid w:val="00F73245"/>
    <w:rPr>
      <w:rFonts w:ascii="Times New Roman" w:eastAsia="Times New Roman" w:hAnsi="Times New Roman" w:cs="Times New Roman"/>
      <w:sz w:val="28"/>
      <w:szCs w:val="24"/>
      <w:lang w:val="ru-RU" w:eastAsia="ru-RU" w:bidi="ar-SA"/>
    </w:rPr>
  </w:style>
  <w:style w:type="paragraph" w:customStyle="1" w:styleId="afffffffffffffffffffffffffffff1">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2">
    <w:name w:val="табл. Центр Знак"/>
    <w:basedOn w:val="af4"/>
    <w:link w:val="afffffffffffffffffffffffffffff3"/>
    <w:locked/>
    <w:rsid w:val="00F73245"/>
    <w:rPr>
      <w:rFonts w:ascii="Times New Roman" w:eastAsia="Times New Roman" w:hAnsi="Times New Roman" w:cs="Times New Roman"/>
      <w:sz w:val="26"/>
      <w:szCs w:val="28"/>
      <w:lang w:val="uk-UA"/>
    </w:rPr>
  </w:style>
  <w:style w:type="paragraph" w:customStyle="1" w:styleId="afffffffffffffffffffffffffffff3">
    <w:name w:val="табл. Центр"/>
    <w:basedOn w:val="af3"/>
    <w:next w:val="af3"/>
    <w:link w:val="afffffffffffffffffffffffffffff2"/>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4">
    <w:name w:val="Табл.Шапка"/>
    <w:basedOn w:val="afffffffffffffffffffffffffffff3"/>
    <w:next w:val="afffffffffffffffffffffffffffff3"/>
    <w:link w:val="afffffffffffffffffffffffffffff5"/>
    <w:autoRedefine/>
    <w:rsid w:val="00F73245"/>
    <w:rPr>
      <w:b/>
      <w:bCs/>
      <w:szCs w:val="22"/>
    </w:rPr>
  </w:style>
  <w:style w:type="paragraph" w:customStyle="1" w:styleId="11fa">
    <w:name w:val="Табл.Шапка 11 пт"/>
    <w:basedOn w:val="afffffffffffffffffffffffffffff4"/>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1"/>
    <w:rsid w:val="00F73245"/>
  </w:style>
  <w:style w:type="character" w:customStyle="1" w:styleId="affffffffffffffffffffffffffff3">
    <w:name w:val="Осн.текст Знак"/>
    <w:basedOn w:val="af4"/>
    <w:link w:val="affffffffffffffffffffffffffff2"/>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6">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7">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8">
    <w:name w:val="Стиль табл. Центр + Знак"/>
    <w:basedOn w:val="afffffffffffffffffffffffffffff2"/>
    <w:link w:val="afffffffffffffffffffffffffffff9"/>
    <w:locked/>
    <w:rsid w:val="00F73245"/>
    <w:rPr>
      <w:rFonts w:ascii="Times New Roman" w:eastAsia="Times New Roman" w:hAnsi="Times New Roman" w:cs="Times New Roman"/>
      <w:sz w:val="24"/>
      <w:szCs w:val="28"/>
      <w:lang w:val="uk-UA"/>
    </w:rPr>
  </w:style>
  <w:style w:type="paragraph" w:customStyle="1" w:styleId="afffffffffffffffffffffffffffff9">
    <w:name w:val="Стиль табл. Центр +"/>
    <w:basedOn w:val="afffffffffffffffffffffffffffff3"/>
    <w:link w:val="afffffffffffffffffffffffffffff8"/>
    <w:rsid w:val="00F73245"/>
    <w:rPr>
      <w:sz w:val="24"/>
    </w:rPr>
  </w:style>
  <w:style w:type="paragraph" w:customStyle="1" w:styleId="afffffffffffffffffffffffffffffa">
    <w:name w:val="Стиль Стиль Табл.Шапка + +"/>
    <w:basedOn w:val="afffffffffffffffffffffffffffff7"/>
    <w:rsid w:val="00F73245"/>
    <w:rPr>
      <w:b w:val="0"/>
      <w:szCs w:val="24"/>
    </w:rPr>
  </w:style>
  <w:style w:type="character" w:customStyle="1" w:styleId="afffffffffffffffffffffffffffffb">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c">
    <w:name w:val="текст дис. Знак Знак"/>
    <w:basedOn w:val="af4"/>
    <w:rsid w:val="00F73245"/>
    <w:rPr>
      <w:sz w:val="28"/>
      <w:szCs w:val="24"/>
      <w:lang w:val="ru-RU" w:eastAsia="ru-RU" w:bidi="ar-SA"/>
    </w:rPr>
  </w:style>
  <w:style w:type="table" w:customStyle="1" w:styleId="afffffffffffffffffffffffffffffd">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e">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0">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НазваниеПодраздела"/>
    <w:basedOn w:val="affffffffffffffffffffffffffffff"/>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2">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3">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4">
    <w:name w:val="СборТаблицаНомер"/>
    <w:basedOn w:val="affffffffffffffffffffffffffffff3"/>
    <w:rsid w:val="00CA29EF"/>
    <w:pPr>
      <w:spacing w:after="0" w:line="240" w:lineRule="auto"/>
      <w:ind w:left="0" w:right="567"/>
      <w:jc w:val="right"/>
    </w:pPr>
  </w:style>
  <w:style w:type="paragraph" w:customStyle="1" w:styleId="affffffffffffffffffffffffffffff5">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6">
    <w:name w:val="ОбычныйКрасный Знак"/>
    <w:basedOn w:val="af4"/>
    <w:rsid w:val="00CA29EF"/>
    <w:rPr>
      <w:sz w:val="28"/>
      <w:szCs w:val="24"/>
      <w:lang w:val="ru-RU" w:eastAsia="ru-RU" w:bidi="ar-SA"/>
    </w:rPr>
  </w:style>
  <w:style w:type="paragraph" w:customStyle="1" w:styleId="affffffffffffffffffffffffffffff7">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8">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9">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a">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b">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c">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d">
    <w:name w:val="АвторефКрас"/>
    <w:basedOn w:val="166"/>
    <w:rsid w:val="00CA29EF"/>
    <w:pPr>
      <w:keepNext w:val="0"/>
      <w:spacing w:line="293" w:lineRule="auto"/>
    </w:pPr>
  </w:style>
  <w:style w:type="paragraph" w:customStyle="1" w:styleId="affffffffffffffffffffffffffffffe">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f">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0">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1">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2">
    <w:name w:val="текст Знак"/>
    <w:basedOn w:val="af4"/>
    <w:rsid w:val="00DF444E"/>
    <w:rPr>
      <w:sz w:val="28"/>
      <w:lang w:val="uk-UA" w:eastAsia="ru-RU" w:bidi="ar-SA"/>
    </w:rPr>
  </w:style>
  <w:style w:type="paragraph" w:customStyle="1" w:styleId="afffffffffffffffffffffffffffffff3">
    <w:name w:val="текст таблиці центр"/>
    <w:basedOn w:val="afffffffffffffffffffffffffffffff0"/>
    <w:rsid w:val="00DF444E"/>
    <w:pPr>
      <w:jc w:val="center"/>
    </w:pPr>
  </w:style>
  <w:style w:type="character" w:customStyle="1" w:styleId="afffffffffffffffffffffffffffffff4">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0"/>
    <w:rsid w:val="00DF444E"/>
    <w:rPr>
      <w:szCs w:val="28"/>
    </w:rPr>
  </w:style>
  <w:style w:type="paragraph" w:customStyle="1" w:styleId="afffffffffffffffffffffffffffffff5">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6">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7">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8">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9">
    <w:name w:val="таблиця номер"/>
    <w:basedOn w:val="1fffffffff5"/>
    <w:rsid w:val="00DF444E"/>
    <w:rPr>
      <w:i/>
      <w:iCs/>
    </w:rPr>
  </w:style>
  <w:style w:type="paragraph" w:customStyle="1" w:styleId="afffffffffffffffffffffffffffffffa">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b">
    <w:name w:val="Примітка"/>
    <w:basedOn w:val="af4"/>
    <w:rsid w:val="00DF444E"/>
    <w:rPr>
      <w:sz w:val="20"/>
    </w:rPr>
  </w:style>
  <w:style w:type="character" w:customStyle="1" w:styleId="afffffffffffffffffffffffffffffffc">
    <w:name w:val="ТЕКСТ Знак Знак"/>
    <w:basedOn w:val="af4"/>
    <w:rsid w:val="00DF444E"/>
    <w:rPr>
      <w:spacing w:val="-6"/>
      <w:sz w:val="28"/>
      <w:szCs w:val="28"/>
      <w:lang w:val="uk-UA" w:eastAsia="ru-RU" w:bidi="ar-SA"/>
    </w:rPr>
  </w:style>
  <w:style w:type="character" w:customStyle="1" w:styleId="afffffffffffffffffffffffffffffffd">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e">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0">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1">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2">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3">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4">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6">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7">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8">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9">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a">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b">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c">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d">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e">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0">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1">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2">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3">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4">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5">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6">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7">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8">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9">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a">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b">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c">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d">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e">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0">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1">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2">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3">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4">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4"/>
    <w:next w:val="affffffffffffffffffffffffffffffffff4"/>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4"/>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4"/>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5">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6">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7">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8">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9">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a">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b">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c">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d">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e">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0">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1">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2">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3">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4">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5">
    <w:name w:val="Заголовок Знак Знак"/>
    <w:basedOn w:val="af4"/>
    <w:rsid w:val="00017F19"/>
    <w:rPr>
      <w:b/>
      <w:bCs/>
      <w:sz w:val="24"/>
      <w:szCs w:val="24"/>
      <w:lang w:val="uk-UA" w:eastAsia="ru-RU" w:bidi="ar-SA"/>
    </w:rPr>
  </w:style>
  <w:style w:type="paragraph" w:customStyle="1" w:styleId="11ff1">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6">
    <w:name w:val="Глава Знак Знак"/>
    <w:basedOn w:val="afffffffffffffffffffffffffffffffffff5"/>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7">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8">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9">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a">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c">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e">
    <w:name w:val="подпись под рисунком"/>
    <w:basedOn w:val="affffffffffffffffffffffffffffffffff0"/>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3">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f">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f0">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1">
    <w:name w:val="Колонтитул нижний"/>
    <w:basedOn w:val="affffffffffffffffffffffffffffffffffff0"/>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2">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3">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4">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5">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6">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7">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8">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9">
    <w:name w:val="Алина раздел"/>
    <w:basedOn w:val="affffffffffffffffffffffffffffffffffff8"/>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a">
    <w:name w:val="Алина пункт"/>
    <w:basedOn w:val="affffffffffffffffffffffffffffffffffff9"/>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b">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c">
    <w:name w:val="Дисс Текст Знак"/>
    <w:basedOn w:val="af3"/>
    <w:link w:val="affffffffffffffffffffffffffffffffffffd"/>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e">
    <w:name w:val="Дисс Раздел"/>
    <w:basedOn w:val="affffffffffffffffffffffffffffffffffffc"/>
    <w:next w:val="affffffffffffffffffffffffffffffffffffc"/>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d">
    <w:name w:val="Дисс Текст Знак Знак"/>
    <w:basedOn w:val="af4"/>
    <w:link w:val="affffffffffffffffffffffffffffffffffffc"/>
    <w:rsid w:val="0093049E"/>
    <w:rPr>
      <w:rFonts w:ascii="Times New Roman" w:eastAsia="Times New Roman" w:hAnsi="Times New Roman" w:cs="Times New Roman"/>
      <w:sz w:val="28"/>
      <w:szCs w:val="28"/>
    </w:rPr>
  </w:style>
  <w:style w:type="character" w:customStyle="1" w:styleId="afffffffffffffffffffffffffffffffffffff">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f0">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1">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2">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3">
    <w:name w:val="Дисс Табл Название Знак"/>
    <w:basedOn w:val="af4"/>
    <w:link w:val="afffffffffffffffffffffffffffffffffffff4"/>
    <w:locked/>
    <w:rsid w:val="006A7ECD"/>
    <w:rPr>
      <w:sz w:val="28"/>
      <w:szCs w:val="28"/>
    </w:rPr>
  </w:style>
  <w:style w:type="paragraph" w:customStyle="1" w:styleId="afffffffffffffffffffffffffffffffffffff4">
    <w:name w:val="Дисс Табл Название"/>
    <w:basedOn w:val="af3"/>
    <w:link w:val="afffffffffffffffffffffffffffffffffffff3"/>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5">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6">
    <w:name w:val="Дисс Рис Знак"/>
    <w:basedOn w:val="affffffffffffffffffffffffffffffffffffd"/>
    <w:link w:val="afffffffffffffffffffffffffffffffffffff7"/>
    <w:locked/>
    <w:rsid w:val="006A7ECD"/>
    <w:rPr>
      <w:rFonts w:ascii="Times New Roman" w:eastAsia="Times New Roman" w:hAnsi="Times New Roman" w:cs="Times New Roman"/>
      <w:sz w:val="28"/>
      <w:szCs w:val="28"/>
    </w:rPr>
  </w:style>
  <w:style w:type="paragraph" w:customStyle="1" w:styleId="afffffffffffffffffffffffffffffffffffff7">
    <w:name w:val="Дисс Рис"/>
    <w:basedOn w:val="affffffffffffffffffffffffffffffffffffc"/>
    <w:next w:val="affffffffffffffffffffffffffffffffffffc"/>
    <w:link w:val="afffffffffffffffffffffffffffffffffffff6"/>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8">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9">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a">
    <w:name w:val="Литссылка"/>
    <w:basedOn w:val="af4"/>
    <w:rsid w:val="003D22BF"/>
    <w:rPr>
      <w:rFonts w:ascii="Times New Roman" w:hAnsi="Times New Roman"/>
      <w:noProof/>
      <w:sz w:val="28"/>
      <w:szCs w:val="28"/>
      <w:lang w:val="ru-RU"/>
    </w:rPr>
  </w:style>
  <w:style w:type="character" w:customStyle="1" w:styleId="afffffffffffffffffffffffffffffffffffffb">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c">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d">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e">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0">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f0"/>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1">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2">
    <w:name w:val="таблиця зліва"/>
    <w:basedOn w:val="af3"/>
    <w:link w:val="affffffffffffffffffffffffffffffffffffff3"/>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3">
    <w:name w:val="таблиця зліва Знак"/>
    <w:basedOn w:val="af4"/>
    <w:link w:val="affffffffffffffffffffffffffffffffffffff2"/>
    <w:rsid w:val="00A922DB"/>
    <w:rPr>
      <w:rFonts w:ascii="Times New Roman" w:eastAsia="MS Mincho" w:hAnsi="Times New Roman" w:cs="Times New Roman"/>
      <w:sz w:val="28"/>
      <w:szCs w:val="28"/>
      <w:lang w:val="uk-UA"/>
    </w:rPr>
  </w:style>
  <w:style w:type="paragraph" w:customStyle="1" w:styleId="affffffffffffffffffffffffffffffffffffff4">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2"/>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5">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6">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7">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 w:type="paragraph" w:customStyle="1" w:styleId="Normal7">
    <w:name w:val="Normal"/>
    <w:rsid w:val="00AC4B8D"/>
    <w:pPr>
      <w:widowControl w:val="0"/>
    </w:pPr>
    <w:rPr>
      <w:rFonts w:ascii="Times New Roman" w:eastAsia="Times New Roman" w:hAnsi="Times New Roman" w:cs="Times New Roman"/>
      <w:snapToGrid w:val="0"/>
    </w:rPr>
  </w:style>
  <w:style w:type="paragraph" w:customStyle="1" w:styleId="affffffffffffffffffffffffffffffffffffff8">
    <w:name w:val="Название раздела"/>
    <w:next w:val="af3"/>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9">
    <w:name w:val="Абзац для рисунка"/>
    <w:next w:val="af3"/>
    <w:rsid w:val="007A5649"/>
    <w:pPr>
      <w:widowControl w:val="0"/>
      <w:suppressAutoHyphens/>
      <w:jc w:val="center"/>
    </w:pPr>
    <w:rPr>
      <w:rFonts w:ascii="Times New Roman" w:eastAsia="Times New Roman" w:hAnsi="Times New Roman" w:cs="Times New Roman"/>
      <w:sz w:val="28"/>
      <w:szCs w:val="28"/>
      <w:lang/>
    </w:rPr>
  </w:style>
  <w:style w:type="paragraph" w:customStyle="1" w:styleId="affffffffffffffffffffffffffffffffffffffa">
    <w:name w:val="После таблицы"/>
    <w:basedOn w:val="af3"/>
    <w:next w:val="af3"/>
    <w:rsid w:val="007A5649"/>
    <w:pPr>
      <w:widowControl w:val="0"/>
      <w:suppressAutoHyphens w:val="0"/>
      <w:spacing w:before="283" w:line="360" w:lineRule="auto"/>
      <w:ind w:firstLine="709"/>
      <w:jc w:val="both"/>
    </w:pPr>
    <w:rPr>
      <w:rFonts w:ascii="Times New Roman" w:eastAsia="Times New Roman" w:hAnsi="Times New Roman" w:cs="Times New Roman"/>
      <w:sz w:val="28"/>
      <w:szCs w:val="28"/>
      <w:lang/>
    </w:rPr>
  </w:style>
  <w:style w:type="paragraph" w:customStyle="1" w:styleId="affffffffffffffffffffffffffffffffffffffb">
    <w:name w:val="Номер таблицы"/>
    <w:next w:val="afffffffffffa"/>
    <w:rsid w:val="007A5649"/>
    <w:pPr>
      <w:widowControl w:val="0"/>
      <w:suppressAutoHyphens/>
      <w:spacing w:line="360" w:lineRule="auto"/>
      <w:jc w:val="right"/>
    </w:pPr>
    <w:rPr>
      <w:rFonts w:ascii="Times New Roman" w:eastAsia="Times New Roman" w:hAnsi="Times New Roman" w:cs="Times New Roman"/>
      <w:i/>
      <w:iCs/>
      <w:sz w:val="28"/>
      <w:szCs w:val="28"/>
      <w:lang/>
    </w:rPr>
  </w:style>
  <w:style w:type="character" w:customStyle="1" w:styleId="afffffffffffffffffffffffffff">
    <w:name w:val="Тит. Шапка дис. Знак"/>
    <w:basedOn w:val="affffffffffffffffffffffffffff1"/>
    <w:link w:val="affffffffffffffffffffffffffe"/>
    <w:locked/>
    <w:rsid w:val="008C2372"/>
    <w:rPr>
      <w:rFonts w:ascii="Times New Roman" w:eastAsia="Times New Roman" w:hAnsi="Times New Roman" w:cs="Times New Roman"/>
      <w:b/>
      <w:caps/>
      <w:sz w:val="28"/>
      <w:szCs w:val="28"/>
      <w:lang w:val="ru-RU" w:eastAsia="ru-RU" w:bidi="ar-SA"/>
    </w:rPr>
  </w:style>
  <w:style w:type="paragraph" w:customStyle="1" w:styleId="15c">
    <w:name w:val="табл. Центр 1.5"/>
    <w:basedOn w:val="afffffffffffffffffffffffffffff3"/>
    <w:next w:val="affffffffffffffffffffffffffc"/>
    <w:rsid w:val="00617555"/>
    <w:pPr>
      <w:spacing w:line="360" w:lineRule="auto"/>
    </w:pPr>
    <w:rPr>
      <w:bCs/>
      <w:sz w:val="24"/>
      <w:szCs w:val="24"/>
      <w:lang w:val="ru-RU"/>
    </w:rPr>
  </w:style>
  <w:style w:type="character" w:customStyle="1" w:styleId="11f7">
    <w:name w:val="табл. Центр 11 пт Знак"/>
    <w:basedOn w:val="afffffffffffffffffffffffffffff2"/>
    <w:link w:val="11f6"/>
    <w:rsid w:val="00617555"/>
    <w:rPr>
      <w:rFonts w:ascii="Times New Roman" w:eastAsia="Times New Roman" w:hAnsi="Times New Roman" w:cs="Times New Roman"/>
      <w:sz w:val="22"/>
      <w:szCs w:val="24"/>
      <w:lang w:val="uk-UA"/>
    </w:rPr>
  </w:style>
  <w:style w:type="character" w:customStyle="1" w:styleId="afffffffffffffffffffffffffffff5">
    <w:name w:val="Табл.Шапка Знак"/>
    <w:basedOn w:val="afffffffffffffffffffffffffffff2"/>
    <w:link w:val="afffffffffffffffffffffffffffff4"/>
    <w:rsid w:val="00617555"/>
    <w:rPr>
      <w:rFonts w:ascii="Times New Roman" w:eastAsia="Times New Roman" w:hAnsi="Times New Roman" w:cs="Times New Roman"/>
      <w:b/>
      <w:bCs/>
      <w:sz w:val="26"/>
      <w:szCs w:val="22"/>
      <w:lang w:val="uk-UA"/>
    </w:rPr>
  </w:style>
  <w:style w:type="paragraph" w:customStyle="1" w:styleId="affffffffffffffffffffffffffffffffffffffc">
    <w:name w:val="Заг_дис"/>
    <w:basedOn w:val="af3"/>
    <w:next w:val="af3"/>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Title">
    <w:name w:val="Title"/>
    <w:basedOn w:val="Normal7"/>
    <w:rsid w:val="000A0D96"/>
    <w:pPr>
      <w:widowControl/>
      <w:jc w:val="center"/>
    </w:pPr>
    <w:rPr>
      <w:snapToGrid/>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uiPriority w:val="9"/>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uiPriority w:val="99"/>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uiPriority w:val="20"/>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link w:val="afffffffffffffffffffffffffff"/>
    <w:autoRedefine/>
    <w:rsid w:val="00A6044C"/>
    <w:pPr>
      <w:spacing w:line="240" w:lineRule="auto"/>
      <w:ind w:firstLine="0"/>
      <w:jc w:val="center"/>
    </w:pPr>
    <w:rPr>
      <w:b/>
      <w:caps/>
      <w:szCs w:val="28"/>
    </w:rPr>
  </w:style>
  <w:style w:type="paragraph" w:customStyle="1" w:styleId="afffffffffffffffffffffffffff0">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1">
    <w:name w:val="текст дис. Ц"/>
    <w:basedOn w:val="affffffffffffffffffffffffffc"/>
    <w:next w:val="affffffffffffffffffffffffffc"/>
    <w:autoRedefine/>
    <w:rsid w:val="00A6044C"/>
    <w:pPr>
      <w:ind w:firstLine="0"/>
      <w:jc w:val="center"/>
    </w:pPr>
  </w:style>
  <w:style w:type="character" w:customStyle="1" w:styleId="afffffffffffffffffffffffffff2">
    <w:name w:val="Шрифт Ж"/>
    <w:basedOn w:val="af4"/>
    <w:rsid w:val="00A6044C"/>
    <w:rPr>
      <w:b/>
    </w:rPr>
  </w:style>
  <w:style w:type="character" w:customStyle="1" w:styleId="afffffffffffffffffffffffffff3">
    <w:name w:val="Шрифт К"/>
    <w:basedOn w:val="af4"/>
    <w:rsid w:val="00A6044C"/>
    <w:rPr>
      <w:i/>
    </w:rPr>
  </w:style>
  <w:style w:type="paragraph" w:customStyle="1" w:styleId="afffffffffffffffffffffffffff4">
    <w:name w:val="Тит. рук."/>
    <w:basedOn w:val="affffffffffffffffffffffffffc"/>
    <w:next w:val="affffffffffffffffffffffffffc"/>
    <w:autoRedefine/>
    <w:rsid w:val="00A6044C"/>
    <w:pPr>
      <w:ind w:left="5670" w:firstLine="0"/>
    </w:pPr>
  </w:style>
  <w:style w:type="character" w:customStyle="1" w:styleId="afffffffffffffffffffffffffff5">
    <w:name w:val="текст дис.ЖК Знак"/>
    <w:basedOn w:val="af4"/>
    <w:rsid w:val="00A6044C"/>
    <w:rPr>
      <w:b/>
      <w:i/>
      <w:sz w:val="28"/>
      <w:szCs w:val="24"/>
      <w:lang w:val="ru-RU" w:eastAsia="ru-RU" w:bidi="ar-SA"/>
    </w:rPr>
  </w:style>
  <w:style w:type="paragraph" w:customStyle="1" w:styleId="afffffffffffffffffffffffffff6">
    <w:name w:val="текст дис.Ж"/>
    <w:basedOn w:val="affffffffffffffffffffffffffc"/>
    <w:next w:val="affffffffffffffffffffffffffc"/>
    <w:autoRedefine/>
    <w:rsid w:val="00A6044C"/>
    <w:rPr>
      <w:b/>
    </w:rPr>
  </w:style>
  <w:style w:type="paragraph" w:customStyle="1" w:styleId="afffffffffffffffffffffffffff7">
    <w:name w:val="текст дис. К"/>
    <w:basedOn w:val="affffffffffffffffffffffffffc"/>
    <w:next w:val="affffffffffffffffffffffffffc"/>
    <w:link w:val="afffffffffffffffffffffffffff8"/>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9">
    <w:name w:val="текст дис. Пр"/>
    <w:basedOn w:val="affffffffffffffffffffffffffc"/>
    <w:next w:val="affffffffffffffffffffffffffc"/>
    <w:autoRedefine/>
    <w:rsid w:val="00A6044C"/>
    <w:pPr>
      <w:jc w:val="right"/>
    </w:pPr>
  </w:style>
  <w:style w:type="paragraph" w:customStyle="1" w:styleId="afffffffffffffffffffffffffffa">
    <w:name w:val="Таб. номер"/>
    <w:basedOn w:val="affffffffffffffffffffffffffc"/>
    <w:next w:val="afffffffffffffffffffffffffffb"/>
    <w:autoRedefine/>
    <w:rsid w:val="00A6044C"/>
    <w:pPr>
      <w:ind w:firstLine="0"/>
      <w:jc w:val="right"/>
    </w:pPr>
    <w:rPr>
      <w:i/>
    </w:rPr>
  </w:style>
  <w:style w:type="paragraph" w:customStyle="1" w:styleId="afffffffffffffffffffffffffffb">
    <w:name w:val="Таб. название"/>
    <w:basedOn w:val="affffffffffffffffffffffffffc"/>
    <w:next w:val="affffffffffffffffffffffffffc"/>
    <w:link w:val="afffffffffffffffffffffffffffc"/>
    <w:autoRedefine/>
    <w:rsid w:val="00A6044C"/>
    <w:pPr>
      <w:spacing w:line="240" w:lineRule="auto"/>
      <w:ind w:firstLine="0"/>
      <w:jc w:val="center"/>
    </w:pPr>
    <w:rPr>
      <w:b/>
    </w:rPr>
  </w:style>
  <w:style w:type="character" w:customStyle="1" w:styleId="afffffffffffffffffffffffffffd">
    <w:name w:val="Шрифт"/>
    <w:basedOn w:val="af4"/>
    <w:rsid w:val="00A6044C"/>
  </w:style>
  <w:style w:type="paragraph" w:customStyle="1" w:styleId="afffffffffffffffffffffffffffe">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f">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0">
    <w:name w:val="текст табл. Лево"/>
    <w:basedOn w:val="afffffffffffffffffffffffffffe"/>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1">
    <w:name w:val="текст дис. Знак"/>
    <w:basedOn w:val="af4"/>
    <w:rsid w:val="00A6044C"/>
    <w:rPr>
      <w:sz w:val="28"/>
      <w:szCs w:val="24"/>
      <w:lang w:val="ru-RU" w:eastAsia="ru-RU" w:bidi="ar-SA"/>
    </w:rPr>
  </w:style>
  <w:style w:type="paragraph" w:customStyle="1" w:styleId="affffffffffffffffffffffffffff2">
    <w:name w:val="Осн.текст"/>
    <w:basedOn w:val="af3"/>
    <w:link w:val="affffffffffffffffffffffffffff3"/>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4">
    <w:name w:val="текст дис.Ж Знак"/>
    <w:basedOn w:val="affffffffffffffffffffffffffff1"/>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5">
    <w:name w:val="Таб. номер Знак"/>
    <w:basedOn w:val="affffffffffffffffffffffffffff1"/>
    <w:rsid w:val="00A6044C"/>
    <w:rPr>
      <w:i/>
      <w:sz w:val="28"/>
      <w:szCs w:val="24"/>
      <w:lang w:val="ru-RU" w:eastAsia="ru-RU" w:bidi="ar-SA"/>
    </w:rPr>
  </w:style>
  <w:style w:type="character" w:customStyle="1" w:styleId="11f8">
    <w:name w:val="Дис. 1.1 Знак"/>
    <w:basedOn w:val="affffffffffffffffffffffffffff1"/>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6">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7">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9">
    <w:name w:val="Осн текст дис Знак"/>
    <w:basedOn w:val="af4"/>
    <w:rsid w:val="00BE2D47"/>
    <w:rPr>
      <w:sz w:val="28"/>
      <w:szCs w:val="28"/>
      <w:lang w:val="uk-UA" w:eastAsia="ru-RU" w:bidi="ar-SA"/>
    </w:rPr>
  </w:style>
  <w:style w:type="paragraph" w:customStyle="1" w:styleId="affffffffffffffffffffffffffffa">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b">
    <w:name w:val="відступ"/>
    <w:basedOn w:val="affffffffffffffffffffffffffffa"/>
    <w:next w:val="affffffffffffffffffffffffffffa"/>
    <w:rsid w:val="00B50BD7"/>
    <w:pPr>
      <w:ind w:left="227" w:hanging="227"/>
    </w:pPr>
  </w:style>
  <w:style w:type="paragraph" w:customStyle="1" w:styleId="affffffffffffffffffffffffffffc">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c"/>
    <w:rsid w:val="00B50BD7"/>
    <w:rPr>
      <w:b w:val="0"/>
      <w:sz w:val="20"/>
    </w:rPr>
  </w:style>
  <w:style w:type="paragraph" w:customStyle="1" w:styleId="affffffffffffffffffffffffffffd">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e">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0">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c">
    <w:name w:val="Таб. название Знак"/>
    <w:basedOn w:val="affffffffffffffffffffffffffff1"/>
    <w:link w:val="afffffffffffffffffffffffffffb"/>
    <w:locked/>
    <w:rsid w:val="00F73245"/>
    <w:rPr>
      <w:rFonts w:ascii="Times New Roman" w:eastAsia="Times New Roman" w:hAnsi="Times New Roman" w:cs="Times New Roman"/>
      <w:b/>
      <w:sz w:val="28"/>
      <w:szCs w:val="24"/>
      <w:lang w:val="ru-RU" w:eastAsia="ru-RU" w:bidi="ar-SA"/>
    </w:rPr>
  </w:style>
  <w:style w:type="character" w:customStyle="1" w:styleId="afffffffffffffffffffffffffff8">
    <w:name w:val="текст дис. К Знак"/>
    <w:basedOn w:val="affffffffffffffffffffffffffff1"/>
    <w:link w:val="afffffffffffffffffffffffffff7"/>
    <w:locked/>
    <w:rsid w:val="00F73245"/>
    <w:rPr>
      <w:rFonts w:ascii="Times New Roman" w:eastAsia="Times New Roman" w:hAnsi="Times New Roman" w:cs="Times New Roman"/>
      <w:sz w:val="28"/>
      <w:szCs w:val="24"/>
      <w:lang w:val="ru-RU" w:eastAsia="ru-RU" w:bidi="ar-SA"/>
    </w:rPr>
  </w:style>
  <w:style w:type="paragraph" w:customStyle="1" w:styleId="afffffffffffffffffffffffffffff1">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2">
    <w:name w:val="табл. Центр Знак"/>
    <w:basedOn w:val="af4"/>
    <w:link w:val="afffffffffffffffffffffffffffff3"/>
    <w:locked/>
    <w:rsid w:val="00F73245"/>
    <w:rPr>
      <w:rFonts w:ascii="Times New Roman" w:eastAsia="Times New Roman" w:hAnsi="Times New Roman" w:cs="Times New Roman"/>
      <w:sz w:val="26"/>
      <w:szCs w:val="28"/>
      <w:lang w:val="uk-UA"/>
    </w:rPr>
  </w:style>
  <w:style w:type="paragraph" w:customStyle="1" w:styleId="afffffffffffffffffffffffffffff3">
    <w:name w:val="табл. Центр"/>
    <w:basedOn w:val="af3"/>
    <w:next w:val="af3"/>
    <w:link w:val="afffffffffffffffffffffffffffff2"/>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4">
    <w:name w:val="Табл.Шапка"/>
    <w:basedOn w:val="afffffffffffffffffffffffffffff3"/>
    <w:next w:val="afffffffffffffffffffffffffffff3"/>
    <w:link w:val="afffffffffffffffffffffffffffff5"/>
    <w:autoRedefine/>
    <w:rsid w:val="00F73245"/>
    <w:rPr>
      <w:b/>
      <w:bCs/>
      <w:szCs w:val="22"/>
    </w:rPr>
  </w:style>
  <w:style w:type="paragraph" w:customStyle="1" w:styleId="11fa">
    <w:name w:val="Табл.Шапка 11 пт"/>
    <w:basedOn w:val="afffffffffffffffffffffffffffff4"/>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1"/>
    <w:rsid w:val="00F73245"/>
  </w:style>
  <w:style w:type="character" w:customStyle="1" w:styleId="affffffffffffffffffffffffffff3">
    <w:name w:val="Осн.текст Знак"/>
    <w:basedOn w:val="af4"/>
    <w:link w:val="affffffffffffffffffffffffffff2"/>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6">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7">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8">
    <w:name w:val="Стиль табл. Центр + Знак"/>
    <w:basedOn w:val="afffffffffffffffffffffffffffff2"/>
    <w:link w:val="afffffffffffffffffffffffffffff9"/>
    <w:locked/>
    <w:rsid w:val="00F73245"/>
    <w:rPr>
      <w:rFonts w:ascii="Times New Roman" w:eastAsia="Times New Roman" w:hAnsi="Times New Roman" w:cs="Times New Roman"/>
      <w:sz w:val="24"/>
      <w:szCs w:val="28"/>
      <w:lang w:val="uk-UA"/>
    </w:rPr>
  </w:style>
  <w:style w:type="paragraph" w:customStyle="1" w:styleId="afffffffffffffffffffffffffffff9">
    <w:name w:val="Стиль табл. Центр +"/>
    <w:basedOn w:val="afffffffffffffffffffffffffffff3"/>
    <w:link w:val="afffffffffffffffffffffffffffff8"/>
    <w:rsid w:val="00F73245"/>
    <w:rPr>
      <w:sz w:val="24"/>
    </w:rPr>
  </w:style>
  <w:style w:type="paragraph" w:customStyle="1" w:styleId="afffffffffffffffffffffffffffffa">
    <w:name w:val="Стиль Стиль Табл.Шапка + +"/>
    <w:basedOn w:val="afffffffffffffffffffffffffffff7"/>
    <w:rsid w:val="00F73245"/>
    <w:rPr>
      <w:b w:val="0"/>
      <w:szCs w:val="24"/>
    </w:rPr>
  </w:style>
  <w:style w:type="character" w:customStyle="1" w:styleId="afffffffffffffffffffffffffffffb">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c">
    <w:name w:val="текст дис. Знак Знак"/>
    <w:basedOn w:val="af4"/>
    <w:rsid w:val="00F73245"/>
    <w:rPr>
      <w:sz w:val="28"/>
      <w:szCs w:val="24"/>
      <w:lang w:val="ru-RU" w:eastAsia="ru-RU" w:bidi="ar-SA"/>
    </w:rPr>
  </w:style>
  <w:style w:type="table" w:customStyle="1" w:styleId="afffffffffffffffffffffffffffffd">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e">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0">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НазваниеПодраздела"/>
    <w:basedOn w:val="affffffffffffffffffffffffffffff"/>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2">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3">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4">
    <w:name w:val="СборТаблицаНомер"/>
    <w:basedOn w:val="affffffffffffffffffffffffffffff3"/>
    <w:rsid w:val="00CA29EF"/>
    <w:pPr>
      <w:spacing w:after="0" w:line="240" w:lineRule="auto"/>
      <w:ind w:left="0" w:right="567"/>
      <w:jc w:val="right"/>
    </w:pPr>
  </w:style>
  <w:style w:type="paragraph" w:customStyle="1" w:styleId="affffffffffffffffffffffffffffff5">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6">
    <w:name w:val="ОбычныйКрасный Знак"/>
    <w:basedOn w:val="af4"/>
    <w:rsid w:val="00CA29EF"/>
    <w:rPr>
      <w:sz w:val="28"/>
      <w:szCs w:val="24"/>
      <w:lang w:val="ru-RU" w:eastAsia="ru-RU" w:bidi="ar-SA"/>
    </w:rPr>
  </w:style>
  <w:style w:type="paragraph" w:customStyle="1" w:styleId="affffffffffffffffffffffffffffff7">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8">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9">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a">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b">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c">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d">
    <w:name w:val="АвторефКрас"/>
    <w:basedOn w:val="166"/>
    <w:rsid w:val="00CA29EF"/>
    <w:pPr>
      <w:keepNext w:val="0"/>
      <w:spacing w:line="293" w:lineRule="auto"/>
    </w:pPr>
  </w:style>
  <w:style w:type="paragraph" w:customStyle="1" w:styleId="affffffffffffffffffffffffffffffe">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f">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0">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1">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2">
    <w:name w:val="текст Знак"/>
    <w:basedOn w:val="af4"/>
    <w:rsid w:val="00DF444E"/>
    <w:rPr>
      <w:sz w:val="28"/>
      <w:lang w:val="uk-UA" w:eastAsia="ru-RU" w:bidi="ar-SA"/>
    </w:rPr>
  </w:style>
  <w:style w:type="paragraph" w:customStyle="1" w:styleId="afffffffffffffffffffffffffffffff3">
    <w:name w:val="текст таблиці центр"/>
    <w:basedOn w:val="afffffffffffffffffffffffffffffff0"/>
    <w:rsid w:val="00DF444E"/>
    <w:pPr>
      <w:jc w:val="center"/>
    </w:pPr>
  </w:style>
  <w:style w:type="character" w:customStyle="1" w:styleId="afffffffffffffffffffffffffffffff4">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0"/>
    <w:rsid w:val="00DF444E"/>
    <w:rPr>
      <w:szCs w:val="28"/>
    </w:rPr>
  </w:style>
  <w:style w:type="paragraph" w:customStyle="1" w:styleId="afffffffffffffffffffffffffffffff5">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6">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7">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8">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9">
    <w:name w:val="таблиця номер"/>
    <w:basedOn w:val="1fffffffff5"/>
    <w:rsid w:val="00DF444E"/>
    <w:rPr>
      <w:i/>
      <w:iCs/>
    </w:rPr>
  </w:style>
  <w:style w:type="paragraph" w:customStyle="1" w:styleId="afffffffffffffffffffffffffffffffa">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b">
    <w:name w:val="Примітка"/>
    <w:basedOn w:val="af4"/>
    <w:rsid w:val="00DF444E"/>
    <w:rPr>
      <w:sz w:val="20"/>
    </w:rPr>
  </w:style>
  <w:style w:type="character" w:customStyle="1" w:styleId="afffffffffffffffffffffffffffffffc">
    <w:name w:val="ТЕКСТ Знак Знак"/>
    <w:basedOn w:val="af4"/>
    <w:rsid w:val="00DF444E"/>
    <w:rPr>
      <w:spacing w:val="-6"/>
      <w:sz w:val="28"/>
      <w:szCs w:val="28"/>
      <w:lang w:val="uk-UA" w:eastAsia="ru-RU" w:bidi="ar-SA"/>
    </w:rPr>
  </w:style>
  <w:style w:type="character" w:customStyle="1" w:styleId="afffffffffffffffffffffffffffffffd">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e">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0">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1">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2">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3">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4">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6">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7">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8">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9">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a">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b">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c">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d">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e">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0">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1">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2">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3">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4">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5">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6">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7">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8">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9">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a">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b">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c">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d">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e">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0">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1">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2">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3">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4">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4"/>
    <w:next w:val="affffffffffffffffffffffffffffffffff4"/>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4"/>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4"/>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5">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6">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7">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8">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9">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a">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b">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c">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d">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e">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0">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1">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2">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3">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4">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5">
    <w:name w:val="Заголовок Знак Знак"/>
    <w:basedOn w:val="af4"/>
    <w:rsid w:val="00017F19"/>
    <w:rPr>
      <w:b/>
      <w:bCs/>
      <w:sz w:val="24"/>
      <w:szCs w:val="24"/>
      <w:lang w:val="uk-UA" w:eastAsia="ru-RU" w:bidi="ar-SA"/>
    </w:rPr>
  </w:style>
  <w:style w:type="paragraph" w:customStyle="1" w:styleId="11ff1">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6">
    <w:name w:val="Глава Знак Знак"/>
    <w:basedOn w:val="afffffffffffffffffffffffffffffffffff5"/>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7">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8">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9">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a">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c">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e">
    <w:name w:val="подпись под рисунком"/>
    <w:basedOn w:val="affffffffffffffffffffffffffffffffff0"/>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3">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f">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f0">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1">
    <w:name w:val="Колонтитул нижний"/>
    <w:basedOn w:val="affffffffffffffffffffffffffffffffffff0"/>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2">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3">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4">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5">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6">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7">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8">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9">
    <w:name w:val="Алина раздел"/>
    <w:basedOn w:val="affffffffffffffffffffffffffffffffffff8"/>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a">
    <w:name w:val="Алина пункт"/>
    <w:basedOn w:val="affffffffffffffffffffffffffffffffffff9"/>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b">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c">
    <w:name w:val="Дисс Текст Знак"/>
    <w:basedOn w:val="af3"/>
    <w:link w:val="affffffffffffffffffffffffffffffffffffd"/>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e">
    <w:name w:val="Дисс Раздел"/>
    <w:basedOn w:val="affffffffffffffffffffffffffffffffffffc"/>
    <w:next w:val="affffffffffffffffffffffffffffffffffffc"/>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d">
    <w:name w:val="Дисс Текст Знак Знак"/>
    <w:basedOn w:val="af4"/>
    <w:link w:val="affffffffffffffffffffffffffffffffffffc"/>
    <w:rsid w:val="0093049E"/>
    <w:rPr>
      <w:rFonts w:ascii="Times New Roman" w:eastAsia="Times New Roman" w:hAnsi="Times New Roman" w:cs="Times New Roman"/>
      <w:sz w:val="28"/>
      <w:szCs w:val="28"/>
    </w:rPr>
  </w:style>
  <w:style w:type="character" w:customStyle="1" w:styleId="afffffffffffffffffffffffffffffffffffff">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f0">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1">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2">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3">
    <w:name w:val="Дисс Табл Название Знак"/>
    <w:basedOn w:val="af4"/>
    <w:link w:val="afffffffffffffffffffffffffffffffffffff4"/>
    <w:locked/>
    <w:rsid w:val="006A7ECD"/>
    <w:rPr>
      <w:sz w:val="28"/>
      <w:szCs w:val="28"/>
    </w:rPr>
  </w:style>
  <w:style w:type="paragraph" w:customStyle="1" w:styleId="afffffffffffffffffffffffffffffffffffff4">
    <w:name w:val="Дисс Табл Название"/>
    <w:basedOn w:val="af3"/>
    <w:link w:val="afffffffffffffffffffffffffffffffffffff3"/>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5">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6">
    <w:name w:val="Дисс Рис Знак"/>
    <w:basedOn w:val="affffffffffffffffffffffffffffffffffffd"/>
    <w:link w:val="afffffffffffffffffffffffffffffffffffff7"/>
    <w:locked/>
    <w:rsid w:val="006A7ECD"/>
    <w:rPr>
      <w:rFonts w:ascii="Times New Roman" w:eastAsia="Times New Roman" w:hAnsi="Times New Roman" w:cs="Times New Roman"/>
      <w:sz w:val="28"/>
      <w:szCs w:val="28"/>
    </w:rPr>
  </w:style>
  <w:style w:type="paragraph" w:customStyle="1" w:styleId="afffffffffffffffffffffffffffffffffffff7">
    <w:name w:val="Дисс Рис"/>
    <w:basedOn w:val="affffffffffffffffffffffffffffffffffffc"/>
    <w:next w:val="affffffffffffffffffffffffffffffffffffc"/>
    <w:link w:val="afffffffffffffffffffffffffffffffffffff6"/>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8">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9">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a">
    <w:name w:val="Литссылка"/>
    <w:basedOn w:val="af4"/>
    <w:rsid w:val="003D22BF"/>
    <w:rPr>
      <w:rFonts w:ascii="Times New Roman" w:hAnsi="Times New Roman"/>
      <w:noProof/>
      <w:sz w:val="28"/>
      <w:szCs w:val="28"/>
      <w:lang w:val="ru-RU"/>
    </w:rPr>
  </w:style>
  <w:style w:type="character" w:customStyle="1" w:styleId="afffffffffffffffffffffffffffffffffffffb">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c">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d">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e">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0">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f0"/>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1">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2">
    <w:name w:val="таблиця зліва"/>
    <w:basedOn w:val="af3"/>
    <w:link w:val="affffffffffffffffffffffffffffffffffffff3"/>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3">
    <w:name w:val="таблиця зліва Знак"/>
    <w:basedOn w:val="af4"/>
    <w:link w:val="affffffffffffffffffffffffffffffffffffff2"/>
    <w:rsid w:val="00A922DB"/>
    <w:rPr>
      <w:rFonts w:ascii="Times New Roman" w:eastAsia="MS Mincho" w:hAnsi="Times New Roman" w:cs="Times New Roman"/>
      <w:sz w:val="28"/>
      <w:szCs w:val="28"/>
      <w:lang w:val="uk-UA"/>
    </w:rPr>
  </w:style>
  <w:style w:type="paragraph" w:customStyle="1" w:styleId="affffffffffffffffffffffffffffffffffffff4">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2"/>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5">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6">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7">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 w:type="paragraph" w:customStyle="1" w:styleId="Normal7">
    <w:name w:val="Normal"/>
    <w:rsid w:val="00AC4B8D"/>
    <w:pPr>
      <w:widowControl w:val="0"/>
    </w:pPr>
    <w:rPr>
      <w:rFonts w:ascii="Times New Roman" w:eastAsia="Times New Roman" w:hAnsi="Times New Roman" w:cs="Times New Roman"/>
      <w:snapToGrid w:val="0"/>
    </w:rPr>
  </w:style>
  <w:style w:type="paragraph" w:customStyle="1" w:styleId="affffffffffffffffffffffffffffffffffffff8">
    <w:name w:val="Название раздела"/>
    <w:next w:val="af3"/>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9">
    <w:name w:val="Абзац для рисунка"/>
    <w:next w:val="af3"/>
    <w:rsid w:val="007A5649"/>
    <w:pPr>
      <w:widowControl w:val="0"/>
      <w:suppressAutoHyphens/>
      <w:jc w:val="center"/>
    </w:pPr>
    <w:rPr>
      <w:rFonts w:ascii="Times New Roman" w:eastAsia="Times New Roman" w:hAnsi="Times New Roman" w:cs="Times New Roman"/>
      <w:sz w:val="28"/>
      <w:szCs w:val="28"/>
      <w:lang/>
    </w:rPr>
  </w:style>
  <w:style w:type="paragraph" w:customStyle="1" w:styleId="affffffffffffffffffffffffffffffffffffffa">
    <w:name w:val="После таблицы"/>
    <w:basedOn w:val="af3"/>
    <w:next w:val="af3"/>
    <w:rsid w:val="007A5649"/>
    <w:pPr>
      <w:widowControl w:val="0"/>
      <w:suppressAutoHyphens w:val="0"/>
      <w:spacing w:before="283" w:line="360" w:lineRule="auto"/>
      <w:ind w:firstLine="709"/>
      <w:jc w:val="both"/>
    </w:pPr>
    <w:rPr>
      <w:rFonts w:ascii="Times New Roman" w:eastAsia="Times New Roman" w:hAnsi="Times New Roman" w:cs="Times New Roman"/>
      <w:sz w:val="28"/>
      <w:szCs w:val="28"/>
      <w:lang/>
    </w:rPr>
  </w:style>
  <w:style w:type="paragraph" w:customStyle="1" w:styleId="affffffffffffffffffffffffffffffffffffffb">
    <w:name w:val="Номер таблицы"/>
    <w:next w:val="afffffffffffa"/>
    <w:rsid w:val="007A5649"/>
    <w:pPr>
      <w:widowControl w:val="0"/>
      <w:suppressAutoHyphens/>
      <w:spacing w:line="360" w:lineRule="auto"/>
      <w:jc w:val="right"/>
    </w:pPr>
    <w:rPr>
      <w:rFonts w:ascii="Times New Roman" w:eastAsia="Times New Roman" w:hAnsi="Times New Roman" w:cs="Times New Roman"/>
      <w:i/>
      <w:iCs/>
      <w:sz w:val="28"/>
      <w:szCs w:val="28"/>
      <w:lang/>
    </w:rPr>
  </w:style>
  <w:style w:type="character" w:customStyle="1" w:styleId="afffffffffffffffffffffffffff">
    <w:name w:val="Тит. Шапка дис. Знак"/>
    <w:basedOn w:val="affffffffffffffffffffffffffff1"/>
    <w:link w:val="affffffffffffffffffffffffffe"/>
    <w:locked/>
    <w:rsid w:val="008C2372"/>
    <w:rPr>
      <w:rFonts w:ascii="Times New Roman" w:eastAsia="Times New Roman" w:hAnsi="Times New Roman" w:cs="Times New Roman"/>
      <w:b/>
      <w:caps/>
      <w:sz w:val="28"/>
      <w:szCs w:val="28"/>
      <w:lang w:val="ru-RU" w:eastAsia="ru-RU" w:bidi="ar-SA"/>
    </w:rPr>
  </w:style>
  <w:style w:type="paragraph" w:customStyle="1" w:styleId="15c">
    <w:name w:val="табл. Центр 1.5"/>
    <w:basedOn w:val="afffffffffffffffffffffffffffff3"/>
    <w:next w:val="affffffffffffffffffffffffffc"/>
    <w:rsid w:val="00617555"/>
    <w:pPr>
      <w:spacing w:line="360" w:lineRule="auto"/>
    </w:pPr>
    <w:rPr>
      <w:bCs/>
      <w:sz w:val="24"/>
      <w:szCs w:val="24"/>
      <w:lang w:val="ru-RU"/>
    </w:rPr>
  </w:style>
  <w:style w:type="character" w:customStyle="1" w:styleId="11f7">
    <w:name w:val="табл. Центр 11 пт Знак"/>
    <w:basedOn w:val="afffffffffffffffffffffffffffff2"/>
    <w:link w:val="11f6"/>
    <w:rsid w:val="00617555"/>
    <w:rPr>
      <w:rFonts w:ascii="Times New Roman" w:eastAsia="Times New Roman" w:hAnsi="Times New Roman" w:cs="Times New Roman"/>
      <w:sz w:val="22"/>
      <w:szCs w:val="24"/>
      <w:lang w:val="uk-UA"/>
    </w:rPr>
  </w:style>
  <w:style w:type="character" w:customStyle="1" w:styleId="afffffffffffffffffffffffffffff5">
    <w:name w:val="Табл.Шапка Знак"/>
    <w:basedOn w:val="afffffffffffffffffffffffffffff2"/>
    <w:link w:val="afffffffffffffffffffffffffffff4"/>
    <w:rsid w:val="00617555"/>
    <w:rPr>
      <w:rFonts w:ascii="Times New Roman" w:eastAsia="Times New Roman" w:hAnsi="Times New Roman" w:cs="Times New Roman"/>
      <w:b/>
      <w:bCs/>
      <w:sz w:val="26"/>
      <w:szCs w:val="22"/>
      <w:lang w:val="uk-UA"/>
    </w:rPr>
  </w:style>
  <w:style w:type="paragraph" w:customStyle="1" w:styleId="affffffffffffffffffffffffffffffffffffffc">
    <w:name w:val="Заг_дис"/>
    <w:basedOn w:val="af3"/>
    <w:next w:val="af3"/>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Title">
    <w:name w:val="Title"/>
    <w:basedOn w:val="Normal7"/>
    <w:rsid w:val="000A0D96"/>
    <w:pPr>
      <w:widowControl/>
      <w:jc w:val="center"/>
    </w:pPr>
    <w:rPr>
      <w:snapToGrid/>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C497-2024-4127-A0F2-9FCF24C5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5097</TotalTime>
  <Pages>30</Pages>
  <Words>7971</Words>
  <Characters>45441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770</cp:revision>
  <cp:lastPrinted>2009-02-06T08:36:00Z</cp:lastPrinted>
  <dcterms:created xsi:type="dcterms:W3CDTF">2015-03-22T11:10:00Z</dcterms:created>
  <dcterms:modified xsi:type="dcterms:W3CDTF">2015-09-04T08:42:00Z</dcterms:modified>
</cp:coreProperties>
</file>