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9C3" w14:textId="1BFF7DE6" w:rsidR="006E6DE3" w:rsidRDefault="009E3D7C" w:rsidP="009E3D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Драб Наталя Леонідівна. Навчання майбутніх економістів іншомовного професійно спрямованого монологічного мовлення (монологу-презентації німецькою мовою) : дис... канд. пед. наук: 13.00.02 / Київський національний лінгвістичний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3D7C" w:rsidRPr="009E3D7C" w14:paraId="0EC471BC" w14:textId="77777777" w:rsidTr="009E3D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3D7C" w:rsidRPr="009E3D7C" w14:paraId="725341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115A0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lastRenderedPageBreak/>
                    <w:t>Драб Н.Л. Навчання майбутніх економістів іншомовного професійно спрямованого монологічного мовлення (монологу-презентації німецькою мовою). – Рукопис.</w:t>
                  </w:r>
                </w:p>
                <w:p w14:paraId="60B76634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2005.</w:t>
                  </w:r>
                </w:p>
                <w:p w14:paraId="76D8B2E0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Дисертацію присвячено вирішенню проблеми навчання професійно спрямованого монологічного мовлення студентів старших курсів економічних ВНЗ. У роботі теоретично обґрунтовано та практично розроблено методику навчання двох видів монологів-презентацій: презентації-доповіді та презентації-реклами. Уточнено поняття монологу-презентації. Визначено два основних види усної презентації: презентацію-рекламу і презентацію-доповідь, їхні загальні й окремі характеристики. Обґрунтовано необхідність навчання професійно спрямованого монологічного мовлення з візуальними опорами, визначено візуальні опори, найефективніші для навчання продукування презентації-доповіді та презентації-реклами. Теоретично обґрунтовано і практично розроблено систему вправ для навчання двох видів монологу-презентації. Ефективність запропонованої методики перевірено і підтверджено в ході експериментального навчання. Сформульовані методичні рекомендації щодо організації навчання професійно спрямованого монологічного мовлення знайшли своє практичне застосування у навчальному процесі трьох ВНЗ IV рівня акредитації.</w:t>
                  </w:r>
                </w:p>
              </w:tc>
            </w:tr>
          </w:tbl>
          <w:p w14:paraId="7EFEC47A" w14:textId="77777777" w:rsidR="009E3D7C" w:rsidRPr="009E3D7C" w:rsidRDefault="009E3D7C" w:rsidP="009E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D7C" w:rsidRPr="009E3D7C" w14:paraId="21AF3D45" w14:textId="77777777" w:rsidTr="009E3D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3D7C" w:rsidRPr="009E3D7C" w14:paraId="59AF2E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4C050D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1. Навчання професійно спрямованого монологічного мовлення (монологу-презентації) є необхідним складником навчального процесу з іноземної мови на старших курсах економічних ВНЗ, без чого неможлива підготовка кваліфікованих економістів для роботи в міжнародному бізнесі.</w:t>
                  </w:r>
                </w:p>
                <w:p w14:paraId="7C6A8FB2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2. У дослідженні уточнено поняття усного монологу-презентації, який розглядається як підготовлене, професійно спрямоване монологічне висловлювання, яке базується на результатах аналітичного дослідження певної економічної проблеми, має чітке логіко-композиційне оформлення і націлене на ефективне інформування, мотивування або переконання певної аудиторії з урахуванням її основних культурологічних характеристик.</w:t>
                  </w:r>
                </w:p>
                <w:p w14:paraId="1F17A6E9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3. Визначено два основних види усної презентації: презентацію-рекламу і презентацію-доповідь, а також їхні загальні та окремі характеристики. Під усною презентацію-доповіддю ми розуміємо підготовлену, публічну, професійно спрямовану індивідуальну промову, яка базується на результатах узагальнення фактичної бізнес-інформації, містить висновок щодо її застосування, має чітке логіко-композиційне оформлення і націлена на інформування аудиторії про професійну діяльність або її оцінювання. Під усною презентацією-рекламою розуміється підготовлена, публічна, професійно спрямована промова, яка базується на результатах дослідження якості певного бізнес-продукту і визначення його потенційного споживача, має чітке логіко-композиційне оформлення і націлена на мотивування або переконання аудиторії щодо його корисності.</w:t>
                  </w:r>
                </w:p>
                <w:p w14:paraId="696B0D3D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4. Визначено психологічні особливості і фази реалізації ПД і ПР, з чого виходить, що ПСММ реалізується через мотиваційно-орієнтовну, виконавчу і контрольну фази. До основних психологічних ознак притаманних ПСММ належить: професійно-діяльнісна зумовленість, зверненість, ініціативність, тематичність, інформативність, модальність, розгорнутість, зрозумілість.</w:t>
                  </w:r>
                </w:p>
                <w:p w14:paraId="4AE7B9C5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5. Досліджено лінгвістичні особливості презентації-доповіді та презентації-реклами німецькою мовою, визначено структуру кожного виду презентації: презентація-доповідь має чотирьохкомпонентну структуру – вступ, інформаційну й оцінювальну частини, завершення; презентація-реклама має більш складну, п’ятикомпонентну структуру - вступ, інформаційну, оцінювальну, ілюстративну частини та завершення.</w:t>
                  </w:r>
                </w:p>
                <w:p w14:paraId="36CEA7E3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6. Обґрунтовано необхідність навчання ПСММ з візуальними опорами, визначено візуальні опори, найефективніші для навчання продукування ПД і ПР, проведено аналіз специфіки застосування візуальних опор для навчання ПД і ПР на стратегічному, тактичному та оперативному рівнях.</w:t>
                  </w:r>
                </w:p>
                <w:p w14:paraId="310B89D4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7. Виділено дві групи вмінь, якими необхідно оволодіти студентам економічних ВНЗ: 1 група – уміння продукування презентації-доповіді (ПД); 2 група – уміння продукування презентації-реклами (ПР). Навчання продукування ПД і ПР передбачає формування вмінь трьох рівнів: стратегічних умінь реалізації КН у ПД і ПР адекватно завданням і умовам спілкування; тактичних умінь логіко-композиційної побудови ПД і ПР; оперативних умінь реалізації тактики публічного мовлення.</w:t>
                  </w:r>
                </w:p>
                <w:p w14:paraId="22B3661B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lastRenderedPageBreak/>
                    <w:t>8. Адекватним способом формування вмінь ПСММ продукування ПД і ПР визнана система вправ, яка складається з двох підсистем: підсистеми навчання ПД і підсистеми навчання ПР. Кожна підсистема реалізується в трьох групах вправ.</w:t>
                  </w:r>
                </w:p>
                <w:p w14:paraId="5760D659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9. Створено кредитно-модульну модель організації навчального процесу для реалізації системи вправ для навчання презентації-доповіді та презентації-реклами, яка складається з двох підсистем: для формування вмінь продукування ПР та для формування вмінь продукування ПД.</w:t>
                  </w:r>
                </w:p>
                <w:p w14:paraId="390C0B8B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10. Перевірка ефективності розробленої в ході дослідження методики здійснювалася шляхом горизонтального експерименту. Результати експериментального дослідження довели ефективність запропонованої методики навчання двох видів ПСММ презентації-доповіді та презентації-реклами з використанням вправ з вербальними, вербально-зображальними та зображальними опорами у співвідношенні 141.</w:t>
                  </w:r>
                </w:p>
                <w:p w14:paraId="1E23ACF6" w14:textId="77777777" w:rsidR="009E3D7C" w:rsidRPr="009E3D7C" w:rsidRDefault="009E3D7C" w:rsidP="009E3D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D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11. Сформульовано методичні рекомендації щодо навчання ПД та ПР на старших курсах економічних ВНЗ.</w:t>
                  </w:r>
                </w:p>
              </w:tc>
            </w:tr>
          </w:tbl>
          <w:p w14:paraId="309A11F2" w14:textId="77777777" w:rsidR="009E3D7C" w:rsidRPr="009E3D7C" w:rsidRDefault="009E3D7C" w:rsidP="009E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5C1" w14:textId="77777777" w:rsidR="009E3D7C" w:rsidRPr="009E3D7C" w:rsidRDefault="009E3D7C" w:rsidP="009E3D7C"/>
    <w:sectPr w:rsidR="009E3D7C" w:rsidRPr="009E3D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BDEC" w14:textId="77777777" w:rsidR="00AC2DEE" w:rsidRDefault="00AC2DEE">
      <w:pPr>
        <w:spacing w:after="0" w:line="240" w:lineRule="auto"/>
      </w:pPr>
      <w:r>
        <w:separator/>
      </w:r>
    </w:p>
  </w:endnote>
  <w:endnote w:type="continuationSeparator" w:id="0">
    <w:p w14:paraId="6A1A14BF" w14:textId="77777777" w:rsidR="00AC2DEE" w:rsidRDefault="00A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A2D0" w14:textId="77777777" w:rsidR="00AC2DEE" w:rsidRDefault="00AC2DEE">
      <w:pPr>
        <w:spacing w:after="0" w:line="240" w:lineRule="auto"/>
      </w:pPr>
      <w:r>
        <w:separator/>
      </w:r>
    </w:p>
  </w:footnote>
  <w:footnote w:type="continuationSeparator" w:id="0">
    <w:p w14:paraId="6483A46B" w14:textId="77777777" w:rsidR="00AC2DEE" w:rsidRDefault="00A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D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DEE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4558</cp:revision>
  <dcterms:created xsi:type="dcterms:W3CDTF">2024-06-20T08:51:00Z</dcterms:created>
  <dcterms:modified xsi:type="dcterms:W3CDTF">2024-07-14T14:04:00Z</dcterms:modified>
  <cp:category/>
</cp:coreProperties>
</file>