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8E093F" w:rsidRDefault="008E093F" w:rsidP="008E093F">
      <w:r w:rsidRPr="009E62F3">
        <w:rPr>
          <w:rFonts w:ascii="Times New Roman" w:eastAsia="Calibri" w:hAnsi="Times New Roman" w:cs="Times New Roman"/>
          <w:b/>
          <w:sz w:val="24"/>
          <w:szCs w:val="24"/>
        </w:rPr>
        <w:t>Пилявець Володимир Георгійович</w:t>
      </w:r>
      <w:r w:rsidRPr="009E62F3">
        <w:rPr>
          <w:rFonts w:ascii="Times New Roman" w:eastAsia="Calibri" w:hAnsi="Times New Roman" w:cs="Times New Roman"/>
          <w:sz w:val="24"/>
          <w:szCs w:val="24"/>
        </w:rPr>
        <w:t>, інженер кафедри технологій та автоматизації машинобудування, Вінницький національний технічний університет.</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Назва дисертації: «Адаптивна гідросистема з перехресним зв’язком для мобільної  машини».</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Шифр та назва спеціальності – 05.02.02 – машинознавство.</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Спецрада Д 26.002.11 Національного технічного університету України «Київський політехнічний інститут імені Ігоря Сікорського»</w:t>
      </w:r>
    </w:p>
    <w:sectPr w:rsidR="00B97607" w:rsidRPr="008E093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8E093F" w:rsidRPr="008E093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5A3F4-7F8C-442A-AC7B-C8C03433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2021-05-22T21:02:00Z</dcterms:created>
  <dcterms:modified xsi:type="dcterms:W3CDTF">2021-05-23T13:07:00Z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