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5E5FDE" w:rsidRDefault="005E5FDE" w:rsidP="005E5FDE">
      <w:pPr>
        <w:spacing w:line="360" w:lineRule="auto"/>
        <w:jc w:val="center"/>
      </w:pPr>
      <w:bookmarkStart w:id="0" w:name="_Ref36355590"/>
      <w:bookmarkEnd w:id="0"/>
    </w:p>
    <w:p w:rsidR="00630D55" w:rsidRDefault="00630D55" w:rsidP="00630D55">
      <w:pPr>
        <w:spacing w:line="360" w:lineRule="auto"/>
        <w:jc w:val="center"/>
        <w:rPr>
          <w:sz w:val="28"/>
        </w:rPr>
      </w:pPr>
      <w:r>
        <w:rPr>
          <w:sz w:val="28"/>
        </w:rPr>
        <w:t>Львівський національний університет</w:t>
      </w:r>
    </w:p>
    <w:p w:rsidR="00630D55" w:rsidRDefault="00630D55" w:rsidP="00630D55">
      <w:pPr>
        <w:spacing w:line="360" w:lineRule="auto"/>
        <w:jc w:val="center"/>
        <w:rPr>
          <w:sz w:val="28"/>
        </w:rPr>
      </w:pPr>
      <w:r>
        <w:rPr>
          <w:sz w:val="28"/>
        </w:rPr>
        <w:t>Імені Івана Франка</w:t>
      </w:r>
    </w:p>
    <w:p w:rsidR="00630D55" w:rsidRDefault="00630D55" w:rsidP="00630D55">
      <w:pPr>
        <w:spacing w:line="360" w:lineRule="auto"/>
        <w:jc w:val="center"/>
        <w:rPr>
          <w:sz w:val="28"/>
        </w:rPr>
      </w:pPr>
    </w:p>
    <w:p w:rsidR="00630D55" w:rsidRDefault="00630D55" w:rsidP="00630D55">
      <w:pPr>
        <w:spacing w:line="360" w:lineRule="auto"/>
        <w:jc w:val="right"/>
        <w:rPr>
          <w:sz w:val="28"/>
        </w:rPr>
      </w:pPr>
      <w:r>
        <w:rPr>
          <w:sz w:val="28"/>
        </w:rPr>
        <w:t>На правах рукопису</w:t>
      </w:r>
    </w:p>
    <w:p w:rsidR="00630D55" w:rsidRDefault="00630D55" w:rsidP="00630D55">
      <w:pPr>
        <w:spacing w:line="360" w:lineRule="auto"/>
        <w:jc w:val="right"/>
        <w:rPr>
          <w:sz w:val="28"/>
        </w:rPr>
      </w:pPr>
    </w:p>
    <w:p w:rsidR="00630D55" w:rsidRDefault="00630D55" w:rsidP="00630D55">
      <w:pPr>
        <w:spacing w:line="360" w:lineRule="auto"/>
        <w:jc w:val="right"/>
        <w:rPr>
          <w:sz w:val="28"/>
        </w:rPr>
      </w:pPr>
      <w:r>
        <w:rPr>
          <w:sz w:val="28"/>
        </w:rPr>
        <w:t>УДК 811.111’373</w:t>
      </w:r>
    </w:p>
    <w:p w:rsidR="00630D55" w:rsidRDefault="00630D55" w:rsidP="00630D55">
      <w:pPr>
        <w:spacing w:line="360" w:lineRule="auto"/>
        <w:jc w:val="right"/>
        <w:rPr>
          <w:sz w:val="28"/>
        </w:rPr>
      </w:pPr>
    </w:p>
    <w:p w:rsidR="00630D55" w:rsidRDefault="00630D55" w:rsidP="00630D55">
      <w:pPr>
        <w:spacing w:line="360" w:lineRule="auto"/>
        <w:jc w:val="center"/>
        <w:rPr>
          <w:b/>
          <w:sz w:val="28"/>
        </w:rPr>
      </w:pPr>
      <w:r>
        <w:rPr>
          <w:b/>
          <w:sz w:val="28"/>
        </w:rPr>
        <w:t>Гусак Ігор Петрович</w:t>
      </w:r>
    </w:p>
    <w:p w:rsidR="00630D55" w:rsidRDefault="00630D55" w:rsidP="00630D55">
      <w:pPr>
        <w:spacing w:before="240" w:line="360" w:lineRule="auto"/>
        <w:jc w:val="center"/>
        <w:rPr>
          <w:b/>
          <w:sz w:val="28"/>
        </w:rPr>
      </w:pPr>
    </w:p>
    <w:p w:rsidR="00630D55" w:rsidRDefault="00630D55" w:rsidP="00630D55">
      <w:pPr>
        <w:spacing w:before="240" w:line="360" w:lineRule="auto"/>
        <w:jc w:val="center"/>
        <w:rPr>
          <w:sz w:val="28"/>
        </w:rPr>
      </w:pPr>
      <w:bookmarkStart w:id="1" w:name="_GoBack"/>
      <w:r>
        <w:rPr>
          <w:sz w:val="28"/>
        </w:rPr>
        <w:t xml:space="preserve">СТРУКТУРА ТА ПРАГМАТИКА ФРАГМЕНТОВАНИХ ЛЕКСИЧНИХ ОДИНИЦЬ У СУЧАСНІЙ </w:t>
      </w:r>
      <w:proofErr w:type="gramStart"/>
      <w:r>
        <w:rPr>
          <w:sz w:val="28"/>
        </w:rPr>
        <w:t>АНГЛ</w:t>
      </w:r>
      <w:proofErr w:type="gramEnd"/>
      <w:r>
        <w:rPr>
          <w:sz w:val="28"/>
        </w:rPr>
        <w:t>ІЙСЬКІЙ МОВІ</w:t>
      </w:r>
    </w:p>
    <w:p w:rsidR="00630D55" w:rsidRDefault="00630D55" w:rsidP="00630D55">
      <w:pPr>
        <w:spacing w:line="360" w:lineRule="auto"/>
        <w:jc w:val="center"/>
        <w:rPr>
          <w:sz w:val="28"/>
        </w:rPr>
      </w:pPr>
      <w:r>
        <w:rPr>
          <w:sz w:val="28"/>
        </w:rPr>
        <w:t xml:space="preserve">(на </w:t>
      </w:r>
      <w:proofErr w:type="gramStart"/>
      <w:r>
        <w:rPr>
          <w:sz w:val="28"/>
        </w:rPr>
        <w:t>матер</w:t>
      </w:r>
      <w:proofErr w:type="gramEnd"/>
      <w:r>
        <w:rPr>
          <w:sz w:val="28"/>
        </w:rPr>
        <w:t>іалі мови мас-медіа)</w:t>
      </w:r>
    </w:p>
    <w:bookmarkEnd w:id="1"/>
    <w:p w:rsidR="00630D55" w:rsidRDefault="00630D55" w:rsidP="00630D55">
      <w:pPr>
        <w:spacing w:line="360" w:lineRule="auto"/>
        <w:jc w:val="center"/>
        <w:rPr>
          <w:sz w:val="28"/>
        </w:rPr>
      </w:pPr>
    </w:p>
    <w:p w:rsidR="00630D55" w:rsidRDefault="00630D55" w:rsidP="00630D55">
      <w:pPr>
        <w:spacing w:line="360" w:lineRule="auto"/>
        <w:jc w:val="right"/>
        <w:rPr>
          <w:sz w:val="28"/>
        </w:rPr>
      </w:pPr>
      <w:r>
        <w:rPr>
          <w:sz w:val="28"/>
        </w:rPr>
        <w:t>10.02.04 – германські мови</w:t>
      </w:r>
    </w:p>
    <w:p w:rsidR="00630D55" w:rsidRDefault="00630D55" w:rsidP="00630D55">
      <w:pPr>
        <w:spacing w:line="360" w:lineRule="auto"/>
        <w:jc w:val="center"/>
        <w:rPr>
          <w:sz w:val="28"/>
        </w:rPr>
      </w:pPr>
    </w:p>
    <w:p w:rsidR="00630D55" w:rsidRDefault="00630D55" w:rsidP="00630D55">
      <w:pPr>
        <w:spacing w:line="360" w:lineRule="auto"/>
        <w:jc w:val="center"/>
        <w:rPr>
          <w:sz w:val="28"/>
        </w:rPr>
      </w:pPr>
      <w:r>
        <w:rPr>
          <w:sz w:val="28"/>
        </w:rPr>
        <w:t>Дисертація на здобуття наукового ступеня</w:t>
      </w:r>
    </w:p>
    <w:p w:rsidR="00630D55" w:rsidRDefault="00630D55" w:rsidP="00630D55">
      <w:pPr>
        <w:spacing w:line="360" w:lineRule="auto"/>
        <w:jc w:val="center"/>
        <w:rPr>
          <w:sz w:val="28"/>
        </w:rPr>
      </w:pPr>
      <w:r>
        <w:rPr>
          <w:sz w:val="28"/>
        </w:rPr>
        <w:t>кандидата філологічних наук</w:t>
      </w:r>
    </w:p>
    <w:p w:rsidR="00630D55" w:rsidRDefault="00630D55" w:rsidP="00630D55">
      <w:pPr>
        <w:spacing w:line="360" w:lineRule="auto"/>
        <w:jc w:val="center"/>
        <w:rPr>
          <w:sz w:val="28"/>
        </w:rPr>
      </w:pPr>
    </w:p>
    <w:p w:rsidR="00630D55" w:rsidRDefault="00630D55" w:rsidP="00630D55">
      <w:pPr>
        <w:spacing w:line="360" w:lineRule="auto"/>
        <w:jc w:val="center"/>
        <w:rPr>
          <w:sz w:val="28"/>
        </w:rPr>
      </w:pPr>
    </w:p>
    <w:p w:rsidR="00630D55" w:rsidRDefault="00630D55" w:rsidP="00630D55">
      <w:pPr>
        <w:spacing w:line="360" w:lineRule="auto"/>
        <w:jc w:val="center"/>
        <w:rPr>
          <w:sz w:val="28"/>
        </w:rPr>
      </w:pPr>
    </w:p>
    <w:p w:rsidR="00630D55" w:rsidRDefault="00630D55" w:rsidP="00630D55">
      <w:pPr>
        <w:spacing w:line="360" w:lineRule="auto"/>
        <w:jc w:val="right"/>
        <w:rPr>
          <w:sz w:val="28"/>
        </w:rPr>
      </w:pPr>
      <w:r>
        <w:rPr>
          <w:sz w:val="28"/>
        </w:rPr>
        <w:t>Науковий керівник</w:t>
      </w:r>
    </w:p>
    <w:p w:rsidR="00630D55" w:rsidRDefault="00630D55" w:rsidP="00630D55">
      <w:pPr>
        <w:spacing w:line="360" w:lineRule="auto"/>
        <w:jc w:val="right"/>
        <w:rPr>
          <w:b/>
          <w:i/>
          <w:sz w:val="28"/>
        </w:rPr>
      </w:pPr>
      <w:r>
        <w:rPr>
          <w:b/>
          <w:i/>
          <w:sz w:val="28"/>
        </w:rPr>
        <w:t>Помірко Роман Семенович</w:t>
      </w:r>
    </w:p>
    <w:p w:rsidR="00630D55" w:rsidRDefault="00630D55" w:rsidP="00630D55">
      <w:pPr>
        <w:spacing w:line="360" w:lineRule="auto"/>
        <w:jc w:val="right"/>
        <w:rPr>
          <w:sz w:val="28"/>
        </w:rPr>
      </w:pPr>
      <w:r>
        <w:rPr>
          <w:sz w:val="28"/>
        </w:rPr>
        <w:t>доктор філологічних наук</w:t>
      </w:r>
    </w:p>
    <w:p w:rsidR="00630D55" w:rsidRDefault="00630D55" w:rsidP="00630D55">
      <w:pPr>
        <w:spacing w:line="360" w:lineRule="auto"/>
        <w:jc w:val="right"/>
        <w:rPr>
          <w:sz w:val="28"/>
        </w:rPr>
      </w:pPr>
      <w:r>
        <w:rPr>
          <w:sz w:val="28"/>
        </w:rPr>
        <w:t>професор кафедри романських мов</w:t>
      </w:r>
    </w:p>
    <w:p w:rsidR="00630D55" w:rsidRDefault="00630D55" w:rsidP="00630D55">
      <w:pPr>
        <w:spacing w:line="360" w:lineRule="auto"/>
        <w:jc w:val="center"/>
        <w:rPr>
          <w:sz w:val="28"/>
        </w:rPr>
      </w:pPr>
    </w:p>
    <w:p w:rsidR="00630D55" w:rsidRDefault="00630D55" w:rsidP="00630D55">
      <w:pPr>
        <w:spacing w:line="360" w:lineRule="auto"/>
        <w:jc w:val="center"/>
        <w:rPr>
          <w:sz w:val="28"/>
        </w:rPr>
      </w:pPr>
    </w:p>
    <w:p w:rsidR="00630D55" w:rsidRDefault="00630D55" w:rsidP="00630D55">
      <w:pPr>
        <w:spacing w:line="360" w:lineRule="auto"/>
        <w:jc w:val="center"/>
        <w:rPr>
          <w:sz w:val="28"/>
        </w:rPr>
      </w:pPr>
    </w:p>
    <w:p w:rsidR="00630D55" w:rsidRDefault="00630D55" w:rsidP="00630D55">
      <w:pPr>
        <w:spacing w:line="360" w:lineRule="auto"/>
        <w:jc w:val="center"/>
        <w:rPr>
          <w:sz w:val="28"/>
        </w:rPr>
      </w:pPr>
    </w:p>
    <w:p w:rsidR="00630D55" w:rsidRDefault="00630D55" w:rsidP="00630D55">
      <w:pPr>
        <w:spacing w:line="360" w:lineRule="auto"/>
        <w:jc w:val="center"/>
        <w:rPr>
          <w:sz w:val="28"/>
        </w:rPr>
      </w:pPr>
      <w:r>
        <w:rPr>
          <w:sz w:val="28"/>
        </w:rPr>
        <w:t>Львів - 2005</w:t>
      </w:r>
    </w:p>
    <w:p w:rsidR="00630D55" w:rsidRDefault="00630D55" w:rsidP="00630D55">
      <w:pPr>
        <w:jc w:val="center"/>
        <w:rPr>
          <w:b/>
          <w:sz w:val="28"/>
        </w:rPr>
      </w:pPr>
      <w:r>
        <w:rPr>
          <w:b/>
          <w:sz w:val="28"/>
        </w:rPr>
        <w:br w:type="page"/>
      </w:r>
      <w:r>
        <w:rPr>
          <w:b/>
          <w:sz w:val="28"/>
        </w:rPr>
        <w:lastRenderedPageBreak/>
        <w:t>ЗМІ</w:t>
      </w:r>
      <w:proofErr w:type="gramStart"/>
      <w:r>
        <w:rPr>
          <w:b/>
          <w:sz w:val="28"/>
        </w:rPr>
        <w:t>СТ</w:t>
      </w:r>
      <w:proofErr w:type="gramEnd"/>
    </w:p>
    <w:tbl>
      <w:tblPr>
        <w:tblW w:w="0" w:type="auto"/>
        <w:tblLayout w:type="fixed"/>
        <w:tblLook w:val="0000" w:firstRow="0" w:lastRow="0" w:firstColumn="0" w:lastColumn="0" w:noHBand="0" w:noVBand="0"/>
      </w:tblPr>
      <w:tblGrid>
        <w:gridCol w:w="8755"/>
        <w:gridCol w:w="425"/>
        <w:gridCol w:w="567"/>
      </w:tblGrid>
      <w:tr w:rsidR="00630D55" w:rsidTr="004F24D3">
        <w:tblPrEx>
          <w:tblCellMar>
            <w:top w:w="0" w:type="dxa"/>
            <w:bottom w:w="0" w:type="dxa"/>
          </w:tblCellMar>
        </w:tblPrEx>
        <w:tc>
          <w:tcPr>
            <w:tcW w:w="8755" w:type="dxa"/>
          </w:tcPr>
          <w:p w:rsidR="00630D55" w:rsidRDefault="00630D55" w:rsidP="004F24D3">
            <w:pPr>
              <w:spacing w:line="360" w:lineRule="auto"/>
              <w:rPr>
                <w:b/>
                <w:sz w:val="28"/>
              </w:rPr>
            </w:pPr>
          </w:p>
        </w:tc>
        <w:tc>
          <w:tcPr>
            <w:tcW w:w="992" w:type="dxa"/>
            <w:gridSpan w:val="2"/>
          </w:tcPr>
          <w:p w:rsidR="00630D55" w:rsidRDefault="00630D55" w:rsidP="004F24D3">
            <w:pPr>
              <w:spacing w:line="360" w:lineRule="auto"/>
              <w:jc w:val="right"/>
              <w:rPr>
                <w:sz w:val="28"/>
              </w:rPr>
            </w:pPr>
            <w:r>
              <w:rPr>
                <w:sz w:val="28"/>
              </w:rPr>
              <w:t>стор.</w:t>
            </w:r>
          </w:p>
        </w:tc>
      </w:tr>
      <w:tr w:rsidR="00630D55" w:rsidTr="004F24D3">
        <w:tblPrEx>
          <w:tblCellMar>
            <w:top w:w="0" w:type="dxa"/>
            <w:bottom w:w="0" w:type="dxa"/>
          </w:tblCellMar>
        </w:tblPrEx>
        <w:tc>
          <w:tcPr>
            <w:tcW w:w="9180" w:type="dxa"/>
            <w:gridSpan w:val="2"/>
          </w:tcPr>
          <w:p w:rsidR="00630D55" w:rsidRDefault="00630D55" w:rsidP="004F24D3">
            <w:pPr>
              <w:spacing w:line="360" w:lineRule="auto"/>
              <w:rPr>
                <w:b/>
                <w:sz w:val="28"/>
              </w:rPr>
            </w:pPr>
            <w:r>
              <w:rPr>
                <w:b/>
                <w:sz w:val="28"/>
              </w:rPr>
              <w:t xml:space="preserve">ПЕРЕЛІК УМОВНИХ СКОРОЧЕНЬ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4</w:t>
            </w:r>
          </w:p>
        </w:tc>
      </w:tr>
      <w:tr w:rsidR="00630D55" w:rsidTr="004F24D3">
        <w:tblPrEx>
          <w:tblCellMar>
            <w:top w:w="0" w:type="dxa"/>
            <w:bottom w:w="0" w:type="dxa"/>
          </w:tblCellMar>
        </w:tblPrEx>
        <w:tc>
          <w:tcPr>
            <w:tcW w:w="9180" w:type="dxa"/>
            <w:gridSpan w:val="2"/>
          </w:tcPr>
          <w:p w:rsidR="00630D55" w:rsidRDefault="00630D55" w:rsidP="004F24D3">
            <w:pPr>
              <w:spacing w:line="360" w:lineRule="auto"/>
              <w:rPr>
                <w:sz w:val="28"/>
              </w:rPr>
            </w:pPr>
            <w:proofErr w:type="gramStart"/>
            <w:r>
              <w:rPr>
                <w:b/>
                <w:sz w:val="28"/>
              </w:rPr>
              <w:t>ВСТУП</w:t>
            </w:r>
            <w:proofErr w:type="gramEnd"/>
            <w:r>
              <w:rPr>
                <w:b/>
                <w:sz w:val="28"/>
              </w:rPr>
              <w:t xml:space="preserve">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5</w:t>
            </w:r>
          </w:p>
        </w:tc>
      </w:tr>
      <w:tr w:rsidR="00630D55" w:rsidTr="004F24D3">
        <w:tblPrEx>
          <w:tblCellMar>
            <w:top w:w="0" w:type="dxa"/>
            <w:bottom w:w="0" w:type="dxa"/>
          </w:tblCellMar>
        </w:tblPrEx>
        <w:tc>
          <w:tcPr>
            <w:tcW w:w="9180" w:type="dxa"/>
            <w:gridSpan w:val="2"/>
          </w:tcPr>
          <w:p w:rsidR="00630D55" w:rsidRDefault="00630D55" w:rsidP="00EB7D5A">
            <w:pPr>
              <w:numPr>
                <w:ilvl w:val="0"/>
                <w:numId w:val="58"/>
              </w:numPr>
              <w:suppressAutoHyphens w:val="0"/>
              <w:autoSpaceDE w:val="0"/>
              <w:autoSpaceDN w:val="0"/>
              <w:spacing w:line="360" w:lineRule="auto"/>
              <w:rPr>
                <w:b/>
                <w:sz w:val="28"/>
              </w:rPr>
            </w:pPr>
            <w:r>
              <w:rPr>
                <w:b/>
                <w:sz w:val="28"/>
              </w:rPr>
              <w:t>ФРАГМЕНТАЦІЯ ЯК ПРОДУКТИВНИЙ СЛОВОТВІР</w:t>
            </w:r>
            <w:r>
              <w:rPr>
                <w:b/>
                <w:sz w:val="28"/>
              </w:rPr>
              <w:softHyphen/>
              <w:t xml:space="preserve">НИЙ ПРОЦЕС У СУЧАСНІЙ </w:t>
            </w:r>
            <w:proofErr w:type="gramStart"/>
            <w:r>
              <w:rPr>
                <w:b/>
                <w:sz w:val="28"/>
              </w:rPr>
              <w:t>АНГЛ</w:t>
            </w:r>
            <w:proofErr w:type="gramEnd"/>
            <w:r>
              <w:rPr>
                <w:b/>
                <w:sz w:val="28"/>
              </w:rPr>
              <w:t xml:space="preserve">ІЙСЬКІЙ МОВІ.  </w:t>
            </w:r>
            <w:r>
              <w:rPr>
                <w:rFonts w:ascii="Courier" w:hAnsi="Courier"/>
                <w:sz w:val="28"/>
              </w:rPr>
              <w:t>...</w:t>
            </w:r>
          </w:p>
        </w:tc>
        <w:tc>
          <w:tcPr>
            <w:tcW w:w="567" w:type="dxa"/>
          </w:tcPr>
          <w:p w:rsidR="00630D55" w:rsidRDefault="00630D55" w:rsidP="004F24D3">
            <w:pPr>
              <w:autoSpaceDE w:val="0"/>
              <w:autoSpaceDN w:val="0"/>
              <w:spacing w:line="360" w:lineRule="auto"/>
              <w:ind w:left="-57" w:right="-57"/>
              <w:jc w:val="right"/>
              <w:rPr>
                <w:sz w:val="28"/>
              </w:rPr>
            </w:pPr>
          </w:p>
          <w:p w:rsidR="00630D55" w:rsidRDefault="00630D55" w:rsidP="004F24D3">
            <w:pPr>
              <w:autoSpaceDE w:val="0"/>
              <w:autoSpaceDN w:val="0"/>
              <w:spacing w:line="360" w:lineRule="auto"/>
              <w:ind w:left="-57" w:right="-57"/>
              <w:jc w:val="right"/>
              <w:rPr>
                <w:sz w:val="28"/>
              </w:rPr>
            </w:pPr>
            <w:r>
              <w:rPr>
                <w:sz w:val="28"/>
              </w:rPr>
              <w:t>14</w:t>
            </w:r>
          </w:p>
        </w:tc>
      </w:tr>
      <w:tr w:rsidR="00630D55" w:rsidTr="004F24D3">
        <w:tblPrEx>
          <w:tblCellMar>
            <w:top w:w="0" w:type="dxa"/>
            <w:bottom w:w="0" w:type="dxa"/>
          </w:tblCellMar>
        </w:tblPrEx>
        <w:tc>
          <w:tcPr>
            <w:tcW w:w="9180" w:type="dxa"/>
            <w:gridSpan w:val="2"/>
          </w:tcPr>
          <w:p w:rsidR="00630D55" w:rsidRDefault="00630D55" w:rsidP="00EB7D5A">
            <w:pPr>
              <w:numPr>
                <w:ilvl w:val="1"/>
                <w:numId w:val="58"/>
              </w:numPr>
              <w:suppressAutoHyphens w:val="0"/>
              <w:autoSpaceDE w:val="0"/>
              <w:autoSpaceDN w:val="0"/>
              <w:spacing w:line="360" w:lineRule="auto"/>
              <w:rPr>
                <w:sz w:val="28"/>
              </w:rPr>
            </w:pPr>
            <w:r>
              <w:rPr>
                <w:sz w:val="28"/>
              </w:rPr>
              <w:t>Проблеми визначення поняття фрагментації та види фрагментова</w:t>
            </w:r>
            <w:r>
              <w:rPr>
                <w:sz w:val="28"/>
              </w:rPr>
              <w:softHyphen/>
              <w:t xml:space="preserve">них одиниць. </w:t>
            </w:r>
            <w:r>
              <w:rPr>
                <w:rFonts w:ascii="Courier" w:hAnsi="Courier"/>
                <w:sz w:val="28"/>
              </w:rPr>
              <w:t>........................................</w:t>
            </w:r>
          </w:p>
        </w:tc>
        <w:tc>
          <w:tcPr>
            <w:tcW w:w="567" w:type="dxa"/>
          </w:tcPr>
          <w:p w:rsidR="00630D55" w:rsidRDefault="00630D55" w:rsidP="004F24D3">
            <w:pPr>
              <w:autoSpaceDE w:val="0"/>
              <w:autoSpaceDN w:val="0"/>
              <w:spacing w:line="360" w:lineRule="auto"/>
              <w:ind w:left="-57" w:right="-57"/>
              <w:jc w:val="right"/>
              <w:rPr>
                <w:sz w:val="28"/>
              </w:rPr>
            </w:pPr>
          </w:p>
          <w:p w:rsidR="00630D55" w:rsidRDefault="00630D55" w:rsidP="004F24D3">
            <w:pPr>
              <w:autoSpaceDE w:val="0"/>
              <w:autoSpaceDN w:val="0"/>
              <w:spacing w:line="360" w:lineRule="auto"/>
              <w:ind w:left="-57" w:right="-57"/>
              <w:jc w:val="right"/>
              <w:rPr>
                <w:sz w:val="28"/>
              </w:rPr>
            </w:pPr>
            <w:r>
              <w:rPr>
                <w:sz w:val="28"/>
              </w:rPr>
              <w:t>14</w:t>
            </w:r>
          </w:p>
        </w:tc>
      </w:tr>
      <w:tr w:rsidR="00630D55" w:rsidTr="004F24D3">
        <w:tblPrEx>
          <w:tblCellMar>
            <w:top w:w="0" w:type="dxa"/>
            <w:bottom w:w="0" w:type="dxa"/>
          </w:tblCellMar>
        </w:tblPrEx>
        <w:tc>
          <w:tcPr>
            <w:tcW w:w="9180" w:type="dxa"/>
            <w:gridSpan w:val="2"/>
          </w:tcPr>
          <w:p w:rsidR="00630D55" w:rsidRDefault="00630D55" w:rsidP="00EB7D5A">
            <w:pPr>
              <w:pStyle w:val="Web"/>
              <w:numPr>
                <w:ilvl w:val="1"/>
                <w:numId w:val="58"/>
              </w:numPr>
              <w:tabs>
                <w:tab w:val="num" w:pos="9180"/>
              </w:tabs>
              <w:spacing w:before="0" w:after="0" w:line="360" w:lineRule="auto"/>
              <w:rPr>
                <w:color w:val="auto"/>
                <w:sz w:val="28"/>
                <w:lang w:val="uk-UA"/>
              </w:rPr>
            </w:pPr>
            <w:r>
              <w:rPr>
                <w:color w:val="auto"/>
                <w:sz w:val="28"/>
                <w:lang w:val="uk-UA"/>
              </w:rPr>
              <w:t xml:space="preserve">Лексемний статус фрагментованих утворень. </w:t>
            </w:r>
            <w:r>
              <w:rPr>
                <w:rFonts w:ascii="Courier" w:hAnsi="Courier"/>
                <w:color w:val="auto"/>
                <w:sz w:val="28"/>
              </w:rPr>
              <w:t>...........</w:t>
            </w:r>
          </w:p>
        </w:tc>
        <w:tc>
          <w:tcPr>
            <w:tcW w:w="567" w:type="dxa"/>
          </w:tcPr>
          <w:p w:rsidR="00630D55" w:rsidRDefault="00630D55" w:rsidP="004F24D3">
            <w:pPr>
              <w:pStyle w:val="Web"/>
              <w:spacing w:before="0" w:after="0" w:line="360" w:lineRule="auto"/>
              <w:ind w:left="-57" w:right="-57"/>
              <w:jc w:val="right"/>
              <w:rPr>
                <w:color w:val="auto"/>
                <w:sz w:val="28"/>
              </w:rPr>
            </w:pPr>
            <w:r>
              <w:rPr>
                <w:color w:val="auto"/>
                <w:sz w:val="28"/>
              </w:rPr>
              <w:t>18</w:t>
            </w:r>
          </w:p>
        </w:tc>
      </w:tr>
      <w:tr w:rsidR="00630D55" w:rsidTr="004F24D3">
        <w:tblPrEx>
          <w:tblCellMar>
            <w:top w:w="0" w:type="dxa"/>
            <w:bottom w:w="0" w:type="dxa"/>
          </w:tblCellMar>
        </w:tblPrEx>
        <w:tc>
          <w:tcPr>
            <w:tcW w:w="9180" w:type="dxa"/>
            <w:gridSpan w:val="2"/>
          </w:tcPr>
          <w:p w:rsidR="00630D55" w:rsidRDefault="00630D55" w:rsidP="00EB7D5A">
            <w:pPr>
              <w:numPr>
                <w:ilvl w:val="1"/>
                <w:numId w:val="58"/>
              </w:numPr>
              <w:suppressAutoHyphens w:val="0"/>
              <w:autoSpaceDE w:val="0"/>
              <w:autoSpaceDN w:val="0"/>
              <w:spacing w:line="360" w:lineRule="auto"/>
              <w:rPr>
                <w:sz w:val="28"/>
              </w:rPr>
            </w:pPr>
            <w:r>
              <w:rPr>
                <w:sz w:val="28"/>
              </w:rPr>
              <w:t xml:space="preserve">Історичні аспекти фрагментації мовних одиниць. </w:t>
            </w:r>
            <w:r>
              <w:rPr>
                <w:rFonts w:ascii="Courier" w:hAnsi="Courier"/>
                <w:sz w:val="28"/>
              </w:rPr>
              <w:t>............</w:t>
            </w:r>
          </w:p>
        </w:tc>
        <w:tc>
          <w:tcPr>
            <w:tcW w:w="567" w:type="dxa"/>
          </w:tcPr>
          <w:p w:rsidR="00630D55" w:rsidRDefault="00630D55" w:rsidP="004F24D3">
            <w:pPr>
              <w:autoSpaceDE w:val="0"/>
              <w:autoSpaceDN w:val="0"/>
              <w:spacing w:line="360" w:lineRule="auto"/>
              <w:ind w:left="-57" w:right="-57"/>
              <w:jc w:val="right"/>
              <w:rPr>
                <w:sz w:val="28"/>
              </w:rPr>
            </w:pPr>
            <w:r>
              <w:rPr>
                <w:sz w:val="28"/>
              </w:rPr>
              <w:t>24</w:t>
            </w:r>
          </w:p>
        </w:tc>
      </w:tr>
      <w:tr w:rsidR="00630D55" w:rsidTr="004F24D3">
        <w:tblPrEx>
          <w:tblCellMar>
            <w:top w:w="0" w:type="dxa"/>
            <w:bottom w:w="0" w:type="dxa"/>
          </w:tblCellMar>
        </w:tblPrEx>
        <w:tc>
          <w:tcPr>
            <w:tcW w:w="9180" w:type="dxa"/>
            <w:gridSpan w:val="2"/>
          </w:tcPr>
          <w:p w:rsidR="00630D55" w:rsidRDefault="00630D55" w:rsidP="00EB7D5A">
            <w:pPr>
              <w:numPr>
                <w:ilvl w:val="1"/>
                <w:numId w:val="58"/>
              </w:numPr>
              <w:suppressAutoHyphens w:val="0"/>
              <w:autoSpaceDE w:val="0"/>
              <w:autoSpaceDN w:val="0"/>
              <w:spacing w:line="360" w:lineRule="auto"/>
              <w:rPr>
                <w:sz w:val="28"/>
              </w:rPr>
            </w:pPr>
            <w:r>
              <w:rPr>
                <w:sz w:val="28"/>
              </w:rPr>
              <w:t xml:space="preserve">Фрагментація і неологізми. </w:t>
            </w:r>
            <w:r>
              <w:rPr>
                <w:rFonts w:ascii="Courier" w:hAnsi="Courier"/>
                <w:sz w:val="28"/>
              </w:rPr>
              <w:t>............................</w:t>
            </w:r>
          </w:p>
        </w:tc>
        <w:tc>
          <w:tcPr>
            <w:tcW w:w="567" w:type="dxa"/>
          </w:tcPr>
          <w:p w:rsidR="00630D55" w:rsidRDefault="00630D55" w:rsidP="004F24D3">
            <w:pPr>
              <w:autoSpaceDE w:val="0"/>
              <w:autoSpaceDN w:val="0"/>
              <w:spacing w:line="360" w:lineRule="auto"/>
              <w:ind w:left="-57" w:right="-57"/>
              <w:jc w:val="right"/>
              <w:rPr>
                <w:sz w:val="28"/>
              </w:rPr>
            </w:pPr>
            <w:r>
              <w:rPr>
                <w:sz w:val="28"/>
              </w:rPr>
              <w:t>36</w:t>
            </w:r>
          </w:p>
        </w:tc>
      </w:tr>
      <w:tr w:rsidR="00630D55" w:rsidTr="004F24D3">
        <w:tblPrEx>
          <w:tblCellMar>
            <w:top w:w="0" w:type="dxa"/>
            <w:bottom w:w="0" w:type="dxa"/>
          </w:tblCellMar>
        </w:tblPrEx>
        <w:tc>
          <w:tcPr>
            <w:tcW w:w="9180" w:type="dxa"/>
            <w:gridSpan w:val="2"/>
          </w:tcPr>
          <w:p w:rsidR="00630D55" w:rsidRDefault="00630D55" w:rsidP="00EB7D5A">
            <w:pPr>
              <w:numPr>
                <w:ilvl w:val="1"/>
                <w:numId w:val="58"/>
              </w:numPr>
              <w:suppressAutoHyphens w:val="0"/>
              <w:spacing w:line="360" w:lineRule="auto"/>
              <w:rPr>
                <w:sz w:val="28"/>
              </w:rPr>
            </w:pPr>
            <w:r>
              <w:rPr>
                <w:sz w:val="28"/>
              </w:rPr>
              <w:t xml:space="preserve">Фрагментовані лексичні одиниці як мовні знаки.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44</w:t>
            </w:r>
          </w:p>
        </w:tc>
      </w:tr>
      <w:tr w:rsidR="00630D55" w:rsidTr="004F24D3">
        <w:tblPrEx>
          <w:tblCellMar>
            <w:top w:w="0" w:type="dxa"/>
            <w:bottom w:w="0" w:type="dxa"/>
          </w:tblCellMar>
        </w:tblPrEx>
        <w:tc>
          <w:tcPr>
            <w:tcW w:w="9180" w:type="dxa"/>
            <w:gridSpan w:val="2"/>
          </w:tcPr>
          <w:p w:rsidR="00630D55" w:rsidRDefault="00630D55" w:rsidP="00EB7D5A">
            <w:pPr>
              <w:numPr>
                <w:ilvl w:val="1"/>
                <w:numId w:val="58"/>
              </w:numPr>
              <w:suppressAutoHyphens w:val="0"/>
              <w:spacing w:line="360" w:lineRule="auto"/>
              <w:rPr>
                <w:sz w:val="28"/>
              </w:rPr>
            </w:pPr>
            <w:r>
              <w:rPr>
                <w:sz w:val="28"/>
              </w:rPr>
              <w:t>Передумови виникнення та функціонування фрагментованих ле</w:t>
            </w:r>
            <w:r>
              <w:rPr>
                <w:sz w:val="28"/>
              </w:rPr>
              <w:t>к</w:t>
            </w:r>
            <w:r>
              <w:rPr>
                <w:sz w:val="28"/>
              </w:rPr>
              <w:t xml:space="preserve">сем. </w:t>
            </w:r>
            <w:r>
              <w:rPr>
                <w:rFonts w:ascii="Courier" w:hAnsi="Courier"/>
                <w:sz w:val="28"/>
              </w:rPr>
              <w:t>............................................</w:t>
            </w:r>
          </w:p>
        </w:tc>
        <w:tc>
          <w:tcPr>
            <w:tcW w:w="567" w:type="dxa"/>
          </w:tcPr>
          <w:p w:rsidR="00630D55" w:rsidRDefault="00630D55" w:rsidP="004F24D3">
            <w:pPr>
              <w:spacing w:line="360" w:lineRule="auto"/>
              <w:ind w:left="-57" w:right="-57"/>
              <w:jc w:val="right"/>
              <w:rPr>
                <w:sz w:val="28"/>
              </w:rPr>
            </w:pPr>
          </w:p>
          <w:p w:rsidR="00630D55" w:rsidRDefault="00630D55" w:rsidP="004F24D3">
            <w:pPr>
              <w:spacing w:line="360" w:lineRule="auto"/>
              <w:ind w:left="-57" w:right="-57"/>
              <w:jc w:val="right"/>
              <w:rPr>
                <w:sz w:val="28"/>
              </w:rPr>
            </w:pPr>
            <w:r>
              <w:rPr>
                <w:sz w:val="28"/>
              </w:rPr>
              <w:t>54</w:t>
            </w:r>
          </w:p>
        </w:tc>
      </w:tr>
      <w:tr w:rsidR="00630D55" w:rsidTr="004F24D3">
        <w:tblPrEx>
          <w:tblCellMar>
            <w:top w:w="0" w:type="dxa"/>
            <w:bottom w:w="0" w:type="dxa"/>
          </w:tblCellMar>
        </w:tblPrEx>
        <w:tc>
          <w:tcPr>
            <w:tcW w:w="9180" w:type="dxa"/>
            <w:gridSpan w:val="2"/>
          </w:tcPr>
          <w:p w:rsidR="00630D55" w:rsidRDefault="00630D55" w:rsidP="00EB7D5A">
            <w:pPr>
              <w:numPr>
                <w:ilvl w:val="2"/>
                <w:numId w:val="58"/>
              </w:numPr>
              <w:suppressAutoHyphens w:val="0"/>
              <w:spacing w:line="360" w:lineRule="auto"/>
              <w:rPr>
                <w:spacing w:val="-2"/>
                <w:sz w:val="28"/>
              </w:rPr>
            </w:pPr>
            <w:r>
              <w:rPr>
                <w:spacing w:val="-2"/>
                <w:sz w:val="28"/>
              </w:rPr>
              <w:t>Позамовні та мовно-когнітивні чинники поширення ФЛО.</w:t>
            </w:r>
            <w:proofErr w:type="gramStart"/>
            <w:r>
              <w:rPr>
                <w:spacing w:val="-2"/>
                <w:sz w:val="28"/>
              </w:rPr>
              <w:t xml:space="preserve"> </w:t>
            </w:r>
            <w:r>
              <w:rPr>
                <w:rFonts w:ascii="Courier" w:hAnsi="Courier"/>
                <w:spacing w:val="-2"/>
                <w:sz w:val="28"/>
              </w:rPr>
              <w:t>.</w:t>
            </w:r>
            <w:proofErr w:type="gramEnd"/>
            <w:r>
              <w:rPr>
                <w:rFonts w:ascii="Courier" w:hAnsi="Courier"/>
                <w:spacing w:val="-2"/>
                <w:sz w:val="28"/>
              </w:rPr>
              <w:t>.</w:t>
            </w:r>
          </w:p>
        </w:tc>
        <w:tc>
          <w:tcPr>
            <w:tcW w:w="567" w:type="dxa"/>
          </w:tcPr>
          <w:p w:rsidR="00630D55" w:rsidRDefault="00630D55" w:rsidP="004F24D3">
            <w:pPr>
              <w:spacing w:line="360" w:lineRule="auto"/>
              <w:ind w:left="-57" w:right="-57"/>
              <w:jc w:val="right"/>
              <w:rPr>
                <w:sz w:val="28"/>
              </w:rPr>
            </w:pPr>
            <w:r>
              <w:rPr>
                <w:sz w:val="28"/>
              </w:rPr>
              <w:t>54</w:t>
            </w:r>
          </w:p>
        </w:tc>
      </w:tr>
      <w:tr w:rsidR="00630D55" w:rsidTr="004F24D3">
        <w:tblPrEx>
          <w:tblCellMar>
            <w:top w:w="0" w:type="dxa"/>
            <w:bottom w:w="0" w:type="dxa"/>
          </w:tblCellMar>
        </w:tblPrEx>
        <w:tc>
          <w:tcPr>
            <w:tcW w:w="9180" w:type="dxa"/>
            <w:gridSpan w:val="2"/>
          </w:tcPr>
          <w:p w:rsidR="00630D55" w:rsidRDefault="00630D55" w:rsidP="00EB7D5A">
            <w:pPr>
              <w:numPr>
                <w:ilvl w:val="2"/>
                <w:numId w:val="58"/>
              </w:numPr>
              <w:suppressAutoHyphens w:val="0"/>
              <w:spacing w:line="360" w:lineRule="auto"/>
              <w:rPr>
                <w:sz w:val="28"/>
              </w:rPr>
            </w:pPr>
            <w:r>
              <w:rPr>
                <w:sz w:val="28"/>
              </w:rPr>
              <w:t xml:space="preserve">Процеси </w:t>
            </w:r>
            <w:proofErr w:type="gramStart"/>
            <w:r>
              <w:rPr>
                <w:sz w:val="28"/>
              </w:rPr>
              <w:t>соц</w:t>
            </w:r>
            <w:proofErr w:type="gramEnd"/>
            <w:r>
              <w:rPr>
                <w:sz w:val="28"/>
              </w:rPr>
              <w:t xml:space="preserve">іалізації та лексикалізації.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64</w:t>
            </w:r>
          </w:p>
        </w:tc>
      </w:tr>
      <w:tr w:rsidR="00630D55" w:rsidTr="004F24D3">
        <w:tblPrEx>
          <w:tblCellMar>
            <w:top w:w="0" w:type="dxa"/>
            <w:bottom w:w="0" w:type="dxa"/>
          </w:tblCellMar>
        </w:tblPrEx>
        <w:tc>
          <w:tcPr>
            <w:tcW w:w="9180" w:type="dxa"/>
            <w:gridSpan w:val="2"/>
          </w:tcPr>
          <w:p w:rsidR="00630D55" w:rsidRDefault="00630D55" w:rsidP="004F24D3">
            <w:pPr>
              <w:spacing w:line="360" w:lineRule="auto"/>
              <w:rPr>
                <w:b/>
                <w:sz w:val="28"/>
              </w:rPr>
            </w:pPr>
            <w:r>
              <w:rPr>
                <w:b/>
                <w:sz w:val="28"/>
              </w:rPr>
              <w:t xml:space="preserve">Висновки до Розділу 1.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73</w:t>
            </w:r>
          </w:p>
        </w:tc>
      </w:tr>
      <w:tr w:rsidR="00630D55" w:rsidTr="004F24D3">
        <w:tblPrEx>
          <w:tblCellMar>
            <w:top w:w="0" w:type="dxa"/>
            <w:bottom w:w="0" w:type="dxa"/>
          </w:tblCellMar>
        </w:tblPrEx>
        <w:tc>
          <w:tcPr>
            <w:tcW w:w="9180" w:type="dxa"/>
            <w:gridSpan w:val="2"/>
          </w:tcPr>
          <w:p w:rsidR="00630D55" w:rsidRDefault="00630D55" w:rsidP="00EB7D5A">
            <w:pPr>
              <w:numPr>
                <w:ilvl w:val="0"/>
                <w:numId w:val="58"/>
              </w:numPr>
              <w:suppressAutoHyphens w:val="0"/>
              <w:autoSpaceDE w:val="0"/>
              <w:autoSpaceDN w:val="0"/>
              <w:spacing w:line="360" w:lineRule="auto"/>
              <w:rPr>
                <w:b/>
                <w:sz w:val="28"/>
              </w:rPr>
            </w:pPr>
            <w:r>
              <w:rPr>
                <w:b/>
                <w:sz w:val="28"/>
              </w:rPr>
              <w:t xml:space="preserve">СТРУКТУРНІ ОСОБЛИВОСТІ ФРАГМЕНТОВАНИХ ЛЕКСИЧНИХ ОДИНИЦЬ. </w:t>
            </w:r>
            <w:r>
              <w:rPr>
                <w:rFonts w:ascii="Courier" w:hAnsi="Courier"/>
                <w:sz w:val="28"/>
              </w:rPr>
              <w:t>........................</w:t>
            </w:r>
          </w:p>
        </w:tc>
        <w:tc>
          <w:tcPr>
            <w:tcW w:w="567" w:type="dxa"/>
          </w:tcPr>
          <w:p w:rsidR="00630D55" w:rsidRDefault="00630D55" w:rsidP="004F24D3">
            <w:pPr>
              <w:spacing w:line="360" w:lineRule="auto"/>
              <w:ind w:left="-57" w:right="-57"/>
              <w:jc w:val="right"/>
              <w:rPr>
                <w:sz w:val="28"/>
              </w:rPr>
            </w:pPr>
          </w:p>
          <w:p w:rsidR="00630D55" w:rsidRDefault="00630D55" w:rsidP="004F24D3">
            <w:pPr>
              <w:spacing w:line="360" w:lineRule="auto"/>
              <w:ind w:left="-57" w:right="-57"/>
              <w:jc w:val="right"/>
              <w:rPr>
                <w:sz w:val="28"/>
              </w:rPr>
            </w:pPr>
            <w:r>
              <w:rPr>
                <w:sz w:val="28"/>
                <w:lang w:val="en-US"/>
              </w:rPr>
              <w:t>7</w:t>
            </w:r>
            <w:r>
              <w:rPr>
                <w:sz w:val="28"/>
              </w:rPr>
              <w:t>5</w:t>
            </w:r>
          </w:p>
        </w:tc>
      </w:tr>
      <w:tr w:rsidR="00630D55" w:rsidTr="004F24D3">
        <w:tblPrEx>
          <w:tblCellMar>
            <w:top w:w="0" w:type="dxa"/>
            <w:bottom w:w="0" w:type="dxa"/>
          </w:tblCellMar>
        </w:tblPrEx>
        <w:tc>
          <w:tcPr>
            <w:tcW w:w="9180" w:type="dxa"/>
            <w:gridSpan w:val="2"/>
          </w:tcPr>
          <w:p w:rsidR="00630D55" w:rsidRDefault="00630D55" w:rsidP="00EB7D5A">
            <w:pPr>
              <w:numPr>
                <w:ilvl w:val="1"/>
                <w:numId w:val="61"/>
              </w:numPr>
              <w:suppressAutoHyphens w:val="0"/>
              <w:autoSpaceDE w:val="0"/>
              <w:autoSpaceDN w:val="0"/>
              <w:spacing w:line="360" w:lineRule="auto"/>
              <w:rPr>
                <w:sz w:val="28"/>
              </w:rPr>
            </w:pPr>
            <w:r>
              <w:rPr>
                <w:sz w:val="28"/>
              </w:rPr>
              <w:t xml:space="preserve">Композиційні елементи та лінгвістичні </w:t>
            </w:r>
            <w:proofErr w:type="gramStart"/>
            <w:r>
              <w:rPr>
                <w:sz w:val="28"/>
              </w:rPr>
              <w:t>п</w:t>
            </w:r>
            <w:proofErr w:type="gramEnd"/>
            <w:r>
              <w:rPr>
                <w:sz w:val="28"/>
              </w:rPr>
              <w:t>ідстави скорочень і їх ти</w:t>
            </w:r>
            <w:r>
              <w:rPr>
                <w:sz w:val="28"/>
              </w:rPr>
              <w:softHyphen/>
              <w:t xml:space="preserve">пи. </w:t>
            </w:r>
            <w:r>
              <w:rPr>
                <w:rFonts w:ascii="Courier" w:hAnsi="Courier"/>
                <w:sz w:val="28"/>
              </w:rPr>
              <w:t>...............................................</w:t>
            </w:r>
          </w:p>
        </w:tc>
        <w:tc>
          <w:tcPr>
            <w:tcW w:w="567" w:type="dxa"/>
          </w:tcPr>
          <w:p w:rsidR="00630D55" w:rsidRDefault="00630D55" w:rsidP="004F24D3">
            <w:pPr>
              <w:spacing w:line="360" w:lineRule="auto"/>
              <w:ind w:left="-57" w:right="-57"/>
              <w:jc w:val="right"/>
              <w:rPr>
                <w:sz w:val="28"/>
              </w:rPr>
            </w:pPr>
          </w:p>
          <w:p w:rsidR="00630D55" w:rsidRDefault="00630D55" w:rsidP="004F24D3">
            <w:pPr>
              <w:spacing w:line="360" w:lineRule="auto"/>
              <w:ind w:left="-57" w:right="-57"/>
              <w:jc w:val="right"/>
              <w:rPr>
                <w:sz w:val="28"/>
              </w:rPr>
            </w:pPr>
            <w:r>
              <w:rPr>
                <w:sz w:val="28"/>
                <w:lang w:val="en-US"/>
              </w:rPr>
              <w:t>7</w:t>
            </w:r>
            <w:r>
              <w:rPr>
                <w:sz w:val="28"/>
              </w:rPr>
              <w:t>5</w:t>
            </w:r>
          </w:p>
        </w:tc>
      </w:tr>
      <w:tr w:rsidR="00630D55" w:rsidTr="004F24D3">
        <w:tblPrEx>
          <w:tblCellMar>
            <w:top w:w="0" w:type="dxa"/>
            <w:bottom w:w="0" w:type="dxa"/>
          </w:tblCellMar>
        </w:tblPrEx>
        <w:tc>
          <w:tcPr>
            <w:tcW w:w="9180" w:type="dxa"/>
            <w:gridSpan w:val="2"/>
          </w:tcPr>
          <w:p w:rsidR="00630D55" w:rsidRDefault="00630D55" w:rsidP="00EB7D5A">
            <w:pPr>
              <w:numPr>
                <w:ilvl w:val="1"/>
                <w:numId w:val="61"/>
              </w:numPr>
              <w:suppressAutoHyphens w:val="0"/>
              <w:autoSpaceDE w:val="0"/>
              <w:autoSpaceDN w:val="0"/>
              <w:spacing w:line="360" w:lineRule="auto"/>
              <w:rPr>
                <w:sz w:val="28"/>
              </w:rPr>
            </w:pPr>
            <w:r>
              <w:rPr>
                <w:sz w:val="28"/>
              </w:rPr>
              <w:t xml:space="preserve">Моделі утворення скорочень та абревіатур. </w:t>
            </w:r>
            <w:r>
              <w:rPr>
                <w:rFonts w:ascii="Courier" w:hAnsi="Courier"/>
                <w:sz w:val="28"/>
              </w:rPr>
              <w:t>................</w:t>
            </w:r>
          </w:p>
        </w:tc>
        <w:tc>
          <w:tcPr>
            <w:tcW w:w="567" w:type="dxa"/>
          </w:tcPr>
          <w:p w:rsidR="00630D55" w:rsidRDefault="00630D55" w:rsidP="004F24D3">
            <w:pPr>
              <w:spacing w:line="360" w:lineRule="auto"/>
              <w:ind w:left="-57" w:right="-57"/>
              <w:jc w:val="right"/>
              <w:rPr>
                <w:sz w:val="28"/>
                <w:lang w:val="en-US"/>
              </w:rPr>
            </w:pPr>
            <w:r>
              <w:rPr>
                <w:sz w:val="28"/>
              </w:rPr>
              <w:t>86</w:t>
            </w:r>
          </w:p>
        </w:tc>
      </w:tr>
      <w:tr w:rsidR="00630D55" w:rsidTr="004F24D3">
        <w:tblPrEx>
          <w:tblCellMar>
            <w:top w:w="0" w:type="dxa"/>
            <w:bottom w:w="0" w:type="dxa"/>
          </w:tblCellMar>
        </w:tblPrEx>
        <w:tc>
          <w:tcPr>
            <w:tcW w:w="9180" w:type="dxa"/>
            <w:gridSpan w:val="2"/>
          </w:tcPr>
          <w:p w:rsidR="00630D55" w:rsidRDefault="00630D55" w:rsidP="00EB7D5A">
            <w:pPr>
              <w:numPr>
                <w:ilvl w:val="1"/>
                <w:numId w:val="61"/>
              </w:numPr>
              <w:suppressAutoHyphens w:val="0"/>
              <w:spacing w:line="360" w:lineRule="auto"/>
              <w:rPr>
                <w:sz w:val="28"/>
              </w:rPr>
            </w:pPr>
            <w:r>
              <w:rPr>
                <w:sz w:val="28"/>
              </w:rPr>
              <w:t xml:space="preserve">Графічні ознаки фрагментованих лексем.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100</w:t>
            </w:r>
          </w:p>
        </w:tc>
      </w:tr>
      <w:tr w:rsidR="00630D55" w:rsidTr="004F24D3">
        <w:tblPrEx>
          <w:tblCellMar>
            <w:top w:w="0" w:type="dxa"/>
            <w:bottom w:w="0" w:type="dxa"/>
          </w:tblCellMar>
        </w:tblPrEx>
        <w:tc>
          <w:tcPr>
            <w:tcW w:w="9180" w:type="dxa"/>
            <w:gridSpan w:val="2"/>
          </w:tcPr>
          <w:p w:rsidR="00630D55" w:rsidRDefault="00630D55" w:rsidP="00EB7D5A">
            <w:pPr>
              <w:numPr>
                <w:ilvl w:val="2"/>
                <w:numId w:val="61"/>
              </w:numPr>
              <w:suppressAutoHyphens w:val="0"/>
              <w:spacing w:line="360" w:lineRule="auto"/>
              <w:rPr>
                <w:sz w:val="28"/>
              </w:rPr>
            </w:pPr>
            <w:r>
              <w:rPr>
                <w:sz w:val="28"/>
              </w:rPr>
              <w:t>Орфографічні альтернації.</w:t>
            </w:r>
            <w:proofErr w:type="gramStart"/>
            <w:r>
              <w:rPr>
                <w:sz w:val="28"/>
              </w:rPr>
              <w:t xml:space="preserve"> </w:t>
            </w:r>
            <w:r>
              <w:rPr>
                <w:rFonts w:ascii="Courier" w:hAnsi="Courier"/>
                <w:sz w:val="28"/>
              </w:rPr>
              <w:t>.</w:t>
            </w:r>
            <w:proofErr w:type="gramEnd"/>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100</w:t>
            </w:r>
          </w:p>
        </w:tc>
      </w:tr>
      <w:tr w:rsidR="00630D55" w:rsidTr="004F24D3">
        <w:tblPrEx>
          <w:tblCellMar>
            <w:top w:w="0" w:type="dxa"/>
            <w:bottom w:w="0" w:type="dxa"/>
          </w:tblCellMar>
        </w:tblPrEx>
        <w:tc>
          <w:tcPr>
            <w:tcW w:w="9180" w:type="dxa"/>
            <w:gridSpan w:val="2"/>
          </w:tcPr>
          <w:p w:rsidR="00630D55" w:rsidRDefault="00630D55" w:rsidP="00EB7D5A">
            <w:pPr>
              <w:numPr>
                <w:ilvl w:val="2"/>
                <w:numId w:val="61"/>
              </w:numPr>
              <w:suppressAutoHyphens w:val="0"/>
              <w:spacing w:line="360" w:lineRule="auto"/>
              <w:rPr>
                <w:sz w:val="28"/>
              </w:rPr>
            </w:pPr>
            <w:r>
              <w:rPr>
                <w:sz w:val="28"/>
              </w:rPr>
              <w:t xml:space="preserve">Графічна довжина фрагментованих лексичних одиниць.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105</w:t>
            </w:r>
          </w:p>
        </w:tc>
      </w:tr>
      <w:tr w:rsidR="00630D55" w:rsidTr="004F24D3">
        <w:tblPrEx>
          <w:tblCellMar>
            <w:top w:w="0" w:type="dxa"/>
            <w:bottom w:w="0" w:type="dxa"/>
          </w:tblCellMar>
        </w:tblPrEx>
        <w:tc>
          <w:tcPr>
            <w:tcW w:w="9180" w:type="dxa"/>
            <w:gridSpan w:val="2"/>
          </w:tcPr>
          <w:p w:rsidR="00630D55" w:rsidRDefault="00630D55" w:rsidP="00EB7D5A">
            <w:pPr>
              <w:numPr>
                <w:ilvl w:val="1"/>
                <w:numId w:val="61"/>
              </w:numPr>
              <w:suppressAutoHyphens w:val="0"/>
              <w:spacing w:line="360" w:lineRule="auto"/>
              <w:rPr>
                <w:sz w:val="28"/>
              </w:rPr>
            </w:pPr>
            <w:r>
              <w:rPr>
                <w:sz w:val="28"/>
              </w:rPr>
              <w:t xml:space="preserve">Звукова форма фрагментованих лексем. </w:t>
            </w:r>
            <w:r>
              <w:rPr>
                <w:rFonts w:ascii="Courier" w:hAnsi="Courier"/>
                <w:sz w:val="28"/>
              </w:rPr>
              <w:t>...................</w:t>
            </w:r>
          </w:p>
        </w:tc>
        <w:tc>
          <w:tcPr>
            <w:tcW w:w="567" w:type="dxa"/>
          </w:tcPr>
          <w:p w:rsidR="00630D55" w:rsidRDefault="00630D55" w:rsidP="004F24D3">
            <w:pPr>
              <w:spacing w:line="360" w:lineRule="auto"/>
              <w:ind w:left="-57" w:right="-57"/>
              <w:jc w:val="right"/>
              <w:rPr>
                <w:sz w:val="28"/>
                <w:lang w:val="en-US"/>
              </w:rPr>
            </w:pPr>
            <w:r>
              <w:rPr>
                <w:sz w:val="28"/>
              </w:rPr>
              <w:t>112</w:t>
            </w:r>
          </w:p>
        </w:tc>
      </w:tr>
      <w:tr w:rsidR="00630D55" w:rsidTr="004F24D3">
        <w:tblPrEx>
          <w:tblCellMar>
            <w:top w:w="0" w:type="dxa"/>
            <w:bottom w:w="0" w:type="dxa"/>
          </w:tblCellMar>
        </w:tblPrEx>
        <w:tc>
          <w:tcPr>
            <w:tcW w:w="9180" w:type="dxa"/>
            <w:gridSpan w:val="2"/>
          </w:tcPr>
          <w:p w:rsidR="00630D55" w:rsidRDefault="00630D55" w:rsidP="00EB7D5A">
            <w:pPr>
              <w:numPr>
                <w:ilvl w:val="2"/>
                <w:numId w:val="61"/>
              </w:numPr>
              <w:suppressAutoHyphens w:val="0"/>
              <w:spacing w:line="360" w:lineRule="auto"/>
              <w:rPr>
                <w:sz w:val="28"/>
              </w:rPr>
            </w:pPr>
            <w:r>
              <w:rPr>
                <w:sz w:val="28"/>
              </w:rPr>
              <w:t xml:space="preserve">Фонетичні типи абревіатур. Алфавітизми.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lang w:val="en-US"/>
              </w:rPr>
              <w:t>11</w:t>
            </w:r>
            <w:r>
              <w:rPr>
                <w:sz w:val="28"/>
              </w:rPr>
              <w:t>2</w:t>
            </w:r>
          </w:p>
        </w:tc>
      </w:tr>
      <w:tr w:rsidR="00630D55" w:rsidTr="004F24D3">
        <w:tblPrEx>
          <w:tblCellMar>
            <w:top w:w="0" w:type="dxa"/>
            <w:bottom w:w="0" w:type="dxa"/>
          </w:tblCellMar>
        </w:tblPrEx>
        <w:tc>
          <w:tcPr>
            <w:tcW w:w="9180" w:type="dxa"/>
            <w:gridSpan w:val="2"/>
          </w:tcPr>
          <w:p w:rsidR="00630D55" w:rsidRDefault="00630D55" w:rsidP="00EB7D5A">
            <w:pPr>
              <w:numPr>
                <w:ilvl w:val="2"/>
                <w:numId w:val="61"/>
              </w:numPr>
              <w:suppressAutoHyphens w:val="0"/>
              <w:autoSpaceDE w:val="0"/>
              <w:autoSpaceDN w:val="0"/>
              <w:spacing w:line="360" w:lineRule="auto"/>
              <w:rPr>
                <w:sz w:val="28"/>
                <w:lang w:val="en-US"/>
              </w:rPr>
            </w:pPr>
            <w:r>
              <w:rPr>
                <w:sz w:val="28"/>
              </w:rPr>
              <w:lastRenderedPageBreak/>
              <w:t xml:space="preserve">Звукові абревіатури. </w:t>
            </w:r>
            <w:r>
              <w:rPr>
                <w:rFonts w:ascii="Courier" w:hAnsi="Courier"/>
                <w:sz w:val="28"/>
              </w:rPr>
              <w:t>............................</w:t>
            </w:r>
          </w:p>
        </w:tc>
        <w:tc>
          <w:tcPr>
            <w:tcW w:w="567" w:type="dxa"/>
          </w:tcPr>
          <w:p w:rsidR="00630D55" w:rsidRDefault="00630D55" w:rsidP="004F24D3">
            <w:pPr>
              <w:spacing w:line="360" w:lineRule="auto"/>
              <w:ind w:left="-57" w:right="-57"/>
              <w:jc w:val="right"/>
              <w:rPr>
                <w:sz w:val="28"/>
                <w:lang w:val="en-US"/>
              </w:rPr>
            </w:pPr>
            <w:r>
              <w:rPr>
                <w:sz w:val="28"/>
              </w:rPr>
              <w:t>117</w:t>
            </w:r>
          </w:p>
        </w:tc>
      </w:tr>
      <w:tr w:rsidR="00630D55" w:rsidTr="004F24D3">
        <w:tblPrEx>
          <w:tblCellMar>
            <w:top w:w="0" w:type="dxa"/>
            <w:bottom w:w="0" w:type="dxa"/>
          </w:tblCellMar>
        </w:tblPrEx>
        <w:tc>
          <w:tcPr>
            <w:tcW w:w="9180" w:type="dxa"/>
            <w:gridSpan w:val="2"/>
          </w:tcPr>
          <w:p w:rsidR="00630D55" w:rsidRDefault="00630D55" w:rsidP="00EB7D5A">
            <w:pPr>
              <w:numPr>
                <w:ilvl w:val="2"/>
                <w:numId w:val="61"/>
              </w:numPr>
              <w:suppressAutoHyphens w:val="0"/>
              <w:autoSpaceDE w:val="0"/>
              <w:autoSpaceDN w:val="0"/>
              <w:spacing w:line="360" w:lineRule="auto"/>
              <w:rPr>
                <w:sz w:val="28"/>
                <w:lang w:val="en-US"/>
              </w:rPr>
            </w:pPr>
            <w:r>
              <w:rPr>
                <w:sz w:val="28"/>
              </w:rPr>
              <w:t xml:space="preserve">Змішані утворення. </w:t>
            </w:r>
            <w:r>
              <w:rPr>
                <w:rFonts w:ascii="Courier" w:hAnsi="Courier"/>
                <w:sz w:val="28"/>
              </w:rPr>
              <w:t>.............................</w:t>
            </w:r>
          </w:p>
        </w:tc>
        <w:tc>
          <w:tcPr>
            <w:tcW w:w="567" w:type="dxa"/>
          </w:tcPr>
          <w:p w:rsidR="00630D55" w:rsidRDefault="00630D55" w:rsidP="004F24D3">
            <w:pPr>
              <w:spacing w:line="360" w:lineRule="auto"/>
              <w:ind w:left="-57" w:right="-57"/>
              <w:jc w:val="right"/>
              <w:rPr>
                <w:sz w:val="28"/>
                <w:lang w:val="en-US"/>
              </w:rPr>
            </w:pPr>
            <w:r>
              <w:rPr>
                <w:sz w:val="28"/>
              </w:rPr>
              <w:t>122</w:t>
            </w:r>
          </w:p>
        </w:tc>
      </w:tr>
      <w:tr w:rsidR="00630D55" w:rsidTr="004F24D3">
        <w:tblPrEx>
          <w:tblCellMar>
            <w:top w:w="0" w:type="dxa"/>
            <w:bottom w:w="0" w:type="dxa"/>
          </w:tblCellMar>
        </w:tblPrEx>
        <w:tc>
          <w:tcPr>
            <w:tcW w:w="9180" w:type="dxa"/>
            <w:gridSpan w:val="2"/>
          </w:tcPr>
          <w:p w:rsidR="00630D55" w:rsidRDefault="00630D55" w:rsidP="00EB7D5A">
            <w:pPr>
              <w:numPr>
                <w:ilvl w:val="2"/>
                <w:numId w:val="61"/>
              </w:numPr>
              <w:suppressAutoHyphens w:val="0"/>
              <w:autoSpaceDE w:val="0"/>
              <w:autoSpaceDN w:val="0"/>
              <w:spacing w:line="360" w:lineRule="auto"/>
              <w:rPr>
                <w:sz w:val="28"/>
              </w:rPr>
            </w:pPr>
            <w:r>
              <w:rPr>
                <w:sz w:val="28"/>
              </w:rPr>
              <w:t>Фонетичні альтернації.</w:t>
            </w:r>
            <w:proofErr w:type="gramStart"/>
            <w:r>
              <w:rPr>
                <w:sz w:val="28"/>
              </w:rPr>
              <w:t xml:space="preserve"> </w:t>
            </w:r>
            <w:r>
              <w:rPr>
                <w:rFonts w:ascii="Courier" w:hAnsi="Courier"/>
                <w:sz w:val="28"/>
              </w:rPr>
              <w:t>.</w:t>
            </w:r>
            <w:proofErr w:type="gramEnd"/>
            <w:r>
              <w:rPr>
                <w:rFonts w:ascii="Courier" w:hAnsi="Courier"/>
                <w:sz w:val="28"/>
              </w:rPr>
              <w:t>..........................</w:t>
            </w:r>
          </w:p>
        </w:tc>
        <w:tc>
          <w:tcPr>
            <w:tcW w:w="567" w:type="dxa"/>
          </w:tcPr>
          <w:p w:rsidR="00630D55" w:rsidRDefault="00630D55" w:rsidP="004F24D3">
            <w:pPr>
              <w:spacing w:line="360" w:lineRule="auto"/>
              <w:ind w:left="-57" w:right="-57"/>
              <w:jc w:val="right"/>
              <w:rPr>
                <w:sz w:val="28"/>
                <w:lang w:val="en-US"/>
              </w:rPr>
            </w:pPr>
            <w:r>
              <w:rPr>
                <w:sz w:val="28"/>
              </w:rPr>
              <w:t>124</w:t>
            </w:r>
          </w:p>
        </w:tc>
      </w:tr>
      <w:tr w:rsidR="00630D55" w:rsidTr="004F24D3">
        <w:tblPrEx>
          <w:tblCellMar>
            <w:top w:w="0" w:type="dxa"/>
            <w:bottom w:w="0" w:type="dxa"/>
          </w:tblCellMar>
        </w:tblPrEx>
        <w:tc>
          <w:tcPr>
            <w:tcW w:w="9180" w:type="dxa"/>
            <w:gridSpan w:val="2"/>
          </w:tcPr>
          <w:p w:rsidR="00630D55" w:rsidRDefault="00630D55" w:rsidP="00EB7D5A">
            <w:pPr>
              <w:numPr>
                <w:ilvl w:val="1"/>
                <w:numId w:val="61"/>
              </w:numPr>
              <w:suppressAutoHyphens w:val="0"/>
              <w:spacing w:line="360" w:lineRule="auto"/>
              <w:rPr>
                <w:sz w:val="28"/>
              </w:rPr>
            </w:pPr>
            <w:r>
              <w:rPr>
                <w:sz w:val="28"/>
              </w:rPr>
              <w:t xml:space="preserve">Омонімія як засіб лексикалізації фрагментованих лексем. </w:t>
            </w:r>
            <w:r>
              <w:rPr>
                <w:rFonts w:ascii="Courier" w:hAnsi="Courier"/>
                <w:sz w:val="28"/>
              </w:rPr>
              <w:t>......</w:t>
            </w:r>
          </w:p>
        </w:tc>
        <w:tc>
          <w:tcPr>
            <w:tcW w:w="567" w:type="dxa"/>
          </w:tcPr>
          <w:p w:rsidR="00630D55" w:rsidRDefault="00630D55" w:rsidP="004F24D3">
            <w:pPr>
              <w:spacing w:line="360" w:lineRule="auto"/>
              <w:ind w:left="-57" w:right="-57"/>
              <w:jc w:val="right"/>
              <w:rPr>
                <w:sz w:val="28"/>
                <w:lang w:val="en-US"/>
              </w:rPr>
            </w:pPr>
            <w:r>
              <w:rPr>
                <w:sz w:val="28"/>
              </w:rPr>
              <w:t>126</w:t>
            </w:r>
          </w:p>
        </w:tc>
      </w:tr>
      <w:tr w:rsidR="00630D55" w:rsidTr="004F24D3">
        <w:tblPrEx>
          <w:tblCellMar>
            <w:top w:w="0" w:type="dxa"/>
            <w:bottom w:w="0" w:type="dxa"/>
          </w:tblCellMar>
        </w:tblPrEx>
        <w:tc>
          <w:tcPr>
            <w:tcW w:w="9180" w:type="dxa"/>
            <w:gridSpan w:val="2"/>
          </w:tcPr>
          <w:p w:rsidR="00630D55" w:rsidRDefault="00630D55" w:rsidP="00EB7D5A">
            <w:pPr>
              <w:numPr>
                <w:ilvl w:val="1"/>
                <w:numId w:val="61"/>
              </w:numPr>
              <w:suppressAutoHyphens w:val="0"/>
              <w:spacing w:line="360" w:lineRule="auto"/>
              <w:rPr>
                <w:sz w:val="28"/>
              </w:rPr>
            </w:pPr>
            <w:r>
              <w:rPr>
                <w:sz w:val="28"/>
              </w:rPr>
              <w:t xml:space="preserve">Граматичні класи фрагментованих лексичних одиниць.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133</w:t>
            </w:r>
          </w:p>
        </w:tc>
      </w:tr>
      <w:tr w:rsidR="00630D55" w:rsidTr="004F24D3">
        <w:tblPrEx>
          <w:tblCellMar>
            <w:top w:w="0" w:type="dxa"/>
            <w:bottom w:w="0" w:type="dxa"/>
          </w:tblCellMar>
        </w:tblPrEx>
        <w:tc>
          <w:tcPr>
            <w:tcW w:w="9180" w:type="dxa"/>
            <w:gridSpan w:val="2"/>
          </w:tcPr>
          <w:p w:rsidR="00630D55" w:rsidRDefault="00630D55" w:rsidP="004F24D3">
            <w:pPr>
              <w:spacing w:line="360" w:lineRule="auto"/>
              <w:rPr>
                <w:b/>
                <w:sz w:val="28"/>
              </w:rPr>
            </w:pPr>
            <w:r>
              <w:rPr>
                <w:b/>
                <w:sz w:val="28"/>
              </w:rPr>
              <w:t xml:space="preserve">Висновки до Розділу 2.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139</w:t>
            </w:r>
          </w:p>
        </w:tc>
      </w:tr>
      <w:tr w:rsidR="00630D55" w:rsidTr="004F24D3">
        <w:tblPrEx>
          <w:tblCellMar>
            <w:top w:w="0" w:type="dxa"/>
            <w:bottom w:w="0" w:type="dxa"/>
          </w:tblCellMar>
        </w:tblPrEx>
        <w:tc>
          <w:tcPr>
            <w:tcW w:w="9180" w:type="dxa"/>
            <w:gridSpan w:val="2"/>
          </w:tcPr>
          <w:p w:rsidR="00630D55" w:rsidRDefault="00630D55" w:rsidP="00EB7D5A">
            <w:pPr>
              <w:numPr>
                <w:ilvl w:val="0"/>
                <w:numId w:val="60"/>
              </w:numPr>
              <w:suppressAutoHyphens w:val="0"/>
              <w:spacing w:line="360" w:lineRule="auto"/>
              <w:rPr>
                <w:b/>
                <w:sz w:val="28"/>
              </w:rPr>
            </w:pPr>
            <w:r>
              <w:rPr>
                <w:b/>
                <w:sz w:val="28"/>
              </w:rPr>
              <w:t>ПРАГМАТИЧНІ ХАРАКТЕРИСТИКИ ФРАГМЕНТО</w:t>
            </w:r>
            <w:r>
              <w:rPr>
                <w:b/>
                <w:sz w:val="28"/>
              </w:rPr>
              <w:softHyphen/>
              <w:t xml:space="preserve">ВАНИХ ЛЕКСИЧНИХ ОДИНИЦЬ. </w:t>
            </w:r>
            <w:r>
              <w:rPr>
                <w:rFonts w:ascii="Courier" w:hAnsi="Courier"/>
                <w:sz w:val="28"/>
              </w:rPr>
              <w:t>.................</w:t>
            </w:r>
          </w:p>
        </w:tc>
        <w:tc>
          <w:tcPr>
            <w:tcW w:w="567" w:type="dxa"/>
          </w:tcPr>
          <w:p w:rsidR="00630D55" w:rsidRDefault="00630D55" w:rsidP="004F24D3">
            <w:pPr>
              <w:spacing w:line="360" w:lineRule="auto"/>
              <w:ind w:left="-57" w:right="-57"/>
              <w:jc w:val="right"/>
              <w:rPr>
                <w:sz w:val="28"/>
              </w:rPr>
            </w:pPr>
          </w:p>
          <w:p w:rsidR="00630D55" w:rsidRDefault="00630D55" w:rsidP="004F24D3">
            <w:pPr>
              <w:spacing w:line="360" w:lineRule="auto"/>
              <w:ind w:left="-57" w:right="-57"/>
              <w:jc w:val="right"/>
              <w:rPr>
                <w:sz w:val="28"/>
              </w:rPr>
            </w:pPr>
            <w:r>
              <w:rPr>
                <w:sz w:val="28"/>
              </w:rPr>
              <w:t>142</w:t>
            </w:r>
          </w:p>
        </w:tc>
      </w:tr>
      <w:tr w:rsidR="00630D55" w:rsidTr="004F24D3">
        <w:tblPrEx>
          <w:tblCellMar>
            <w:top w:w="0" w:type="dxa"/>
            <w:bottom w:w="0" w:type="dxa"/>
          </w:tblCellMar>
        </w:tblPrEx>
        <w:tc>
          <w:tcPr>
            <w:tcW w:w="9180" w:type="dxa"/>
            <w:gridSpan w:val="2"/>
          </w:tcPr>
          <w:p w:rsidR="00630D55" w:rsidRDefault="00630D55" w:rsidP="00EB7D5A">
            <w:pPr>
              <w:numPr>
                <w:ilvl w:val="1"/>
                <w:numId w:val="59"/>
              </w:numPr>
              <w:suppressAutoHyphens w:val="0"/>
              <w:spacing w:line="360" w:lineRule="auto"/>
              <w:rPr>
                <w:sz w:val="28"/>
              </w:rPr>
            </w:pPr>
            <w:r>
              <w:rPr>
                <w:sz w:val="28"/>
              </w:rPr>
              <w:t xml:space="preserve">Проблематика напрямів </w:t>
            </w:r>
            <w:proofErr w:type="gramStart"/>
            <w:r>
              <w:rPr>
                <w:sz w:val="28"/>
              </w:rPr>
              <w:t>досл</w:t>
            </w:r>
            <w:proofErr w:type="gramEnd"/>
            <w:r>
              <w:rPr>
                <w:sz w:val="28"/>
              </w:rPr>
              <w:t>ідження прагматики ФЛО та їх функ</w:t>
            </w:r>
            <w:r>
              <w:rPr>
                <w:sz w:val="28"/>
              </w:rPr>
              <w:softHyphen/>
              <w:t xml:space="preserve">ціональної диференціації. </w:t>
            </w:r>
            <w:r>
              <w:rPr>
                <w:rFonts w:ascii="Courier" w:hAnsi="Courier"/>
                <w:sz w:val="28"/>
              </w:rPr>
              <w:t>...............................</w:t>
            </w:r>
          </w:p>
        </w:tc>
        <w:tc>
          <w:tcPr>
            <w:tcW w:w="567" w:type="dxa"/>
          </w:tcPr>
          <w:p w:rsidR="00630D55" w:rsidRDefault="00630D55" w:rsidP="004F24D3">
            <w:pPr>
              <w:spacing w:line="360" w:lineRule="auto"/>
              <w:ind w:left="-57" w:right="-57"/>
              <w:jc w:val="right"/>
              <w:rPr>
                <w:sz w:val="28"/>
              </w:rPr>
            </w:pPr>
          </w:p>
          <w:p w:rsidR="00630D55" w:rsidRDefault="00630D55" w:rsidP="004F24D3">
            <w:pPr>
              <w:spacing w:line="360" w:lineRule="auto"/>
              <w:ind w:left="-57" w:right="-57"/>
              <w:jc w:val="right"/>
              <w:rPr>
                <w:sz w:val="28"/>
              </w:rPr>
            </w:pPr>
            <w:r>
              <w:rPr>
                <w:sz w:val="28"/>
              </w:rPr>
              <w:t>142</w:t>
            </w:r>
          </w:p>
        </w:tc>
      </w:tr>
      <w:tr w:rsidR="00630D55" w:rsidTr="004F24D3">
        <w:tblPrEx>
          <w:tblCellMar>
            <w:top w:w="0" w:type="dxa"/>
            <w:bottom w:w="0" w:type="dxa"/>
          </w:tblCellMar>
        </w:tblPrEx>
        <w:tc>
          <w:tcPr>
            <w:tcW w:w="9180" w:type="dxa"/>
            <w:gridSpan w:val="2"/>
          </w:tcPr>
          <w:p w:rsidR="00630D55" w:rsidRDefault="00630D55" w:rsidP="00EB7D5A">
            <w:pPr>
              <w:numPr>
                <w:ilvl w:val="1"/>
                <w:numId w:val="59"/>
              </w:numPr>
              <w:suppressAutoHyphens w:val="0"/>
              <w:spacing w:line="360" w:lineRule="auto"/>
              <w:rPr>
                <w:sz w:val="28"/>
              </w:rPr>
            </w:pPr>
            <w:r>
              <w:rPr>
                <w:sz w:val="28"/>
              </w:rPr>
              <w:t>Прагматико-семантичні кореляції ФЛО з нормативними прототи</w:t>
            </w:r>
            <w:r>
              <w:rPr>
                <w:sz w:val="28"/>
              </w:rPr>
              <w:softHyphen/>
              <w:t xml:space="preserve">пами. </w:t>
            </w:r>
            <w:r>
              <w:rPr>
                <w:rFonts w:ascii="Courier" w:hAnsi="Courier"/>
                <w:sz w:val="28"/>
              </w:rPr>
              <w:t>.............................................</w:t>
            </w:r>
          </w:p>
        </w:tc>
        <w:tc>
          <w:tcPr>
            <w:tcW w:w="567" w:type="dxa"/>
          </w:tcPr>
          <w:p w:rsidR="00630D55" w:rsidRDefault="00630D55" w:rsidP="004F24D3">
            <w:pPr>
              <w:spacing w:line="360" w:lineRule="auto"/>
              <w:ind w:left="-57" w:right="-57"/>
              <w:jc w:val="right"/>
              <w:rPr>
                <w:sz w:val="28"/>
              </w:rPr>
            </w:pPr>
          </w:p>
          <w:p w:rsidR="00630D55" w:rsidRDefault="00630D55" w:rsidP="004F24D3">
            <w:pPr>
              <w:spacing w:line="360" w:lineRule="auto"/>
              <w:ind w:left="-57" w:right="-57"/>
              <w:jc w:val="right"/>
              <w:rPr>
                <w:sz w:val="28"/>
              </w:rPr>
            </w:pPr>
            <w:r>
              <w:rPr>
                <w:sz w:val="28"/>
              </w:rPr>
              <w:t>150</w:t>
            </w:r>
          </w:p>
        </w:tc>
      </w:tr>
      <w:tr w:rsidR="00630D55" w:rsidTr="004F24D3">
        <w:tblPrEx>
          <w:tblCellMar>
            <w:top w:w="0" w:type="dxa"/>
            <w:bottom w:w="0" w:type="dxa"/>
          </w:tblCellMar>
        </w:tblPrEx>
        <w:tc>
          <w:tcPr>
            <w:tcW w:w="9180" w:type="dxa"/>
            <w:gridSpan w:val="2"/>
          </w:tcPr>
          <w:p w:rsidR="00630D55" w:rsidRDefault="00630D55" w:rsidP="00EB7D5A">
            <w:pPr>
              <w:pStyle w:val="41"/>
              <w:keepNext w:val="0"/>
              <w:numPr>
                <w:ilvl w:val="1"/>
                <w:numId w:val="59"/>
              </w:numPr>
              <w:suppressAutoHyphens w:val="0"/>
              <w:jc w:val="left"/>
              <w:rPr>
                <w:b/>
                <w:sz w:val="28"/>
                <w:lang w:val="uk-UA"/>
              </w:rPr>
            </w:pPr>
            <w:r>
              <w:rPr>
                <w:b/>
                <w:sz w:val="28"/>
                <w:lang w:val="uk-UA"/>
              </w:rPr>
              <w:t>Співвідношення семантичної та прагматичної варіативності ФЛО.</w:t>
            </w:r>
          </w:p>
        </w:tc>
        <w:tc>
          <w:tcPr>
            <w:tcW w:w="567" w:type="dxa"/>
          </w:tcPr>
          <w:p w:rsidR="00630D55" w:rsidRDefault="00630D55" w:rsidP="004F24D3">
            <w:pPr>
              <w:pStyle w:val="41"/>
              <w:ind w:left="-57" w:right="-57"/>
              <w:jc w:val="right"/>
              <w:rPr>
                <w:b/>
                <w:sz w:val="28"/>
                <w:lang w:val="uk-UA"/>
              </w:rPr>
            </w:pPr>
            <w:r>
              <w:rPr>
                <w:b/>
                <w:sz w:val="28"/>
              </w:rPr>
              <w:t>1</w:t>
            </w:r>
            <w:r>
              <w:rPr>
                <w:b/>
                <w:sz w:val="28"/>
                <w:lang w:val="uk-UA"/>
              </w:rPr>
              <w:t>59</w:t>
            </w:r>
          </w:p>
        </w:tc>
      </w:tr>
      <w:tr w:rsidR="00630D55" w:rsidTr="004F24D3">
        <w:tblPrEx>
          <w:tblCellMar>
            <w:top w:w="0" w:type="dxa"/>
            <w:bottom w:w="0" w:type="dxa"/>
          </w:tblCellMar>
        </w:tblPrEx>
        <w:tc>
          <w:tcPr>
            <w:tcW w:w="9180" w:type="dxa"/>
            <w:gridSpan w:val="2"/>
          </w:tcPr>
          <w:p w:rsidR="00630D55" w:rsidRDefault="00630D55" w:rsidP="00EB7D5A">
            <w:pPr>
              <w:pStyle w:val="41"/>
              <w:keepNext w:val="0"/>
              <w:numPr>
                <w:ilvl w:val="1"/>
                <w:numId w:val="59"/>
              </w:numPr>
              <w:suppressAutoHyphens w:val="0"/>
              <w:jc w:val="left"/>
              <w:rPr>
                <w:b/>
                <w:sz w:val="28"/>
                <w:lang w:val="uk-UA"/>
              </w:rPr>
            </w:pPr>
            <w:r>
              <w:rPr>
                <w:b/>
                <w:sz w:val="28"/>
                <w:lang w:val="uk-UA"/>
              </w:rPr>
              <w:t>Прагматико-функціональні властивості ФЛО в медіадискурсі.</w:t>
            </w:r>
          </w:p>
        </w:tc>
        <w:tc>
          <w:tcPr>
            <w:tcW w:w="567" w:type="dxa"/>
          </w:tcPr>
          <w:p w:rsidR="00630D55" w:rsidRDefault="00630D55" w:rsidP="004F24D3">
            <w:pPr>
              <w:pStyle w:val="41"/>
              <w:ind w:left="-57" w:right="-57"/>
              <w:jc w:val="right"/>
              <w:rPr>
                <w:b/>
                <w:sz w:val="28"/>
                <w:lang w:val="uk-UA"/>
              </w:rPr>
            </w:pPr>
            <w:r>
              <w:rPr>
                <w:b/>
                <w:sz w:val="28"/>
                <w:lang w:val="en-US"/>
              </w:rPr>
              <w:t>1</w:t>
            </w:r>
            <w:r>
              <w:rPr>
                <w:b/>
                <w:sz w:val="28"/>
                <w:lang w:val="uk-UA"/>
              </w:rPr>
              <w:t>68</w:t>
            </w:r>
          </w:p>
        </w:tc>
      </w:tr>
      <w:tr w:rsidR="00630D55" w:rsidTr="004F24D3">
        <w:tblPrEx>
          <w:tblCellMar>
            <w:top w:w="0" w:type="dxa"/>
            <w:bottom w:w="0" w:type="dxa"/>
          </w:tblCellMar>
        </w:tblPrEx>
        <w:tc>
          <w:tcPr>
            <w:tcW w:w="9180" w:type="dxa"/>
            <w:gridSpan w:val="2"/>
          </w:tcPr>
          <w:p w:rsidR="00630D55" w:rsidRDefault="00630D55" w:rsidP="00EB7D5A">
            <w:pPr>
              <w:numPr>
                <w:ilvl w:val="2"/>
                <w:numId w:val="59"/>
              </w:numPr>
              <w:suppressAutoHyphens w:val="0"/>
              <w:spacing w:line="360" w:lineRule="auto"/>
              <w:rPr>
                <w:sz w:val="28"/>
              </w:rPr>
            </w:pPr>
            <w:r>
              <w:rPr>
                <w:sz w:val="28"/>
              </w:rPr>
              <w:t>ФЛ</w:t>
            </w:r>
            <w:proofErr w:type="gramStart"/>
            <w:r>
              <w:rPr>
                <w:sz w:val="28"/>
              </w:rPr>
              <w:t>О-</w:t>
            </w:r>
            <w:proofErr w:type="gramEnd"/>
            <w:r>
              <w:rPr>
                <w:sz w:val="28"/>
              </w:rPr>
              <w:t xml:space="preserve">ідентифікатори.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170</w:t>
            </w:r>
          </w:p>
        </w:tc>
      </w:tr>
      <w:tr w:rsidR="00630D55" w:rsidTr="004F24D3">
        <w:tblPrEx>
          <w:tblCellMar>
            <w:top w:w="0" w:type="dxa"/>
            <w:bottom w:w="0" w:type="dxa"/>
          </w:tblCellMar>
        </w:tblPrEx>
        <w:tc>
          <w:tcPr>
            <w:tcW w:w="9180" w:type="dxa"/>
            <w:gridSpan w:val="2"/>
          </w:tcPr>
          <w:p w:rsidR="00630D55" w:rsidRDefault="00630D55" w:rsidP="00EB7D5A">
            <w:pPr>
              <w:numPr>
                <w:ilvl w:val="2"/>
                <w:numId w:val="59"/>
              </w:numPr>
              <w:suppressAutoHyphens w:val="0"/>
              <w:spacing w:line="360" w:lineRule="auto"/>
              <w:rPr>
                <w:sz w:val="28"/>
              </w:rPr>
            </w:pPr>
            <w:r>
              <w:rPr>
                <w:sz w:val="28"/>
              </w:rPr>
              <w:t xml:space="preserve">ФЛО-атрактанти. </w:t>
            </w:r>
            <w:r>
              <w:rPr>
                <w:rFonts w:ascii="Courier" w:hAnsi="Courier"/>
                <w:sz w:val="28"/>
              </w:rPr>
              <w:t>...............................</w:t>
            </w:r>
          </w:p>
        </w:tc>
        <w:tc>
          <w:tcPr>
            <w:tcW w:w="567" w:type="dxa"/>
          </w:tcPr>
          <w:p w:rsidR="00630D55" w:rsidRDefault="00630D55" w:rsidP="004F24D3">
            <w:pPr>
              <w:spacing w:line="360" w:lineRule="auto"/>
              <w:ind w:left="-57" w:right="-57"/>
              <w:jc w:val="right"/>
              <w:rPr>
                <w:sz w:val="28"/>
                <w:lang w:val="en-US"/>
              </w:rPr>
            </w:pPr>
            <w:r>
              <w:rPr>
                <w:sz w:val="28"/>
              </w:rPr>
              <w:t>174</w:t>
            </w:r>
          </w:p>
        </w:tc>
      </w:tr>
      <w:tr w:rsidR="00630D55" w:rsidTr="004F24D3">
        <w:tblPrEx>
          <w:tblCellMar>
            <w:top w:w="0" w:type="dxa"/>
            <w:bottom w:w="0" w:type="dxa"/>
          </w:tblCellMar>
        </w:tblPrEx>
        <w:tc>
          <w:tcPr>
            <w:tcW w:w="9180" w:type="dxa"/>
            <w:gridSpan w:val="2"/>
          </w:tcPr>
          <w:p w:rsidR="00630D55" w:rsidRDefault="00630D55" w:rsidP="00EB7D5A">
            <w:pPr>
              <w:numPr>
                <w:ilvl w:val="2"/>
                <w:numId w:val="59"/>
              </w:numPr>
              <w:suppressAutoHyphens w:val="0"/>
              <w:spacing w:line="360" w:lineRule="auto"/>
              <w:rPr>
                <w:sz w:val="28"/>
              </w:rPr>
            </w:pPr>
            <w:r>
              <w:rPr>
                <w:sz w:val="28"/>
              </w:rPr>
              <w:t xml:space="preserve">ФЛО-оптимізатори.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177</w:t>
            </w:r>
          </w:p>
        </w:tc>
      </w:tr>
      <w:tr w:rsidR="00630D55" w:rsidTr="004F24D3">
        <w:tblPrEx>
          <w:tblCellMar>
            <w:top w:w="0" w:type="dxa"/>
            <w:bottom w:w="0" w:type="dxa"/>
          </w:tblCellMar>
        </w:tblPrEx>
        <w:tc>
          <w:tcPr>
            <w:tcW w:w="9180" w:type="dxa"/>
            <w:gridSpan w:val="2"/>
          </w:tcPr>
          <w:p w:rsidR="00630D55" w:rsidRDefault="00630D55" w:rsidP="00EB7D5A">
            <w:pPr>
              <w:numPr>
                <w:ilvl w:val="2"/>
                <w:numId w:val="59"/>
              </w:numPr>
              <w:suppressAutoHyphens w:val="0"/>
              <w:spacing w:line="360" w:lineRule="auto"/>
              <w:rPr>
                <w:sz w:val="28"/>
              </w:rPr>
            </w:pPr>
            <w:r>
              <w:rPr>
                <w:sz w:val="28"/>
              </w:rPr>
              <w:t xml:space="preserve">Другорядні функції ФЛО.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181</w:t>
            </w:r>
          </w:p>
        </w:tc>
      </w:tr>
      <w:tr w:rsidR="00630D55" w:rsidTr="004F24D3">
        <w:tblPrEx>
          <w:tblCellMar>
            <w:top w:w="0" w:type="dxa"/>
            <w:bottom w:w="0" w:type="dxa"/>
          </w:tblCellMar>
        </w:tblPrEx>
        <w:tc>
          <w:tcPr>
            <w:tcW w:w="9180" w:type="dxa"/>
            <w:gridSpan w:val="2"/>
          </w:tcPr>
          <w:p w:rsidR="00630D55" w:rsidRDefault="00630D55" w:rsidP="004F24D3">
            <w:pPr>
              <w:pStyle w:val="Web"/>
              <w:spacing w:before="0" w:after="0" w:line="360" w:lineRule="auto"/>
              <w:rPr>
                <w:b/>
                <w:color w:val="auto"/>
                <w:sz w:val="28"/>
                <w:lang w:val="uk-UA"/>
              </w:rPr>
            </w:pPr>
            <w:r>
              <w:rPr>
                <w:b/>
                <w:color w:val="auto"/>
                <w:sz w:val="28"/>
                <w:lang w:val="uk-UA"/>
              </w:rPr>
              <w:t xml:space="preserve">Висновки до </w:t>
            </w:r>
            <w:r>
              <w:rPr>
                <w:b/>
                <w:color w:val="auto"/>
                <w:sz w:val="28"/>
              </w:rPr>
              <w:t>Розділу</w:t>
            </w:r>
            <w:r>
              <w:rPr>
                <w:b/>
                <w:color w:val="auto"/>
                <w:sz w:val="28"/>
                <w:lang w:val="uk-UA"/>
              </w:rPr>
              <w:t xml:space="preserve"> 3.  </w:t>
            </w:r>
            <w:r>
              <w:rPr>
                <w:rFonts w:ascii="Courier" w:hAnsi="Courier"/>
                <w:color w:val="auto"/>
                <w:sz w:val="28"/>
              </w:rPr>
              <w:t>...................................</w:t>
            </w:r>
          </w:p>
        </w:tc>
        <w:tc>
          <w:tcPr>
            <w:tcW w:w="567" w:type="dxa"/>
          </w:tcPr>
          <w:p w:rsidR="00630D55" w:rsidRDefault="00630D55" w:rsidP="004F24D3">
            <w:pPr>
              <w:pStyle w:val="Web"/>
              <w:spacing w:before="0" w:after="0" w:line="360" w:lineRule="auto"/>
              <w:ind w:left="-57" w:right="-57"/>
              <w:jc w:val="right"/>
              <w:rPr>
                <w:color w:val="auto"/>
                <w:sz w:val="28"/>
                <w:lang w:val="uk-UA"/>
              </w:rPr>
            </w:pPr>
            <w:r>
              <w:rPr>
                <w:color w:val="auto"/>
                <w:sz w:val="28"/>
                <w:lang w:val="en-US"/>
              </w:rPr>
              <w:t>18</w:t>
            </w:r>
            <w:r>
              <w:rPr>
                <w:color w:val="auto"/>
                <w:sz w:val="28"/>
                <w:lang w:val="uk-UA"/>
              </w:rPr>
              <w:t>5</w:t>
            </w:r>
          </w:p>
        </w:tc>
      </w:tr>
      <w:tr w:rsidR="00630D55" w:rsidTr="004F24D3">
        <w:tblPrEx>
          <w:tblCellMar>
            <w:top w:w="0" w:type="dxa"/>
            <w:bottom w:w="0" w:type="dxa"/>
          </w:tblCellMar>
        </w:tblPrEx>
        <w:tc>
          <w:tcPr>
            <w:tcW w:w="9180" w:type="dxa"/>
            <w:gridSpan w:val="2"/>
          </w:tcPr>
          <w:p w:rsidR="00630D55" w:rsidRDefault="00630D55" w:rsidP="004F24D3">
            <w:pPr>
              <w:spacing w:line="360" w:lineRule="auto"/>
              <w:rPr>
                <w:b/>
                <w:sz w:val="28"/>
              </w:rPr>
            </w:pPr>
            <w:r>
              <w:rPr>
                <w:b/>
                <w:sz w:val="28"/>
              </w:rPr>
              <w:t xml:space="preserve">ЗАГАЛЬНІ ВИСНОВКИ.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lang w:val="en-US"/>
              </w:rPr>
              <w:t>1</w:t>
            </w:r>
            <w:r>
              <w:rPr>
                <w:sz w:val="28"/>
              </w:rPr>
              <w:t>88</w:t>
            </w:r>
          </w:p>
        </w:tc>
      </w:tr>
      <w:tr w:rsidR="00630D55" w:rsidTr="004F24D3">
        <w:tblPrEx>
          <w:tblCellMar>
            <w:top w:w="0" w:type="dxa"/>
            <w:bottom w:w="0" w:type="dxa"/>
          </w:tblCellMar>
        </w:tblPrEx>
        <w:tc>
          <w:tcPr>
            <w:tcW w:w="9180" w:type="dxa"/>
            <w:gridSpan w:val="2"/>
          </w:tcPr>
          <w:p w:rsidR="00630D55" w:rsidRDefault="00630D55" w:rsidP="004F24D3">
            <w:pPr>
              <w:spacing w:line="360" w:lineRule="auto"/>
              <w:rPr>
                <w:b/>
                <w:sz w:val="28"/>
              </w:rPr>
            </w:pPr>
            <w:r>
              <w:rPr>
                <w:b/>
                <w:sz w:val="28"/>
              </w:rPr>
              <w:t xml:space="preserve">СПИСОК ВИКОРИСТАНОЇ ЛІТЕРАТУРИ. </w:t>
            </w:r>
            <w:r>
              <w:rPr>
                <w:rFonts w:ascii="Courier" w:hAnsi="Courier"/>
                <w:sz w:val="28"/>
              </w:rPr>
              <w:t>...................</w:t>
            </w:r>
          </w:p>
        </w:tc>
        <w:tc>
          <w:tcPr>
            <w:tcW w:w="567" w:type="dxa"/>
          </w:tcPr>
          <w:p w:rsidR="00630D55" w:rsidRDefault="00630D55" w:rsidP="004F24D3">
            <w:pPr>
              <w:spacing w:line="360" w:lineRule="auto"/>
              <w:ind w:left="-57" w:right="-57"/>
              <w:jc w:val="right"/>
              <w:rPr>
                <w:sz w:val="28"/>
                <w:lang w:val="en-US"/>
              </w:rPr>
            </w:pPr>
            <w:r>
              <w:rPr>
                <w:sz w:val="28"/>
              </w:rPr>
              <w:t>193</w:t>
            </w:r>
          </w:p>
        </w:tc>
      </w:tr>
      <w:tr w:rsidR="00630D55" w:rsidTr="004F24D3">
        <w:tblPrEx>
          <w:tblCellMar>
            <w:top w:w="0" w:type="dxa"/>
            <w:bottom w:w="0" w:type="dxa"/>
          </w:tblCellMar>
        </w:tblPrEx>
        <w:tc>
          <w:tcPr>
            <w:tcW w:w="9180" w:type="dxa"/>
            <w:gridSpan w:val="2"/>
          </w:tcPr>
          <w:p w:rsidR="00630D55" w:rsidRDefault="00630D55" w:rsidP="004F24D3">
            <w:pPr>
              <w:spacing w:line="360" w:lineRule="auto"/>
              <w:rPr>
                <w:b/>
                <w:sz w:val="28"/>
                <w:lang w:val="en-US"/>
              </w:rPr>
            </w:pPr>
            <w:r>
              <w:rPr>
                <w:b/>
                <w:sz w:val="28"/>
              </w:rPr>
              <w:t xml:space="preserve">ДОДАТКИ  </w:t>
            </w:r>
            <w:r>
              <w:rPr>
                <w:rFonts w:ascii="Courier" w:hAnsi="Courier"/>
                <w:sz w:val="28"/>
              </w:rPr>
              <w:t>............................................</w:t>
            </w:r>
          </w:p>
        </w:tc>
        <w:tc>
          <w:tcPr>
            <w:tcW w:w="567" w:type="dxa"/>
          </w:tcPr>
          <w:p w:rsidR="00630D55" w:rsidRDefault="00630D55" w:rsidP="004F24D3">
            <w:pPr>
              <w:spacing w:line="360" w:lineRule="auto"/>
              <w:ind w:left="-57" w:right="-57"/>
              <w:jc w:val="right"/>
              <w:rPr>
                <w:sz w:val="28"/>
              </w:rPr>
            </w:pPr>
            <w:r>
              <w:rPr>
                <w:sz w:val="28"/>
              </w:rPr>
              <w:t>214</w:t>
            </w:r>
          </w:p>
        </w:tc>
      </w:tr>
    </w:tbl>
    <w:p w:rsidR="00630D55" w:rsidRDefault="00630D55" w:rsidP="00630D55">
      <w:pPr>
        <w:pStyle w:val="Web"/>
        <w:spacing w:before="0" w:after="0" w:line="360" w:lineRule="auto"/>
        <w:jc w:val="center"/>
        <w:rPr>
          <w:b/>
          <w:color w:val="auto"/>
          <w:sz w:val="28"/>
          <w:lang w:val="uk-UA"/>
        </w:rPr>
      </w:pPr>
      <w:r>
        <w:rPr>
          <w:b/>
          <w:color w:val="auto"/>
          <w:sz w:val="28"/>
        </w:rPr>
        <w:br w:type="page"/>
      </w:r>
      <w:r>
        <w:rPr>
          <w:b/>
          <w:color w:val="auto"/>
          <w:sz w:val="28"/>
          <w:lang w:val="uk-UA"/>
        </w:rPr>
        <w:lastRenderedPageBreak/>
        <w:t>ПЕРЕЛІК УМОВНИХ СКОРОЧЕНЬ</w:t>
      </w:r>
    </w:p>
    <w:tbl>
      <w:tblPr>
        <w:tblW w:w="0" w:type="auto"/>
        <w:tblInd w:w="87" w:type="dxa"/>
        <w:tblLayout w:type="fixed"/>
        <w:tblLook w:val="0000" w:firstRow="0" w:lastRow="0" w:firstColumn="0" w:lastColumn="0" w:noHBand="0" w:noVBand="0"/>
      </w:tblPr>
      <w:tblGrid>
        <w:gridCol w:w="1439"/>
        <w:gridCol w:w="8201"/>
      </w:tblGrid>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англ.</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англійська мова</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гр.</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грецька мова</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д.-англ.</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давньоанглійська мова</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ЗМІ</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засоби масової інформації</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ісп.</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іспанська мова</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іт.</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італійська мова</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кл. лат.</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класична латина</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нар. лат.</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народна латина</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нім.</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німецька мова</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рос.</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російська мова</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санскр.</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санскрит</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rPr>
            </w:pPr>
            <w:r>
              <w:rPr>
                <w:b/>
                <w:color w:val="auto"/>
                <w:sz w:val="28"/>
              </w:rPr>
              <w:t>СВТП</w:t>
            </w:r>
          </w:p>
        </w:tc>
        <w:tc>
          <w:tcPr>
            <w:tcW w:w="8201" w:type="dxa"/>
          </w:tcPr>
          <w:p w:rsidR="00630D55" w:rsidRDefault="00630D55" w:rsidP="004F24D3">
            <w:pPr>
              <w:pStyle w:val="Web"/>
              <w:spacing w:before="0" w:after="0" w:line="360" w:lineRule="auto"/>
              <w:rPr>
                <w:color w:val="auto"/>
                <w:spacing w:val="-10"/>
                <w:sz w:val="27"/>
              </w:rPr>
            </w:pPr>
            <w:r>
              <w:rPr>
                <w:color w:val="auto"/>
                <w:spacing w:val="-10"/>
                <w:sz w:val="27"/>
              </w:rPr>
              <w:t>Англо-русский словарь по вычислительной технике и программированию</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укр.</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українська мова</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ФЛО</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фрагментована лексична одиниця</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uk-UA"/>
              </w:rPr>
            </w:pPr>
            <w:r>
              <w:rPr>
                <w:b/>
                <w:color w:val="auto"/>
                <w:sz w:val="28"/>
                <w:lang w:val="uk-UA"/>
              </w:rPr>
              <w:t>фр.</w:t>
            </w:r>
          </w:p>
        </w:tc>
        <w:tc>
          <w:tcPr>
            <w:tcW w:w="8201" w:type="dxa"/>
          </w:tcPr>
          <w:p w:rsidR="00630D55" w:rsidRDefault="00630D55" w:rsidP="004F24D3">
            <w:pPr>
              <w:pStyle w:val="Web"/>
              <w:spacing w:before="0" w:after="0" w:line="360" w:lineRule="auto"/>
              <w:rPr>
                <w:color w:val="auto"/>
                <w:sz w:val="27"/>
                <w:lang w:val="uk-UA"/>
              </w:rPr>
            </w:pPr>
            <w:r>
              <w:rPr>
                <w:color w:val="auto"/>
                <w:sz w:val="27"/>
                <w:lang w:val="uk-UA"/>
              </w:rPr>
              <w:t>французька мова</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COD</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Concise Oxford Dictionary</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CV</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consonant – vowel</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DT</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Daily Telegraph</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FT</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Financial Times</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MED</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Macmillan English Dictionary for Advanced Learners</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NHD</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The New Hacker’s Dictionary</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NYT</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New York Times</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ODNW</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The Oxford Dictionary of New Words</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OERD</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Oxford English Reference Dictionary</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OSDOE</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Oxford Student’s Dictionary of Current English</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WNCD</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Webster’s Ninth New Collegiate Dictionary</w:t>
            </w:r>
          </w:p>
        </w:tc>
      </w:tr>
      <w:tr w:rsidR="00630D55" w:rsidTr="004F24D3">
        <w:tblPrEx>
          <w:tblCellMar>
            <w:top w:w="0" w:type="dxa"/>
            <w:bottom w:w="0" w:type="dxa"/>
          </w:tblCellMar>
        </w:tblPrEx>
        <w:trPr>
          <w:trHeight w:val="240"/>
        </w:trPr>
        <w:tc>
          <w:tcPr>
            <w:tcW w:w="1439" w:type="dxa"/>
          </w:tcPr>
          <w:p w:rsidR="00630D55" w:rsidRDefault="00630D55" w:rsidP="004F24D3">
            <w:pPr>
              <w:pStyle w:val="Web"/>
              <w:spacing w:before="0" w:after="0" w:line="360" w:lineRule="auto"/>
              <w:rPr>
                <w:b/>
                <w:color w:val="auto"/>
                <w:sz w:val="28"/>
                <w:lang w:val="en-US"/>
              </w:rPr>
            </w:pPr>
            <w:r>
              <w:rPr>
                <w:b/>
                <w:color w:val="auto"/>
                <w:sz w:val="28"/>
                <w:lang w:val="en-US"/>
              </w:rPr>
              <w:t>WSJ</w:t>
            </w:r>
          </w:p>
        </w:tc>
        <w:tc>
          <w:tcPr>
            <w:tcW w:w="8201" w:type="dxa"/>
          </w:tcPr>
          <w:p w:rsidR="00630D55" w:rsidRDefault="00630D55" w:rsidP="004F24D3">
            <w:pPr>
              <w:pStyle w:val="Web"/>
              <w:spacing w:before="0" w:after="0" w:line="360" w:lineRule="auto"/>
              <w:rPr>
                <w:color w:val="auto"/>
                <w:sz w:val="27"/>
                <w:lang w:val="en-US"/>
              </w:rPr>
            </w:pPr>
            <w:r>
              <w:rPr>
                <w:color w:val="auto"/>
                <w:sz w:val="27"/>
                <w:lang w:val="en-US"/>
              </w:rPr>
              <w:t>Wall-Street Journal</w:t>
            </w:r>
          </w:p>
        </w:tc>
      </w:tr>
    </w:tbl>
    <w:p w:rsidR="00630D55" w:rsidRDefault="00630D55" w:rsidP="00630D55">
      <w:pPr>
        <w:spacing w:line="360" w:lineRule="auto"/>
        <w:jc w:val="center"/>
        <w:rPr>
          <w:sz w:val="28"/>
          <w:u w:val="single"/>
        </w:rPr>
      </w:pPr>
      <w:r>
        <w:rPr>
          <w:b/>
          <w:sz w:val="28"/>
        </w:rPr>
        <w:br w:type="page"/>
      </w:r>
      <w:proofErr w:type="gramStart"/>
      <w:r>
        <w:rPr>
          <w:b/>
          <w:sz w:val="28"/>
        </w:rPr>
        <w:lastRenderedPageBreak/>
        <w:t>ВСТУП</w:t>
      </w:r>
      <w:proofErr w:type="gramEnd"/>
    </w:p>
    <w:p w:rsidR="00630D55" w:rsidRDefault="00630D55" w:rsidP="00630D55">
      <w:pPr>
        <w:autoSpaceDE w:val="0"/>
        <w:autoSpaceDN w:val="0"/>
        <w:spacing w:line="360" w:lineRule="auto"/>
        <w:ind w:firstLine="720"/>
        <w:jc w:val="both"/>
        <w:rPr>
          <w:sz w:val="28"/>
        </w:rPr>
      </w:pPr>
      <w:proofErr w:type="gramStart"/>
      <w:r>
        <w:rPr>
          <w:spacing w:val="-2"/>
          <w:sz w:val="28"/>
        </w:rPr>
        <w:t>У мов</w:t>
      </w:r>
      <w:proofErr w:type="gramEnd"/>
      <w:r>
        <w:rPr>
          <w:spacing w:val="-2"/>
          <w:sz w:val="28"/>
        </w:rPr>
        <w:t>і як знаковій системі порівняно з іншими знаковими системами, а са</w:t>
      </w:r>
      <w:r>
        <w:rPr>
          <w:spacing w:val="-2"/>
          <w:sz w:val="28"/>
        </w:rPr>
        <w:softHyphen/>
      </w:r>
      <w:r>
        <w:rPr>
          <w:sz w:val="28"/>
        </w:rPr>
        <w:t>ме мовами програмування, азбукою Морзе тощо, структурні особливості знаків стосуються не лише чинників економії вираження та не є вузькоспеціалізовани</w:t>
      </w:r>
      <w:r>
        <w:rPr>
          <w:sz w:val="28"/>
        </w:rPr>
        <w:softHyphen/>
      </w:r>
      <w:r>
        <w:rPr>
          <w:spacing w:val="-2"/>
          <w:sz w:val="28"/>
        </w:rPr>
        <w:t xml:space="preserve">ми. Мовний знак має здатність </w:t>
      </w:r>
      <w:proofErr w:type="gramStart"/>
      <w:r>
        <w:rPr>
          <w:spacing w:val="-2"/>
          <w:sz w:val="28"/>
        </w:rPr>
        <w:t>до</w:t>
      </w:r>
      <w:proofErr w:type="gramEnd"/>
      <w:r>
        <w:rPr>
          <w:spacing w:val="-2"/>
          <w:sz w:val="28"/>
        </w:rPr>
        <w:t xml:space="preserve"> постійного розвитку і модифікацій,</w:t>
      </w:r>
      <w:r>
        <w:rPr>
          <w:sz w:val="28"/>
        </w:rPr>
        <w:t xml:space="preserve"> </w:t>
      </w:r>
      <w:r>
        <w:rPr>
          <w:spacing w:val="-4"/>
          <w:sz w:val="28"/>
        </w:rPr>
        <w:t>а сáме: видозміни структури, зокрема її вдосконалення, і навіть в окремих випад</w:t>
      </w:r>
      <w:r>
        <w:rPr>
          <w:spacing w:val="-2"/>
          <w:sz w:val="28"/>
        </w:rPr>
        <w:t>ках її зни</w:t>
      </w:r>
      <w:r>
        <w:rPr>
          <w:spacing w:val="-2"/>
          <w:sz w:val="28"/>
        </w:rPr>
        <w:t>к</w:t>
      </w:r>
      <w:r>
        <w:rPr>
          <w:spacing w:val="-2"/>
          <w:sz w:val="28"/>
        </w:rPr>
        <w:t xml:space="preserve">нення. Цей процес у сучасній </w:t>
      </w:r>
      <w:proofErr w:type="gramStart"/>
      <w:r>
        <w:rPr>
          <w:spacing w:val="-2"/>
          <w:sz w:val="28"/>
        </w:rPr>
        <w:t>англ</w:t>
      </w:r>
      <w:proofErr w:type="gramEnd"/>
      <w:r>
        <w:rPr>
          <w:spacing w:val="-2"/>
          <w:sz w:val="28"/>
        </w:rPr>
        <w:t>ійській мові в структурному та праг</w:t>
      </w:r>
      <w:r>
        <w:rPr>
          <w:spacing w:val="-2"/>
          <w:sz w:val="28"/>
        </w:rPr>
        <w:softHyphen/>
      </w:r>
      <w:r>
        <w:rPr>
          <w:sz w:val="28"/>
        </w:rPr>
        <w:t>матичному розрізах простежується на прикладі лексичних одиниць, утворених через фра</w:t>
      </w:r>
      <w:r>
        <w:rPr>
          <w:sz w:val="28"/>
        </w:rPr>
        <w:t>г</w:t>
      </w:r>
      <w:r>
        <w:rPr>
          <w:sz w:val="28"/>
        </w:rPr>
        <w:t>ментацію.</w:t>
      </w:r>
    </w:p>
    <w:p w:rsidR="00630D55" w:rsidRDefault="00630D55" w:rsidP="00630D55">
      <w:pPr>
        <w:autoSpaceDE w:val="0"/>
        <w:autoSpaceDN w:val="0"/>
        <w:spacing w:line="360" w:lineRule="auto"/>
        <w:ind w:firstLine="720"/>
        <w:jc w:val="both"/>
        <w:rPr>
          <w:sz w:val="28"/>
        </w:rPr>
      </w:pPr>
      <w:proofErr w:type="gramStart"/>
      <w:r>
        <w:rPr>
          <w:spacing w:val="-2"/>
          <w:sz w:val="28"/>
        </w:rPr>
        <w:t>У</w:t>
      </w:r>
      <w:proofErr w:type="gramEnd"/>
      <w:r>
        <w:rPr>
          <w:spacing w:val="-2"/>
          <w:sz w:val="28"/>
        </w:rPr>
        <w:t xml:space="preserve"> </w:t>
      </w:r>
      <w:proofErr w:type="gramStart"/>
      <w:r>
        <w:rPr>
          <w:spacing w:val="-2"/>
          <w:sz w:val="28"/>
        </w:rPr>
        <w:t>робот</w:t>
      </w:r>
      <w:proofErr w:type="gramEnd"/>
      <w:r>
        <w:rPr>
          <w:spacing w:val="-2"/>
          <w:sz w:val="28"/>
        </w:rPr>
        <w:t xml:space="preserve">і терміном </w:t>
      </w:r>
      <w:r>
        <w:rPr>
          <w:b/>
          <w:spacing w:val="-2"/>
          <w:sz w:val="28"/>
        </w:rPr>
        <w:t>фрагментація</w:t>
      </w:r>
      <w:r>
        <w:rPr>
          <w:spacing w:val="-2"/>
          <w:sz w:val="28"/>
        </w:rPr>
        <w:t>, який вперше ужив Ю. А. Зацний [49], по</w:t>
      </w:r>
      <w:r>
        <w:rPr>
          <w:sz w:val="28"/>
        </w:rPr>
        <w:t xml:space="preserve">значено </w:t>
      </w:r>
      <w:r>
        <w:rPr>
          <w:b/>
          <w:sz w:val="28"/>
        </w:rPr>
        <w:t>словотвірний процес, внаслідок якого лексична одиниця втрачає певні елементи своєї структури, а залишена частина функціонує як само</w:t>
      </w:r>
      <w:r>
        <w:rPr>
          <w:b/>
          <w:sz w:val="28"/>
        </w:rPr>
        <w:softHyphen/>
        <w:t>стійна лексема.</w:t>
      </w:r>
      <w:r>
        <w:rPr>
          <w:sz w:val="28"/>
        </w:rPr>
        <w:t xml:space="preserve"> Термін “фрагментація” вважаємо </w:t>
      </w:r>
      <w:proofErr w:type="gramStart"/>
      <w:r>
        <w:rPr>
          <w:sz w:val="28"/>
        </w:rPr>
        <w:t>доц</w:t>
      </w:r>
      <w:proofErr w:type="gramEnd"/>
      <w:r>
        <w:rPr>
          <w:sz w:val="28"/>
        </w:rPr>
        <w:t>ільнішим, ніж “скорочен</w:t>
      </w:r>
      <w:r>
        <w:rPr>
          <w:sz w:val="28"/>
        </w:rPr>
        <w:softHyphen/>
        <w:t>ня” або “абревіація”, оскільки він дає змогу відмежувати власне фрагментацію від еліпсису та семантичної конденсації.</w:t>
      </w:r>
    </w:p>
    <w:p w:rsidR="00630D55" w:rsidRDefault="00630D55" w:rsidP="00630D55">
      <w:pPr>
        <w:autoSpaceDE w:val="0"/>
        <w:autoSpaceDN w:val="0"/>
        <w:spacing w:line="360" w:lineRule="auto"/>
        <w:ind w:firstLine="720"/>
        <w:jc w:val="both"/>
        <w:rPr>
          <w:sz w:val="28"/>
        </w:rPr>
      </w:pPr>
      <w:proofErr w:type="gramStart"/>
      <w:r>
        <w:rPr>
          <w:spacing w:val="-4"/>
          <w:sz w:val="28"/>
        </w:rPr>
        <w:t>Огляд праць із загальної теорії словотворення (</w:t>
      </w:r>
      <w:r>
        <w:rPr>
          <w:spacing w:val="-4"/>
          <w:sz w:val="28"/>
          <w:lang w:val="en-US"/>
        </w:rPr>
        <w:t>V</w:t>
      </w:r>
      <w:r w:rsidRPr="002F1BA0">
        <w:rPr>
          <w:spacing w:val="-4"/>
          <w:sz w:val="28"/>
          <w:lang w:val="uk-UA"/>
        </w:rPr>
        <w:t>.</w:t>
      </w:r>
      <w:proofErr w:type="gramEnd"/>
      <w:r>
        <w:rPr>
          <w:spacing w:val="-4"/>
          <w:sz w:val="28"/>
        </w:rPr>
        <w:t> </w:t>
      </w:r>
      <w:r>
        <w:rPr>
          <w:spacing w:val="-4"/>
          <w:sz w:val="28"/>
          <w:lang w:val="en-US"/>
        </w:rPr>
        <w:t>Adams</w:t>
      </w:r>
      <w:r w:rsidRPr="002F1BA0">
        <w:rPr>
          <w:spacing w:val="-4"/>
          <w:sz w:val="28"/>
          <w:lang w:val="uk-UA"/>
        </w:rPr>
        <w:t xml:space="preserve">, </w:t>
      </w:r>
      <w:r>
        <w:rPr>
          <w:spacing w:val="-4"/>
          <w:sz w:val="28"/>
          <w:lang w:val="en-US"/>
        </w:rPr>
        <w:t>L</w:t>
      </w:r>
      <w:r w:rsidRPr="002F1BA0">
        <w:rPr>
          <w:spacing w:val="-4"/>
          <w:sz w:val="28"/>
          <w:lang w:val="uk-UA"/>
        </w:rPr>
        <w:t>.</w:t>
      </w:r>
      <w:r>
        <w:rPr>
          <w:spacing w:val="-4"/>
          <w:sz w:val="28"/>
        </w:rPr>
        <w:t> </w:t>
      </w:r>
      <w:r>
        <w:rPr>
          <w:spacing w:val="-4"/>
          <w:sz w:val="28"/>
          <w:lang w:val="en-US"/>
        </w:rPr>
        <w:t>Bauer</w:t>
      </w:r>
      <w:r w:rsidRPr="002F1BA0">
        <w:rPr>
          <w:spacing w:val="-4"/>
          <w:sz w:val="28"/>
          <w:lang w:val="uk-UA"/>
        </w:rPr>
        <w:t xml:space="preserve">, </w:t>
      </w:r>
      <w:r>
        <w:rPr>
          <w:spacing w:val="-4"/>
          <w:sz w:val="28"/>
          <w:lang w:val="en-US"/>
        </w:rPr>
        <w:t>M</w:t>
      </w:r>
      <w:r w:rsidRPr="002F1BA0">
        <w:rPr>
          <w:spacing w:val="-4"/>
          <w:sz w:val="28"/>
          <w:lang w:val="uk-UA"/>
        </w:rPr>
        <w:t>.</w:t>
      </w:r>
      <w:r>
        <w:rPr>
          <w:spacing w:val="-4"/>
          <w:sz w:val="28"/>
        </w:rPr>
        <w:t> </w:t>
      </w:r>
      <w:r>
        <w:rPr>
          <w:spacing w:val="-4"/>
          <w:sz w:val="28"/>
          <w:lang w:val="en-US"/>
        </w:rPr>
        <w:t>Halle</w:t>
      </w:r>
      <w:r w:rsidRPr="002F1BA0">
        <w:rPr>
          <w:spacing w:val="-4"/>
          <w:sz w:val="28"/>
          <w:lang w:val="uk-UA"/>
        </w:rPr>
        <w:t>,</w:t>
      </w:r>
      <w:r w:rsidRPr="002F1BA0">
        <w:rPr>
          <w:sz w:val="28"/>
          <w:lang w:val="uk-UA"/>
        </w:rPr>
        <w:t xml:space="preserve"> </w:t>
      </w:r>
      <w:r>
        <w:rPr>
          <w:sz w:val="28"/>
          <w:lang w:val="en-US"/>
        </w:rPr>
        <w:t>B</w:t>
      </w:r>
      <w:r w:rsidRPr="002F1BA0">
        <w:rPr>
          <w:sz w:val="28"/>
          <w:lang w:val="uk-UA"/>
        </w:rPr>
        <w:t>.</w:t>
      </w:r>
      <w:r>
        <w:rPr>
          <w:spacing w:val="-4"/>
          <w:sz w:val="28"/>
        </w:rPr>
        <w:t> </w:t>
      </w:r>
      <w:r>
        <w:rPr>
          <w:sz w:val="28"/>
          <w:lang w:val="en-US"/>
        </w:rPr>
        <w:t>Hansen</w:t>
      </w:r>
      <w:r w:rsidRPr="002F1BA0">
        <w:rPr>
          <w:sz w:val="28"/>
          <w:lang w:val="uk-UA"/>
        </w:rPr>
        <w:t xml:space="preserve">, </w:t>
      </w:r>
      <w:r>
        <w:rPr>
          <w:sz w:val="28"/>
          <w:lang w:val="en-US"/>
        </w:rPr>
        <w:t>L</w:t>
      </w:r>
      <w:r w:rsidRPr="002F1BA0">
        <w:rPr>
          <w:sz w:val="28"/>
          <w:lang w:val="uk-UA"/>
        </w:rPr>
        <w:t>.</w:t>
      </w:r>
      <w:r>
        <w:rPr>
          <w:spacing w:val="-4"/>
          <w:sz w:val="28"/>
        </w:rPr>
        <w:t> </w:t>
      </w:r>
      <w:r>
        <w:rPr>
          <w:sz w:val="28"/>
          <w:lang w:val="en-US"/>
        </w:rPr>
        <w:t>Lipka</w:t>
      </w:r>
      <w:r w:rsidRPr="002F1BA0">
        <w:rPr>
          <w:sz w:val="28"/>
          <w:lang w:val="uk-UA"/>
        </w:rPr>
        <w:t xml:space="preserve">, </w:t>
      </w:r>
      <w:r>
        <w:rPr>
          <w:sz w:val="28"/>
          <w:lang w:val="en-US"/>
        </w:rPr>
        <w:t>H</w:t>
      </w:r>
      <w:r w:rsidRPr="002F1BA0">
        <w:rPr>
          <w:sz w:val="28"/>
          <w:lang w:val="uk-UA"/>
        </w:rPr>
        <w:t>.</w:t>
      </w:r>
      <w:r>
        <w:rPr>
          <w:spacing w:val="-4"/>
          <w:sz w:val="28"/>
        </w:rPr>
        <w:t> </w:t>
      </w:r>
      <w:r>
        <w:rPr>
          <w:sz w:val="28"/>
          <w:lang w:val="en-US"/>
        </w:rPr>
        <w:t>Marchand</w:t>
      </w:r>
      <w:r w:rsidRPr="002F1BA0">
        <w:rPr>
          <w:sz w:val="28"/>
          <w:lang w:val="uk-UA"/>
        </w:rPr>
        <w:t xml:space="preserve">, </w:t>
      </w:r>
      <w:r>
        <w:rPr>
          <w:sz w:val="28"/>
          <w:lang w:val="en-US"/>
        </w:rPr>
        <w:t>P</w:t>
      </w:r>
      <w:r w:rsidRPr="002F1BA0">
        <w:rPr>
          <w:sz w:val="28"/>
          <w:lang w:val="uk-UA"/>
        </w:rPr>
        <w:t>.</w:t>
      </w:r>
      <w:r>
        <w:rPr>
          <w:spacing w:val="-4"/>
          <w:sz w:val="28"/>
        </w:rPr>
        <w:t> </w:t>
      </w:r>
      <w:r w:rsidRPr="002F1BA0">
        <w:rPr>
          <w:sz w:val="28"/>
          <w:lang w:val="uk-UA"/>
        </w:rPr>
        <w:t>Š</w:t>
      </w:r>
      <w:r>
        <w:rPr>
          <w:sz w:val="28"/>
          <w:lang w:val="en-US"/>
        </w:rPr>
        <w:t>tekauer</w:t>
      </w:r>
      <w:r w:rsidRPr="002F1BA0">
        <w:rPr>
          <w:sz w:val="28"/>
          <w:lang w:val="uk-UA"/>
        </w:rPr>
        <w:t xml:space="preserve">, </w:t>
      </w:r>
      <w:r>
        <w:rPr>
          <w:sz w:val="28"/>
          <w:lang w:val="en-US"/>
        </w:rPr>
        <w:t>R</w:t>
      </w:r>
      <w:r w:rsidRPr="002F1BA0">
        <w:rPr>
          <w:sz w:val="28"/>
          <w:lang w:val="uk-UA"/>
        </w:rPr>
        <w:t>.</w:t>
      </w:r>
      <w:r>
        <w:rPr>
          <w:spacing w:val="-4"/>
          <w:sz w:val="28"/>
        </w:rPr>
        <w:t> </w:t>
      </w:r>
      <w:r>
        <w:rPr>
          <w:sz w:val="28"/>
          <w:lang w:val="en-US"/>
        </w:rPr>
        <w:t>Stockwell</w:t>
      </w:r>
      <w:r w:rsidRPr="002F1BA0">
        <w:rPr>
          <w:sz w:val="28"/>
          <w:lang w:val="uk-UA"/>
        </w:rPr>
        <w:t xml:space="preserve"> &amp; </w:t>
      </w:r>
      <w:r>
        <w:rPr>
          <w:sz w:val="28"/>
          <w:lang w:val="en-US"/>
        </w:rPr>
        <w:t>D</w:t>
      </w:r>
      <w:r w:rsidRPr="002F1BA0">
        <w:rPr>
          <w:sz w:val="28"/>
          <w:lang w:val="uk-UA"/>
        </w:rPr>
        <w:t>.</w:t>
      </w:r>
      <w:r>
        <w:rPr>
          <w:spacing w:val="-4"/>
          <w:sz w:val="28"/>
        </w:rPr>
        <w:t> </w:t>
      </w:r>
      <w:r>
        <w:rPr>
          <w:sz w:val="28"/>
          <w:lang w:val="en-US"/>
        </w:rPr>
        <w:t>Minkova</w:t>
      </w:r>
      <w:r>
        <w:rPr>
          <w:sz w:val="28"/>
        </w:rPr>
        <w:t xml:space="preserve">, </w:t>
      </w:r>
      <w:r w:rsidRPr="002F1BA0">
        <w:rPr>
          <w:sz w:val="28"/>
          <w:lang w:val="uk-UA"/>
        </w:rPr>
        <w:t>И</w:t>
      </w:r>
      <w:r w:rsidRPr="002F1BA0">
        <w:rPr>
          <w:spacing w:val="-2"/>
          <w:sz w:val="28"/>
          <w:lang w:val="uk-UA"/>
        </w:rPr>
        <w:t>.</w:t>
      </w:r>
      <w:r>
        <w:rPr>
          <w:spacing w:val="-4"/>
          <w:sz w:val="28"/>
        </w:rPr>
        <w:t> </w:t>
      </w:r>
      <w:r w:rsidRPr="002F1BA0">
        <w:rPr>
          <w:spacing w:val="-2"/>
          <w:sz w:val="28"/>
          <w:lang w:val="uk-UA"/>
        </w:rPr>
        <w:t>Ар</w:t>
      </w:r>
      <w:r w:rsidRPr="002F1BA0">
        <w:rPr>
          <w:spacing w:val="-2"/>
          <w:sz w:val="28"/>
          <w:lang w:val="uk-UA"/>
        </w:rPr>
        <w:softHyphen/>
      </w:r>
      <w:r w:rsidRPr="002F1BA0">
        <w:rPr>
          <w:spacing w:val="-4"/>
          <w:sz w:val="28"/>
          <w:lang w:val="uk-UA"/>
        </w:rPr>
        <w:t>нольд, Е.</w:t>
      </w:r>
      <w:r>
        <w:rPr>
          <w:spacing w:val="-4"/>
          <w:sz w:val="28"/>
        </w:rPr>
        <w:t> </w:t>
      </w:r>
      <w:r w:rsidRPr="002F1BA0">
        <w:rPr>
          <w:spacing w:val="-4"/>
          <w:sz w:val="28"/>
          <w:lang w:val="uk-UA"/>
        </w:rPr>
        <w:t>Кубрякова, А.</w:t>
      </w:r>
      <w:r>
        <w:rPr>
          <w:spacing w:val="-4"/>
          <w:sz w:val="28"/>
        </w:rPr>
        <w:t> </w:t>
      </w:r>
      <w:r w:rsidRPr="002F1BA0">
        <w:rPr>
          <w:spacing w:val="-4"/>
          <w:sz w:val="28"/>
          <w:lang w:val="uk-UA"/>
        </w:rPr>
        <w:t>Уфимцева, В.</w:t>
      </w:r>
      <w:r>
        <w:rPr>
          <w:spacing w:val="-4"/>
          <w:sz w:val="28"/>
        </w:rPr>
        <w:t> </w:t>
      </w:r>
      <w:r w:rsidRPr="002F1BA0">
        <w:rPr>
          <w:spacing w:val="-4"/>
          <w:sz w:val="28"/>
          <w:lang w:val="uk-UA"/>
        </w:rPr>
        <w:t>Заботкина</w:t>
      </w:r>
      <w:r>
        <w:rPr>
          <w:spacing w:val="-4"/>
          <w:sz w:val="28"/>
        </w:rPr>
        <w:t>) свідчить, що фрагментацію рід</w:t>
      </w:r>
      <w:r>
        <w:rPr>
          <w:spacing w:val="-4"/>
          <w:sz w:val="28"/>
        </w:rPr>
        <w:softHyphen/>
      </w:r>
      <w:r>
        <w:rPr>
          <w:sz w:val="28"/>
        </w:rPr>
        <w:t xml:space="preserve">ко вважають цінним і продуктивним засобом словотворення. У багатьох </w:t>
      </w:r>
      <w:proofErr w:type="gramStart"/>
      <w:r>
        <w:rPr>
          <w:sz w:val="28"/>
        </w:rPr>
        <w:t>досл</w:t>
      </w:r>
      <w:proofErr w:type="gramEnd"/>
      <w:r>
        <w:rPr>
          <w:sz w:val="28"/>
        </w:rPr>
        <w:t>ід</w:t>
      </w:r>
      <w:r>
        <w:rPr>
          <w:sz w:val="28"/>
        </w:rPr>
        <w:softHyphen/>
        <w:t>женнях з питань фрагментації (</w:t>
      </w:r>
      <w:r>
        <w:rPr>
          <w:sz w:val="28"/>
          <w:lang w:val="en-US"/>
        </w:rPr>
        <w:t>J</w:t>
      </w:r>
      <w:r w:rsidRPr="002F1BA0">
        <w:rPr>
          <w:sz w:val="28"/>
          <w:lang w:val="uk-UA"/>
        </w:rPr>
        <w:t>.</w:t>
      </w:r>
      <w:r>
        <w:rPr>
          <w:spacing w:val="-4"/>
          <w:sz w:val="28"/>
        </w:rPr>
        <w:t> </w:t>
      </w:r>
      <w:r>
        <w:rPr>
          <w:sz w:val="28"/>
          <w:lang w:val="en-US"/>
        </w:rPr>
        <w:t>Algeo</w:t>
      </w:r>
      <w:r w:rsidRPr="002F1BA0">
        <w:rPr>
          <w:sz w:val="28"/>
          <w:lang w:val="uk-UA"/>
        </w:rPr>
        <w:t xml:space="preserve">, </w:t>
      </w:r>
      <w:r>
        <w:rPr>
          <w:sz w:val="28"/>
          <w:lang w:val="en-US"/>
        </w:rPr>
        <w:t>G</w:t>
      </w:r>
      <w:r w:rsidRPr="002F1BA0">
        <w:rPr>
          <w:sz w:val="28"/>
          <w:lang w:val="uk-UA"/>
        </w:rPr>
        <w:t>.</w:t>
      </w:r>
      <w:r>
        <w:rPr>
          <w:spacing w:val="-4"/>
          <w:sz w:val="28"/>
        </w:rPr>
        <w:t> </w:t>
      </w:r>
      <w:r>
        <w:rPr>
          <w:sz w:val="28"/>
          <w:lang w:val="en-US"/>
        </w:rPr>
        <w:t>Cannon</w:t>
      </w:r>
      <w:r w:rsidRPr="002F1BA0">
        <w:rPr>
          <w:sz w:val="28"/>
          <w:lang w:val="uk-UA"/>
        </w:rPr>
        <w:t xml:space="preserve">, </w:t>
      </w:r>
      <w:r>
        <w:rPr>
          <w:sz w:val="28"/>
          <w:lang w:val="en-US"/>
        </w:rPr>
        <w:t>D</w:t>
      </w:r>
      <w:r w:rsidRPr="002F1BA0">
        <w:rPr>
          <w:sz w:val="28"/>
          <w:lang w:val="uk-UA"/>
        </w:rPr>
        <w:t>.</w:t>
      </w:r>
      <w:r>
        <w:rPr>
          <w:spacing w:val="-4"/>
          <w:sz w:val="28"/>
        </w:rPr>
        <w:t> </w:t>
      </w:r>
      <w:r>
        <w:rPr>
          <w:sz w:val="28"/>
          <w:lang w:val="en-US"/>
        </w:rPr>
        <w:t>Crystal</w:t>
      </w:r>
      <w:r w:rsidRPr="002F1BA0">
        <w:rPr>
          <w:sz w:val="28"/>
          <w:lang w:val="uk-UA"/>
        </w:rPr>
        <w:t xml:space="preserve">, </w:t>
      </w:r>
      <w:r>
        <w:rPr>
          <w:sz w:val="28"/>
          <w:lang w:val="en-US"/>
        </w:rPr>
        <w:t>R</w:t>
      </w:r>
      <w:r w:rsidRPr="002F1BA0">
        <w:rPr>
          <w:sz w:val="28"/>
          <w:lang w:val="uk-UA"/>
        </w:rPr>
        <w:t>.</w:t>
      </w:r>
      <w:r>
        <w:rPr>
          <w:spacing w:val="-4"/>
          <w:sz w:val="28"/>
        </w:rPr>
        <w:t> </w:t>
      </w:r>
      <w:r>
        <w:rPr>
          <w:sz w:val="28"/>
          <w:lang w:val="en-US"/>
        </w:rPr>
        <w:t>Devereux</w:t>
      </w:r>
      <w:r w:rsidRPr="002F1BA0">
        <w:rPr>
          <w:sz w:val="28"/>
          <w:lang w:val="uk-UA"/>
        </w:rPr>
        <w:t xml:space="preserve">, </w:t>
      </w:r>
      <w:r>
        <w:rPr>
          <w:spacing w:val="-2"/>
          <w:sz w:val="28"/>
          <w:lang w:val="en-US"/>
        </w:rPr>
        <w:t>D</w:t>
      </w:r>
      <w:r w:rsidRPr="002F1BA0">
        <w:rPr>
          <w:spacing w:val="-2"/>
          <w:sz w:val="28"/>
          <w:lang w:val="uk-UA"/>
        </w:rPr>
        <w:t>.</w:t>
      </w:r>
      <w:r>
        <w:rPr>
          <w:spacing w:val="-2"/>
          <w:sz w:val="28"/>
        </w:rPr>
        <w:t> </w:t>
      </w:r>
      <w:r>
        <w:rPr>
          <w:spacing w:val="-2"/>
          <w:sz w:val="28"/>
          <w:lang w:val="en-US"/>
        </w:rPr>
        <w:t>Davy</w:t>
      </w:r>
      <w:r w:rsidRPr="002F1BA0">
        <w:rPr>
          <w:spacing w:val="-2"/>
          <w:sz w:val="28"/>
          <w:lang w:val="uk-UA"/>
        </w:rPr>
        <w:t xml:space="preserve">, </w:t>
      </w:r>
      <w:r>
        <w:rPr>
          <w:spacing w:val="-2"/>
          <w:sz w:val="28"/>
          <w:lang w:val="en-US"/>
        </w:rPr>
        <w:t>W</w:t>
      </w:r>
      <w:r w:rsidRPr="002F1BA0">
        <w:rPr>
          <w:spacing w:val="-2"/>
          <w:sz w:val="28"/>
          <w:lang w:val="uk-UA"/>
        </w:rPr>
        <w:t>.</w:t>
      </w:r>
      <w:r>
        <w:rPr>
          <w:spacing w:val="-4"/>
          <w:sz w:val="28"/>
        </w:rPr>
        <w:t> </w:t>
      </w:r>
      <w:r>
        <w:rPr>
          <w:spacing w:val="-2"/>
          <w:sz w:val="28"/>
          <w:lang w:val="en-US"/>
        </w:rPr>
        <w:t>Glowka</w:t>
      </w:r>
      <w:r w:rsidRPr="002F1BA0">
        <w:rPr>
          <w:spacing w:val="-2"/>
          <w:sz w:val="28"/>
          <w:lang w:val="uk-UA"/>
        </w:rPr>
        <w:t xml:space="preserve">, </w:t>
      </w:r>
      <w:r>
        <w:rPr>
          <w:spacing w:val="-2"/>
          <w:sz w:val="28"/>
          <w:lang w:val="en-US"/>
        </w:rPr>
        <w:t>J</w:t>
      </w:r>
      <w:r w:rsidRPr="002F1BA0">
        <w:rPr>
          <w:spacing w:val="-2"/>
          <w:sz w:val="28"/>
          <w:lang w:val="uk-UA"/>
        </w:rPr>
        <w:t>.</w:t>
      </w:r>
      <w:r>
        <w:rPr>
          <w:spacing w:val="-4"/>
          <w:sz w:val="28"/>
        </w:rPr>
        <w:t> </w:t>
      </w:r>
      <w:r>
        <w:rPr>
          <w:spacing w:val="-2"/>
          <w:sz w:val="28"/>
          <w:lang w:val="en-US"/>
        </w:rPr>
        <w:t>Green</w:t>
      </w:r>
      <w:r w:rsidRPr="002F1BA0">
        <w:rPr>
          <w:spacing w:val="-2"/>
          <w:sz w:val="28"/>
          <w:lang w:val="uk-UA"/>
        </w:rPr>
        <w:t xml:space="preserve">, </w:t>
      </w:r>
      <w:r>
        <w:rPr>
          <w:spacing w:val="-2"/>
          <w:sz w:val="28"/>
          <w:lang w:val="en-US"/>
        </w:rPr>
        <w:t>H</w:t>
      </w:r>
      <w:r w:rsidRPr="002F1BA0">
        <w:rPr>
          <w:spacing w:val="-2"/>
          <w:sz w:val="28"/>
          <w:lang w:val="uk-UA"/>
        </w:rPr>
        <w:t>.</w:t>
      </w:r>
      <w:r>
        <w:rPr>
          <w:spacing w:val="-2"/>
          <w:sz w:val="28"/>
        </w:rPr>
        <w:t> </w:t>
      </w:r>
      <w:r>
        <w:rPr>
          <w:spacing w:val="-2"/>
          <w:sz w:val="28"/>
          <w:lang w:val="en-US"/>
        </w:rPr>
        <w:t>Evans</w:t>
      </w:r>
      <w:r w:rsidRPr="002F1BA0">
        <w:rPr>
          <w:spacing w:val="-2"/>
          <w:sz w:val="28"/>
          <w:lang w:val="uk-UA"/>
        </w:rPr>
        <w:t xml:space="preserve">, </w:t>
      </w:r>
      <w:r>
        <w:rPr>
          <w:spacing w:val="-2"/>
          <w:sz w:val="28"/>
          <w:lang w:val="en-US"/>
        </w:rPr>
        <w:t>A</w:t>
      </w:r>
      <w:r w:rsidRPr="002F1BA0">
        <w:rPr>
          <w:spacing w:val="-2"/>
          <w:sz w:val="28"/>
          <w:lang w:val="uk-UA"/>
        </w:rPr>
        <w:t>.</w:t>
      </w:r>
      <w:r>
        <w:rPr>
          <w:spacing w:val="-2"/>
          <w:sz w:val="28"/>
        </w:rPr>
        <w:t> </w:t>
      </w:r>
      <w:r>
        <w:rPr>
          <w:spacing w:val="-2"/>
          <w:sz w:val="28"/>
          <w:lang w:val="en-US"/>
        </w:rPr>
        <w:t>Horton</w:t>
      </w:r>
      <w:r w:rsidRPr="002F1BA0">
        <w:rPr>
          <w:spacing w:val="-2"/>
          <w:sz w:val="28"/>
          <w:lang w:val="uk-UA"/>
        </w:rPr>
        <w:t xml:space="preserve">, </w:t>
      </w:r>
      <w:r>
        <w:rPr>
          <w:spacing w:val="-2"/>
          <w:sz w:val="28"/>
          <w:lang w:val="en-US"/>
        </w:rPr>
        <w:t>N</w:t>
      </w:r>
      <w:r w:rsidRPr="002F1BA0">
        <w:rPr>
          <w:spacing w:val="-2"/>
          <w:sz w:val="28"/>
          <w:lang w:val="uk-UA"/>
        </w:rPr>
        <w:t>.</w:t>
      </w:r>
      <w:r>
        <w:rPr>
          <w:spacing w:val="-2"/>
          <w:sz w:val="28"/>
        </w:rPr>
        <w:t> </w:t>
      </w:r>
      <w:r>
        <w:rPr>
          <w:spacing w:val="-2"/>
          <w:sz w:val="28"/>
          <w:lang w:val="en-US"/>
        </w:rPr>
        <w:t>Howe</w:t>
      </w:r>
      <w:r w:rsidRPr="002F1BA0">
        <w:rPr>
          <w:spacing w:val="-2"/>
          <w:sz w:val="28"/>
          <w:lang w:val="uk-UA"/>
        </w:rPr>
        <w:t xml:space="preserve">, </w:t>
      </w:r>
      <w:r>
        <w:rPr>
          <w:spacing w:val="-2"/>
          <w:sz w:val="28"/>
          <w:lang w:val="en-US"/>
        </w:rPr>
        <w:t>M</w:t>
      </w:r>
      <w:r w:rsidRPr="002F1BA0">
        <w:rPr>
          <w:spacing w:val="-2"/>
          <w:sz w:val="28"/>
          <w:lang w:val="uk-UA"/>
        </w:rPr>
        <w:t>.</w:t>
      </w:r>
      <w:r>
        <w:rPr>
          <w:spacing w:val="-2"/>
          <w:sz w:val="28"/>
        </w:rPr>
        <w:t> </w:t>
      </w:r>
      <w:r>
        <w:rPr>
          <w:spacing w:val="-2"/>
          <w:sz w:val="28"/>
          <w:lang w:val="en-US"/>
        </w:rPr>
        <w:t>Kelly</w:t>
      </w:r>
      <w:r w:rsidRPr="002F1BA0">
        <w:rPr>
          <w:spacing w:val="-2"/>
          <w:sz w:val="28"/>
          <w:lang w:val="uk-UA"/>
        </w:rPr>
        <w:t xml:space="preserve">, </w:t>
      </w:r>
      <w:r>
        <w:rPr>
          <w:spacing w:val="-2"/>
          <w:sz w:val="28"/>
          <w:lang w:val="en-US"/>
        </w:rPr>
        <w:t>C</w:t>
      </w:r>
      <w:r w:rsidRPr="002F1BA0">
        <w:rPr>
          <w:spacing w:val="-2"/>
          <w:sz w:val="28"/>
          <w:lang w:val="uk-UA"/>
        </w:rPr>
        <w:t>.</w:t>
      </w:r>
      <w:r>
        <w:rPr>
          <w:spacing w:val="-2"/>
          <w:sz w:val="28"/>
        </w:rPr>
        <w:t> </w:t>
      </w:r>
      <w:r>
        <w:rPr>
          <w:spacing w:val="-2"/>
          <w:sz w:val="28"/>
          <w:lang w:val="en-US"/>
        </w:rPr>
        <w:t>McCully</w:t>
      </w:r>
      <w:r>
        <w:rPr>
          <w:spacing w:val="-2"/>
          <w:sz w:val="28"/>
        </w:rPr>
        <w:t>,</w:t>
      </w:r>
      <w:r>
        <w:rPr>
          <w:sz w:val="28"/>
        </w:rPr>
        <w:t xml:space="preserve"> </w:t>
      </w:r>
      <w:r w:rsidRPr="002F1BA0">
        <w:rPr>
          <w:spacing w:val="-6"/>
          <w:sz w:val="28"/>
          <w:lang w:val="uk-UA"/>
        </w:rPr>
        <w:t>В.</w:t>
      </w:r>
      <w:r>
        <w:rPr>
          <w:spacing w:val="-2"/>
          <w:sz w:val="28"/>
        </w:rPr>
        <w:t> </w:t>
      </w:r>
      <w:r w:rsidRPr="002F1BA0">
        <w:rPr>
          <w:spacing w:val="-6"/>
          <w:sz w:val="28"/>
          <w:lang w:val="uk-UA"/>
        </w:rPr>
        <w:t>Борисов, Ю.</w:t>
      </w:r>
      <w:r>
        <w:rPr>
          <w:spacing w:val="-2"/>
          <w:sz w:val="28"/>
        </w:rPr>
        <w:t> </w:t>
      </w:r>
      <w:r w:rsidRPr="002F1BA0">
        <w:rPr>
          <w:spacing w:val="-6"/>
          <w:sz w:val="28"/>
          <w:lang w:val="uk-UA"/>
        </w:rPr>
        <w:t xml:space="preserve">Горшунов, </w:t>
      </w:r>
      <w:r>
        <w:rPr>
          <w:spacing w:val="-6"/>
          <w:sz w:val="28"/>
        </w:rPr>
        <w:t>A</w:t>
      </w:r>
      <w:r w:rsidRPr="002F1BA0">
        <w:rPr>
          <w:spacing w:val="-6"/>
          <w:sz w:val="28"/>
          <w:lang w:val="uk-UA"/>
        </w:rPr>
        <w:t>.</w:t>
      </w:r>
      <w:r>
        <w:rPr>
          <w:spacing w:val="-2"/>
          <w:sz w:val="28"/>
        </w:rPr>
        <w:t> </w:t>
      </w:r>
      <w:r w:rsidRPr="002F1BA0">
        <w:rPr>
          <w:spacing w:val="-6"/>
          <w:sz w:val="28"/>
          <w:lang w:val="uk-UA"/>
        </w:rPr>
        <w:t xml:space="preserve">Мурычева, </w:t>
      </w:r>
      <w:r>
        <w:rPr>
          <w:spacing w:val="-6"/>
          <w:sz w:val="28"/>
        </w:rPr>
        <w:t>M</w:t>
      </w:r>
      <w:r w:rsidRPr="002F1BA0">
        <w:rPr>
          <w:spacing w:val="-6"/>
          <w:sz w:val="28"/>
          <w:lang w:val="uk-UA"/>
        </w:rPr>
        <w:t>.</w:t>
      </w:r>
      <w:r>
        <w:rPr>
          <w:spacing w:val="-2"/>
          <w:sz w:val="28"/>
        </w:rPr>
        <w:t> </w:t>
      </w:r>
      <w:r w:rsidRPr="002F1BA0">
        <w:rPr>
          <w:spacing w:val="-6"/>
          <w:sz w:val="28"/>
          <w:lang w:val="uk-UA"/>
        </w:rPr>
        <w:t>Ярмашевич, И.</w:t>
      </w:r>
      <w:r>
        <w:rPr>
          <w:spacing w:val="-2"/>
          <w:sz w:val="28"/>
        </w:rPr>
        <w:t> </w:t>
      </w:r>
      <w:r w:rsidRPr="002F1BA0">
        <w:rPr>
          <w:spacing w:val="-6"/>
          <w:sz w:val="28"/>
          <w:lang w:val="uk-UA"/>
        </w:rPr>
        <w:t>Никанорова, Н.</w:t>
      </w:r>
      <w:r>
        <w:rPr>
          <w:spacing w:val="-2"/>
          <w:sz w:val="28"/>
        </w:rPr>
        <w:t> </w:t>
      </w:r>
      <w:r w:rsidRPr="002F1BA0">
        <w:rPr>
          <w:spacing w:val="-6"/>
          <w:sz w:val="28"/>
          <w:lang w:val="uk-UA"/>
        </w:rPr>
        <w:t>Алек</w:t>
      </w:r>
      <w:r w:rsidRPr="002F1BA0">
        <w:rPr>
          <w:spacing w:val="-6"/>
          <w:sz w:val="28"/>
          <w:lang w:val="uk-UA"/>
        </w:rPr>
        <w:softHyphen/>
      </w:r>
      <w:r w:rsidRPr="002F1BA0">
        <w:rPr>
          <w:sz w:val="28"/>
          <w:lang w:val="uk-UA"/>
        </w:rPr>
        <w:t>сеева,</w:t>
      </w:r>
      <w:r>
        <w:rPr>
          <w:sz w:val="28"/>
        </w:rPr>
        <w:t xml:space="preserve"> О.</w:t>
      </w:r>
      <w:r>
        <w:rPr>
          <w:spacing w:val="-2"/>
          <w:sz w:val="28"/>
        </w:rPr>
        <w:t> </w:t>
      </w:r>
      <w:r>
        <w:rPr>
          <w:sz w:val="28"/>
        </w:rPr>
        <w:t>Мацько, О.</w:t>
      </w:r>
      <w:r>
        <w:rPr>
          <w:spacing w:val="-2"/>
          <w:sz w:val="28"/>
        </w:rPr>
        <w:t> </w:t>
      </w:r>
      <w:r>
        <w:rPr>
          <w:sz w:val="28"/>
        </w:rPr>
        <w:t xml:space="preserve">Стишов) цей процес розглядають у контексті кінцевого впливу на мову, а сáме з позицій кількісної репрезентації в лексиконі або як </w:t>
      </w:r>
      <w:r>
        <w:rPr>
          <w:spacing w:val="-2"/>
          <w:sz w:val="28"/>
        </w:rPr>
        <w:t>властивість, притаманну термінологічним підсистемам. Натомість, вивчення най</w:t>
      </w:r>
      <w:r>
        <w:rPr>
          <w:spacing w:val="-2"/>
          <w:sz w:val="28"/>
        </w:rPr>
        <w:softHyphen/>
      </w:r>
      <w:r>
        <w:rPr>
          <w:sz w:val="28"/>
        </w:rPr>
        <w:t xml:space="preserve">новіших тенденцій розвитку суспільства доводить, що жодна терміносистема не </w:t>
      </w:r>
      <w:r>
        <w:rPr>
          <w:spacing w:val="-4"/>
          <w:sz w:val="28"/>
        </w:rPr>
        <w:t>може функціонувати як ізольований набі</w:t>
      </w:r>
      <w:proofErr w:type="gramStart"/>
      <w:r>
        <w:rPr>
          <w:spacing w:val="-4"/>
          <w:sz w:val="28"/>
        </w:rPr>
        <w:t>р</w:t>
      </w:r>
      <w:proofErr w:type="gramEnd"/>
      <w:r>
        <w:rPr>
          <w:spacing w:val="-4"/>
          <w:sz w:val="28"/>
        </w:rPr>
        <w:t xml:space="preserve"> елементів, оскільки обмін інформацією</w:t>
      </w:r>
      <w:r>
        <w:rPr>
          <w:sz w:val="28"/>
        </w:rPr>
        <w:t xml:space="preserve"> через засоби масової інформації (далі – ЗМІ) сприяє двобічній міграції лексики, і, отже, збагачує загальний вокабуляр. Надмірна увага до формалізованого опи</w:t>
      </w:r>
      <w:r>
        <w:rPr>
          <w:sz w:val="28"/>
        </w:rPr>
        <w:softHyphen/>
        <w:t xml:space="preserve">су структури фрагментованих лексичних одиниць (ФЛО) часто призводила до </w:t>
      </w:r>
      <w:r>
        <w:rPr>
          <w:spacing w:val="-2"/>
          <w:sz w:val="28"/>
        </w:rPr>
        <w:t xml:space="preserve">неврахування </w:t>
      </w:r>
      <w:proofErr w:type="gramStart"/>
      <w:r>
        <w:rPr>
          <w:spacing w:val="-2"/>
          <w:sz w:val="28"/>
        </w:rPr>
        <w:t>соц</w:t>
      </w:r>
      <w:proofErr w:type="gramEnd"/>
      <w:r>
        <w:rPr>
          <w:spacing w:val="-2"/>
          <w:sz w:val="28"/>
        </w:rPr>
        <w:t>іальних, мовно-когнітивних чинників їхньої появи та популяр</w:t>
      </w:r>
      <w:r>
        <w:rPr>
          <w:spacing w:val="-2"/>
          <w:sz w:val="28"/>
        </w:rPr>
        <w:softHyphen/>
      </w:r>
      <w:r>
        <w:rPr>
          <w:sz w:val="28"/>
        </w:rPr>
        <w:lastRenderedPageBreak/>
        <w:t>ності й водночас нехтувались їх прагматичні властивості в медіадискурсі як од</w:t>
      </w:r>
      <w:r>
        <w:rPr>
          <w:sz w:val="28"/>
        </w:rPr>
        <w:softHyphen/>
      </w:r>
      <w:r>
        <w:rPr>
          <w:spacing w:val="-2"/>
          <w:sz w:val="28"/>
        </w:rPr>
        <w:t>ному з найпопулярніших видів суспільної комунікації. Це зумовило те, що фраг</w:t>
      </w:r>
      <w:r>
        <w:rPr>
          <w:spacing w:val="-2"/>
          <w:sz w:val="28"/>
        </w:rPr>
        <w:softHyphen/>
      </w:r>
      <w:r>
        <w:rPr>
          <w:sz w:val="28"/>
        </w:rPr>
        <w:t xml:space="preserve">ментацію розглядали як непродуктивний спосіб словотворення, </w:t>
      </w:r>
      <w:r>
        <w:rPr>
          <w:snapToGrid w:val="0"/>
          <w:sz w:val="28"/>
        </w:rPr>
        <w:t>що обслуговує дуже незначну частину мовних та мовленнєвих потреб носіїв мови.</w:t>
      </w:r>
    </w:p>
    <w:p w:rsidR="00630D55" w:rsidRDefault="00630D55" w:rsidP="00630D55">
      <w:pPr>
        <w:autoSpaceDE w:val="0"/>
        <w:autoSpaceDN w:val="0"/>
        <w:spacing w:line="360" w:lineRule="auto"/>
        <w:ind w:firstLine="720"/>
        <w:jc w:val="both"/>
        <w:rPr>
          <w:sz w:val="28"/>
        </w:rPr>
      </w:pPr>
      <w:r>
        <w:rPr>
          <w:b/>
          <w:sz w:val="28"/>
        </w:rPr>
        <w:t>Актуальність</w:t>
      </w:r>
      <w:r>
        <w:rPr>
          <w:sz w:val="28"/>
        </w:rPr>
        <w:t xml:space="preserve"> теми дослідження зумовлено, з одного боку, новизною до</w:t>
      </w:r>
      <w:r>
        <w:rPr>
          <w:sz w:val="28"/>
        </w:rPr>
        <w:softHyphen/>
      </w:r>
      <w:r>
        <w:rPr>
          <w:spacing w:val="-2"/>
          <w:sz w:val="28"/>
        </w:rPr>
        <w:t>сліджуваного матеріалу, велика частина якого входить до новоутворень 90-х ро</w:t>
      </w:r>
      <w:r>
        <w:rPr>
          <w:spacing w:val="-2"/>
          <w:sz w:val="28"/>
        </w:rPr>
        <w:softHyphen/>
        <w:t>ків ХХ століття та початку ХХІ століття, з іншого – переміщенням уваги лінгвіс</w:t>
      </w:r>
      <w:r>
        <w:rPr>
          <w:spacing w:val="-2"/>
          <w:sz w:val="28"/>
        </w:rPr>
        <w:softHyphen/>
      </w:r>
      <w:r>
        <w:rPr>
          <w:sz w:val="28"/>
        </w:rPr>
        <w:t xml:space="preserve">тів </w:t>
      </w:r>
      <w:proofErr w:type="gramStart"/>
      <w:r>
        <w:rPr>
          <w:sz w:val="28"/>
        </w:rPr>
        <w:t>в</w:t>
      </w:r>
      <w:proofErr w:type="gramEnd"/>
      <w:r>
        <w:rPr>
          <w:sz w:val="28"/>
        </w:rPr>
        <w:t>ід нагромадження фактів про природу лексем до вивчення їх комунікатив</w:t>
      </w:r>
      <w:r>
        <w:rPr>
          <w:sz w:val="28"/>
        </w:rPr>
        <w:softHyphen/>
        <w:t>но-прагматичних особливостей, а отже, потребою цілеспрямованого досліджен</w:t>
      </w:r>
      <w:r>
        <w:rPr>
          <w:sz w:val="28"/>
        </w:rPr>
        <w:softHyphen/>
        <w:t xml:space="preserve">ня джерел і властивостей ФЛО з погляду лінгвопрагматики та </w:t>
      </w:r>
      <w:proofErr w:type="gramStart"/>
      <w:r>
        <w:rPr>
          <w:sz w:val="28"/>
        </w:rPr>
        <w:t>соц</w:t>
      </w:r>
      <w:proofErr w:type="gramEnd"/>
      <w:r>
        <w:rPr>
          <w:sz w:val="28"/>
        </w:rPr>
        <w:t>іолінгвістики, а також теоретичним обґрунтуванням лінгвістичної закономірності фрагмента</w:t>
      </w:r>
      <w:r>
        <w:rPr>
          <w:sz w:val="28"/>
        </w:rPr>
        <w:softHyphen/>
        <w:t>ції як процесу. Запропонована робота – це спроба проаналізувати і систематизу</w:t>
      </w:r>
      <w:r>
        <w:rPr>
          <w:sz w:val="28"/>
        </w:rPr>
        <w:softHyphen/>
        <w:t xml:space="preserve">вати ФЛО, довести, що </w:t>
      </w:r>
      <w:proofErr w:type="gramStart"/>
      <w:r>
        <w:rPr>
          <w:sz w:val="28"/>
        </w:rPr>
        <w:t>вони</w:t>
      </w:r>
      <w:proofErr w:type="gramEnd"/>
      <w:r>
        <w:rPr>
          <w:sz w:val="28"/>
        </w:rPr>
        <w:t xml:space="preserve"> виконують не лише роль мовної економії в номіна</w:t>
      </w:r>
      <w:r>
        <w:rPr>
          <w:sz w:val="28"/>
        </w:rPr>
        <w:softHyphen/>
        <w:t>тивних функціях, а є повноправним засобом ілокуції та перлокуції.</w:t>
      </w:r>
    </w:p>
    <w:p w:rsidR="00630D55" w:rsidRDefault="00630D55" w:rsidP="00630D55">
      <w:pPr>
        <w:autoSpaceDE w:val="0"/>
        <w:autoSpaceDN w:val="0"/>
        <w:spacing w:line="360" w:lineRule="auto"/>
        <w:ind w:firstLine="720"/>
        <w:jc w:val="both"/>
        <w:rPr>
          <w:sz w:val="28"/>
        </w:rPr>
      </w:pPr>
      <w:r>
        <w:rPr>
          <w:b/>
          <w:sz w:val="28"/>
        </w:rPr>
        <w:t xml:space="preserve">Зв’язок роботи з науковими темами. </w:t>
      </w:r>
      <w:r>
        <w:rPr>
          <w:sz w:val="28"/>
        </w:rPr>
        <w:t>Дисертацію виконано в межах наукової теми “</w:t>
      </w:r>
      <w:proofErr w:type="gramStart"/>
      <w:r>
        <w:rPr>
          <w:sz w:val="28"/>
        </w:rPr>
        <w:t>Досл</w:t>
      </w:r>
      <w:proofErr w:type="gramEnd"/>
      <w:r>
        <w:rPr>
          <w:sz w:val="28"/>
        </w:rPr>
        <w:t>ідження структурно-семантичних особливостей та тенден</w:t>
      </w:r>
      <w:r>
        <w:rPr>
          <w:sz w:val="28"/>
        </w:rPr>
        <w:softHyphen/>
        <w:t>цій розвитку англійської мови”, яку розробляє кафедра англійської філології Львівського національного університету імені Івана Франка (шифр 39П, номер де</w:t>
      </w:r>
      <w:r>
        <w:rPr>
          <w:sz w:val="28"/>
        </w:rPr>
        <w:t>р</w:t>
      </w:r>
      <w:r>
        <w:rPr>
          <w:sz w:val="28"/>
        </w:rPr>
        <w:t xml:space="preserve">жавної реєстрації 0103Н0011928). Тему затвердила Вчена Рада Львівського національного університету імені Івана Франка, </w:t>
      </w:r>
      <w:r>
        <w:rPr>
          <w:spacing w:val="6"/>
          <w:sz w:val="28"/>
        </w:rPr>
        <w:t xml:space="preserve">протокол № 2/5 від 28 травня 1997 року. </w:t>
      </w:r>
      <w:proofErr w:type="gramStart"/>
      <w:r>
        <w:rPr>
          <w:spacing w:val="6"/>
          <w:sz w:val="28"/>
        </w:rPr>
        <w:t>Тему уточнила Вчена Рада Університету, протокол № 21/12 від 27 грудня 2000 року</w:t>
      </w:r>
      <w:r>
        <w:rPr>
          <w:sz w:val="28"/>
        </w:rPr>
        <w:t>).</w:t>
      </w:r>
      <w:proofErr w:type="gramEnd"/>
    </w:p>
    <w:p w:rsidR="00630D55" w:rsidRDefault="00630D55" w:rsidP="00630D55">
      <w:pPr>
        <w:autoSpaceDE w:val="0"/>
        <w:autoSpaceDN w:val="0"/>
        <w:spacing w:line="360" w:lineRule="auto"/>
        <w:ind w:firstLine="720"/>
        <w:jc w:val="both"/>
        <w:rPr>
          <w:sz w:val="28"/>
        </w:rPr>
      </w:pPr>
      <w:r>
        <w:rPr>
          <w:b/>
          <w:spacing w:val="-4"/>
          <w:sz w:val="28"/>
        </w:rPr>
        <w:t xml:space="preserve">Мета </w:t>
      </w:r>
      <w:proofErr w:type="gramStart"/>
      <w:r>
        <w:rPr>
          <w:b/>
          <w:spacing w:val="-4"/>
          <w:sz w:val="28"/>
        </w:rPr>
        <w:t>досл</w:t>
      </w:r>
      <w:proofErr w:type="gramEnd"/>
      <w:r>
        <w:rPr>
          <w:b/>
          <w:spacing w:val="-4"/>
          <w:sz w:val="28"/>
        </w:rPr>
        <w:t>ідження</w:t>
      </w:r>
      <w:r>
        <w:rPr>
          <w:spacing w:val="-4"/>
          <w:sz w:val="28"/>
        </w:rPr>
        <w:t xml:space="preserve"> полягає у визначенні джерел, способів, механізмів фраг</w:t>
      </w:r>
      <w:r>
        <w:rPr>
          <w:spacing w:val="-4"/>
          <w:sz w:val="28"/>
        </w:rPr>
        <w:softHyphen/>
      </w:r>
      <w:r>
        <w:rPr>
          <w:sz w:val="28"/>
        </w:rPr>
        <w:t>ментації та вивченні функціонально-прагматичних властивостей ФЛО в медіа</w:t>
      </w:r>
      <w:r>
        <w:rPr>
          <w:sz w:val="28"/>
        </w:rPr>
        <w:softHyphen/>
        <w:t xml:space="preserve">текстах. Для досягнення поставленої мети необхідно розв’язати такі </w:t>
      </w:r>
      <w:r>
        <w:rPr>
          <w:b/>
          <w:sz w:val="28"/>
        </w:rPr>
        <w:t>завдання</w:t>
      </w:r>
      <w:r>
        <w:rPr>
          <w:sz w:val="28"/>
        </w:rPr>
        <w:t>:</w:t>
      </w:r>
    </w:p>
    <w:p w:rsidR="00630D55" w:rsidRDefault="00630D55" w:rsidP="00EB7D5A">
      <w:pPr>
        <w:numPr>
          <w:ilvl w:val="0"/>
          <w:numId w:val="56"/>
        </w:numPr>
        <w:suppressAutoHyphens w:val="0"/>
        <w:autoSpaceDE w:val="0"/>
        <w:autoSpaceDN w:val="0"/>
        <w:spacing w:line="360" w:lineRule="auto"/>
        <w:jc w:val="both"/>
        <w:rPr>
          <w:sz w:val="28"/>
        </w:rPr>
      </w:pPr>
      <w:r>
        <w:rPr>
          <w:sz w:val="28"/>
        </w:rPr>
        <w:t>уточнити терміносистему, пов’язану з фрагментацією та видами ФЛО;</w:t>
      </w:r>
    </w:p>
    <w:p w:rsidR="00630D55" w:rsidRDefault="00630D55" w:rsidP="00EB7D5A">
      <w:pPr>
        <w:numPr>
          <w:ilvl w:val="0"/>
          <w:numId w:val="56"/>
        </w:numPr>
        <w:suppressAutoHyphens w:val="0"/>
        <w:autoSpaceDE w:val="0"/>
        <w:autoSpaceDN w:val="0"/>
        <w:spacing w:line="360" w:lineRule="auto"/>
        <w:jc w:val="both"/>
        <w:rPr>
          <w:sz w:val="28"/>
        </w:rPr>
      </w:pPr>
      <w:proofErr w:type="gramStart"/>
      <w:r>
        <w:rPr>
          <w:sz w:val="28"/>
        </w:rPr>
        <w:t>досл</w:t>
      </w:r>
      <w:proofErr w:type="gramEnd"/>
      <w:r>
        <w:rPr>
          <w:sz w:val="28"/>
        </w:rPr>
        <w:t>ідити джерела появи фрагментації в англійській мові;</w:t>
      </w:r>
    </w:p>
    <w:p w:rsidR="00630D55" w:rsidRDefault="00630D55" w:rsidP="00EB7D5A">
      <w:pPr>
        <w:numPr>
          <w:ilvl w:val="0"/>
          <w:numId w:val="56"/>
        </w:numPr>
        <w:suppressAutoHyphens w:val="0"/>
        <w:autoSpaceDE w:val="0"/>
        <w:autoSpaceDN w:val="0"/>
        <w:spacing w:line="360" w:lineRule="auto"/>
        <w:jc w:val="both"/>
        <w:rPr>
          <w:sz w:val="28"/>
        </w:rPr>
      </w:pPr>
      <w:r>
        <w:rPr>
          <w:sz w:val="28"/>
        </w:rPr>
        <w:t>встановити місце фрагментації в сучасних процесах словотворення і в</w:t>
      </w:r>
      <w:r>
        <w:rPr>
          <w:sz w:val="28"/>
        </w:rPr>
        <w:t>и</w:t>
      </w:r>
      <w:r>
        <w:rPr>
          <w:sz w:val="28"/>
        </w:rPr>
        <w:t xml:space="preserve">значити зв’язок </w:t>
      </w:r>
      <w:proofErr w:type="gramStart"/>
      <w:r>
        <w:rPr>
          <w:sz w:val="28"/>
        </w:rPr>
        <w:t>між</w:t>
      </w:r>
      <w:proofErr w:type="gramEnd"/>
      <w:r>
        <w:rPr>
          <w:sz w:val="28"/>
        </w:rPr>
        <w:t xml:space="preserve"> ФЛО, оказіоналізмами, неологізмами й термінами;</w:t>
      </w:r>
    </w:p>
    <w:p w:rsidR="00630D55" w:rsidRDefault="00630D55" w:rsidP="00EB7D5A">
      <w:pPr>
        <w:numPr>
          <w:ilvl w:val="0"/>
          <w:numId w:val="56"/>
        </w:numPr>
        <w:suppressAutoHyphens w:val="0"/>
        <w:autoSpaceDE w:val="0"/>
        <w:autoSpaceDN w:val="0"/>
        <w:spacing w:line="360" w:lineRule="auto"/>
        <w:jc w:val="both"/>
        <w:rPr>
          <w:sz w:val="28"/>
        </w:rPr>
      </w:pPr>
      <w:r>
        <w:rPr>
          <w:sz w:val="28"/>
        </w:rPr>
        <w:t>визначити знакові властивості ФЛО та вплив цих властивостей на їх фу</w:t>
      </w:r>
      <w:r>
        <w:rPr>
          <w:sz w:val="28"/>
        </w:rPr>
        <w:t>н</w:t>
      </w:r>
      <w:r>
        <w:rPr>
          <w:sz w:val="28"/>
        </w:rPr>
        <w:t>кціонування;</w:t>
      </w:r>
    </w:p>
    <w:p w:rsidR="00630D55" w:rsidRDefault="00630D55" w:rsidP="00EB7D5A">
      <w:pPr>
        <w:numPr>
          <w:ilvl w:val="0"/>
          <w:numId w:val="56"/>
        </w:numPr>
        <w:suppressAutoHyphens w:val="0"/>
        <w:autoSpaceDE w:val="0"/>
        <w:autoSpaceDN w:val="0"/>
        <w:spacing w:line="360" w:lineRule="auto"/>
        <w:jc w:val="both"/>
        <w:rPr>
          <w:sz w:val="28"/>
        </w:rPr>
      </w:pPr>
      <w:r>
        <w:rPr>
          <w:sz w:val="28"/>
        </w:rPr>
        <w:lastRenderedPageBreak/>
        <w:t xml:space="preserve">класифікувати чинники появи, лексикалізації і </w:t>
      </w:r>
      <w:proofErr w:type="gramStart"/>
      <w:r>
        <w:rPr>
          <w:sz w:val="28"/>
        </w:rPr>
        <w:t>соц</w:t>
      </w:r>
      <w:proofErr w:type="gramEnd"/>
      <w:r>
        <w:rPr>
          <w:sz w:val="28"/>
        </w:rPr>
        <w:t>іалізації ФЛО;</w:t>
      </w:r>
    </w:p>
    <w:p w:rsidR="00630D55" w:rsidRDefault="00630D55" w:rsidP="00EB7D5A">
      <w:pPr>
        <w:numPr>
          <w:ilvl w:val="0"/>
          <w:numId w:val="56"/>
        </w:numPr>
        <w:suppressAutoHyphens w:val="0"/>
        <w:autoSpaceDE w:val="0"/>
        <w:autoSpaceDN w:val="0"/>
        <w:spacing w:line="360" w:lineRule="auto"/>
        <w:jc w:val="both"/>
        <w:rPr>
          <w:sz w:val="28"/>
        </w:rPr>
      </w:pPr>
      <w:r>
        <w:rPr>
          <w:sz w:val="28"/>
        </w:rPr>
        <w:t xml:space="preserve">виявити усталені системні ознаки </w:t>
      </w:r>
      <w:proofErr w:type="gramStart"/>
      <w:r>
        <w:rPr>
          <w:sz w:val="28"/>
        </w:rPr>
        <w:t>фонетико-граф</w:t>
      </w:r>
      <w:proofErr w:type="gramEnd"/>
      <w:r>
        <w:rPr>
          <w:sz w:val="28"/>
        </w:rPr>
        <w:t>ічної та морфемної структур ФЛО;</w:t>
      </w:r>
    </w:p>
    <w:p w:rsidR="00630D55" w:rsidRDefault="00630D55" w:rsidP="00EB7D5A">
      <w:pPr>
        <w:numPr>
          <w:ilvl w:val="0"/>
          <w:numId w:val="56"/>
        </w:numPr>
        <w:suppressAutoHyphens w:val="0"/>
        <w:autoSpaceDE w:val="0"/>
        <w:autoSpaceDN w:val="0"/>
        <w:spacing w:line="360" w:lineRule="auto"/>
        <w:jc w:val="both"/>
        <w:rPr>
          <w:sz w:val="28"/>
        </w:rPr>
      </w:pPr>
      <w:proofErr w:type="gramStart"/>
      <w:r>
        <w:rPr>
          <w:sz w:val="28"/>
        </w:rPr>
        <w:t>досл</w:t>
      </w:r>
      <w:proofErr w:type="gramEnd"/>
      <w:r>
        <w:rPr>
          <w:sz w:val="28"/>
        </w:rPr>
        <w:t>ідити прагматичні властивості ФЛО та їх зв’язок із семантикою;</w:t>
      </w:r>
    </w:p>
    <w:p w:rsidR="00630D55" w:rsidRDefault="00630D55" w:rsidP="00EB7D5A">
      <w:pPr>
        <w:numPr>
          <w:ilvl w:val="0"/>
          <w:numId w:val="56"/>
        </w:numPr>
        <w:suppressAutoHyphens w:val="0"/>
        <w:autoSpaceDE w:val="0"/>
        <w:autoSpaceDN w:val="0"/>
        <w:spacing w:line="360" w:lineRule="auto"/>
        <w:jc w:val="both"/>
        <w:rPr>
          <w:sz w:val="28"/>
        </w:rPr>
      </w:pPr>
      <w:r>
        <w:rPr>
          <w:sz w:val="28"/>
        </w:rPr>
        <w:t xml:space="preserve">виділити та описати прагматичні функції ФЛО в </w:t>
      </w:r>
      <w:proofErr w:type="gramStart"/>
      <w:r>
        <w:rPr>
          <w:sz w:val="28"/>
        </w:rPr>
        <w:t>р</w:t>
      </w:r>
      <w:proofErr w:type="gramEnd"/>
      <w:r>
        <w:rPr>
          <w:sz w:val="28"/>
        </w:rPr>
        <w:t>ізножанрових друков</w:t>
      </w:r>
      <w:r>
        <w:rPr>
          <w:sz w:val="28"/>
        </w:rPr>
        <w:t>а</w:t>
      </w:r>
      <w:r>
        <w:rPr>
          <w:sz w:val="28"/>
        </w:rPr>
        <w:t>них медіатекстах.</w:t>
      </w:r>
    </w:p>
    <w:p w:rsidR="00630D55" w:rsidRDefault="00630D55" w:rsidP="00630D55">
      <w:pPr>
        <w:autoSpaceDE w:val="0"/>
        <w:autoSpaceDN w:val="0"/>
        <w:spacing w:line="360" w:lineRule="auto"/>
        <w:ind w:firstLine="720"/>
        <w:jc w:val="both"/>
        <w:rPr>
          <w:sz w:val="28"/>
        </w:rPr>
      </w:pPr>
      <w:r>
        <w:rPr>
          <w:b/>
          <w:sz w:val="28"/>
        </w:rPr>
        <w:t xml:space="preserve">Об’єктом </w:t>
      </w:r>
      <w:proofErr w:type="gramStart"/>
      <w:r>
        <w:rPr>
          <w:b/>
          <w:sz w:val="28"/>
        </w:rPr>
        <w:t>досл</w:t>
      </w:r>
      <w:proofErr w:type="gramEnd"/>
      <w:r>
        <w:rPr>
          <w:b/>
          <w:sz w:val="28"/>
        </w:rPr>
        <w:t>ідження</w:t>
      </w:r>
      <w:r>
        <w:rPr>
          <w:sz w:val="28"/>
        </w:rPr>
        <w:t xml:space="preserve"> є ФЛО в друкованих медіатекстах.</w:t>
      </w:r>
    </w:p>
    <w:p w:rsidR="00630D55" w:rsidRDefault="00630D55" w:rsidP="00630D55">
      <w:pPr>
        <w:autoSpaceDE w:val="0"/>
        <w:autoSpaceDN w:val="0"/>
        <w:spacing w:line="360" w:lineRule="auto"/>
        <w:ind w:firstLine="720"/>
        <w:jc w:val="both"/>
        <w:rPr>
          <w:sz w:val="28"/>
        </w:rPr>
      </w:pPr>
      <w:r>
        <w:rPr>
          <w:b/>
          <w:sz w:val="28"/>
        </w:rPr>
        <w:t xml:space="preserve">Предмет </w:t>
      </w:r>
      <w:proofErr w:type="gramStart"/>
      <w:r>
        <w:rPr>
          <w:b/>
          <w:sz w:val="28"/>
        </w:rPr>
        <w:t>досл</w:t>
      </w:r>
      <w:proofErr w:type="gramEnd"/>
      <w:r>
        <w:rPr>
          <w:b/>
          <w:sz w:val="28"/>
        </w:rPr>
        <w:t>ідження</w:t>
      </w:r>
      <w:r>
        <w:rPr>
          <w:sz w:val="28"/>
        </w:rPr>
        <w:t xml:space="preserve"> становлять семіотичні, структурні та комунікатив</w:t>
      </w:r>
      <w:r>
        <w:rPr>
          <w:sz w:val="28"/>
        </w:rPr>
        <w:softHyphen/>
        <w:t>но-прагматичні властивості ФЛО.</w:t>
      </w:r>
    </w:p>
    <w:p w:rsidR="00630D55" w:rsidRDefault="00630D55" w:rsidP="00630D55">
      <w:pPr>
        <w:autoSpaceDE w:val="0"/>
        <w:autoSpaceDN w:val="0"/>
        <w:spacing w:line="360" w:lineRule="auto"/>
        <w:ind w:firstLine="720"/>
        <w:jc w:val="both"/>
        <w:rPr>
          <w:b/>
          <w:spacing w:val="-2"/>
          <w:sz w:val="28"/>
        </w:rPr>
      </w:pPr>
      <w:r>
        <w:rPr>
          <w:b/>
          <w:spacing w:val="-2"/>
          <w:sz w:val="28"/>
        </w:rPr>
        <w:t xml:space="preserve">Матеріалом </w:t>
      </w:r>
      <w:proofErr w:type="gramStart"/>
      <w:r>
        <w:rPr>
          <w:b/>
          <w:spacing w:val="-2"/>
          <w:sz w:val="28"/>
        </w:rPr>
        <w:t>досл</w:t>
      </w:r>
      <w:proofErr w:type="gramEnd"/>
      <w:r>
        <w:rPr>
          <w:b/>
          <w:spacing w:val="-2"/>
          <w:sz w:val="28"/>
        </w:rPr>
        <w:t>ідження</w:t>
      </w:r>
      <w:r>
        <w:rPr>
          <w:spacing w:val="-2"/>
          <w:sz w:val="28"/>
        </w:rPr>
        <w:t xml:space="preserve"> слугували близько 3 400 ФЛО, отриманих мето</w:t>
      </w:r>
      <w:r>
        <w:rPr>
          <w:spacing w:val="-2"/>
          <w:sz w:val="28"/>
        </w:rPr>
        <w:softHyphen/>
        <w:t xml:space="preserve">дом вибірки з лексикографічних джерел та англомовних періодичних видань </w:t>
      </w:r>
      <w:r>
        <w:rPr>
          <w:i/>
          <w:spacing w:val="-2"/>
          <w:sz w:val="28"/>
          <w:lang w:val="en-US"/>
        </w:rPr>
        <w:t>The</w:t>
      </w:r>
      <w:r w:rsidRPr="002F1BA0">
        <w:rPr>
          <w:i/>
          <w:spacing w:val="-2"/>
          <w:sz w:val="28"/>
          <w:lang w:val="uk-UA"/>
        </w:rPr>
        <w:t xml:space="preserve"> </w:t>
      </w:r>
      <w:r>
        <w:rPr>
          <w:i/>
          <w:spacing w:val="-2"/>
          <w:sz w:val="28"/>
          <w:lang w:val="en-US"/>
        </w:rPr>
        <w:t>Financial</w:t>
      </w:r>
      <w:r w:rsidRPr="002F1BA0">
        <w:rPr>
          <w:i/>
          <w:spacing w:val="-2"/>
          <w:sz w:val="28"/>
          <w:lang w:val="uk-UA"/>
        </w:rPr>
        <w:t xml:space="preserve"> </w:t>
      </w:r>
      <w:r>
        <w:rPr>
          <w:i/>
          <w:spacing w:val="-2"/>
          <w:sz w:val="28"/>
          <w:lang w:val="en-US"/>
        </w:rPr>
        <w:t>Times</w:t>
      </w:r>
      <w:r w:rsidRPr="002F1BA0">
        <w:rPr>
          <w:spacing w:val="-2"/>
          <w:sz w:val="28"/>
          <w:lang w:val="uk-UA"/>
        </w:rPr>
        <w:t xml:space="preserve">, </w:t>
      </w:r>
      <w:r>
        <w:rPr>
          <w:i/>
          <w:spacing w:val="-2"/>
          <w:sz w:val="28"/>
          <w:lang w:val="en-US"/>
        </w:rPr>
        <w:t>The</w:t>
      </w:r>
      <w:r w:rsidRPr="002F1BA0">
        <w:rPr>
          <w:i/>
          <w:spacing w:val="-2"/>
          <w:sz w:val="28"/>
          <w:lang w:val="uk-UA"/>
        </w:rPr>
        <w:t xml:space="preserve"> </w:t>
      </w:r>
      <w:r>
        <w:rPr>
          <w:i/>
          <w:spacing w:val="-2"/>
          <w:sz w:val="28"/>
          <w:lang w:val="en-US"/>
        </w:rPr>
        <w:t>Times</w:t>
      </w:r>
      <w:r w:rsidRPr="002F1BA0">
        <w:rPr>
          <w:spacing w:val="-2"/>
          <w:sz w:val="28"/>
          <w:lang w:val="uk-UA"/>
        </w:rPr>
        <w:t xml:space="preserve">, </w:t>
      </w:r>
      <w:r>
        <w:rPr>
          <w:i/>
          <w:spacing w:val="-2"/>
          <w:sz w:val="28"/>
          <w:lang w:val="en-US"/>
        </w:rPr>
        <w:t>The</w:t>
      </w:r>
      <w:r w:rsidRPr="002F1BA0">
        <w:rPr>
          <w:i/>
          <w:spacing w:val="-2"/>
          <w:sz w:val="28"/>
          <w:lang w:val="uk-UA"/>
        </w:rPr>
        <w:t xml:space="preserve"> </w:t>
      </w:r>
      <w:r>
        <w:rPr>
          <w:i/>
          <w:spacing w:val="-2"/>
          <w:sz w:val="28"/>
          <w:lang w:val="en-US"/>
        </w:rPr>
        <w:t>Guardian</w:t>
      </w:r>
      <w:r w:rsidRPr="002F1BA0">
        <w:rPr>
          <w:spacing w:val="-2"/>
          <w:sz w:val="28"/>
          <w:lang w:val="uk-UA"/>
        </w:rPr>
        <w:t xml:space="preserve">, </w:t>
      </w:r>
      <w:r>
        <w:rPr>
          <w:i/>
          <w:spacing w:val="-2"/>
          <w:sz w:val="28"/>
          <w:lang w:val="en-US"/>
        </w:rPr>
        <w:t>The</w:t>
      </w:r>
      <w:r w:rsidRPr="002F1BA0">
        <w:rPr>
          <w:i/>
          <w:spacing w:val="-2"/>
          <w:sz w:val="28"/>
          <w:lang w:val="uk-UA"/>
        </w:rPr>
        <w:t xml:space="preserve"> </w:t>
      </w:r>
      <w:r>
        <w:rPr>
          <w:i/>
          <w:spacing w:val="-2"/>
          <w:sz w:val="28"/>
          <w:lang w:val="en-US"/>
        </w:rPr>
        <w:t>New</w:t>
      </w:r>
      <w:r w:rsidRPr="002F1BA0">
        <w:rPr>
          <w:i/>
          <w:spacing w:val="-2"/>
          <w:sz w:val="28"/>
          <w:lang w:val="uk-UA"/>
        </w:rPr>
        <w:t xml:space="preserve"> </w:t>
      </w:r>
      <w:r>
        <w:rPr>
          <w:i/>
          <w:spacing w:val="-2"/>
          <w:sz w:val="28"/>
          <w:lang w:val="en-US"/>
        </w:rPr>
        <w:t>York</w:t>
      </w:r>
      <w:r w:rsidRPr="002F1BA0">
        <w:rPr>
          <w:i/>
          <w:spacing w:val="-2"/>
          <w:sz w:val="28"/>
          <w:lang w:val="uk-UA"/>
        </w:rPr>
        <w:t xml:space="preserve"> </w:t>
      </w:r>
      <w:r>
        <w:rPr>
          <w:i/>
          <w:spacing w:val="-2"/>
          <w:sz w:val="28"/>
          <w:lang w:val="en-US"/>
        </w:rPr>
        <w:t>Times</w:t>
      </w:r>
      <w:r w:rsidRPr="002F1BA0">
        <w:rPr>
          <w:spacing w:val="-2"/>
          <w:sz w:val="28"/>
          <w:lang w:val="uk-UA"/>
        </w:rPr>
        <w:t xml:space="preserve">, </w:t>
      </w:r>
      <w:r>
        <w:rPr>
          <w:i/>
          <w:spacing w:val="-2"/>
          <w:sz w:val="28"/>
          <w:lang w:val="en-US"/>
        </w:rPr>
        <w:t>The</w:t>
      </w:r>
      <w:r w:rsidRPr="002F1BA0">
        <w:rPr>
          <w:i/>
          <w:spacing w:val="-2"/>
          <w:sz w:val="28"/>
          <w:lang w:val="uk-UA"/>
        </w:rPr>
        <w:t xml:space="preserve"> </w:t>
      </w:r>
      <w:r>
        <w:rPr>
          <w:i/>
          <w:spacing w:val="-2"/>
          <w:sz w:val="28"/>
          <w:lang w:val="en-US"/>
        </w:rPr>
        <w:t>Independent</w:t>
      </w:r>
      <w:r w:rsidRPr="002F1BA0">
        <w:rPr>
          <w:spacing w:val="-2"/>
          <w:sz w:val="28"/>
          <w:lang w:val="uk-UA"/>
        </w:rPr>
        <w:t xml:space="preserve">, </w:t>
      </w:r>
      <w:r>
        <w:rPr>
          <w:i/>
          <w:spacing w:val="-2"/>
          <w:sz w:val="28"/>
          <w:lang w:val="en-US"/>
        </w:rPr>
        <w:t>The</w:t>
      </w:r>
      <w:r w:rsidRPr="002F1BA0">
        <w:rPr>
          <w:i/>
          <w:spacing w:val="-2"/>
          <w:sz w:val="28"/>
          <w:lang w:val="uk-UA"/>
        </w:rPr>
        <w:t xml:space="preserve"> </w:t>
      </w:r>
      <w:r>
        <w:rPr>
          <w:i/>
          <w:spacing w:val="-2"/>
          <w:sz w:val="28"/>
          <w:lang w:val="en-US"/>
        </w:rPr>
        <w:t>Wall</w:t>
      </w:r>
      <w:r w:rsidRPr="002F1BA0">
        <w:rPr>
          <w:i/>
          <w:spacing w:val="-2"/>
          <w:sz w:val="28"/>
          <w:lang w:val="uk-UA"/>
        </w:rPr>
        <w:t xml:space="preserve"> </w:t>
      </w:r>
      <w:r>
        <w:rPr>
          <w:i/>
          <w:spacing w:val="-2"/>
          <w:sz w:val="28"/>
          <w:lang w:val="en-US"/>
        </w:rPr>
        <w:t>Street</w:t>
      </w:r>
      <w:r w:rsidRPr="002F1BA0">
        <w:rPr>
          <w:i/>
          <w:spacing w:val="-2"/>
          <w:sz w:val="28"/>
          <w:lang w:val="uk-UA"/>
        </w:rPr>
        <w:t xml:space="preserve"> </w:t>
      </w:r>
      <w:r>
        <w:rPr>
          <w:i/>
          <w:spacing w:val="-2"/>
          <w:sz w:val="28"/>
          <w:lang w:val="en-US"/>
        </w:rPr>
        <w:t>Journal</w:t>
      </w:r>
      <w:r w:rsidRPr="002F1BA0">
        <w:rPr>
          <w:spacing w:val="-2"/>
          <w:sz w:val="28"/>
          <w:lang w:val="uk-UA"/>
        </w:rPr>
        <w:t xml:space="preserve">, </w:t>
      </w:r>
      <w:r>
        <w:rPr>
          <w:i/>
          <w:spacing w:val="-2"/>
          <w:sz w:val="28"/>
          <w:lang w:val="en-US"/>
        </w:rPr>
        <w:t>Newsweek</w:t>
      </w:r>
      <w:r w:rsidRPr="002F1BA0">
        <w:rPr>
          <w:spacing w:val="-2"/>
          <w:sz w:val="28"/>
          <w:lang w:val="uk-UA"/>
        </w:rPr>
        <w:t xml:space="preserve">, </w:t>
      </w:r>
      <w:r>
        <w:rPr>
          <w:i/>
          <w:spacing w:val="-2"/>
          <w:sz w:val="28"/>
          <w:lang w:val="en-US"/>
        </w:rPr>
        <w:t>The</w:t>
      </w:r>
      <w:r w:rsidRPr="002F1BA0">
        <w:rPr>
          <w:i/>
          <w:spacing w:val="-2"/>
          <w:sz w:val="28"/>
          <w:lang w:val="uk-UA"/>
        </w:rPr>
        <w:t xml:space="preserve"> </w:t>
      </w:r>
      <w:r>
        <w:rPr>
          <w:i/>
          <w:spacing w:val="-2"/>
          <w:sz w:val="28"/>
          <w:lang w:val="en-US"/>
        </w:rPr>
        <w:t>Economist</w:t>
      </w:r>
      <w:r w:rsidRPr="002F1BA0">
        <w:rPr>
          <w:spacing w:val="-2"/>
          <w:sz w:val="28"/>
          <w:lang w:val="uk-UA"/>
        </w:rPr>
        <w:t>,</w:t>
      </w:r>
      <w:r>
        <w:rPr>
          <w:spacing w:val="-2"/>
          <w:sz w:val="28"/>
        </w:rPr>
        <w:t xml:space="preserve"> здебільшого за 2002–</w:t>
      </w:r>
      <w:r>
        <w:rPr>
          <w:spacing w:val="-4"/>
          <w:sz w:val="28"/>
        </w:rPr>
        <w:t>2004 рр. Аналіз прагматико-функціональних властивостей ФЛО проводився в ме</w:t>
      </w:r>
      <w:r>
        <w:rPr>
          <w:spacing w:val="-2"/>
          <w:sz w:val="28"/>
        </w:rPr>
        <w:t xml:space="preserve">діатекстах </w:t>
      </w:r>
      <w:proofErr w:type="gramStart"/>
      <w:r>
        <w:rPr>
          <w:spacing w:val="-2"/>
          <w:sz w:val="28"/>
        </w:rPr>
        <w:t>р</w:t>
      </w:r>
      <w:proofErr w:type="gramEnd"/>
      <w:r>
        <w:rPr>
          <w:spacing w:val="-2"/>
          <w:sz w:val="28"/>
        </w:rPr>
        <w:t>ізних жанрів: аналітичні статті, коментарі, інтерв’ю, рекламні оголошення, ан</w:t>
      </w:r>
      <w:r>
        <w:rPr>
          <w:spacing w:val="-2"/>
          <w:sz w:val="28"/>
        </w:rPr>
        <w:t>о</w:t>
      </w:r>
      <w:r>
        <w:rPr>
          <w:spacing w:val="-2"/>
          <w:sz w:val="28"/>
        </w:rPr>
        <w:t xml:space="preserve">нси. </w:t>
      </w:r>
      <w:proofErr w:type="gramStart"/>
      <w:r>
        <w:rPr>
          <w:spacing w:val="-2"/>
          <w:sz w:val="28"/>
        </w:rPr>
        <w:t>П</w:t>
      </w:r>
      <w:proofErr w:type="gramEnd"/>
      <w:r>
        <w:rPr>
          <w:spacing w:val="-2"/>
          <w:sz w:val="28"/>
        </w:rPr>
        <w:t>ід час дослідження було використано 34 словники (тлумачні, етимо</w:t>
      </w:r>
      <w:r>
        <w:rPr>
          <w:spacing w:val="-2"/>
          <w:sz w:val="28"/>
        </w:rPr>
        <w:softHyphen/>
        <w:t>логічні, спеціальні) та 8 словникових баз даних у мережі Інтернет.</w:t>
      </w:r>
    </w:p>
    <w:p w:rsidR="00630D55" w:rsidRDefault="00630D55" w:rsidP="00630D55">
      <w:pPr>
        <w:autoSpaceDE w:val="0"/>
        <w:autoSpaceDN w:val="0"/>
        <w:spacing w:line="360" w:lineRule="auto"/>
        <w:ind w:firstLine="720"/>
        <w:jc w:val="both"/>
        <w:rPr>
          <w:spacing w:val="-2"/>
          <w:sz w:val="28"/>
        </w:rPr>
      </w:pPr>
      <w:r>
        <w:rPr>
          <w:b/>
          <w:sz w:val="28"/>
        </w:rPr>
        <w:t xml:space="preserve">Методи </w:t>
      </w:r>
      <w:proofErr w:type="gramStart"/>
      <w:r>
        <w:rPr>
          <w:b/>
          <w:sz w:val="28"/>
        </w:rPr>
        <w:t>досл</w:t>
      </w:r>
      <w:proofErr w:type="gramEnd"/>
      <w:r>
        <w:rPr>
          <w:b/>
          <w:sz w:val="28"/>
        </w:rPr>
        <w:t>ідження.</w:t>
      </w:r>
      <w:r>
        <w:rPr>
          <w:sz w:val="28"/>
        </w:rPr>
        <w:t xml:space="preserve"> Для розв’язання поставлених проблем та завдань у </w:t>
      </w:r>
      <w:r>
        <w:rPr>
          <w:spacing w:val="-4"/>
          <w:sz w:val="28"/>
        </w:rPr>
        <w:t xml:space="preserve">дисертації використано </w:t>
      </w:r>
      <w:proofErr w:type="gramStart"/>
      <w:r>
        <w:rPr>
          <w:spacing w:val="-4"/>
          <w:sz w:val="28"/>
        </w:rPr>
        <w:t>пров</w:t>
      </w:r>
      <w:proofErr w:type="gramEnd"/>
      <w:r>
        <w:rPr>
          <w:spacing w:val="-4"/>
          <w:sz w:val="28"/>
        </w:rPr>
        <w:t>ідні принципи діалектики наукового пізнання, транс</w:t>
      </w:r>
      <w:r>
        <w:rPr>
          <w:spacing w:val="-4"/>
          <w:sz w:val="28"/>
        </w:rPr>
        <w:softHyphen/>
      </w:r>
      <w:r>
        <w:rPr>
          <w:spacing w:val="-2"/>
          <w:sz w:val="28"/>
        </w:rPr>
        <w:t>формовані відповідно до нашої мети, і безпосередньо методи лінгвістичного до</w:t>
      </w:r>
      <w:r>
        <w:rPr>
          <w:spacing w:val="-2"/>
          <w:sz w:val="28"/>
        </w:rPr>
        <w:softHyphen/>
        <w:t>слідження:</w:t>
      </w:r>
      <w:r>
        <w:rPr>
          <w:i/>
          <w:spacing w:val="-2"/>
          <w:sz w:val="28"/>
        </w:rPr>
        <w:t xml:space="preserve"> принцип системності</w:t>
      </w:r>
      <w:r>
        <w:rPr>
          <w:spacing w:val="-2"/>
          <w:sz w:val="28"/>
        </w:rPr>
        <w:t>, що передбачає вивчення об’єкта з погляду йо</w:t>
      </w:r>
      <w:r>
        <w:rPr>
          <w:spacing w:val="-2"/>
          <w:sz w:val="28"/>
        </w:rPr>
        <w:softHyphen/>
      </w:r>
      <w:r>
        <w:rPr>
          <w:sz w:val="28"/>
        </w:rPr>
        <w:t>го внутрішньої структурної організації та його функціонування;</w:t>
      </w:r>
      <w:r>
        <w:rPr>
          <w:i/>
          <w:sz w:val="28"/>
        </w:rPr>
        <w:t xml:space="preserve"> описовий і кон</w:t>
      </w:r>
      <w:r>
        <w:rPr>
          <w:i/>
          <w:sz w:val="28"/>
        </w:rPr>
        <w:softHyphen/>
      </w:r>
      <w:r>
        <w:rPr>
          <w:i/>
          <w:spacing w:val="-2"/>
          <w:sz w:val="28"/>
        </w:rPr>
        <w:t>текстуально-ситуативний аналіз</w:t>
      </w:r>
      <w:r>
        <w:rPr>
          <w:spacing w:val="-2"/>
          <w:sz w:val="28"/>
        </w:rPr>
        <w:t xml:space="preserve"> – для </w:t>
      </w:r>
      <w:proofErr w:type="gramStart"/>
      <w:r>
        <w:rPr>
          <w:spacing w:val="-2"/>
          <w:sz w:val="28"/>
        </w:rPr>
        <w:t>досл</w:t>
      </w:r>
      <w:proofErr w:type="gramEnd"/>
      <w:r>
        <w:rPr>
          <w:spacing w:val="-2"/>
          <w:sz w:val="28"/>
        </w:rPr>
        <w:t>ідження комунікативних особливос</w:t>
      </w:r>
      <w:r>
        <w:rPr>
          <w:spacing w:val="-2"/>
          <w:sz w:val="28"/>
        </w:rPr>
        <w:softHyphen/>
      </w:r>
      <w:r>
        <w:rPr>
          <w:sz w:val="28"/>
        </w:rPr>
        <w:t xml:space="preserve">тей ФЛО, виокремлення типологічних характеристик ФЛО, а також для аналізу функціонально-прагматичних особливостей ФЛО; </w:t>
      </w:r>
      <w:r>
        <w:rPr>
          <w:i/>
          <w:sz w:val="28"/>
        </w:rPr>
        <w:t>кількісний аналіз</w:t>
      </w:r>
      <w:r>
        <w:rPr>
          <w:sz w:val="28"/>
        </w:rPr>
        <w:t xml:space="preserve"> – для </w:t>
      </w:r>
      <w:r>
        <w:rPr>
          <w:spacing w:val="-2"/>
          <w:sz w:val="28"/>
        </w:rPr>
        <w:t>вста</w:t>
      </w:r>
      <w:r>
        <w:rPr>
          <w:spacing w:val="-2"/>
          <w:sz w:val="28"/>
        </w:rPr>
        <w:softHyphen/>
        <w:t>новлення відсоткового співвідношення між досліджуваними фактами струк</w:t>
      </w:r>
      <w:r>
        <w:rPr>
          <w:sz w:val="28"/>
        </w:rPr>
        <w:t xml:space="preserve">тури </w:t>
      </w:r>
      <w:r>
        <w:rPr>
          <w:spacing w:val="-2"/>
          <w:sz w:val="28"/>
        </w:rPr>
        <w:t xml:space="preserve">та функціонування ФЛО; </w:t>
      </w:r>
      <w:r>
        <w:rPr>
          <w:i/>
          <w:spacing w:val="-2"/>
          <w:sz w:val="28"/>
        </w:rPr>
        <w:t>морфемний аналіз</w:t>
      </w:r>
      <w:r>
        <w:rPr>
          <w:spacing w:val="-2"/>
          <w:sz w:val="28"/>
        </w:rPr>
        <w:t xml:space="preserve"> – для вивчення лінгвістичних перед</w:t>
      </w:r>
      <w:r>
        <w:rPr>
          <w:spacing w:val="-2"/>
          <w:sz w:val="28"/>
        </w:rPr>
        <w:softHyphen/>
      </w:r>
      <w:r>
        <w:rPr>
          <w:sz w:val="28"/>
        </w:rPr>
        <w:t xml:space="preserve">умов фрагментації; </w:t>
      </w:r>
      <w:r>
        <w:rPr>
          <w:i/>
          <w:sz w:val="28"/>
        </w:rPr>
        <w:t>контрастивний аналіз</w:t>
      </w:r>
      <w:r>
        <w:rPr>
          <w:sz w:val="28"/>
        </w:rPr>
        <w:t xml:space="preserve"> – щоб виявити міжмовні фреквента</w:t>
      </w:r>
      <w:r>
        <w:rPr>
          <w:sz w:val="28"/>
        </w:rPr>
        <w:softHyphen/>
      </w:r>
      <w:r>
        <w:rPr>
          <w:spacing w:val="-2"/>
          <w:sz w:val="28"/>
        </w:rPr>
        <w:t xml:space="preserve">лії, пов’язані з фрагментацією; </w:t>
      </w:r>
      <w:r>
        <w:rPr>
          <w:i/>
          <w:spacing w:val="-2"/>
          <w:sz w:val="28"/>
        </w:rPr>
        <w:t>структурно-порівняльний метод</w:t>
      </w:r>
      <w:r>
        <w:rPr>
          <w:spacing w:val="-2"/>
          <w:sz w:val="28"/>
        </w:rPr>
        <w:t xml:space="preserve"> – щоб зіставити </w:t>
      </w:r>
      <w:proofErr w:type="gramStart"/>
      <w:r>
        <w:rPr>
          <w:spacing w:val="-2"/>
          <w:sz w:val="28"/>
        </w:rPr>
        <w:t>р</w:t>
      </w:r>
      <w:proofErr w:type="gramEnd"/>
      <w:r>
        <w:rPr>
          <w:spacing w:val="-2"/>
          <w:sz w:val="28"/>
        </w:rPr>
        <w:t xml:space="preserve">ізні способи фрагментації; </w:t>
      </w:r>
      <w:r>
        <w:rPr>
          <w:i/>
          <w:spacing w:val="-2"/>
          <w:sz w:val="28"/>
        </w:rPr>
        <w:t>діахронічний метод</w:t>
      </w:r>
      <w:r>
        <w:rPr>
          <w:spacing w:val="-2"/>
          <w:sz w:val="28"/>
        </w:rPr>
        <w:t xml:space="preserve"> – щоб вивчити фрагмен</w:t>
      </w:r>
      <w:r>
        <w:rPr>
          <w:spacing w:val="-4"/>
          <w:sz w:val="28"/>
        </w:rPr>
        <w:t xml:space="preserve">тацію на окремих синхронних зрізах розвитку англійської лексичної системи; </w:t>
      </w:r>
      <w:r>
        <w:rPr>
          <w:i/>
          <w:spacing w:val="-4"/>
          <w:sz w:val="28"/>
        </w:rPr>
        <w:t>лек</w:t>
      </w:r>
      <w:r>
        <w:rPr>
          <w:i/>
          <w:sz w:val="28"/>
        </w:rPr>
        <w:t>сикогра</w:t>
      </w:r>
      <w:r>
        <w:rPr>
          <w:i/>
          <w:sz w:val="28"/>
        </w:rPr>
        <w:softHyphen/>
      </w:r>
      <w:r>
        <w:rPr>
          <w:i/>
          <w:spacing w:val="-2"/>
          <w:sz w:val="28"/>
        </w:rPr>
        <w:lastRenderedPageBreak/>
        <w:t xml:space="preserve">фічний та етимологічний методи </w:t>
      </w:r>
      <w:r>
        <w:rPr>
          <w:spacing w:val="-2"/>
          <w:sz w:val="28"/>
        </w:rPr>
        <w:t>використано, щоб проілюструвати семантико-прагматичну еволюцію ФЛО. Частину результатів було отримано за до</w:t>
      </w:r>
      <w:r>
        <w:rPr>
          <w:sz w:val="28"/>
        </w:rPr>
        <w:t xml:space="preserve">помогою </w:t>
      </w:r>
      <w:proofErr w:type="gramStart"/>
      <w:r>
        <w:rPr>
          <w:sz w:val="28"/>
        </w:rPr>
        <w:t>соц</w:t>
      </w:r>
      <w:proofErr w:type="gramEnd"/>
      <w:r>
        <w:rPr>
          <w:sz w:val="28"/>
        </w:rPr>
        <w:t xml:space="preserve">іолінгвістичних методів шляхом усного опитування та анкетування </w:t>
      </w:r>
      <w:r>
        <w:rPr>
          <w:spacing w:val="-4"/>
          <w:sz w:val="28"/>
        </w:rPr>
        <w:t>серед но</w:t>
      </w:r>
      <w:r>
        <w:rPr>
          <w:spacing w:val="-2"/>
          <w:sz w:val="28"/>
        </w:rPr>
        <w:t>сіїв мови (британців та американців), які відвідували Україну у 2000–2004 рр.</w:t>
      </w:r>
    </w:p>
    <w:p w:rsidR="00630D55" w:rsidRDefault="00630D55" w:rsidP="00630D55">
      <w:pPr>
        <w:pStyle w:val="Web"/>
        <w:spacing w:before="0" w:after="0" w:line="360" w:lineRule="auto"/>
        <w:ind w:firstLine="720"/>
        <w:jc w:val="both"/>
        <w:rPr>
          <w:color w:val="auto"/>
          <w:sz w:val="28"/>
          <w:lang w:val="uk-UA"/>
        </w:rPr>
      </w:pPr>
      <w:r>
        <w:rPr>
          <w:b/>
          <w:color w:val="auto"/>
          <w:spacing w:val="-2"/>
          <w:sz w:val="28"/>
          <w:lang w:val="uk-UA"/>
        </w:rPr>
        <w:t>Наукова новизна</w:t>
      </w:r>
      <w:r>
        <w:rPr>
          <w:color w:val="auto"/>
          <w:spacing w:val="-2"/>
          <w:sz w:val="28"/>
          <w:lang w:val="uk-UA"/>
        </w:rPr>
        <w:t xml:space="preserve"> дослідження полягає в тому, що вперше здійснено </w:t>
      </w:r>
      <w:r>
        <w:rPr>
          <w:color w:val="auto"/>
          <w:sz w:val="28"/>
          <w:lang w:val="uk-UA"/>
        </w:rPr>
        <w:t>сис</w:t>
      </w:r>
      <w:r>
        <w:rPr>
          <w:color w:val="auto"/>
          <w:sz w:val="28"/>
          <w:lang w:val="uk-UA"/>
        </w:rPr>
        <w:softHyphen/>
        <w:t>темне та комплексне дослідження структури ФЛО в англомовних ме</w:t>
      </w:r>
      <w:r>
        <w:rPr>
          <w:color w:val="auto"/>
          <w:spacing w:val="-2"/>
          <w:sz w:val="28"/>
          <w:lang w:val="uk-UA"/>
        </w:rPr>
        <w:t>діатекстах. Подано оновлене трактування фрагментації з погляду сучасної теорії</w:t>
      </w:r>
      <w:r>
        <w:rPr>
          <w:color w:val="auto"/>
          <w:sz w:val="28"/>
          <w:lang w:val="uk-UA"/>
        </w:rPr>
        <w:t xml:space="preserve"> </w:t>
      </w:r>
      <w:r>
        <w:rPr>
          <w:color w:val="auto"/>
          <w:spacing w:val="-2"/>
          <w:sz w:val="28"/>
          <w:lang w:val="uk-UA"/>
        </w:rPr>
        <w:t>словотво</w:t>
      </w:r>
      <w:r>
        <w:rPr>
          <w:color w:val="auto"/>
          <w:spacing w:val="-2"/>
          <w:sz w:val="28"/>
          <w:lang w:val="uk-UA"/>
        </w:rPr>
        <w:softHyphen/>
        <w:t>рення, створено семіотичну концепцію ФЛО, яка визначає їх прагматич</w:t>
      </w:r>
      <w:r>
        <w:rPr>
          <w:color w:val="auto"/>
          <w:sz w:val="28"/>
          <w:lang w:val="uk-UA"/>
        </w:rPr>
        <w:t>ні влас</w:t>
      </w:r>
      <w:r>
        <w:rPr>
          <w:color w:val="auto"/>
          <w:sz w:val="28"/>
          <w:lang w:val="uk-UA"/>
        </w:rPr>
        <w:softHyphen/>
      </w:r>
      <w:r>
        <w:rPr>
          <w:color w:val="auto"/>
          <w:spacing w:val="-2"/>
          <w:sz w:val="28"/>
          <w:lang w:val="uk-UA"/>
        </w:rPr>
        <w:t>тивості, а також формалізовано систему словотвірних моделей процесу фрагмен</w:t>
      </w:r>
      <w:r>
        <w:rPr>
          <w:color w:val="auto"/>
          <w:spacing w:val="-2"/>
          <w:sz w:val="28"/>
          <w:lang w:val="uk-UA"/>
        </w:rPr>
        <w:softHyphen/>
        <w:t xml:space="preserve">тації і просодичних закономірностей ФЛО. </w:t>
      </w:r>
      <w:r>
        <w:rPr>
          <w:color w:val="auto"/>
          <w:sz w:val="28"/>
          <w:lang w:val="uk-UA"/>
        </w:rPr>
        <w:t xml:space="preserve">Зіставлено </w:t>
      </w:r>
      <w:r>
        <w:rPr>
          <w:color w:val="auto"/>
          <w:spacing w:val="-2"/>
          <w:sz w:val="28"/>
          <w:lang w:val="uk-UA"/>
        </w:rPr>
        <w:t>продуктивні види фраг</w:t>
      </w:r>
      <w:r>
        <w:rPr>
          <w:color w:val="auto"/>
          <w:spacing w:val="-2"/>
          <w:sz w:val="28"/>
          <w:lang w:val="uk-UA"/>
        </w:rPr>
        <w:softHyphen/>
        <w:t>ментації, щоб виявити фреквенталії та універсалії; впер</w:t>
      </w:r>
      <w:r>
        <w:rPr>
          <w:color w:val="auto"/>
          <w:sz w:val="28"/>
          <w:lang w:val="uk-UA"/>
        </w:rPr>
        <w:t>ше проведено комплекс</w:t>
      </w:r>
      <w:r>
        <w:rPr>
          <w:color w:val="auto"/>
          <w:sz w:val="28"/>
          <w:lang w:val="uk-UA"/>
        </w:rPr>
        <w:softHyphen/>
        <w:t xml:space="preserve">ний аналіз прагматичних функцій ФЛО </w:t>
      </w:r>
      <w:r>
        <w:rPr>
          <w:color w:val="auto"/>
          <w:spacing w:val="-2"/>
          <w:sz w:val="28"/>
          <w:lang w:val="uk-UA"/>
        </w:rPr>
        <w:t>в різних видах медіадискурсу в світлі оновленої теорії коду. Доведено залежності між мовно-когнітивними чинниками фрагментації та ймовірністю появи ФЛО,</w:t>
      </w:r>
      <w:r>
        <w:rPr>
          <w:color w:val="auto"/>
          <w:sz w:val="28"/>
          <w:lang w:val="uk-UA"/>
        </w:rPr>
        <w:t xml:space="preserve"> між довжиною ФЛО та її просодикою, між видом медіадискурсу і функцією </w:t>
      </w:r>
      <w:r>
        <w:rPr>
          <w:color w:val="auto"/>
          <w:spacing w:val="-2"/>
          <w:sz w:val="28"/>
          <w:lang w:val="uk-UA"/>
        </w:rPr>
        <w:t>ФЛО, між обсягом та видом тексту і кіль</w:t>
      </w:r>
      <w:r>
        <w:rPr>
          <w:color w:val="auto"/>
          <w:spacing w:val="-2"/>
          <w:sz w:val="28"/>
          <w:lang w:val="uk-UA"/>
        </w:rPr>
        <w:softHyphen/>
        <w:t>кістю ФЛО в ньому. Уперше використано метод кіль</w:t>
      </w:r>
      <w:r>
        <w:rPr>
          <w:color w:val="auto"/>
          <w:sz w:val="28"/>
          <w:lang w:val="uk-UA"/>
        </w:rPr>
        <w:t>кісного аналізу для визна</w:t>
      </w:r>
      <w:r>
        <w:rPr>
          <w:color w:val="auto"/>
          <w:sz w:val="28"/>
          <w:lang w:val="uk-UA"/>
        </w:rPr>
        <w:softHyphen/>
        <w:t>чення співвідношення ФЛО певної довжини в лексиконі та в текстах і виявлен</w:t>
      </w:r>
      <w:r>
        <w:rPr>
          <w:color w:val="auto"/>
          <w:sz w:val="28"/>
          <w:lang w:val="uk-UA"/>
        </w:rPr>
        <w:softHyphen/>
      </w:r>
      <w:r>
        <w:rPr>
          <w:color w:val="auto"/>
          <w:spacing w:val="-2"/>
          <w:sz w:val="28"/>
          <w:lang w:val="uk-UA"/>
        </w:rPr>
        <w:t>ня закономірностей їх графічної довжини порівняно з нормативними лексемами.</w:t>
      </w:r>
    </w:p>
    <w:p w:rsidR="00630D55" w:rsidRDefault="00630D55" w:rsidP="00630D55">
      <w:pPr>
        <w:pStyle w:val="Web"/>
        <w:spacing w:before="0" w:after="0" w:line="360" w:lineRule="auto"/>
        <w:ind w:firstLine="720"/>
        <w:jc w:val="both"/>
        <w:rPr>
          <w:color w:val="auto"/>
          <w:sz w:val="28"/>
          <w:lang w:val="uk-UA"/>
        </w:rPr>
      </w:pPr>
      <w:r>
        <w:rPr>
          <w:b/>
          <w:color w:val="auto"/>
          <w:sz w:val="28"/>
          <w:lang w:val="uk-UA"/>
        </w:rPr>
        <w:t>Теоретичне значення</w:t>
      </w:r>
      <w:r>
        <w:rPr>
          <w:color w:val="auto"/>
          <w:sz w:val="28"/>
          <w:lang w:val="uk-UA"/>
        </w:rPr>
        <w:t xml:space="preserve"> дисертації визначено її внеском у розроблення пи</w:t>
      </w:r>
      <w:r>
        <w:rPr>
          <w:color w:val="auto"/>
          <w:sz w:val="28"/>
          <w:lang w:val="uk-UA"/>
        </w:rPr>
        <w:softHyphen/>
        <w:t xml:space="preserve">тань як англістики, так і загального мовознавства, а саме теорії мовного знака, яка доповнюється описом механізму змін в опосередкованому семантичному </w:t>
      </w:r>
      <w:r>
        <w:rPr>
          <w:color w:val="auto"/>
          <w:spacing w:val="-2"/>
          <w:sz w:val="28"/>
          <w:lang w:val="uk-UA"/>
        </w:rPr>
        <w:t>трикутнику й аналізом процесів лексикалізації. Теоретичні аспекти англійського</w:t>
      </w:r>
      <w:r>
        <w:rPr>
          <w:color w:val="auto"/>
          <w:sz w:val="28"/>
          <w:lang w:val="uk-UA"/>
        </w:rPr>
        <w:t xml:space="preserve"> словотворення збагачуються описом нових словотвірних моделей та суфіксої</w:t>
      </w:r>
      <w:r>
        <w:rPr>
          <w:color w:val="auto"/>
          <w:sz w:val="28"/>
          <w:lang w:val="uk-UA"/>
        </w:rPr>
        <w:softHyphen/>
        <w:t>дів у медіатекстах, а прагмалінгвістика доповнюється описом механізмів взає</w:t>
      </w:r>
      <w:r>
        <w:rPr>
          <w:color w:val="auto"/>
          <w:sz w:val="28"/>
          <w:lang w:val="uk-UA"/>
        </w:rPr>
        <w:softHyphen/>
        <w:t>модії прагматики та семантики слова в дискурсі мас-медіа.</w:t>
      </w:r>
    </w:p>
    <w:p w:rsidR="00630D55" w:rsidRDefault="00630D55" w:rsidP="00630D55">
      <w:pPr>
        <w:pStyle w:val="Web"/>
        <w:spacing w:before="0" w:after="0" w:line="360" w:lineRule="auto"/>
        <w:ind w:firstLine="720"/>
        <w:jc w:val="both"/>
        <w:rPr>
          <w:color w:val="auto"/>
          <w:sz w:val="28"/>
          <w:lang w:val="uk-UA"/>
        </w:rPr>
      </w:pPr>
      <w:r>
        <w:rPr>
          <w:b/>
          <w:color w:val="auto"/>
          <w:sz w:val="28"/>
          <w:lang w:val="uk-UA"/>
        </w:rPr>
        <w:t>Практичне значення одержаних результатів.</w:t>
      </w:r>
      <w:r>
        <w:rPr>
          <w:color w:val="auto"/>
          <w:sz w:val="28"/>
          <w:lang w:val="uk-UA"/>
        </w:rPr>
        <w:t xml:space="preserve"> Результати дослідження можна використовувати в лекційних курсах із лексикології, історії мови, стиліс</w:t>
      </w:r>
      <w:r>
        <w:rPr>
          <w:color w:val="auto"/>
          <w:sz w:val="28"/>
          <w:lang w:val="uk-UA"/>
        </w:rPr>
        <w:softHyphen/>
        <w:t xml:space="preserve">тики, спецкурсах із проблем англійського словотвору, </w:t>
      </w:r>
      <w:r>
        <w:rPr>
          <w:color w:val="auto"/>
          <w:sz w:val="28"/>
          <w:lang w:val="uk-UA"/>
        </w:rPr>
        <w:lastRenderedPageBreak/>
        <w:t>соціолінгвістики та пере</w:t>
      </w:r>
      <w:r>
        <w:rPr>
          <w:color w:val="auto"/>
          <w:sz w:val="28"/>
          <w:lang w:val="uk-UA"/>
        </w:rPr>
        <w:softHyphen/>
        <w:t>кладу газетних текстів, а також при складанні підручників із лексикології, слов</w:t>
      </w:r>
      <w:r>
        <w:rPr>
          <w:color w:val="auto"/>
          <w:sz w:val="28"/>
          <w:lang w:val="uk-UA"/>
        </w:rPr>
        <w:softHyphen/>
        <w:t>ників та посібників, зокрема з мови мас-медіа.</w:t>
      </w:r>
    </w:p>
    <w:p w:rsidR="00630D55" w:rsidRDefault="00630D55" w:rsidP="00630D55">
      <w:pPr>
        <w:pStyle w:val="Web"/>
        <w:spacing w:before="0" w:after="0" w:line="360" w:lineRule="auto"/>
        <w:ind w:firstLine="720"/>
        <w:jc w:val="both"/>
        <w:rPr>
          <w:color w:val="auto"/>
          <w:sz w:val="28"/>
          <w:lang w:val="uk-UA"/>
        </w:rPr>
      </w:pPr>
      <w:r>
        <w:rPr>
          <w:b/>
          <w:color w:val="auto"/>
          <w:sz w:val="28"/>
          <w:lang w:val="uk-UA"/>
        </w:rPr>
        <w:t>Особистий внесок автора.</w:t>
      </w:r>
      <w:r>
        <w:rPr>
          <w:color w:val="auto"/>
          <w:sz w:val="28"/>
          <w:lang w:val="uk-UA"/>
        </w:rPr>
        <w:t xml:space="preserve"> Висновки дисертації стали результатом інди</w:t>
      </w:r>
      <w:r>
        <w:rPr>
          <w:color w:val="auto"/>
          <w:sz w:val="28"/>
          <w:lang w:val="uk-UA"/>
        </w:rPr>
        <w:softHyphen/>
        <w:t>відуально виконаного дослідження відповідно до поставленої мети та завдань. Усі етапи дослідження автор виконав самостійно.</w:t>
      </w:r>
    </w:p>
    <w:p w:rsidR="00630D55" w:rsidRDefault="00630D55" w:rsidP="00630D55">
      <w:pPr>
        <w:pStyle w:val="Web"/>
        <w:spacing w:before="0" w:after="0" w:line="360" w:lineRule="auto"/>
        <w:ind w:firstLine="720"/>
        <w:jc w:val="both"/>
        <w:rPr>
          <w:b/>
          <w:color w:val="auto"/>
          <w:sz w:val="28"/>
          <w:lang w:val="uk-UA"/>
        </w:rPr>
      </w:pPr>
      <w:r>
        <w:rPr>
          <w:b/>
          <w:color w:val="auto"/>
          <w:sz w:val="28"/>
          <w:lang w:val="uk-UA"/>
        </w:rPr>
        <w:t>На захист виносяться такі основні положення:</w:t>
      </w:r>
    </w:p>
    <w:p w:rsidR="00630D55" w:rsidRDefault="00630D55" w:rsidP="00EB7D5A">
      <w:pPr>
        <w:numPr>
          <w:ilvl w:val="0"/>
          <w:numId w:val="57"/>
        </w:numPr>
        <w:suppressAutoHyphens w:val="0"/>
        <w:spacing w:line="360" w:lineRule="auto"/>
        <w:jc w:val="both"/>
        <w:rPr>
          <w:sz w:val="28"/>
        </w:rPr>
      </w:pPr>
      <w:r>
        <w:rPr>
          <w:sz w:val="28"/>
        </w:rPr>
        <w:t xml:space="preserve">ФЛО як елементи лексикону характеризуються більшим потенціалом до асоціації з окремим поняттям, ніж </w:t>
      </w:r>
      <w:proofErr w:type="gramStart"/>
      <w:r>
        <w:rPr>
          <w:sz w:val="28"/>
        </w:rPr>
        <w:t>складне</w:t>
      </w:r>
      <w:proofErr w:type="gramEnd"/>
      <w:r>
        <w:rPr>
          <w:sz w:val="28"/>
        </w:rPr>
        <w:t xml:space="preserve"> слово чи синтагма, оскільки не ство</w:t>
      </w:r>
      <w:r>
        <w:rPr>
          <w:sz w:val="28"/>
        </w:rPr>
        <w:softHyphen/>
        <w:t>рюють мовцеві комунікативних перешкод щодо єдиного усталеного значення. Внутрішня форма ФЛО, за своєю сутністю, ближча до внутрішньої форми коре</w:t>
      </w:r>
      <w:r>
        <w:rPr>
          <w:sz w:val="28"/>
        </w:rPr>
        <w:softHyphen/>
        <w:t xml:space="preserve">невої лексеми, оскільки виявляє високий </w:t>
      </w:r>
      <w:proofErr w:type="gramStart"/>
      <w:r>
        <w:rPr>
          <w:sz w:val="28"/>
        </w:rPr>
        <w:t>р</w:t>
      </w:r>
      <w:proofErr w:type="gramEnd"/>
      <w:r>
        <w:rPr>
          <w:sz w:val="28"/>
        </w:rPr>
        <w:t>івень гнучкості або адаптивності до потреб мовців.</w:t>
      </w:r>
    </w:p>
    <w:p w:rsidR="00630D55" w:rsidRDefault="00630D55" w:rsidP="00EB7D5A">
      <w:pPr>
        <w:pStyle w:val="Web"/>
        <w:numPr>
          <w:ilvl w:val="0"/>
          <w:numId w:val="57"/>
        </w:numPr>
        <w:spacing w:before="0" w:after="0" w:line="360" w:lineRule="auto"/>
        <w:jc w:val="both"/>
        <w:rPr>
          <w:color w:val="auto"/>
          <w:sz w:val="28"/>
          <w:lang w:val="uk-UA"/>
        </w:rPr>
      </w:pPr>
      <w:r>
        <w:rPr>
          <w:color w:val="auto"/>
          <w:sz w:val="28"/>
          <w:lang w:val="uk-UA"/>
        </w:rPr>
        <w:t>Серед чинників, що впливають на поширення ФЛО сучасної англійської мо</w:t>
      </w:r>
      <w:r>
        <w:rPr>
          <w:color w:val="auto"/>
          <w:sz w:val="28"/>
          <w:lang w:val="uk-UA"/>
        </w:rPr>
        <w:softHyphen/>
        <w:t xml:space="preserve">ви, слід виділити </w:t>
      </w:r>
      <w:r>
        <w:rPr>
          <w:i/>
          <w:color w:val="auto"/>
          <w:sz w:val="28"/>
          <w:lang w:val="uk-UA"/>
        </w:rPr>
        <w:t>мовно-когнітивні</w:t>
      </w:r>
      <w:r>
        <w:rPr>
          <w:color w:val="auto"/>
          <w:sz w:val="28"/>
          <w:lang w:val="uk-UA"/>
        </w:rPr>
        <w:t>: економія зусиль, аналогія, номінативна уні</w:t>
      </w:r>
      <w:r>
        <w:rPr>
          <w:color w:val="auto"/>
          <w:sz w:val="28"/>
          <w:lang w:val="uk-UA"/>
        </w:rPr>
        <w:softHyphen/>
        <w:t xml:space="preserve">кальність; </w:t>
      </w:r>
      <w:r>
        <w:rPr>
          <w:i/>
          <w:color w:val="auto"/>
          <w:sz w:val="28"/>
          <w:lang w:val="uk-UA"/>
        </w:rPr>
        <w:t>позамовні</w:t>
      </w:r>
      <w:r>
        <w:rPr>
          <w:color w:val="auto"/>
          <w:sz w:val="28"/>
          <w:lang w:val="uk-UA"/>
        </w:rPr>
        <w:t>: науково-технологічний прогрес, зростання інтенсивності обміну інформацією, зсув літературної норми в бік мови мас-медіа, закон про авторські права, збереження конфіденційності інформації в текстах обмеженого користування.</w:t>
      </w:r>
    </w:p>
    <w:p w:rsidR="00630D55" w:rsidRDefault="00630D55" w:rsidP="00EB7D5A">
      <w:pPr>
        <w:numPr>
          <w:ilvl w:val="0"/>
          <w:numId w:val="57"/>
        </w:numPr>
        <w:suppressAutoHyphens w:val="0"/>
        <w:spacing w:line="360" w:lineRule="auto"/>
        <w:jc w:val="both"/>
        <w:rPr>
          <w:sz w:val="28"/>
        </w:rPr>
      </w:pPr>
      <w:r w:rsidRPr="00630D55">
        <w:rPr>
          <w:spacing w:val="-2"/>
          <w:sz w:val="28"/>
          <w:lang w:val="uk-UA"/>
        </w:rPr>
        <w:t>Лінгвістичними підставами виокремлення залишуваної частини лексеми з ме</w:t>
      </w:r>
      <w:r w:rsidRPr="00630D55">
        <w:rPr>
          <w:spacing w:val="-2"/>
          <w:sz w:val="28"/>
          <w:lang w:val="uk-UA"/>
        </w:rPr>
        <w:softHyphen/>
      </w:r>
      <w:r w:rsidRPr="00630D55">
        <w:rPr>
          <w:sz w:val="28"/>
          <w:lang w:val="uk-UA"/>
        </w:rPr>
        <w:t>тою утворення лексичних скорочень є смислова значущість морфеми або скла</w:t>
      </w:r>
      <w:r w:rsidRPr="00630D55">
        <w:rPr>
          <w:sz w:val="28"/>
          <w:lang w:val="uk-UA"/>
        </w:rPr>
        <w:softHyphen/>
        <w:t xml:space="preserve">ду (90%), наголошеність цієї частини слова в прототипі (84%) та її фонетико-графічна виразність (20,5%). </w:t>
      </w:r>
      <w:r>
        <w:rPr>
          <w:sz w:val="28"/>
        </w:rPr>
        <w:t xml:space="preserve">Виявлено залежність: що більше лінгвістичних </w:t>
      </w:r>
      <w:proofErr w:type="gramStart"/>
      <w:r>
        <w:rPr>
          <w:sz w:val="28"/>
        </w:rPr>
        <w:t>п</w:t>
      </w:r>
      <w:proofErr w:type="gramEnd"/>
      <w:r>
        <w:rPr>
          <w:sz w:val="28"/>
        </w:rPr>
        <w:t>ідстав для скорочення накладаються на певній просодичній частині лексеми, то вища ймовірність її майбутнього скорочення. Дія усіх перелічених парамет</w:t>
      </w:r>
      <w:r>
        <w:rPr>
          <w:sz w:val="28"/>
        </w:rPr>
        <w:softHyphen/>
      </w:r>
      <w:r>
        <w:rPr>
          <w:spacing w:val="-2"/>
          <w:sz w:val="28"/>
        </w:rPr>
        <w:t>рів одночасно обов’язково спричинює появу лексичного скорочення. Значущість</w:t>
      </w:r>
      <w:r>
        <w:rPr>
          <w:sz w:val="28"/>
        </w:rPr>
        <w:t xml:space="preserve"> певного складу слова, яка стає </w:t>
      </w:r>
      <w:proofErr w:type="gramStart"/>
      <w:r>
        <w:rPr>
          <w:sz w:val="28"/>
        </w:rPr>
        <w:t>п</w:t>
      </w:r>
      <w:proofErr w:type="gramEnd"/>
      <w:r>
        <w:rPr>
          <w:sz w:val="28"/>
        </w:rPr>
        <w:t xml:space="preserve">ідставою до скорочення, переважно силабічно </w:t>
      </w:r>
    </w:p>
    <w:p w:rsidR="00630D55" w:rsidRDefault="00630D55" w:rsidP="00630D55">
      <w:pPr>
        <w:spacing w:line="360" w:lineRule="auto"/>
        <w:jc w:val="both"/>
        <w:rPr>
          <w:sz w:val="28"/>
        </w:rPr>
      </w:pPr>
      <w:r>
        <w:rPr>
          <w:sz w:val="28"/>
        </w:rPr>
        <w:t>корелює з давнім індоєвропейським коренем.</w:t>
      </w:r>
    </w:p>
    <w:p w:rsidR="00630D55" w:rsidRDefault="00630D55" w:rsidP="00EB7D5A">
      <w:pPr>
        <w:numPr>
          <w:ilvl w:val="0"/>
          <w:numId w:val="57"/>
        </w:numPr>
        <w:suppressAutoHyphens w:val="0"/>
        <w:spacing w:line="360" w:lineRule="auto"/>
        <w:jc w:val="both"/>
        <w:rPr>
          <w:sz w:val="28"/>
        </w:rPr>
      </w:pPr>
      <w:r>
        <w:rPr>
          <w:spacing w:val="-2"/>
          <w:sz w:val="28"/>
        </w:rPr>
        <w:t xml:space="preserve">Суфіксоїдні моделі на </w:t>
      </w:r>
      <w:proofErr w:type="gramStart"/>
      <w:r>
        <w:rPr>
          <w:i/>
          <w:spacing w:val="-2"/>
          <w:sz w:val="28"/>
        </w:rPr>
        <w:t>-о</w:t>
      </w:r>
      <w:proofErr w:type="gramEnd"/>
      <w:r>
        <w:rPr>
          <w:spacing w:val="-2"/>
          <w:sz w:val="28"/>
        </w:rPr>
        <w:t xml:space="preserve">, / </w:t>
      </w:r>
      <w:r>
        <w:rPr>
          <w:spacing w:val="-2"/>
          <w:sz w:val="20"/>
        </w:rPr>
        <w:t>І</w:t>
      </w:r>
      <w:r>
        <w:rPr>
          <w:spacing w:val="-2"/>
          <w:sz w:val="28"/>
        </w:rPr>
        <w:t xml:space="preserve"> / та /</w:t>
      </w:r>
      <w:r>
        <w:rPr>
          <w:rFonts w:ascii="Tahoma" w:hAnsi="Tahoma"/>
          <w:spacing w:val="-2"/>
          <w:sz w:val="20"/>
        </w:rPr>
        <w:t>∂</w:t>
      </w:r>
      <w:r>
        <w:rPr>
          <w:spacing w:val="-2"/>
          <w:sz w:val="28"/>
        </w:rPr>
        <w:t>/ є мовними фреквенталіями які спостерігає</w:t>
      </w:r>
      <w:r>
        <w:rPr>
          <w:spacing w:val="-2"/>
          <w:sz w:val="28"/>
        </w:rPr>
        <w:softHyphen/>
      </w:r>
      <w:r>
        <w:rPr>
          <w:sz w:val="28"/>
        </w:rPr>
        <w:t xml:space="preserve">мо в низці західноєвропейських мов. Найпоширеніша модель на </w:t>
      </w:r>
      <w:proofErr w:type="gramStart"/>
      <w:r>
        <w:rPr>
          <w:i/>
          <w:sz w:val="28"/>
        </w:rPr>
        <w:t>-о</w:t>
      </w:r>
      <w:proofErr w:type="gramEnd"/>
      <w:r>
        <w:rPr>
          <w:sz w:val="28"/>
        </w:rPr>
        <w:t xml:space="preserve">. </w:t>
      </w:r>
      <w:r>
        <w:rPr>
          <w:sz w:val="28"/>
        </w:rPr>
        <w:lastRenderedPageBreak/>
        <w:t>Новим су</w:t>
      </w:r>
      <w:r>
        <w:rPr>
          <w:sz w:val="28"/>
        </w:rPr>
        <w:softHyphen/>
        <w:t xml:space="preserve">фіксоїдом для скорочень є </w:t>
      </w:r>
      <w:r>
        <w:rPr>
          <w:i/>
          <w:sz w:val="28"/>
        </w:rPr>
        <w:t>-s</w:t>
      </w:r>
      <w:r>
        <w:rPr>
          <w:sz w:val="28"/>
        </w:rPr>
        <w:t>. Накладання суфіксального способу та фрагмента</w:t>
      </w:r>
      <w:r>
        <w:rPr>
          <w:sz w:val="28"/>
        </w:rPr>
        <w:softHyphen/>
        <w:t xml:space="preserve">ції </w:t>
      </w:r>
      <w:proofErr w:type="gramStart"/>
      <w:r>
        <w:rPr>
          <w:sz w:val="28"/>
        </w:rPr>
        <w:t>св</w:t>
      </w:r>
      <w:proofErr w:type="gramEnd"/>
      <w:r>
        <w:rPr>
          <w:sz w:val="28"/>
        </w:rPr>
        <w:t>ідчить про систематизацію лексичної групи скорочень за певними слово</w:t>
      </w:r>
      <w:r>
        <w:rPr>
          <w:sz w:val="28"/>
        </w:rPr>
        <w:softHyphen/>
        <w:t xml:space="preserve">твірними моделями та за аналогією з іншими мовами. Існування цих моделей </w:t>
      </w:r>
      <w:r>
        <w:rPr>
          <w:spacing w:val="-2"/>
          <w:sz w:val="28"/>
        </w:rPr>
        <w:t>дає підстави стверджувати, що велика частина скорочень може віртуально утво</w:t>
      </w:r>
      <w:r>
        <w:rPr>
          <w:spacing w:val="-2"/>
          <w:sz w:val="28"/>
        </w:rPr>
        <w:softHyphen/>
      </w:r>
      <w:r>
        <w:rPr>
          <w:sz w:val="28"/>
        </w:rPr>
        <w:t>рюватися за цими продуктивними моделями.</w:t>
      </w:r>
    </w:p>
    <w:p w:rsidR="00630D55" w:rsidRDefault="00630D55" w:rsidP="00EB7D5A">
      <w:pPr>
        <w:numPr>
          <w:ilvl w:val="0"/>
          <w:numId w:val="57"/>
        </w:numPr>
        <w:suppressAutoHyphens w:val="0"/>
        <w:spacing w:line="360" w:lineRule="auto"/>
        <w:jc w:val="both"/>
        <w:rPr>
          <w:sz w:val="28"/>
        </w:rPr>
      </w:pPr>
      <w:r>
        <w:rPr>
          <w:sz w:val="28"/>
        </w:rPr>
        <w:t>Довжина ФЛО оптимально адаптована до комунікативних потреб у графіч</w:t>
      </w:r>
      <w:r>
        <w:rPr>
          <w:sz w:val="28"/>
        </w:rPr>
        <w:softHyphen/>
        <w:t>ному плані, а сáме: ядро утворень і в лексиконі, і в текстах складається з двох-п’яти-елементних утворень, а в просодичному вимі</w:t>
      </w:r>
      <w:proofErr w:type="gramStart"/>
      <w:r>
        <w:rPr>
          <w:sz w:val="28"/>
        </w:rPr>
        <w:t>р</w:t>
      </w:r>
      <w:proofErr w:type="gramEnd"/>
      <w:r>
        <w:rPr>
          <w:sz w:val="28"/>
        </w:rPr>
        <w:t>і переважає канонічна фор</w:t>
      </w:r>
      <w:r>
        <w:rPr>
          <w:sz w:val="28"/>
        </w:rPr>
        <w:softHyphen/>
        <w:t>ма CV та чіткі схеми розташування наголосу.</w:t>
      </w:r>
    </w:p>
    <w:p w:rsidR="00630D55" w:rsidRDefault="00630D55" w:rsidP="00EB7D5A">
      <w:pPr>
        <w:numPr>
          <w:ilvl w:val="0"/>
          <w:numId w:val="57"/>
        </w:numPr>
        <w:suppressAutoHyphens w:val="0"/>
        <w:spacing w:line="360" w:lineRule="auto"/>
        <w:jc w:val="both"/>
        <w:rPr>
          <w:sz w:val="28"/>
        </w:rPr>
      </w:pPr>
      <w:r>
        <w:rPr>
          <w:spacing w:val="-2"/>
          <w:sz w:val="28"/>
        </w:rPr>
        <w:t xml:space="preserve">Потенційне прагнення створити унікальну ФЛО </w:t>
      </w:r>
      <w:proofErr w:type="gramStart"/>
      <w:r>
        <w:rPr>
          <w:spacing w:val="-2"/>
          <w:sz w:val="28"/>
        </w:rPr>
        <w:t>поступається</w:t>
      </w:r>
      <w:proofErr w:type="gramEnd"/>
      <w:r>
        <w:rPr>
          <w:spacing w:val="-2"/>
          <w:sz w:val="28"/>
        </w:rPr>
        <w:t xml:space="preserve"> реальним меха</w:t>
      </w:r>
      <w:r>
        <w:rPr>
          <w:spacing w:val="-2"/>
          <w:sz w:val="28"/>
        </w:rPr>
        <w:softHyphen/>
      </w:r>
      <w:r>
        <w:rPr>
          <w:sz w:val="28"/>
        </w:rPr>
        <w:t>нізмам мовної економії, оскільки викликає появу омонімів, які у свою чергу є наслідком побудови зворотних акронімів, що сприяє лексикалізації ФЛО, і ре</w:t>
      </w:r>
      <w:r>
        <w:rPr>
          <w:sz w:val="28"/>
        </w:rPr>
        <w:softHyphen/>
      </w:r>
      <w:r>
        <w:rPr>
          <w:spacing w:val="-2"/>
          <w:sz w:val="28"/>
        </w:rPr>
        <w:t>зультатом взаємодії фрагментації та паронімічної атракції. Що більша морфемна</w:t>
      </w:r>
      <w:r>
        <w:rPr>
          <w:sz w:val="28"/>
        </w:rPr>
        <w:t xml:space="preserve"> структура слова, то ймовірніші оптимальні умови для його </w:t>
      </w:r>
      <w:proofErr w:type="gramStart"/>
      <w:r>
        <w:rPr>
          <w:sz w:val="28"/>
        </w:rPr>
        <w:t>структурного</w:t>
      </w:r>
      <w:proofErr w:type="gramEnd"/>
      <w:r>
        <w:rPr>
          <w:sz w:val="28"/>
        </w:rPr>
        <w:t xml:space="preserve"> стяг</w:t>
      </w:r>
      <w:r>
        <w:rPr>
          <w:sz w:val="28"/>
        </w:rPr>
        <w:softHyphen/>
        <w:t>нення з іншими словами через фрагментацію. Особливістю омонімії ФЛО є та</w:t>
      </w:r>
      <w:r>
        <w:rPr>
          <w:sz w:val="28"/>
        </w:rPr>
        <w:softHyphen/>
        <w:t xml:space="preserve">кож збіг фонетичних структур декількох ФЛО, утворених від </w:t>
      </w:r>
      <w:proofErr w:type="gramStart"/>
      <w:r>
        <w:rPr>
          <w:sz w:val="28"/>
        </w:rPr>
        <w:t>р</w:t>
      </w:r>
      <w:proofErr w:type="gramEnd"/>
      <w:r>
        <w:rPr>
          <w:sz w:val="28"/>
        </w:rPr>
        <w:t>ізних стандарт</w:t>
      </w:r>
      <w:r>
        <w:rPr>
          <w:sz w:val="28"/>
        </w:rPr>
        <w:softHyphen/>
        <w:t xml:space="preserve">них лексем. Використання однієї </w:t>
      </w:r>
      <w:r>
        <w:rPr>
          <w:spacing w:val="-2"/>
          <w:sz w:val="28"/>
        </w:rPr>
        <w:t xml:space="preserve">форми для декількох ФЛО </w:t>
      </w:r>
      <w:proofErr w:type="gramStart"/>
      <w:r>
        <w:rPr>
          <w:spacing w:val="-2"/>
          <w:sz w:val="28"/>
        </w:rPr>
        <w:t>п</w:t>
      </w:r>
      <w:proofErr w:type="gramEnd"/>
      <w:r>
        <w:rPr>
          <w:spacing w:val="-2"/>
          <w:sz w:val="28"/>
        </w:rPr>
        <w:t>ідтверджує таку залежність: що коротша форма сло</w:t>
      </w:r>
      <w:r>
        <w:rPr>
          <w:sz w:val="28"/>
        </w:rPr>
        <w:t>ва, то більше омонімічних зіткнень. Ця спіль</w:t>
      </w:r>
      <w:r>
        <w:rPr>
          <w:sz w:val="28"/>
        </w:rPr>
        <w:softHyphen/>
        <w:t>на форма є засобом закріплення ФЛО в лексиконі і дає поштовх для утворення своє</w:t>
      </w:r>
      <w:proofErr w:type="gramStart"/>
      <w:r>
        <w:rPr>
          <w:sz w:val="28"/>
        </w:rPr>
        <w:t>р</w:t>
      </w:r>
      <w:proofErr w:type="gramEnd"/>
      <w:r>
        <w:rPr>
          <w:sz w:val="28"/>
        </w:rPr>
        <w:t>ідних словотвірних парадигм.</w:t>
      </w:r>
    </w:p>
    <w:p w:rsidR="00630D55" w:rsidRDefault="00630D55" w:rsidP="00EB7D5A">
      <w:pPr>
        <w:pStyle w:val="Web"/>
        <w:numPr>
          <w:ilvl w:val="0"/>
          <w:numId w:val="57"/>
        </w:numPr>
        <w:spacing w:before="0" w:after="0" w:line="360" w:lineRule="auto"/>
        <w:jc w:val="both"/>
        <w:rPr>
          <w:color w:val="auto"/>
          <w:sz w:val="28"/>
          <w:lang w:val="uk-UA"/>
        </w:rPr>
      </w:pPr>
      <w:r>
        <w:rPr>
          <w:color w:val="auto"/>
          <w:sz w:val="28"/>
          <w:lang w:val="uk-UA"/>
        </w:rPr>
        <w:t xml:space="preserve">Зміни в семантиці ФЛО аж до утворення власного набору смислів зумовлені </w:t>
      </w:r>
      <w:r>
        <w:rPr>
          <w:color w:val="auto"/>
          <w:spacing w:val="-2"/>
          <w:sz w:val="28"/>
          <w:lang w:val="uk-UA"/>
        </w:rPr>
        <w:t>їх специфічним уживанням та прагматичною наповненістю. Особливо важл</w:t>
      </w:r>
      <w:r>
        <w:rPr>
          <w:color w:val="auto"/>
          <w:spacing w:val="-2"/>
          <w:sz w:val="28"/>
          <w:lang w:val="uk-UA"/>
        </w:rPr>
        <w:t>и</w:t>
      </w:r>
      <w:r>
        <w:rPr>
          <w:color w:val="auto"/>
          <w:spacing w:val="-2"/>
          <w:sz w:val="28"/>
          <w:lang w:val="uk-UA"/>
        </w:rPr>
        <w:t>вим</w:t>
      </w:r>
      <w:r>
        <w:rPr>
          <w:color w:val="auto"/>
          <w:sz w:val="28"/>
          <w:lang w:val="uk-UA"/>
        </w:rPr>
        <w:t xml:space="preserve"> є закріплення за ФЛО певних прагматичних маркерів, які допомагають м</w:t>
      </w:r>
      <w:r>
        <w:rPr>
          <w:color w:val="auto"/>
          <w:sz w:val="28"/>
          <w:lang w:val="uk-UA"/>
        </w:rPr>
        <w:t>о</w:t>
      </w:r>
      <w:r>
        <w:rPr>
          <w:color w:val="auto"/>
          <w:sz w:val="28"/>
          <w:lang w:val="uk-UA"/>
        </w:rPr>
        <w:t>вцям орієнтуватися під час комунікативного акту. Основним компонентом структури ФЛО є їх когнітивність, яка скеровує мовця в потрібне русло, ств</w:t>
      </w:r>
      <w:r>
        <w:rPr>
          <w:color w:val="auto"/>
          <w:sz w:val="28"/>
          <w:lang w:val="uk-UA"/>
        </w:rPr>
        <w:t>о</w:t>
      </w:r>
      <w:r>
        <w:rPr>
          <w:color w:val="auto"/>
          <w:sz w:val="28"/>
          <w:lang w:val="uk-UA"/>
        </w:rPr>
        <w:t>рює можли</w:t>
      </w:r>
      <w:r>
        <w:rPr>
          <w:color w:val="auto"/>
          <w:sz w:val="28"/>
          <w:lang w:val="uk-UA"/>
        </w:rPr>
        <w:softHyphen/>
        <w:t>вості для повторного використання лексеми в певних комунікати</w:t>
      </w:r>
      <w:r>
        <w:rPr>
          <w:color w:val="auto"/>
          <w:sz w:val="28"/>
          <w:lang w:val="uk-UA"/>
        </w:rPr>
        <w:t>в</w:t>
      </w:r>
      <w:r>
        <w:rPr>
          <w:color w:val="auto"/>
          <w:sz w:val="28"/>
          <w:lang w:val="uk-UA"/>
        </w:rPr>
        <w:t>них ситуаціях і сприяє закріпленню нових відтінків значення.</w:t>
      </w:r>
    </w:p>
    <w:p w:rsidR="00630D55" w:rsidRDefault="00630D55" w:rsidP="00EB7D5A">
      <w:pPr>
        <w:pStyle w:val="Web"/>
        <w:numPr>
          <w:ilvl w:val="0"/>
          <w:numId w:val="57"/>
        </w:numPr>
        <w:spacing w:before="0" w:after="0" w:line="360" w:lineRule="auto"/>
        <w:jc w:val="both"/>
        <w:rPr>
          <w:color w:val="auto"/>
          <w:sz w:val="28"/>
          <w:lang w:val="uk-UA"/>
        </w:rPr>
      </w:pPr>
      <w:r>
        <w:rPr>
          <w:color w:val="auto"/>
          <w:sz w:val="28"/>
          <w:lang w:val="uk-UA"/>
        </w:rPr>
        <w:t xml:space="preserve">Фрагментовані лексеми поділяються на слова з </w:t>
      </w:r>
      <w:r>
        <w:rPr>
          <w:i/>
          <w:color w:val="auto"/>
          <w:sz w:val="28"/>
          <w:lang w:val="uk-UA"/>
        </w:rPr>
        <w:t>інтенсіональними</w:t>
      </w:r>
      <w:r>
        <w:rPr>
          <w:color w:val="auto"/>
          <w:sz w:val="28"/>
          <w:lang w:val="uk-UA"/>
        </w:rPr>
        <w:t xml:space="preserve"> прагма</w:t>
      </w:r>
      <w:r>
        <w:rPr>
          <w:color w:val="auto"/>
          <w:sz w:val="28"/>
          <w:lang w:val="uk-UA"/>
        </w:rPr>
        <w:softHyphen/>
        <w:t xml:space="preserve">тичними компонентами (ідентифікуючі одиниці, які закодовують </w:t>
      </w:r>
      <w:r>
        <w:rPr>
          <w:color w:val="auto"/>
          <w:sz w:val="28"/>
          <w:lang w:val="uk-UA"/>
        </w:rPr>
        <w:lastRenderedPageBreak/>
        <w:t xml:space="preserve">професійний параметр комунікантів – 90% ФЛО), слова з </w:t>
      </w:r>
      <w:r>
        <w:rPr>
          <w:i/>
          <w:color w:val="auto"/>
          <w:sz w:val="28"/>
          <w:lang w:val="uk-UA"/>
        </w:rPr>
        <w:t>емотивними</w:t>
      </w:r>
      <w:r>
        <w:rPr>
          <w:color w:val="auto"/>
          <w:sz w:val="28"/>
          <w:lang w:val="uk-UA"/>
        </w:rPr>
        <w:t xml:space="preserve"> прагматичними ком</w:t>
      </w:r>
      <w:r>
        <w:rPr>
          <w:color w:val="auto"/>
          <w:sz w:val="28"/>
          <w:lang w:val="uk-UA"/>
        </w:rPr>
        <w:softHyphen/>
      </w:r>
      <w:r>
        <w:rPr>
          <w:color w:val="auto"/>
          <w:spacing w:val="-2"/>
          <w:sz w:val="28"/>
          <w:lang w:val="uk-UA"/>
        </w:rPr>
        <w:t>понентами (предикатні одиниці, які закодовують тональність мовленнєвої ситуа</w:t>
      </w:r>
      <w:r>
        <w:rPr>
          <w:color w:val="auto"/>
          <w:spacing w:val="-2"/>
          <w:sz w:val="28"/>
          <w:lang w:val="uk-UA"/>
        </w:rPr>
        <w:softHyphen/>
      </w:r>
      <w:r>
        <w:rPr>
          <w:color w:val="auto"/>
          <w:sz w:val="28"/>
          <w:lang w:val="uk-UA"/>
        </w:rPr>
        <w:t xml:space="preserve">ції, наміри мовця і ситуативно обмежені у вживанні – 10%) і слова з </w:t>
      </w:r>
      <w:r>
        <w:rPr>
          <w:i/>
          <w:color w:val="auto"/>
          <w:sz w:val="28"/>
          <w:lang w:val="uk-UA"/>
        </w:rPr>
        <w:t>імпліка</w:t>
      </w:r>
      <w:r>
        <w:rPr>
          <w:i/>
          <w:color w:val="auto"/>
          <w:sz w:val="28"/>
          <w:lang w:val="uk-UA"/>
        </w:rPr>
        <w:softHyphen/>
        <w:t>ційними</w:t>
      </w:r>
      <w:r>
        <w:rPr>
          <w:color w:val="auto"/>
          <w:sz w:val="28"/>
          <w:lang w:val="uk-UA"/>
        </w:rPr>
        <w:t xml:space="preserve"> прагматичними компонентами (ідентифікуючі або предикатні одиниці, які закодовують соціальний, віковий, статевий, етнічний параметри комунікан</w:t>
      </w:r>
      <w:r>
        <w:rPr>
          <w:color w:val="auto"/>
          <w:sz w:val="28"/>
          <w:lang w:val="uk-UA"/>
        </w:rPr>
        <w:softHyphen/>
        <w:t>тів, їх рольові стосунки).</w:t>
      </w:r>
    </w:p>
    <w:p w:rsidR="00630D55" w:rsidRPr="00630D55" w:rsidRDefault="00630D55" w:rsidP="00EB7D5A">
      <w:pPr>
        <w:numPr>
          <w:ilvl w:val="0"/>
          <w:numId w:val="57"/>
        </w:numPr>
        <w:suppressAutoHyphens w:val="0"/>
        <w:spacing w:line="360" w:lineRule="auto"/>
        <w:jc w:val="both"/>
        <w:rPr>
          <w:sz w:val="28"/>
          <w:lang w:val="uk-UA"/>
        </w:rPr>
      </w:pPr>
      <w:r w:rsidRPr="00630D55">
        <w:rPr>
          <w:spacing w:val="-2"/>
          <w:sz w:val="28"/>
          <w:lang w:val="uk-UA"/>
        </w:rPr>
        <w:t>Відповідно до сфери локалізації в медіадискурсі ФЛО виконують такі ключо</w:t>
      </w:r>
      <w:r w:rsidRPr="00630D55">
        <w:rPr>
          <w:spacing w:val="-2"/>
          <w:sz w:val="28"/>
          <w:lang w:val="uk-UA"/>
        </w:rPr>
        <w:softHyphen/>
        <w:t xml:space="preserve">ві функції: </w:t>
      </w:r>
      <w:r w:rsidRPr="00630D55">
        <w:rPr>
          <w:i/>
          <w:spacing w:val="-2"/>
          <w:sz w:val="28"/>
          <w:lang w:val="uk-UA"/>
        </w:rPr>
        <w:t>ідентифікатори</w:t>
      </w:r>
      <w:r w:rsidRPr="00630D55">
        <w:rPr>
          <w:spacing w:val="-2"/>
          <w:sz w:val="28"/>
          <w:lang w:val="uk-UA"/>
        </w:rPr>
        <w:t>, основною ознакою яких вважаємо відсутність у дис</w:t>
      </w:r>
      <w:r w:rsidRPr="00630D55">
        <w:rPr>
          <w:spacing w:val="-2"/>
          <w:sz w:val="28"/>
          <w:lang w:val="uk-UA"/>
        </w:rPr>
        <w:softHyphen/>
        <w:t>курсі експліцитних пояснень</w:t>
      </w:r>
      <w:r w:rsidRPr="00630D55">
        <w:rPr>
          <w:sz w:val="28"/>
          <w:lang w:val="uk-UA"/>
        </w:rPr>
        <w:t xml:space="preserve"> їх значення або повної форми.</w:t>
      </w:r>
      <w:r w:rsidRPr="00630D55">
        <w:rPr>
          <w:spacing w:val="-2"/>
          <w:sz w:val="28"/>
          <w:lang w:val="uk-UA"/>
        </w:rPr>
        <w:t xml:space="preserve"> Наявні в пев</w:t>
      </w:r>
      <w:r w:rsidRPr="00630D55">
        <w:rPr>
          <w:sz w:val="28"/>
          <w:lang w:val="uk-UA"/>
        </w:rPr>
        <w:t>них ви</w:t>
      </w:r>
      <w:r w:rsidRPr="00630D55">
        <w:rPr>
          <w:sz w:val="28"/>
          <w:lang w:val="uk-UA"/>
        </w:rPr>
        <w:softHyphen/>
        <w:t xml:space="preserve">дах текстів (заголовках і рекламі) </w:t>
      </w:r>
      <w:r w:rsidRPr="00630D55">
        <w:rPr>
          <w:i/>
          <w:sz w:val="28"/>
          <w:lang w:val="uk-UA"/>
        </w:rPr>
        <w:t>атрактанти уваги</w:t>
      </w:r>
      <w:r w:rsidRPr="00630D55">
        <w:rPr>
          <w:sz w:val="28"/>
          <w:lang w:val="uk-UA"/>
        </w:rPr>
        <w:t xml:space="preserve"> інтенсифікують процеси розпізнавання і пов’язування звукового / зорового образу з денотатом через асоціацію із сигніфікатом повної форми. </w:t>
      </w:r>
      <w:r w:rsidRPr="00630D55">
        <w:rPr>
          <w:i/>
          <w:sz w:val="28"/>
          <w:lang w:val="uk-UA"/>
        </w:rPr>
        <w:t>Оптимізатори</w:t>
      </w:r>
      <w:r w:rsidRPr="00630D55">
        <w:rPr>
          <w:sz w:val="28"/>
          <w:lang w:val="uk-UA"/>
        </w:rPr>
        <w:t xml:space="preserve"> спрощують громіздкі структури та полегшують сприйняття інформації. Ознакою належності ФЛО до класу оптимізаторів вважаємо її конвенційність та наявність експліцитних по</w:t>
      </w:r>
      <w:r w:rsidRPr="00630D55">
        <w:rPr>
          <w:sz w:val="28"/>
          <w:lang w:val="uk-UA"/>
        </w:rPr>
        <w:softHyphen/>
        <w:t>яснень у тексті.</w:t>
      </w:r>
    </w:p>
    <w:p w:rsidR="00630D55" w:rsidRDefault="00630D55" w:rsidP="00EB7D5A">
      <w:pPr>
        <w:numPr>
          <w:ilvl w:val="0"/>
          <w:numId w:val="57"/>
        </w:numPr>
        <w:suppressAutoHyphens w:val="0"/>
        <w:spacing w:line="360" w:lineRule="auto"/>
        <w:jc w:val="both"/>
        <w:rPr>
          <w:sz w:val="28"/>
        </w:rPr>
      </w:pPr>
      <w:r w:rsidRPr="00630D55">
        <w:rPr>
          <w:spacing w:val="-2"/>
          <w:sz w:val="28"/>
          <w:lang w:val="uk-UA"/>
        </w:rPr>
        <w:t xml:space="preserve">У певних типах медіадискурсу ФЛО можуть виконувати функцію </w:t>
      </w:r>
      <w:r w:rsidRPr="00630D55">
        <w:rPr>
          <w:i/>
          <w:spacing w:val="-2"/>
          <w:sz w:val="28"/>
          <w:lang w:val="uk-UA"/>
        </w:rPr>
        <w:t>евфемізації</w:t>
      </w:r>
      <w:r w:rsidRPr="00630D55">
        <w:rPr>
          <w:spacing w:val="-2"/>
          <w:sz w:val="28"/>
          <w:lang w:val="uk-UA"/>
        </w:rPr>
        <w:t xml:space="preserve">, яка є довільною і дещо спонтанною. </w:t>
      </w:r>
      <w:proofErr w:type="gramStart"/>
      <w:r>
        <w:rPr>
          <w:spacing w:val="-2"/>
          <w:sz w:val="28"/>
        </w:rPr>
        <w:t>З</w:t>
      </w:r>
      <w:proofErr w:type="gramEnd"/>
      <w:r>
        <w:rPr>
          <w:spacing w:val="-2"/>
          <w:sz w:val="28"/>
        </w:rPr>
        <w:t xml:space="preserve"> одного боку, довільність створення асоціа</w:t>
      </w:r>
      <w:r>
        <w:rPr>
          <w:spacing w:val="-2"/>
          <w:sz w:val="28"/>
        </w:rPr>
        <w:softHyphen/>
        <w:t>цій не накладає жодних обмежень на мовотворчість, а тому стимулює виникнен</w:t>
      </w:r>
      <w:r>
        <w:rPr>
          <w:spacing w:val="-2"/>
          <w:sz w:val="28"/>
        </w:rPr>
        <w:softHyphen/>
        <w:t>ня нових</w:t>
      </w:r>
      <w:r>
        <w:rPr>
          <w:sz w:val="28"/>
        </w:rPr>
        <w:t xml:space="preserve"> </w:t>
      </w:r>
      <w:r>
        <w:rPr>
          <w:spacing w:val="-2"/>
          <w:sz w:val="28"/>
        </w:rPr>
        <w:t>ФЛО-евфемізмів. З іншого – відсутність семантичних зв’язків між ста</w:t>
      </w:r>
      <w:r>
        <w:rPr>
          <w:spacing w:val="-2"/>
          <w:sz w:val="28"/>
        </w:rPr>
        <w:softHyphen/>
        <w:t>рою та но</w:t>
      </w:r>
      <w:r>
        <w:rPr>
          <w:sz w:val="28"/>
        </w:rPr>
        <w:t>вою назвами утруднює створення асоціацій, а отже, і запам’ятовуван</w:t>
      </w:r>
      <w:r>
        <w:rPr>
          <w:sz w:val="28"/>
        </w:rPr>
        <w:softHyphen/>
      </w:r>
      <w:r>
        <w:rPr>
          <w:spacing w:val="-2"/>
          <w:sz w:val="28"/>
        </w:rPr>
        <w:t xml:space="preserve">ня таких лексичних одиниць. Зростання </w:t>
      </w:r>
      <w:proofErr w:type="gramStart"/>
      <w:r>
        <w:rPr>
          <w:spacing w:val="-2"/>
          <w:sz w:val="28"/>
        </w:rPr>
        <w:t>прагматичного</w:t>
      </w:r>
      <w:proofErr w:type="gramEnd"/>
      <w:r>
        <w:rPr>
          <w:spacing w:val="-2"/>
          <w:sz w:val="28"/>
        </w:rPr>
        <w:t xml:space="preserve"> ефекту ФЛО як евфеміз</w:t>
      </w:r>
      <w:r>
        <w:rPr>
          <w:spacing w:val="-2"/>
          <w:sz w:val="28"/>
        </w:rPr>
        <w:softHyphen/>
      </w:r>
      <w:r>
        <w:rPr>
          <w:sz w:val="28"/>
        </w:rPr>
        <w:t>мів автоматично призводить до зростання зусиль, потрібних для оброблення інформації.</w:t>
      </w:r>
    </w:p>
    <w:p w:rsidR="00630D55" w:rsidRDefault="00630D55" w:rsidP="00EB7D5A">
      <w:pPr>
        <w:numPr>
          <w:ilvl w:val="0"/>
          <w:numId w:val="57"/>
        </w:numPr>
        <w:suppressAutoHyphens w:val="0"/>
        <w:spacing w:line="360" w:lineRule="auto"/>
        <w:jc w:val="both"/>
        <w:rPr>
          <w:sz w:val="28"/>
        </w:rPr>
      </w:pPr>
      <w:r>
        <w:rPr>
          <w:spacing w:val="-2"/>
          <w:sz w:val="28"/>
        </w:rPr>
        <w:t>Кількість ФЛО в певному тексті обернено пропорційна кількості слі</w:t>
      </w:r>
      <w:proofErr w:type="gramStart"/>
      <w:r>
        <w:rPr>
          <w:spacing w:val="-2"/>
          <w:sz w:val="28"/>
        </w:rPr>
        <w:t>в</w:t>
      </w:r>
      <w:proofErr w:type="gramEnd"/>
      <w:r>
        <w:rPr>
          <w:spacing w:val="-2"/>
          <w:sz w:val="28"/>
        </w:rPr>
        <w:t xml:space="preserve"> у ньому.</w:t>
      </w:r>
      <w:r>
        <w:rPr>
          <w:sz w:val="28"/>
        </w:rPr>
        <w:t xml:space="preserve"> </w:t>
      </w:r>
    </w:p>
    <w:p w:rsidR="00630D55" w:rsidRDefault="00630D55" w:rsidP="00630D55">
      <w:pPr>
        <w:spacing w:line="360" w:lineRule="auto"/>
        <w:jc w:val="both"/>
        <w:rPr>
          <w:sz w:val="28"/>
        </w:rPr>
      </w:pPr>
      <w:r>
        <w:rPr>
          <w:spacing w:val="-4"/>
          <w:sz w:val="28"/>
        </w:rPr>
        <w:t>Вона значно менша у середніх (від 500 до 1000 слів) та великих (понад 1000 слів)</w:t>
      </w:r>
      <w:r>
        <w:rPr>
          <w:sz w:val="28"/>
        </w:rPr>
        <w:t xml:space="preserve"> </w:t>
      </w:r>
      <w:r>
        <w:rPr>
          <w:spacing w:val="-2"/>
          <w:sz w:val="28"/>
        </w:rPr>
        <w:t xml:space="preserve">за обсягом текстах, </w:t>
      </w:r>
      <w:proofErr w:type="gramStart"/>
      <w:r>
        <w:rPr>
          <w:spacing w:val="-2"/>
          <w:sz w:val="28"/>
        </w:rPr>
        <w:t>ніж</w:t>
      </w:r>
      <w:proofErr w:type="gramEnd"/>
      <w:r>
        <w:rPr>
          <w:spacing w:val="-2"/>
          <w:sz w:val="28"/>
        </w:rPr>
        <w:t xml:space="preserve"> у малих. Зростання динамізму повідомлення із зменшен</w:t>
      </w:r>
      <w:r>
        <w:rPr>
          <w:spacing w:val="-2"/>
          <w:sz w:val="28"/>
        </w:rPr>
        <w:softHyphen/>
        <w:t>ням кількості слі</w:t>
      </w:r>
      <w:proofErr w:type="gramStart"/>
      <w:r>
        <w:rPr>
          <w:spacing w:val="-2"/>
          <w:sz w:val="28"/>
        </w:rPr>
        <w:t>в</w:t>
      </w:r>
      <w:proofErr w:type="gramEnd"/>
      <w:r>
        <w:rPr>
          <w:spacing w:val="-2"/>
          <w:sz w:val="28"/>
        </w:rPr>
        <w:t xml:space="preserve"> у ньому вимагає від адресантів мінімальної довжини викладу з максимальним ефектом. ФЛО виступають одним із засобів оптимізації тако</w:t>
      </w:r>
      <w:r>
        <w:rPr>
          <w:sz w:val="28"/>
        </w:rPr>
        <w:t>го спі</w:t>
      </w:r>
      <w:proofErr w:type="gramStart"/>
      <w:r>
        <w:rPr>
          <w:sz w:val="28"/>
        </w:rPr>
        <w:t>вв</w:t>
      </w:r>
      <w:proofErr w:type="gramEnd"/>
      <w:r>
        <w:rPr>
          <w:sz w:val="28"/>
        </w:rPr>
        <w:t>ідношення, втілюючи принцип мінімуму форми при максимумі семантич</w:t>
      </w:r>
      <w:r>
        <w:rPr>
          <w:sz w:val="28"/>
        </w:rPr>
        <w:softHyphen/>
        <w:t>ного навантаження.</w:t>
      </w:r>
    </w:p>
    <w:p w:rsidR="00630D55" w:rsidRDefault="00630D55" w:rsidP="00630D55">
      <w:pPr>
        <w:pStyle w:val="Web"/>
        <w:spacing w:before="0" w:after="0" w:line="360" w:lineRule="auto"/>
        <w:ind w:firstLine="720"/>
        <w:jc w:val="both"/>
        <w:rPr>
          <w:color w:val="auto"/>
          <w:sz w:val="28"/>
          <w:lang w:val="uk-UA"/>
        </w:rPr>
      </w:pPr>
      <w:r>
        <w:rPr>
          <w:b/>
          <w:color w:val="auto"/>
          <w:sz w:val="28"/>
          <w:lang w:val="uk-UA"/>
        </w:rPr>
        <w:lastRenderedPageBreak/>
        <w:t>Апробація результатів</w:t>
      </w:r>
      <w:r>
        <w:rPr>
          <w:color w:val="auto"/>
          <w:sz w:val="28"/>
          <w:lang w:val="uk-UA"/>
        </w:rPr>
        <w:t xml:space="preserve"> дисертації здійснювалась на Міжнародній науко</w:t>
      </w:r>
      <w:r>
        <w:rPr>
          <w:color w:val="auto"/>
          <w:sz w:val="28"/>
          <w:lang w:val="uk-UA"/>
        </w:rPr>
        <w:softHyphen/>
        <w:t>вій конференції “Актуальні проблеми романо-германської філології в Україні та Болонський процес” (24-26 листопада 2004 року, м. Чернівці), на Третій нау</w:t>
      </w:r>
      <w:r>
        <w:rPr>
          <w:color w:val="auto"/>
          <w:sz w:val="28"/>
          <w:lang w:val="uk-UA"/>
        </w:rPr>
        <w:softHyphen/>
        <w:t>ковій конференції молодих учених (15-16 лютого 2005 року, м. Донецьк) та на щорічних наукових конференціях професорсько-викладацького складу Львів</w:t>
      </w:r>
      <w:r>
        <w:rPr>
          <w:color w:val="auto"/>
          <w:sz w:val="28"/>
          <w:lang w:val="uk-UA"/>
        </w:rPr>
        <w:softHyphen/>
        <w:t>ського національного університету імені Івана Франка (2001–2004).</w:t>
      </w:r>
    </w:p>
    <w:p w:rsidR="00630D55" w:rsidRDefault="00630D55" w:rsidP="00630D55">
      <w:pPr>
        <w:pStyle w:val="Web"/>
        <w:spacing w:before="0" w:after="0" w:line="360" w:lineRule="auto"/>
        <w:ind w:firstLine="720"/>
        <w:jc w:val="both"/>
        <w:rPr>
          <w:color w:val="auto"/>
          <w:sz w:val="28"/>
          <w:lang w:val="uk-UA"/>
        </w:rPr>
      </w:pPr>
      <w:r>
        <w:rPr>
          <w:color w:val="auto"/>
          <w:sz w:val="28"/>
          <w:lang w:val="uk-UA"/>
        </w:rPr>
        <w:t xml:space="preserve">Основні положення дисертації відображено в шести </w:t>
      </w:r>
      <w:r>
        <w:rPr>
          <w:b/>
          <w:color w:val="auto"/>
          <w:sz w:val="28"/>
          <w:lang w:val="uk-UA"/>
        </w:rPr>
        <w:t>опублікованих пра</w:t>
      </w:r>
      <w:r>
        <w:rPr>
          <w:b/>
          <w:color w:val="auto"/>
          <w:sz w:val="28"/>
          <w:lang w:val="uk-UA"/>
        </w:rPr>
        <w:softHyphen/>
        <w:t>цях</w:t>
      </w:r>
      <w:r>
        <w:rPr>
          <w:color w:val="auto"/>
          <w:sz w:val="28"/>
          <w:lang w:val="uk-UA"/>
        </w:rPr>
        <w:t>: у фахових виданнях – 4 статті, у матеріалах і тезах конференцій – 2 публі</w:t>
      </w:r>
      <w:r>
        <w:rPr>
          <w:color w:val="auto"/>
          <w:sz w:val="28"/>
          <w:lang w:val="uk-UA"/>
        </w:rPr>
        <w:softHyphen/>
        <w:t>кації. Загальний обсяг публікацій – 36 сторінок.</w:t>
      </w:r>
    </w:p>
    <w:p w:rsidR="00630D55" w:rsidRDefault="00630D55" w:rsidP="00630D55">
      <w:pPr>
        <w:spacing w:line="360" w:lineRule="auto"/>
        <w:ind w:firstLine="720"/>
        <w:jc w:val="both"/>
        <w:rPr>
          <w:sz w:val="28"/>
        </w:rPr>
      </w:pPr>
      <w:r>
        <w:rPr>
          <w:b/>
          <w:sz w:val="28"/>
        </w:rPr>
        <w:t xml:space="preserve">Структуру </w:t>
      </w:r>
      <w:r>
        <w:rPr>
          <w:sz w:val="28"/>
        </w:rPr>
        <w:t>дисертації визначають її мета та завдання. Вона складається зі вступу, трьох розділів, висновкі</w:t>
      </w:r>
      <w:proofErr w:type="gramStart"/>
      <w:r>
        <w:rPr>
          <w:sz w:val="28"/>
        </w:rPr>
        <w:t>в</w:t>
      </w:r>
      <w:proofErr w:type="gramEnd"/>
      <w:r>
        <w:rPr>
          <w:sz w:val="28"/>
        </w:rPr>
        <w:t>, списку використаної л</w:t>
      </w:r>
      <w:r>
        <w:rPr>
          <w:sz w:val="28"/>
        </w:rPr>
        <w:t>і</w:t>
      </w:r>
      <w:r>
        <w:rPr>
          <w:sz w:val="28"/>
        </w:rPr>
        <w:t>тератури та додатків.</w:t>
      </w:r>
    </w:p>
    <w:p w:rsidR="00630D55" w:rsidRDefault="00630D55" w:rsidP="00630D55">
      <w:pPr>
        <w:spacing w:line="360" w:lineRule="auto"/>
        <w:ind w:firstLine="720"/>
        <w:jc w:val="both"/>
        <w:rPr>
          <w:sz w:val="28"/>
        </w:rPr>
      </w:pPr>
      <w:r>
        <w:rPr>
          <w:b/>
          <w:sz w:val="28"/>
        </w:rPr>
        <w:t xml:space="preserve">У </w:t>
      </w:r>
      <w:proofErr w:type="gramStart"/>
      <w:r>
        <w:rPr>
          <w:b/>
          <w:sz w:val="28"/>
        </w:rPr>
        <w:t>вступ</w:t>
      </w:r>
      <w:proofErr w:type="gramEnd"/>
      <w:r>
        <w:rPr>
          <w:b/>
          <w:sz w:val="28"/>
        </w:rPr>
        <w:t>і</w:t>
      </w:r>
      <w:r>
        <w:rPr>
          <w:sz w:val="28"/>
        </w:rPr>
        <w:t xml:space="preserve"> обґрунтовано вибір теми, її актуальність і наукову новизну, ви</w:t>
      </w:r>
      <w:r>
        <w:rPr>
          <w:sz w:val="28"/>
        </w:rPr>
        <w:softHyphen/>
        <w:t>значено мету і завдання дослідження, його теоретичне та практичне значення, сформульовано основні положення, винесені на захист, описано методи дослід</w:t>
      </w:r>
      <w:r>
        <w:rPr>
          <w:sz w:val="28"/>
        </w:rPr>
        <w:softHyphen/>
        <w:t>ження і вказано джерела фактичного матеріалу.</w:t>
      </w:r>
    </w:p>
    <w:p w:rsidR="00630D55" w:rsidRDefault="00630D55" w:rsidP="00630D55">
      <w:pPr>
        <w:spacing w:line="360" w:lineRule="auto"/>
        <w:ind w:firstLine="720"/>
        <w:jc w:val="both"/>
        <w:rPr>
          <w:sz w:val="28"/>
        </w:rPr>
      </w:pPr>
      <w:r>
        <w:rPr>
          <w:b/>
          <w:sz w:val="28"/>
        </w:rPr>
        <w:t>У першому розділі</w:t>
      </w:r>
      <w:r>
        <w:rPr>
          <w:sz w:val="28"/>
        </w:rPr>
        <w:t xml:space="preserve"> – “Фрагментація як продуктивний словотвірний про</w:t>
      </w:r>
      <w:r>
        <w:rPr>
          <w:sz w:val="28"/>
        </w:rPr>
        <w:softHyphen/>
        <w:t xml:space="preserve">цес у сучасній </w:t>
      </w:r>
      <w:proofErr w:type="gramStart"/>
      <w:r>
        <w:rPr>
          <w:sz w:val="28"/>
        </w:rPr>
        <w:t>англ</w:t>
      </w:r>
      <w:proofErr w:type="gramEnd"/>
      <w:r>
        <w:rPr>
          <w:sz w:val="28"/>
        </w:rPr>
        <w:t xml:space="preserve">ійській мові” – розглянуто питання термінології, історію фрагментації в європейських мовах і в англійській зокрема, визначено зв’язки </w:t>
      </w:r>
      <w:r>
        <w:rPr>
          <w:spacing w:val="-4"/>
          <w:sz w:val="28"/>
        </w:rPr>
        <w:t>між ФЛО та неологізмами, описано знакові властивості та передумови виник</w:t>
      </w:r>
      <w:r>
        <w:rPr>
          <w:sz w:val="28"/>
        </w:rPr>
        <w:t>нен</w:t>
      </w:r>
      <w:r>
        <w:rPr>
          <w:sz w:val="28"/>
        </w:rPr>
        <w:softHyphen/>
        <w:t>ня і функціонування ФЛО.</w:t>
      </w:r>
    </w:p>
    <w:p w:rsidR="00630D55" w:rsidRDefault="00630D55" w:rsidP="00630D55">
      <w:pPr>
        <w:spacing w:line="360" w:lineRule="auto"/>
        <w:ind w:firstLine="720"/>
        <w:jc w:val="both"/>
        <w:rPr>
          <w:sz w:val="28"/>
        </w:rPr>
      </w:pPr>
      <w:r>
        <w:rPr>
          <w:b/>
          <w:sz w:val="28"/>
        </w:rPr>
        <w:t xml:space="preserve">У </w:t>
      </w:r>
      <w:proofErr w:type="gramStart"/>
      <w:r>
        <w:rPr>
          <w:b/>
          <w:sz w:val="28"/>
        </w:rPr>
        <w:t>другому</w:t>
      </w:r>
      <w:proofErr w:type="gramEnd"/>
      <w:r>
        <w:rPr>
          <w:b/>
          <w:sz w:val="28"/>
        </w:rPr>
        <w:t xml:space="preserve"> розділі</w:t>
      </w:r>
      <w:r>
        <w:rPr>
          <w:sz w:val="28"/>
        </w:rPr>
        <w:t xml:space="preserve"> – “Структурні особливості фрагментованих лексичних одиниць” – розглянуто моделі утворення скорочень, проаналізовано їх графічну </w:t>
      </w:r>
      <w:r>
        <w:rPr>
          <w:spacing w:val="-4"/>
          <w:sz w:val="28"/>
        </w:rPr>
        <w:t>та просодичну реалізацію і графіко-фонетичні альтернації, простежено вплив омо</w:t>
      </w:r>
      <w:r>
        <w:rPr>
          <w:spacing w:val="-4"/>
          <w:sz w:val="28"/>
        </w:rPr>
        <w:softHyphen/>
        <w:t>німії на лексикалізацію ФЛО, визначено основні граматичні характеристики ФЛО.</w:t>
      </w:r>
    </w:p>
    <w:p w:rsidR="00630D55" w:rsidRDefault="00630D55" w:rsidP="00630D55">
      <w:pPr>
        <w:spacing w:line="360" w:lineRule="auto"/>
        <w:ind w:firstLine="720"/>
        <w:jc w:val="both"/>
        <w:rPr>
          <w:sz w:val="28"/>
        </w:rPr>
      </w:pPr>
      <w:r>
        <w:rPr>
          <w:b/>
          <w:spacing w:val="-2"/>
          <w:sz w:val="28"/>
        </w:rPr>
        <w:t>У третьому розділі</w:t>
      </w:r>
      <w:r>
        <w:rPr>
          <w:spacing w:val="-2"/>
          <w:sz w:val="28"/>
        </w:rPr>
        <w:t xml:space="preserve"> – “Прагматичні характеристики фрагментованих лек</w:t>
      </w:r>
      <w:r>
        <w:rPr>
          <w:spacing w:val="-2"/>
          <w:sz w:val="28"/>
        </w:rPr>
        <w:softHyphen/>
        <w:t>сичних одиниць” – подано прагматичну диференціацію ФЛО, вивчено прагмати</w:t>
      </w:r>
      <w:r>
        <w:rPr>
          <w:spacing w:val="-2"/>
          <w:sz w:val="28"/>
        </w:rPr>
        <w:softHyphen/>
        <w:t>ко-семантичні кореляції ФЛО з нормативними прототипами, встановлено</w:t>
      </w:r>
      <w:r>
        <w:rPr>
          <w:sz w:val="28"/>
        </w:rPr>
        <w:t xml:space="preserve"> спі</w:t>
      </w:r>
      <w:proofErr w:type="gramStart"/>
      <w:r>
        <w:rPr>
          <w:sz w:val="28"/>
        </w:rPr>
        <w:t>в</w:t>
      </w:r>
      <w:r>
        <w:rPr>
          <w:sz w:val="28"/>
        </w:rPr>
        <w:softHyphen/>
        <w:t>в</w:t>
      </w:r>
      <w:proofErr w:type="gramEnd"/>
      <w:r>
        <w:rPr>
          <w:sz w:val="28"/>
        </w:rPr>
        <w:t xml:space="preserve">ідношення семантичної та прагматичної варіативності ФЛО, </w:t>
      </w:r>
      <w:r>
        <w:rPr>
          <w:sz w:val="28"/>
        </w:rPr>
        <w:lastRenderedPageBreak/>
        <w:t xml:space="preserve">визначено й </w:t>
      </w:r>
      <w:r>
        <w:rPr>
          <w:spacing w:val="-4"/>
          <w:sz w:val="28"/>
        </w:rPr>
        <w:t>опи</w:t>
      </w:r>
      <w:r>
        <w:rPr>
          <w:spacing w:val="-4"/>
          <w:sz w:val="28"/>
        </w:rPr>
        <w:softHyphen/>
        <w:t>сано основні та другорядні прагматичні функції ФЛО в медіадискурсі.</w:t>
      </w:r>
    </w:p>
    <w:p w:rsidR="00630D55" w:rsidRDefault="00630D55" w:rsidP="00630D55">
      <w:pPr>
        <w:spacing w:line="360" w:lineRule="auto"/>
        <w:ind w:firstLine="720"/>
        <w:jc w:val="both"/>
        <w:rPr>
          <w:sz w:val="28"/>
        </w:rPr>
      </w:pPr>
      <w:r>
        <w:rPr>
          <w:b/>
          <w:sz w:val="28"/>
        </w:rPr>
        <w:t>У загальних висновках</w:t>
      </w:r>
      <w:r>
        <w:rPr>
          <w:sz w:val="28"/>
        </w:rPr>
        <w:t xml:space="preserve"> подано результати </w:t>
      </w:r>
      <w:proofErr w:type="gramStart"/>
      <w:r>
        <w:rPr>
          <w:sz w:val="28"/>
        </w:rPr>
        <w:t>досл</w:t>
      </w:r>
      <w:proofErr w:type="gramEnd"/>
      <w:r>
        <w:rPr>
          <w:sz w:val="28"/>
        </w:rPr>
        <w:t>ідження, сформульовано основні висновки та накреслено можливі напрями подальшого опрацювання проблеми.</w:t>
      </w:r>
    </w:p>
    <w:p w:rsidR="00630D55" w:rsidRDefault="00630D55" w:rsidP="00630D55">
      <w:pPr>
        <w:spacing w:line="360" w:lineRule="auto"/>
        <w:ind w:firstLine="720"/>
        <w:jc w:val="both"/>
        <w:rPr>
          <w:sz w:val="28"/>
        </w:rPr>
      </w:pPr>
      <w:r>
        <w:rPr>
          <w:b/>
          <w:sz w:val="28"/>
        </w:rPr>
        <w:t>У додатках</w:t>
      </w:r>
      <w:r>
        <w:rPr>
          <w:sz w:val="28"/>
        </w:rPr>
        <w:t xml:space="preserve"> обсягом 13 сторінок подано переліки ФЛО, утворених відп</w:t>
      </w:r>
      <w:r>
        <w:rPr>
          <w:sz w:val="28"/>
        </w:rPr>
        <w:t>о</w:t>
      </w:r>
      <w:r>
        <w:rPr>
          <w:sz w:val="28"/>
        </w:rPr>
        <w:t>відно до певних моделей, взірець анкети з відповідями, газетні статті, об</w:t>
      </w:r>
      <w:r>
        <w:rPr>
          <w:sz w:val="28"/>
        </w:rPr>
        <w:softHyphen/>
        <w:t xml:space="preserve">сяг яких не дозволяв подати їх </w:t>
      </w:r>
      <w:proofErr w:type="gramStart"/>
      <w:r>
        <w:rPr>
          <w:sz w:val="28"/>
        </w:rPr>
        <w:t>у</w:t>
      </w:r>
      <w:proofErr w:type="gramEnd"/>
      <w:r>
        <w:rPr>
          <w:sz w:val="28"/>
        </w:rPr>
        <w:t xml:space="preserve"> тексті.</w:t>
      </w:r>
    </w:p>
    <w:p w:rsidR="00630D55" w:rsidRDefault="00630D55" w:rsidP="00630D55">
      <w:pPr>
        <w:spacing w:line="360" w:lineRule="auto"/>
        <w:ind w:firstLine="720"/>
        <w:jc w:val="both"/>
        <w:rPr>
          <w:sz w:val="28"/>
        </w:rPr>
      </w:pPr>
      <w:r>
        <w:rPr>
          <w:sz w:val="28"/>
        </w:rPr>
        <w:t xml:space="preserve">Загальний обсяг роботи 226 сторінок, з них 188 сторінок основного тексту. Дисертація </w:t>
      </w:r>
      <w:proofErr w:type="gramStart"/>
      <w:r>
        <w:rPr>
          <w:sz w:val="28"/>
        </w:rPr>
        <w:t>містить</w:t>
      </w:r>
      <w:proofErr w:type="gramEnd"/>
      <w:r>
        <w:rPr>
          <w:sz w:val="28"/>
        </w:rPr>
        <w:t xml:space="preserve"> 14 таблиць та 20 рисунків. Список використаної літератури складає 237 найменувань українських і зарубіжних авторів. Список лексикографічних джерел містить 42 позиції.</w:t>
      </w:r>
    </w:p>
    <w:p w:rsidR="00630D55" w:rsidRDefault="00630D55" w:rsidP="00630D55">
      <w:pPr>
        <w:spacing w:line="360" w:lineRule="auto"/>
        <w:jc w:val="center"/>
        <w:rPr>
          <w:b/>
          <w:sz w:val="28"/>
        </w:rPr>
      </w:pPr>
      <w:r>
        <w:rPr>
          <w:sz w:val="28"/>
        </w:rPr>
        <w:br w:type="page"/>
      </w:r>
      <w:r>
        <w:rPr>
          <w:b/>
          <w:sz w:val="28"/>
        </w:rPr>
        <w:lastRenderedPageBreak/>
        <w:t>ЗАГАЛЬНІ ВИСНОВКИ</w:t>
      </w:r>
    </w:p>
    <w:p w:rsidR="00630D55" w:rsidRDefault="00630D55" w:rsidP="00630D55">
      <w:pPr>
        <w:spacing w:line="360" w:lineRule="auto"/>
        <w:ind w:firstLine="720"/>
        <w:jc w:val="both"/>
        <w:rPr>
          <w:sz w:val="28"/>
        </w:rPr>
      </w:pPr>
      <w:r>
        <w:rPr>
          <w:sz w:val="28"/>
        </w:rPr>
        <w:t xml:space="preserve">Мету </w:t>
      </w:r>
      <w:proofErr w:type="gramStart"/>
      <w:r>
        <w:rPr>
          <w:sz w:val="28"/>
        </w:rPr>
        <w:t>досл</w:t>
      </w:r>
      <w:proofErr w:type="gramEnd"/>
      <w:r>
        <w:rPr>
          <w:sz w:val="28"/>
        </w:rPr>
        <w:t>ідження було досягнуто, і поставлені завдання виконано. Зроблено такі висновки:</w:t>
      </w:r>
    </w:p>
    <w:p w:rsidR="00630D55" w:rsidRDefault="00630D55" w:rsidP="00EB7D5A">
      <w:pPr>
        <w:numPr>
          <w:ilvl w:val="0"/>
          <w:numId w:val="62"/>
        </w:numPr>
        <w:suppressAutoHyphens w:val="0"/>
        <w:spacing w:line="360" w:lineRule="auto"/>
        <w:jc w:val="both"/>
        <w:rPr>
          <w:sz w:val="28"/>
        </w:rPr>
      </w:pPr>
      <w:r>
        <w:rPr>
          <w:sz w:val="28"/>
        </w:rPr>
        <w:t xml:space="preserve">Фрагментація визначається як спосіб утворення морфологічних неологізмів, </w:t>
      </w:r>
      <w:proofErr w:type="gramStart"/>
      <w:r>
        <w:rPr>
          <w:spacing w:val="-6"/>
          <w:sz w:val="28"/>
        </w:rPr>
        <w:t>п</w:t>
      </w:r>
      <w:proofErr w:type="gramEnd"/>
      <w:r>
        <w:rPr>
          <w:spacing w:val="-6"/>
          <w:sz w:val="28"/>
        </w:rPr>
        <w:t>ід час якої методом відкидання частин вихідної лексичної одиниці чи фрази утво</w:t>
      </w:r>
      <w:r>
        <w:rPr>
          <w:spacing w:val="-6"/>
          <w:sz w:val="28"/>
        </w:rPr>
        <w:softHyphen/>
      </w:r>
      <w:r>
        <w:rPr>
          <w:spacing w:val="-2"/>
          <w:sz w:val="28"/>
        </w:rPr>
        <w:t>рюється лексема, відмінна від будь-якого простого слова вихідної фрази або ком</w:t>
      </w:r>
      <w:r>
        <w:rPr>
          <w:spacing w:val="-2"/>
          <w:sz w:val="28"/>
        </w:rPr>
        <w:softHyphen/>
      </w:r>
      <w:r>
        <w:rPr>
          <w:sz w:val="28"/>
        </w:rPr>
        <w:t>позита, і яка за зразком вихідної лексичної одиниці виконує ті ж граматико-син</w:t>
      </w:r>
      <w:r>
        <w:rPr>
          <w:sz w:val="28"/>
        </w:rPr>
        <w:softHyphen/>
        <w:t>таксичні та семантичні функції. ФЛО можна поділити на дві групи: абревіатури (алфавітизми, звукові абревіатури, змішані утворення) і лексичні скорочення (морфемні, силабічні або елізійні).</w:t>
      </w:r>
    </w:p>
    <w:p w:rsidR="00630D55" w:rsidRDefault="00630D55" w:rsidP="00EB7D5A">
      <w:pPr>
        <w:numPr>
          <w:ilvl w:val="0"/>
          <w:numId w:val="62"/>
        </w:numPr>
        <w:suppressAutoHyphens w:val="0"/>
        <w:spacing w:line="360" w:lineRule="auto"/>
        <w:jc w:val="both"/>
        <w:rPr>
          <w:sz w:val="28"/>
        </w:rPr>
      </w:pPr>
      <w:r>
        <w:rPr>
          <w:sz w:val="28"/>
        </w:rPr>
        <w:t xml:space="preserve">ФЛО як елементи лексикону характеризуються більшим потенціалом щодо асоціації з окремим поняттям, ніж </w:t>
      </w:r>
      <w:proofErr w:type="gramStart"/>
      <w:r>
        <w:rPr>
          <w:sz w:val="28"/>
        </w:rPr>
        <w:t>складне</w:t>
      </w:r>
      <w:proofErr w:type="gramEnd"/>
      <w:r>
        <w:rPr>
          <w:sz w:val="28"/>
        </w:rPr>
        <w:t xml:space="preserve"> слово чи фраза, тому що не виклика</w:t>
      </w:r>
      <w:r>
        <w:rPr>
          <w:sz w:val="28"/>
        </w:rPr>
        <w:softHyphen/>
      </w:r>
      <w:r>
        <w:rPr>
          <w:spacing w:val="-2"/>
          <w:sz w:val="28"/>
        </w:rPr>
        <w:t>ють перешкод у створенні єдиного усталеного значення. Внутрішня форма ФЛО</w:t>
      </w:r>
      <w:r>
        <w:rPr>
          <w:sz w:val="28"/>
        </w:rPr>
        <w:t xml:space="preserve"> за своєю сутністю ближча до внутрішньої форми кореневої лексеми, оскільки виявляє високий </w:t>
      </w:r>
      <w:proofErr w:type="gramStart"/>
      <w:r>
        <w:rPr>
          <w:sz w:val="28"/>
        </w:rPr>
        <w:t>р</w:t>
      </w:r>
      <w:proofErr w:type="gramEnd"/>
      <w:r>
        <w:rPr>
          <w:sz w:val="28"/>
        </w:rPr>
        <w:t>івень гнучкості або адаптивності до потреб мовців. Набуття сигніфікатом фрагментованої лексеми ознак об’єктивності та консерватизму внаслідок лексикалізації призводить до поступової втрати нею прагматико-екс</w:t>
      </w:r>
      <w:r>
        <w:rPr>
          <w:sz w:val="28"/>
        </w:rPr>
        <w:softHyphen/>
        <w:t xml:space="preserve">пресивних характеристик, завдяки яким вона вирізнялася з-поміж інших лексем з подібним денотатом, а це змушує комунікантів вдатись до пошуків нових прагматично експресивніших лексичних одиниць або ФЛО, які позначатимуть </w:t>
      </w:r>
      <w:proofErr w:type="gramStart"/>
      <w:r>
        <w:rPr>
          <w:sz w:val="28"/>
        </w:rPr>
        <w:t>ті ж</w:t>
      </w:r>
      <w:proofErr w:type="gramEnd"/>
      <w:r>
        <w:rPr>
          <w:sz w:val="28"/>
        </w:rPr>
        <w:t xml:space="preserve"> самі предмети або явища.</w:t>
      </w:r>
    </w:p>
    <w:p w:rsidR="00630D55" w:rsidRDefault="00630D55" w:rsidP="00EB7D5A">
      <w:pPr>
        <w:pStyle w:val="Web"/>
        <w:numPr>
          <w:ilvl w:val="0"/>
          <w:numId w:val="62"/>
        </w:numPr>
        <w:spacing w:before="0" w:after="0" w:line="360" w:lineRule="auto"/>
        <w:jc w:val="both"/>
        <w:rPr>
          <w:color w:val="auto"/>
          <w:sz w:val="28"/>
          <w:lang w:val="uk-UA"/>
        </w:rPr>
      </w:pPr>
      <w:r>
        <w:rPr>
          <w:color w:val="auto"/>
          <w:spacing w:val="-2"/>
          <w:sz w:val="28"/>
          <w:lang w:val="uk-UA"/>
        </w:rPr>
        <w:t>Серед чинників, що впливають на поширення ФЛО в сучасній англійській мо</w:t>
      </w:r>
      <w:r>
        <w:rPr>
          <w:color w:val="auto"/>
          <w:spacing w:val="-2"/>
          <w:sz w:val="28"/>
          <w:lang w:val="uk-UA"/>
        </w:rPr>
        <w:softHyphen/>
        <w:t xml:space="preserve">ві виділяємо </w:t>
      </w:r>
      <w:r>
        <w:rPr>
          <w:i/>
          <w:color w:val="auto"/>
          <w:spacing w:val="-2"/>
          <w:sz w:val="28"/>
          <w:lang w:val="uk-UA"/>
        </w:rPr>
        <w:t>мовно-когнітивні</w:t>
      </w:r>
      <w:r>
        <w:rPr>
          <w:color w:val="auto"/>
          <w:spacing w:val="-2"/>
          <w:sz w:val="28"/>
          <w:lang w:val="uk-UA"/>
        </w:rPr>
        <w:t>: економія зусиль , аналогія, номінативна унікаль</w:t>
      </w:r>
      <w:r>
        <w:rPr>
          <w:color w:val="auto"/>
          <w:spacing w:val="-2"/>
          <w:sz w:val="28"/>
          <w:lang w:val="uk-UA"/>
        </w:rPr>
        <w:softHyphen/>
        <w:t xml:space="preserve">ність; та </w:t>
      </w:r>
      <w:r>
        <w:rPr>
          <w:i/>
          <w:color w:val="auto"/>
          <w:spacing w:val="-2"/>
          <w:sz w:val="28"/>
          <w:lang w:val="uk-UA"/>
        </w:rPr>
        <w:t>позамовні</w:t>
      </w:r>
      <w:r>
        <w:rPr>
          <w:color w:val="auto"/>
          <w:spacing w:val="-2"/>
          <w:sz w:val="28"/>
          <w:lang w:val="uk-UA"/>
        </w:rPr>
        <w:t>: науково-технологічний прогрес, зростання інтенсивності об</w:t>
      </w:r>
      <w:r>
        <w:rPr>
          <w:color w:val="auto"/>
          <w:spacing w:val="-2"/>
          <w:sz w:val="28"/>
          <w:lang w:val="uk-UA"/>
        </w:rPr>
        <w:softHyphen/>
      </w:r>
      <w:r>
        <w:rPr>
          <w:color w:val="auto"/>
          <w:sz w:val="28"/>
          <w:lang w:val="uk-UA"/>
        </w:rPr>
        <w:t>міну інформацією, зсув літературної норми в бік мови мас-медіа, закон про ав</w:t>
      </w:r>
      <w:r>
        <w:rPr>
          <w:color w:val="auto"/>
          <w:sz w:val="28"/>
          <w:lang w:val="uk-UA"/>
        </w:rPr>
        <w:softHyphen/>
        <w:t>торські права, збереження конфіденційності інформації в текстах обмеженого користування, чинник комунікативного вибуху.</w:t>
      </w:r>
    </w:p>
    <w:p w:rsidR="00630D55" w:rsidRDefault="00630D55" w:rsidP="00EB7D5A">
      <w:pPr>
        <w:numPr>
          <w:ilvl w:val="0"/>
          <w:numId w:val="62"/>
        </w:numPr>
        <w:suppressAutoHyphens w:val="0"/>
        <w:spacing w:line="360" w:lineRule="auto"/>
        <w:jc w:val="both"/>
        <w:rPr>
          <w:sz w:val="28"/>
        </w:rPr>
      </w:pPr>
      <w:r w:rsidRPr="00630D55">
        <w:rPr>
          <w:spacing w:val="-4"/>
          <w:sz w:val="28"/>
          <w:lang w:val="uk-UA"/>
        </w:rPr>
        <w:t>Лінгвістичними підставами виділення частини лексеми, що утворює</w:t>
      </w:r>
      <w:r w:rsidRPr="00630D55">
        <w:rPr>
          <w:spacing w:val="-2"/>
          <w:sz w:val="28"/>
          <w:lang w:val="uk-UA"/>
        </w:rPr>
        <w:t xml:space="preserve"> лексичне скорочення, є значущість морфеми/морфем або складу/складів (90%),</w:t>
      </w:r>
      <w:r w:rsidRPr="00630D55">
        <w:rPr>
          <w:sz w:val="28"/>
          <w:lang w:val="uk-UA"/>
        </w:rPr>
        <w:t xml:space="preserve"> </w:t>
      </w:r>
      <w:r w:rsidRPr="00630D55">
        <w:rPr>
          <w:spacing w:val="-6"/>
          <w:sz w:val="28"/>
          <w:lang w:val="uk-UA"/>
        </w:rPr>
        <w:t>наголоше</w:t>
      </w:r>
      <w:r w:rsidRPr="00630D55">
        <w:rPr>
          <w:spacing w:val="-6"/>
          <w:sz w:val="28"/>
          <w:lang w:val="uk-UA"/>
        </w:rPr>
        <w:softHyphen/>
        <w:t>ність цієї частини слова в прототипі (84%) та її фонетико-графічна вираз</w:t>
      </w:r>
      <w:r w:rsidRPr="00630D55">
        <w:rPr>
          <w:sz w:val="28"/>
          <w:lang w:val="uk-UA"/>
        </w:rPr>
        <w:t xml:space="preserve">ність (20,5%). </w:t>
      </w:r>
      <w:r>
        <w:rPr>
          <w:sz w:val="28"/>
        </w:rPr>
        <w:t xml:space="preserve">Що більше лінгвістичних </w:t>
      </w:r>
      <w:proofErr w:type="gramStart"/>
      <w:r>
        <w:rPr>
          <w:sz w:val="28"/>
        </w:rPr>
        <w:t>п</w:t>
      </w:r>
      <w:proofErr w:type="gramEnd"/>
      <w:r>
        <w:rPr>
          <w:sz w:val="28"/>
        </w:rPr>
        <w:t xml:space="preserve">ідстав до скорочення накладаються </w:t>
      </w:r>
      <w:r>
        <w:rPr>
          <w:spacing w:val="-2"/>
          <w:sz w:val="28"/>
        </w:rPr>
        <w:t>на пев</w:t>
      </w:r>
      <w:r>
        <w:rPr>
          <w:spacing w:val="-2"/>
          <w:sz w:val="28"/>
        </w:rPr>
        <w:softHyphen/>
      </w:r>
      <w:r>
        <w:rPr>
          <w:spacing w:val="-2"/>
          <w:sz w:val="28"/>
        </w:rPr>
        <w:lastRenderedPageBreak/>
        <w:t>ній частині лексеми, то вища ймовірність її майбутнього скорочення.</w:t>
      </w:r>
      <w:r>
        <w:rPr>
          <w:sz w:val="28"/>
        </w:rPr>
        <w:t xml:space="preserve"> Значущість певного складу слова, яка стає </w:t>
      </w:r>
      <w:proofErr w:type="gramStart"/>
      <w:r>
        <w:rPr>
          <w:sz w:val="28"/>
        </w:rPr>
        <w:t>п</w:t>
      </w:r>
      <w:proofErr w:type="gramEnd"/>
      <w:r>
        <w:rPr>
          <w:sz w:val="28"/>
        </w:rPr>
        <w:t>ідставою до скорочення, зумовле</w:t>
      </w:r>
      <w:r>
        <w:rPr>
          <w:spacing w:val="-4"/>
          <w:sz w:val="28"/>
        </w:rPr>
        <w:t>на його пов</w:t>
      </w:r>
      <w:r>
        <w:rPr>
          <w:spacing w:val="-4"/>
          <w:sz w:val="28"/>
        </w:rPr>
        <w:softHyphen/>
        <w:t>ним або частковим збігом з давнім індоєвропейським коренем.</w:t>
      </w:r>
    </w:p>
    <w:p w:rsidR="00630D55" w:rsidRDefault="00630D55" w:rsidP="00EB7D5A">
      <w:pPr>
        <w:numPr>
          <w:ilvl w:val="0"/>
          <w:numId w:val="62"/>
        </w:numPr>
        <w:suppressAutoHyphens w:val="0"/>
        <w:spacing w:line="360" w:lineRule="auto"/>
        <w:jc w:val="both"/>
        <w:rPr>
          <w:sz w:val="28"/>
        </w:rPr>
      </w:pPr>
      <w:r>
        <w:rPr>
          <w:spacing w:val="-2"/>
          <w:sz w:val="28"/>
        </w:rPr>
        <w:t xml:space="preserve">Суфіксоїдні моделі на </w:t>
      </w:r>
      <w:proofErr w:type="gramStart"/>
      <w:r>
        <w:rPr>
          <w:i/>
          <w:spacing w:val="-2"/>
          <w:sz w:val="28"/>
        </w:rPr>
        <w:t>-о</w:t>
      </w:r>
      <w:proofErr w:type="gramEnd"/>
      <w:r>
        <w:rPr>
          <w:spacing w:val="-2"/>
          <w:sz w:val="28"/>
        </w:rPr>
        <w:t xml:space="preserve">, / </w:t>
      </w:r>
      <w:r>
        <w:rPr>
          <w:spacing w:val="-2"/>
          <w:sz w:val="20"/>
        </w:rPr>
        <w:t>І</w:t>
      </w:r>
      <w:r>
        <w:rPr>
          <w:spacing w:val="-2"/>
          <w:sz w:val="28"/>
        </w:rPr>
        <w:t xml:space="preserve"> / та /</w:t>
      </w:r>
      <w:r>
        <w:rPr>
          <w:rFonts w:ascii="Tahoma" w:hAnsi="Tahoma"/>
          <w:spacing w:val="-2"/>
          <w:sz w:val="20"/>
        </w:rPr>
        <w:t>∂</w:t>
      </w:r>
      <w:r>
        <w:rPr>
          <w:spacing w:val="-2"/>
          <w:sz w:val="28"/>
        </w:rPr>
        <w:t>/ є мовними фреквенталіями, які спостеріга</w:t>
      </w:r>
      <w:r>
        <w:rPr>
          <w:spacing w:val="-2"/>
          <w:sz w:val="28"/>
        </w:rPr>
        <w:softHyphen/>
      </w:r>
      <w:r>
        <w:rPr>
          <w:sz w:val="28"/>
        </w:rPr>
        <w:t xml:space="preserve">ємо в низці західноєвропейських мов. Найпоширеніша модель на </w:t>
      </w:r>
      <w:proofErr w:type="gramStart"/>
      <w:r>
        <w:rPr>
          <w:i/>
          <w:sz w:val="28"/>
        </w:rPr>
        <w:t>-о</w:t>
      </w:r>
      <w:proofErr w:type="gramEnd"/>
      <w:r>
        <w:rPr>
          <w:sz w:val="28"/>
        </w:rPr>
        <w:t xml:space="preserve">, яка є </w:t>
      </w:r>
      <w:r>
        <w:rPr>
          <w:spacing w:val="-2"/>
          <w:sz w:val="28"/>
        </w:rPr>
        <w:t>симбіозом прагнення мовців ствердити себе як членів певної комунікативної гру</w:t>
      </w:r>
      <w:r>
        <w:rPr>
          <w:spacing w:val="-2"/>
          <w:sz w:val="28"/>
        </w:rPr>
        <w:softHyphen/>
      </w:r>
      <w:r>
        <w:rPr>
          <w:sz w:val="28"/>
        </w:rPr>
        <w:t xml:space="preserve">пи та мовних контактів. Новим суфіксоїдом для скорочень є </w:t>
      </w:r>
      <w:r>
        <w:rPr>
          <w:i/>
          <w:sz w:val="28"/>
        </w:rPr>
        <w:t>-s</w:t>
      </w:r>
      <w:r>
        <w:rPr>
          <w:sz w:val="28"/>
        </w:rPr>
        <w:t>. Накладання су</w:t>
      </w:r>
      <w:r>
        <w:rPr>
          <w:sz w:val="28"/>
        </w:rPr>
        <w:softHyphen/>
      </w:r>
      <w:r>
        <w:rPr>
          <w:spacing w:val="-4"/>
          <w:sz w:val="28"/>
        </w:rPr>
        <w:t xml:space="preserve">фіксального способу та фрагментації </w:t>
      </w:r>
      <w:proofErr w:type="gramStart"/>
      <w:r>
        <w:rPr>
          <w:spacing w:val="-4"/>
          <w:sz w:val="28"/>
        </w:rPr>
        <w:t>св</w:t>
      </w:r>
      <w:proofErr w:type="gramEnd"/>
      <w:r>
        <w:rPr>
          <w:spacing w:val="-4"/>
          <w:sz w:val="28"/>
        </w:rPr>
        <w:t>ідчить про систематизацію лексичної гру</w:t>
      </w:r>
      <w:r>
        <w:rPr>
          <w:spacing w:val="-4"/>
          <w:sz w:val="28"/>
        </w:rPr>
        <w:softHyphen/>
      </w:r>
      <w:r>
        <w:rPr>
          <w:sz w:val="28"/>
        </w:rPr>
        <w:t xml:space="preserve">пи скорочень за певними словотвірними моделями та за аналогією з іншими </w:t>
      </w:r>
      <w:r>
        <w:rPr>
          <w:spacing w:val="-4"/>
          <w:sz w:val="28"/>
        </w:rPr>
        <w:t>мо</w:t>
      </w:r>
      <w:r>
        <w:rPr>
          <w:spacing w:val="-4"/>
          <w:sz w:val="28"/>
        </w:rPr>
        <w:softHyphen/>
        <w:t>вами. Існування цих моделей також дає підстави стверджувати, що велика час</w:t>
      </w:r>
      <w:r>
        <w:rPr>
          <w:sz w:val="28"/>
        </w:rPr>
        <w:t>тина скорочень має віртуальні константні ознаки.</w:t>
      </w:r>
    </w:p>
    <w:p w:rsidR="00630D55" w:rsidRDefault="00630D55" w:rsidP="00EB7D5A">
      <w:pPr>
        <w:numPr>
          <w:ilvl w:val="0"/>
          <w:numId w:val="62"/>
        </w:numPr>
        <w:suppressAutoHyphens w:val="0"/>
        <w:spacing w:line="360" w:lineRule="auto"/>
        <w:jc w:val="both"/>
        <w:rPr>
          <w:sz w:val="28"/>
        </w:rPr>
      </w:pPr>
      <w:r>
        <w:rPr>
          <w:spacing w:val="-2"/>
          <w:sz w:val="28"/>
        </w:rPr>
        <w:t>Довжина ФЛО оптимально адаптована до комунікативних потреб у графічно</w:t>
      </w:r>
      <w:r>
        <w:rPr>
          <w:spacing w:val="-2"/>
          <w:sz w:val="28"/>
        </w:rPr>
        <w:softHyphen/>
      </w:r>
      <w:r>
        <w:rPr>
          <w:sz w:val="28"/>
        </w:rPr>
        <w:t xml:space="preserve">му плані, оскільки ядро утворень і в лексиконі, і в текстах – дво–п’ятиелементні утворення. У просодичному плані домінує канонічна форма CV та </w:t>
      </w:r>
      <w:proofErr w:type="gramStart"/>
      <w:r>
        <w:rPr>
          <w:sz w:val="28"/>
        </w:rPr>
        <w:t>ч</w:t>
      </w:r>
      <w:proofErr w:type="gramEnd"/>
      <w:r>
        <w:rPr>
          <w:sz w:val="28"/>
        </w:rPr>
        <w:t>іткі схеми розташування наголосу.</w:t>
      </w:r>
    </w:p>
    <w:p w:rsidR="00630D55" w:rsidRDefault="00630D55" w:rsidP="00EB7D5A">
      <w:pPr>
        <w:numPr>
          <w:ilvl w:val="0"/>
          <w:numId w:val="62"/>
        </w:numPr>
        <w:suppressAutoHyphens w:val="0"/>
        <w:spacing w:line="360" w:lineRule="auto"/>
        <w:jc w:val="both"/>
        <w:rPr>
          <w:sz w:val="28"/>
        </w:rPr>
      </w:pPr>
      <w:r>
        <w:rPr>
          <w:spacing w:val="-2"/>
          <w:sz w:val="28"/>
        </w:rPr>
        <w:t>Кількість ФЛО в певному тексті обернено пропорційна кількості слі</w:t>
      </w:r>
      <w:proofErr w:type="gramStart"/>
      <w:r>
        <w:rPr>
          <w:spacing w:val="-2"/>
          <w:sz w:val="28"/>
        </w:rPr>
        <w:t>в</w:t>
      </w:r>
      <w:proofErr w:type="gramEnd"/>
      <w:r>
        <w:rPr>
          <w:spacing w:val="-2"/>
          <w:sz w:val="28"/>
        </w:rPr>
        <w:t xml:space="preserve"> у ньому.</w:t>
      </w:r>
      <w:r>
        <w:rPr>
          <w:sz w:val="28"/>
        </w:rPr>
        <w:t xml:space="preserve"> </w:t>
      </w:r>
      <w:r>
        <w:rPr>
          <w:spacing w:val="-4"/>
          <w:sz w:val="28"/>
        </w:rPr>
        <w:t>Вона значно менша в середніх (від 500 до 1000 слів) та великих (понад 1000 слів)</w:t>
      </w:r>
      <w:r>
        <w:rPr>
          <w:sz w:val="28"/>
        </w:rPr>
        <w:t xml:space="preserve"> </w:t>
      </w:r>
      <w:r>
        <w:rPr>
          <w:spacing w:val="-2"/>
          <w:sz w:val="28"/>
        </w:rPr>
        <w:t xml:space="preserve">за обсягом текстах, </w:t>
      </w:r>
      <w:proofErr w:type="gramStart"/>
      <w:r>
        <w:rPr>
          <w:spacing w:val="-2"/>
          <w:sz w:val="28"/>
        </w:rPr>
        <w:t>ніж</w:t>
      </w:r>
      <w:proofErr w:type="gramEnd"/>
      <w:r>
        <w:rPr>
          <w:spacing w:val="-2"/>
          <w:sz w:val="28"/>
        </w:rPr>
        <w:t xml:space="preserve"> у малих. Зростання динамізму повідомлення із змен</w:t>
      </w:r>
      <w:r>
        <w:rPr>
          <w:spacing w:val="-2"/>
          <w:sz w:val="28"/>
        </w:rPr>
        <w:softHyphen/>
      </w:r>
      <w:r>
        <w:rPr>
          <w:spacing w:val="-4"/>
          <w:sz w:val="28"/>
        </w:rPr>
        <w:t>шенням кількості слі</w:t>
      </w:r>
      <w:proofErr w:type="gramStart"/>
      <w:r>
        <w:rPr>
          <w:spacing w:val="-4"/>
          <w:sz w:val="28"/>
        </w:rPr>
        <w:t>в</w:t>
      </w:r>
      <w:proofErr w:type="gramEnd"/>
      <w:r>
        <w:rPr>
          <w:spacing w:val="-4"/>
          <w:sz w:val="28"/>
        </w:rPr>
        <w:t xml:space="preserve"> у ньому вимагає від адресантів мінімальної довжини викла</w:t>
      </w:r>
      <w:r>
        <w:rPr>
          <w:spacing w:val="-4"/>
          <w:sz w:val="28"/>
        </w:rPr>
        <w:softHyphen/>
      </w:r>
      <w:r>
        <w:rPr>
          <w:spacing w:val="-2"/>
          <w:sz w:val="28"/>
        </w:rPr>
        <w:t>ду з максимальним ефектом. ФЛО виступають одним із засобів оптимізації тако</w:t>
      </w:r>
      <w:r>
        <w:rPr>
          <w:spacing w:val="-2"/>
          <w:sz w:val="28"/>
        </w:rPr>
        <w:softHyphen/>
      </w:r>
      <w:r>
        <w:rPr>
          <w:sz w:val="28"/>
        </w:rPr>
        <w:t>го спі</w:t>
      </w:r>
      <w:proofErr w:type="gramStart"/>
      <w:r>
        <w:rPr>
          <w:sz w:val="28"/>
        </w:rPr>
        <w:t>вв</w:t>
      </w:r>
      <w:proofErr w:type="gramEnd"/>
      <w:r>
        <w:rPr>
          <w:sz w:val="28"/>
        </w:rPr>
        <w:t>ідношення, втілюючи принцип мінімуму форми при максимумі семан</w:t>
      </w:r>
      <w:r>
        <w:rPr>
          <w:sz w:val="28"/>
        </w:rPr>
        <w:softHyphen/>
        <w:t>тичного навантаження.</w:t>
      </w:r>
    </w:p>
    <w:p w:rsidR="00630D55" w:rsidRDefault="00630D55" w:rsidP="00EB7D5A">
      <w:pPr>
        <w:numPr>
          <w:ilvl w:val="0"/>
          <w:numId w:val="62"/>
        </w:numPr>
        <w:suppressAutoHyphens w:val="0"/>
        <w:spacing w:line="360" w:lineRule="auto"/>
        <w:jc w:val="both"/>
        <w:rPr>
          <w:sz w:val="28"/>
        </w:rPr>
      </w:pPr>
      <w:r>
        <w:rPr>
          <w:spacing w:val="-2"/>
          <w:sz w:val="28"/>
        </w:rPr>
        <w:t>Прагнення створити унікальну ФЛО підпорядковується чинникам мовної еко</w:t>
      </w:r>
      <w:r>
        <w:rPr>
          <w:spacing w:val="-2"/>
          <w:sz w:val="28"/>
        </w:rPr>
        <w:softHyphen/>
      </w:r>
      <w:r>
        <w:rPr>
          <w:sz w:val="28"/>
        </w:rPr>
        <w:t xml:space="preserve">номії, які виражаються у виборі звукових комплексів, які вже функціонують, і </w:t>
      </w:r>
      <w:r>
        <w:rPr>
          <w:spacing w:val="-4"/>
          <w:sz w:val="28"/>
        </w:rPr>
        <w:t xml:space="preserve">створенні омонімії </w:t>
      </w:r>
      <w:proofErr w:type="gramStart"/>
      <w:r>
        <w:rPr>
          <w:spacing w:val="-4"/>
          <w:sz w:val="28"/>
        </w:rPr>
        <w:t>м</w:t>
      </w:r>
      <w:proofErr w:type="gramEnd"/>
      <w:r>
        <w:rPr>
          <w:spacing w:val="-4"/>
          <w:sz w:val="28"/>
        </w:rPr>
        <w:t>іж фрагментованими та звичайними лексемами. Омонімія мо</w:t>
      </w:r>
      <w:r>
        <w:rPr>
          <w:spacing w:val="-4"/>
          <w:sz w:val="28"/>
        </w:rPr>
        <w:softHyphen/>
        <w:t>же бути наслідком побудови зворотних акронімів, що сприяє лексикалізації ФЛО, або наслідком взаємодії фрагментації і паронімічної атракції. Що більша морфем</w:t>
      </w:r>
      <w:r>
        <w:rPr>
          <w:spacing w:val="-4"/>
          <w:sz w:val="28"/>
        </w:rPr>
        <w:softHyphen/>
        <w:t>на струк</w:t>
      </w:r>
      <w:r>
        <w:rPr>
          <w:sz w:val="28"/>
        </w:rPr>
        <w:t>тура слова, то ймовірніші оптимальні умови для його структурної коре</w:t>
      </w:r>
      <w:r>
        <w:rPr>
          <w:sz w:val="28"/>
        </w:rPr>
        <w:softHyphen/>
        <w:t xml:space="preserve">ляції з іншими словами. Особливістю омонімії ФЛО є також їх збіг з тематично </w:t>
      </w:r>
      <w:proofErr w:type="gramStart"/>
      <w:r>
        <w:rPr>
          <w:sz w:val="28"/>
        </w:rPr>
        <w:t>р</w:t>
      </w:r>
      <w:proofErr w:type="gramEnd"/>
      <w:r>
        <w:rPr>
          <w:sz w:val="28"/>
        </w:rPr>
        <w:t xml:space="preserve">ізними стандартними лексемами. Використання однієї форми для декількох </w:t>
      </w:r>
      <w:r>
        <w:rPr>
          <w:sz w:val="28"/>
        </w:rPr>
        <w:lastRenderedPageBreak/>
        <w:t xml:space="preserve">ФЛО </w:t>
      </w:r>
      <w:proofErr w:type="gramStart"/>
      <w:r>
        <w:rPr>
          <w:sz w:val="28"/>
        </w:rPr>
        <w:t>п</w:t>
      </w:r>
      <w:proofErr w:type="gramEnd"/>
      <w:r>
        <w:rPr>
          <w:sz w:val="28"/>
        </w:rPr>
        <w:t>ідтверджує залежність: що коротша форма слова, то більше омоні</w:t>
      </w:r>
      <w:r>
        <w:rPr>
          <w:spacing w:val="-2"/>
          <w:sz w:val="28"/>
        </w:rPr>
        <w:t>мічних зіткнень. Спільна форма виступає засобом закріплення ФЛО в лексиконі.</w:t>
      </w:r>
    </w:p>
    <w:p w:rsidR="00630D55" w:rsidRDefault="00630D55" w:rsidP="00EB7D5A">
      <w:pPr>
        <w:pStyle w:val="Web"/>
        <w:numPr>
          <w:ilvl w:val="0"/>
          <w:numId w:val="62"/>
        </w:numPr>
        <w:spacing w:before="0" w:after="0" w:line="360" w:lineRule="auto"/>
        <w:jc w:val="both"/>
        <w:rPr>
          <w:color w:val="auto"/>
          <w:sz w:val="28"/>
          <w:lang w:val="uk-UA"/>
        </w:rPr>
      </w:pPr>
      <w:r>
        <w:rPr>
          <w:color w:val="auto"/>
          <w:sz w:val="28"/>
          <w:lang w:val="uk-UA"/>
        </w:rPr>
        <w:t xml:space="preserve">Структурною особливістю ФЛО є набуття ними певних ознак граматичних класів слів. Зазвичай вони зберігають ту ж граматичну приналежність, що й їхні </w:t>
      </w:r>
      <w:r>
        <w:rPr>
          <w:color w:val="auto"/>
          <w:spacing w:val="-4"/>
          <w:sz w:val="28"/>
          <w:lang w:val="uk-UA"/>
        </w:rPr>
        <w:t>нормативні прототипи. Можливими є випадки збігу фрагментованих форм,</w:t>
      </w:r>
      <w:r>
        <w:rPr>
          <w:color w:val="auto"/>
          <w:sz w:val="28"/>
          <w:lang w:val="uk-UA"/>
        </w:rPr>
        <w:t xml:space="preserve"> які утворені від близьких за семантикою, але різних за формою та граматичною належністю твірних лексем. У таких парах ФЛО часто відбувається втрата на</w:t>
      </w:r>
      <w:r>
        <w:rPr>
          <w:color w:val="auto"/>
          <w:sz w:val="28"/>
          <w:lang w:val="uk-UA"/>
        </w:rPr>
        <w:softHyphen/>
        <w:t>лежності до одного з граматичних класів.</w:t>
      </w:r>
    </w:p>
    <w:p w:rsidR="00630D55" w:rsidRDefault="00630D55" w:rsidP="00EB7D5A">
      <w:pPr>
        <w:pStyle w:val="Web"/>
        <w:numPr>
          <w:ilvl w:val="0"/>
          <w:numId w:val="62"/>
        </w:numPr>
        <w:spacing w:before="0" w:after="0" w:line="360" w:lineRule="auto"/>
        <w:jc w:val="both"/>
        <w:rPr>
          <w:color w:val="auto"/>
          <w:sz w:val="28"/>
          <w:lang w:val="uk-UA"/>
        </w:rPr>
      </w:pPr>
      <w:r>
        <w:rPr>
          <w:color w:val="auto"/>
          <w:spacing w:val="-2"/>
          <w:sz w:val="28"/>
          <w:lang w:val="uk-UA"/>
        </w:rPr>
        <w:t xml:space="preserve"> Зміни в семантиці ФЛО аж до утворення власного набору значеннєвостей зу</w:t>
      </w:r>
      <w:r>
        <w:rPr>
          <w:color w:val="auto"/>
          <w:spacing w:val="-2"/>
          <w:sz w:val="28"/>
          <w:lang w:val="uk-UA"/>
        </w:rPr>
        <w:softHyphen/>
        <w:t>мовлені їхнім специфічним уживанням та прагматичною наповненістю. Головна</w:t>
      </w:r>
      <w:r>
        <w:rPr>
          <w:color w:val="auto"/>
          <w:sz w:val="28"/>
          <w:lang w:val="uk-UA"/>
        </w:rPr>
        <w:t xml:space="preserve"> </w:t>
      </w:r>
      <w:r>
        <w:rPr>
          <w:color w:val="auto"/>
          <w:spacing w:val="-4"/>
          <w:sz w:val="28"/>
          <w:lang w:val="uk-UA"/>
        </w:rPr>
        <w:t>роль відводиться не модифікації смислів, а закріпленню за ФЛО певних праг</w:t>
      </w:r>
      <w:r>
        <w:rPr>
          <w:color w:val="auto"/>
          <w:spacing w:val="-4"/>
          <w:sz w:val="28"/>
          <w:lang w:val="uk-UA"/>
        </w:rPr>
        <w:softHyphen/>
      </w:r>
      <w:r>
        <w:rPr>
          <w:color w:val="auto"/>
          <w:spacing w:val="-2"/>
          <w:sz w:val="28"/>
          <w:lang w:val="uk-UA"/>
        </w:rPr>
        <w:t>матичних маркерів, які допомагають мовцям орієнтуватися у спілкуванні. Ос</w:t>
      </w:r>
      <w:r>
        <w:rPr>
          <w:color w:val="auto"/>
          <w:sz w:val="28"/>
          <w:lang w:val="uk-UA"/>
        </w:rPr>
        <w:t>нов</w:t>
      </w:r>
      <w:r>
        <w:rPr>
          <w:color w:val="auto"/>
          <w:sz w:val="28"/>
          <w:lang w:val="uk-UA"/>
        </w:rPr>
        <w:softHyphen/>
      </w:r>
      <w:r>
        <w:rPr>
          <w:color w:val="auto"/>
          <w:spacing w:val="-4"/>
          <w:sz w:val="28"/>
          <w:lang w:val="uk-UA"/>
        </w:rPr>
        <w:t>ним компонентом структури ФЛО є їх когнітивність, яка скеровує мовця в потріб</w:t>
      </w:r>
      <w:r>
        <w:rPr>
          <w:color w:val="auto"/>
          <w:spacing w:val="-4"/>
          <w:sz w:val="28"/>
          <w:lang w:val="uk-UA"/>
        </w:rPr>
        <w:softHyphen/>
        <w:t>не русло, створює можливості для повторного використання лексеми в певній си</w:t>
      </w:r>
      <w:r>
        <w:rPr>
          <w:color w:val="auto"/>
          <w:spacing w:val="-4"/>
          <w:sz w:val="28"/>
          <w:lang w:val="uk-UA"/>
        </w:rPr>
        <w:softHyphen/>
      </w:r>
      <w:r>
        <w:rPr>
          <w:color w:val="auto"/>
          <w:spacing w:val="-2"/>
          <w:sz w:val="28"/>
          <w:lang w:val="uk-UA"/>
        </w:rPr>
        <w:t>туації та сприяє закріпленню в комунікативних актах нових значеннєвих елемен</w:t>
      </w:r>
      <w:r>
        <w:rPr>
          <w:color w:val="auto"/>
          <w:spacing w:val="-2"/>
          <w:sz w:val="28"/>
          <w:lang w:val="uk-UA"/>
        </w:rPr>
        <w:softHyphen/>
      </w:r>
      <w:r>
        <w:rPr>
          <w:color w:val="auto"/>
          <w:spacing w:val="-4"/>
          <w:sz w:val="28"/>
          <w:lang w:val="uk-UA"/>
        </w:rPr>
        <w:t>тів. Семантичні модифікації не є визначальними. Вони лише відображають функ</w:t>
      </w:r>
      <w:r>
        <w:rPr>
          <w:color w:val="auto"/>
          <w:spacing w:val="-4"/>
          <w:sz w:val="28"/>
          <w:lang w:val="uk-UA"/>
        </w:rPr>
        <w:softHyphen/>
      </w:r>
      <w:r>
        <w:rPr>
          <w:color w:val="auto"/>
          <w:sz w:val="28"/>
          <w:lang w:val="uk-UA"/>
        </w:rPr>
        <w:t>ціональний перерозподіл слів у окремих комунікативних сферах. Нерідко такі процеси супроводжують детермінологізацію спеціальних термінів та їх перехід у загальновживані слова.</w:t>
      </w:r>
    </w:p>
    <w:p w:rsidR="00630D55" w:rsidRDefault="00630D55" w:rsidP="00EB7D5A">
      <w:pPr>
        <w:pStyle w:val="Web"/>
        <w:numPr>
          <w:ilvl w:val="0"/>
          <w:numId w:val="62"/>
        </w:numPr>
        <w:spacing w:before="0" w:after="0" w:line="360" w:lineRule="auto"/>
        <w:jc w:val="both"/>
        <w:rPr>
          <w:color w:val="auto"/>
          <w:sz w:val="28"/>
          <w:lang w:val="uk-UA"/>
        </w:rPr>
      </w:pPr>
      <w:r>
        <w:rPr>
          <w:color w:val="auto"/>
          <w:sz w:val="28"/>
          <w:lang w:val="uk-UA"/>
        </w:rPr>
        <w:t xml:space="preserve"> На семантичному рівні детермінологізація корелює з розширенням значен</w:t>
      </w:r>
      <w:r>
        <w:rPr>
          <w:color w:val="auto"/>
          <w:sz w:val="28"/>
          <w:lang w:val="uk-UA"/>
        </w:rPr>
        <w:softHyphen/>
        <w:t xml:space="preserve">ня. В мові мас-медіа лексичне оточення, в якому міститься детермінологізована ФЛО, впливає на її семантичну структуру, що сприяє нейтралізації обмеження на </w:t>
      </w:r>
      <w:r>
        <w:rPr>
          <w:color w:val="auto"/>
          <w:spacing w:val="-2"/>
          <w:sz w:val="28"/>
          <w:lang w:val="uk-UA"/>
        </w:rPr>
        <w:t>вживання слова та розширює його валентнісні можливості.</w:t>
      </w:r>
      <w:r>
        <w:rPr>
          <w:color w:val="auto"/>
          <w:sz w:val="28"/>
          <w:lang w:val="uk-UA"/>
        </w:rPr>
        <w:t xml:space="preserve"> Детермінологіза</w:t>
      </w:r>
      <w:r>
        <w:rPr>
          <w:color w:val="auto"/>
          <w:sz w:val="28"/>
          <w:lang w:val="uk-UA"/>
        </w:rPr>
        <w:softHyphen/>
        <w:t>ція підтверджує тенденцію до інтеграції мовних одиниць з різноманітних про</w:t>
      </w:r>
      <w:r>
        <w:rPr>
          <w:color w:val="auto"/>
          <w:sz w:val="28"/>
          <w:lang w:val="uk-UA"/>
        </w:rPr>
        <w:softHyphen/>
        <w:t>шарків лексики за загальнолітературним стандартом. Важливими в цьому про</w:t>
      </w:r>
      <w:r>
        <w:rPr>
          <w:color w:val="auto"/>
          <w:sz w:val="28"/>
          <w:lang w:val="uk-UA"/>
        </w:rPr>
        <w:softHyphen/>
        <w:t>цесі є засоби масової інформації.</w:t>
      </w:r>
    </w:p>
    <w:p w:rsidR="00630D55" w:rsidRDefault="00630D55" w:rsidP="00EB7D5A">
      <w:pPr>
        <w:pStyle w:val="Web"/>
        <w:numPr>
          <w:ilvl w:val="0"/>
          <w:numId w:val="62"/>
        </w:numPr>
        <w:spacing w:before="0" w:after="0" w:line="360" w:lineRule="auto"/>
        <w:jc w:val="both"/>
        <w:rPr>
          <w:color w:val="auto"/>
          <w:sz w:val="28"/>
          <w:lang w:val="uk-UA"/>
        </w:rPr>
      </w:pPr>
      <w:r>
        <w:rPr>
          <w:color w:val="auto"/>
          <w:spacing w:val="-2"/>
          <w:sz w:val="28"/>
          <w:lang w:val="uk-UA"/>
        </w:rPr>
        <w:t xml:space="preserve"> Варіювання ФЛО можливе на рівні окремих значеннєвостей з амбівалентною прагматичною оцінкою. Це передусім стосується одиниць, залежних від со</w:t>
      </w:r>
      <w:r>
        <w:rPr>
          <w:color w:val="auto"/>
          <w:sz w:val="28"/>
          <w:lang w:val="uk-UA"/>
        </w:rPr>
        <w:t xml:space="preserve">ціуму. </w:t>
      </w:r>
      <w:r>
        <w:rPr>
          <w:color w:val="auto"/>
          <w:spacing w:val="-2"/>
          <w:sz w:val="28"/>
          <w:lang w:val="uk-UA"/>
        </w:rPr>
        <w:t xml:space="preserve">Залежно від того, хто вживає соціолектну форму – носій </w:t>
      </w:r>
      <w:r>
        <w:rPr>
          <w:color w:val="auto"/>
          <w:spacing w:val="-2"/>
          <w:sz w:val="28"/>
          <w:lang w:val="uk-UA"/>
        </w:rPr>
        <w:lastRenderedPageBreak/>
        <w:t>соціолекту чи пред</w:t>
      </w:r>
      <w:r>
        <w:rPr>
          <w:color w:val="auto"/>
          <w:sz w:val="28"/>
          <w:lang w:val="uk-UA"/>
        </w:rPr>
        <w:t>ставник панівної культури, – соціально маркована амбівалентна значеннє</w:t>
      </w:r>
      <w:r>
        <w:rPr>
          <w:color w:val="auto"/>
          <w:sz w:val="28"/>
          <w:lang w:val="uk-UA"/>
        </w:rPr>
        <w:softHyphen/>
        <w:t>вість матиме позитивну або негативну оцінку. Всередині груп оцінка має пози</w:t>
      </w:r>
      <w:r>
        <w:rPr>
          <w:color w:val="auto"/>
          <w:sz w:val="28"/>
          <w:lang w:val="uk-UA"/>
        </w:rPr>
        <w:softHyphen/>
      </w:r>
      <w:r>
        <w:rPr>
          <w:color w:val="auto"/>
          <w:spacing w:val="-2"/>
          <w:sz w:val="28"/>
          <w:lang w:val="uk-UA"/>
        </w:rPr>
        <w:t>тивний характер, і це пов’язано з розбіжністю соціальних цінностей різних соці</w:t>
      </w:r>
      <w:r>
        <w:rPr>
          <w:color w:val="auto"/>
          <w:spacing w:val="-2"/>
          <w:sz w:val="28"/>
          <w:lang w:val="uk-UA"/>
        </w:rPr>
        <w:softHyphen/>
      </w:r>
      <w:r>
        <w:rPr>
          <w:color w:val="auto"/>
          <w:sz w:val="28"/>
          <w:lang w:val="uk-UA"/>
        </w:rPr>
        <w:t xml:space="preserve">альних груп. На рівні глибинних семантичних процесів подібна амбівалентність </w:t>
      </w:r>
      <w:r>
        <w:rPr>
          <w:color w:val="auto"/>
          <w:spacing w:val="-2"/>
          <w:sz w:val="28"/>
          <w:lang w:val="uk-UA"/>
        </w:rPr>
        <w:t>співвідноситься з енантиосемією. З погляду семантики, амбівалентність прита</w:t>
      </w:r>
      <w:r>
        <w:rPr>
          <w:color w:val="auto"/>
          <w:spacing w:val="-2"/>
          <w:sz w:val="28"/>
          <w:lang w:val="uk-UA"/>
        </w:rPr>
        <w:softHyphen/>
        <w:t>манна предикатним ФЛО, які характеризуються найвищим ступенем прагматич</w:t>
      </w:r>
      <w:r>
        <w:rPr>
          <w:color w:val="auto"/>
          <w:spacing w:val="-2"/>
          <w:sz w:val="28"/>
          <w:lang w:val="uk-UA"/>
        </w:rPr>
        <w:softHyphen/>
      </w:r>
      <w:r>
        <w:rPr>
          <w:color w:val="auto"/>
          <w:sz w:val="28"/>
          <w:lang w:val="uk-UA"/>
        </w:rPr>
        <w:t>ного маркування.</w:t>
      </w:r>
    </w:p>
    <w:p w:rsidR="00630D55" w:rsidRDefault="00630D55" w:rsidP="00EB7D5A">
      <w:pPr>
        <w:pStyle w:val="Web"/>
        <w:numPr>
          <w:ilvl w:val="0"/>
          <w:numId w:val="62"/>
        </w:numPr>
        <w:spacing w:before="0" w:after="0" w:line="360" w:lineRule="auto"/>
        <w:jc w:val="both"/>
        <w:rPr>
          <w:color w:val="auto"/>
          <w:sz w:val="28"/>
          <w:lang w:val="uk-UA"/>
        </w:rPr>
      </w:pPr>
      <w:r>
        <w:rPr>
          <w:color w:val="auto"/>
          <w:spacing w:val="-2"/>
          <w:sz w:val="28"/>
          <w:lang w:val="uk-UA"/>
        </w:rPr>
        <w:t xml:space="preserve"> Фрагментовані лексеми можна розділити на три великих групи: слова з інтен</w:t>
      </w:r>
      <w:r>
        <w:rPr>
          <w:color w:val="auto"/>
          <w:spacing w:val="-2"/>
          <w:sz w:val="28"/>
          <w:lang w:val="uk-UA"/>
        </w:rPr>
        <w:softHyphen/>
      </w:r>
      <w:r>
        <w:rPr>
          <w:color w:val="auto"/>
          <w:spacing w:val="-4"/>
          <w:sz w:val="28"/>
          <w:lang w:val="uk-UA"/>
        </w:rPr>
        <w:t>сіональними прагматичними компонентами (ідентифікуючі одиниці, які закодову</w:t>
      </w:r>
      <w:r>
        <w:rPr>
          <w:color w:val="auto"/>
          <w:spacing w:val="-4"/>
          <w:sz w:val="28"/>
          <w:lang w:val="uk-UA"/>
        </w:rPr>
        <w:softHyphen/>
      </w:r>
      <w:r>
        <w:rPr>
          <w:color w:val="auto"/>
          <w:spacing w:val="-2"/>
          <w:sz w:val="28"/>
          <w:lang w:val="uk-UA"/>
        </w:rPr>
        <w:t>ють професійний параметр комунікантів – 90% ФЛО), слова з емотивними праг</w:t>
      </w:r>
      <w:r>
        <w:rPr>
          <w:color w:val="auto"/>
          <w:spacing w:val="-2"/>
          <w:sz w:val="28"/>
          <w:lang w:val="uk-UA"/>
        </w:rPr>
        <w:softHyphen/>
      </w:r>
      <w:r>
        <w:rPr>
          <w:color w:val="auto"/>
          <w:spacing w:val="-4"/>
          <w:sz w:val="28"/>
          <w:lang w:val="uk-UA"/>
        </w:rPr>
        <w:t>матичними компонентами (предикатні одиниці, які закодовують тональність мов</w:t>
      </w:r>
      <w:r>
        <w:rPr>
          <w:color w:val="auto"/>
          <w:spacing w:val="-4"/>
          <w:sz w:val="28"/>
          <w:lang w:val="uk-UA"/>
        </w:rPr>
        <w:softHyphen/>
      </w:r>
      <w:r>
        <w:rPr>
          <w:color w:val="auto"/>
          <w:sz w:val="28"/>
          <w:lang w:val="uk-UA"/>
        </w:rPr>
        <w:t>леннєвої ситуації, наміри мовця і ситуативно обмежені у вживанні – 10%) і сло</w:t>
      </w:r>
      <w:r>
        <w:rPr>
          <w:color w:val="auto"/>
          <w:sz w:val="28"/>
          <w:lang w:val="uk-UA"/>
        </w:rPr>
        <w:softHyphen/>
      </w:r>
      <w:r>
        <w:rPr>
          <w:color w:val="auto"/>
          <w:spacing w:val="-2"/>
          <w:sz w:val="28"/>
          <w:lang w:val="uk-UA"/>
        </w:rPr>
        <w:t>ва з імплікаційними прагматичними компонентами (ідентифікуючі або предикат</w:t>
      </w:r>
      <w:r>
        <w:rPr>
          <w:color w:val="auto"/>
          <w:spacing w:val="-2"/>
          <w:sz w:val="28"/>
          <w:lang w:val="uk-UA"/>
        </w:rPr>
        <w:softHyphen/>
      </w:r>
      <w:r>
        <w:rPr>
          <w:color w:val="auto"/>
          <w:sz w:val="28"/>
          <w:lang w:val="uk-UA"/>
        </w:rPr>
        <w:t>ні одиниці, які закодовують соціальний, віковий, статевий, етнічний параметри комунікантів, їхні рольові стосунки).</w:t>
      </w:r>
    </w:p>
    <w:p w:rsidR="00630D55" w:rsidRDefault="00630D55" w:rsidP="00EB7D5A">
      <w:pPr>
        <w:numPr>
          <w:ilvl w:val="0"/>
          <w:numId w:val="62"/>
        </w:numPr>
        <w:suppressAutoHyphens w:val="0"/>
        <w:spacing w:line="360" w:lineRule="auto"/>
        <w:jc w:val="both"/>
        <w:rPr>
          <w:sz w:val="28"/>
        </w:rPr>
      </w:pPr>
      <w:r w:rsidRPr="00630D55">
        <w:rPr>
          <w:spacing w:val="-4"/>
          <w:sz w:val="28"/>
          <w:lang w:val="uk-UA"/>
        </w:rPr>
        <w:t xml:space="preserve"> Відповідно до сфери </w:t>
      </w:r>
      <w:r w:rsidRPr="00630D55">
        <w:rPr>
          <w:i/>
          <w:spacing w:val="-4"/>
          <w:sz w:val="28"/>
          <w:lang w:val="uk-UA"/>
        </w:rPr>
        <w:t>локалізації</w:t>
      </w:r>
      <w:r w:rsidRPr="00630D55">
        <w:rPr>
          <w:spacing w:val="-4"/>
          <w:sz w:val="28"/>
          <w:lang w:val="uk-UA"/>
        </w:rPr>
        <w:t xml:space="preserve"> в медіадискурсі виділяємо такі ключові функ</w:t>
      </w:r>
      <w:r w:rsidRPr="00630D55">
        <w:rPr>
          <w:spacing w:val="-4"/>
          <w:sz w:val="28"/>
          <w:lang w:val="uk-UA"/>
        </w:rPr>
        <w:softHyphen/>
        <w:t xml:space="preserve">ції ФЛО: </w:t>
      </w:r>
      <w:r w:rsidRPr="00630D55">
        <w:rPr>
          <w:i/>
          <w:spacing w:val="-4"/>
          <w:sz w:val="28"/>
          <w:lang w:val="uk-UA"/>
        </w:rPr>
        <w:t>ФЛО-ідентифікатори</w:t>
      </w:r>
      <w:r w:rsidRPr="00630D55">
        <w:rPr>
          <w:spacing w:val="-4"/>
          <w:sz w:val="28"/>
          <w:lang w:val="uk-UA"/>
        </w:rPr>
        <w:t>, які називають об’єкт реальної дійснос</w:t>
      </w:r>
      <w:r w:rsidRPr="00630D55">
        <w:rPr>
          <w:sz w:val="28"/>
          <w:lang w:val="uk-UA"/>
        </w:rPr>
        <w:t>ті, іденти</w:t>
      </w:r>
      <w:r w:rsidRPr="00630D55">
        <w:rPr>
          <w:sz w:val="28"/>
          <w:lang w:val="uk-UA"/>
        </w:rPr>
        <w:softHyphen/>
        <w:t>фікують його, допомагають реципієнтові визначити для себе ступінь зрозумі</w:t>
      </w:r>
      <w:r w:rsidRPr="00630D55">
        <w:rPr>
          <w:sz w:val="28"/>
          <w:lang w:val="uk-UA"/>
        </w:rPr>
        <w:softHyphen/>
        <w:t xml:space="preserve">лості тексту і вирішити, читати його чи не читати. Ознакою </w:t>
      </w:r>
      <w:r w:rsidRPr="00630D55">
        <w:rPr>
          <w:spacing w:val="-2"/>
          <w:sz w:val="28"/>
          <w:lang w:val="uk-UA"/>
        </w:rPr>
        <w:t>належності певної ФЛО до класу ідентифікаторів вважаємо відсутність у дис</w:t>
      </w:r>
      <w:r w:rsidRPr="00630D55">
        <w:rPr>
          <w:sz w:val="28"/>
          <w:lang w:val="uk-UA"/>
        </w:rPr>
        <w:t>курсі експліцитних пояснень її значення або повної форми.</w:t>
      </w:r>
      <w:r w:rsidRPr="00630D55">
        <w:rPr>
          <w:spacing w:val="-2"/>
          <w:sz w:val="28"/>
          <w:lang w:val="uk-UA"/>
        </w:rPr>
        <w:t xml:space="preserve"> </w:t>
      </w:r>
      <w:r w:rsidRPr="00630D55">
        <w:rPr>
          <w:i/>
          <w:sz w:val="28"/>
          <w:lang w:val="uk-UA"/>
        </w:rPr>
        <w:t xml:space="preserve">ФЛО-атрактанти </w:t>
      </w:r>
      <w:r w:rsidRPr="00630D55">
        <w:rPr>
          <w:i/>
          <w:spacing w:val="-2"/>
          <w:sz w:val="28"/>
          <w:lang w:val="uk-UA"/>
        </w:rPr>
        <w:t>уваги</w:t>
      </w:r>
      <w:r w:rsidRPr="00630D55">
        <w:rPr>
          <w:spacing w:val="-2"/>
          <w:sz w:val="28"/>
          <w:lang w:val="uk-UA"/>
        </w:rPr>
        <w:t xml:space="preserve"> інтенсифіку</w:t>
      </w:r>
      <w:r w:rsidRPr="00630D55">
        <w:rPr>
          <w:spacing w:val="-2"/>
          <w:sz w:val="28"/>
          <w:lang w:val="uk-UA"/>
        </w:rPr>
        <w:softHyphen/>
        <w:t>ють процеси розпізнавання і пов’язування звукового / зорового</w:t>
      </w:r>
      <w:r w:rsidRPr="00630D55">
        <w:rPr>
          <w:sz w:val="28"/>
          <w:lang w:val="uk-UA"/>
        </w:rPr>
        <w:t xml:space="preserve"> </w:t>
      </w:r>
      <w:r w:rsidRPr="00630D55">
        <w:rPr>
          <w:spacing w:val="-4"/>
          <w:sz w:val="28"/>
          <w:lang w:val="uk-UA"/>
        </w:rPr>
        <w:t>образу з денота</w:t>
      </w:r>
      <w:r w:rsidRPr="00630D55">
        <w:rPr>
          <w:spacing w:val="-4"/>
          <w:sz w:val="28"/>
          <w:lang w:val="uk-UA"/>
        </w:rPr>
        <w:softHyphen/>
        <w:t xml:space="preserve">том через асоціацію з сигніфікатом повної форми. </w:t>
      </w:r>
      <w:proofErr w:type="gramStart"/>
      <w:r>
        <w:rPr>
          <w:spacing w:val="-4"/>
          <w:sz w:val="28"/>
        </w:rPr>
        <w:t>Вони</w:t>
      </w:r>
      <w:proofErr w:type="gramEnd"/>
      <w:r>
        <w:rPr>
          <w:spacing w:val="-4"/>
          <w:sz w:val="28"/>
        </w:rPr>
        <w:t xml:space="preserve"> присутні</w:t>
      </w:r>
      <w:r>
        <w:rPr>
          <w:sz w:val="28"/>
        </w:rPr>
        <w:t xml:space="preserve"> </w:t>
      </w:r>
      <w:r>
        <w:rPr>
          <w:spacing w:val="-6"/>
          <w:sz w:val="28"/>
        </w:rPr>
        <w:t>передусім у пев</w:t>
      </w:r>
      <w:r>
        <w:rPr>
          <w:spacing w:val="-6"/>
          <w:sz w:val="28"/>
        </w:rPr>
        <w:softHyphen/>
        <w:t xml:space="preserve">них видах текстів (заголовках і рекламі). </w:t>
      </w:r>
      <w:r>
        <w:rPr>
          <w:i/>
          <w:spacing w:val="-6"/>
          <w:sz w:val="28"/>
        </w:rPr>
        <w:t>ФЛО-оптимізатори</w:t>
      </w:r>
      <w:r>
        <w:rPr>
          <w:spacing w:val="-6"/>
          <w:sz w:val="28"/>
        </w:rPr>
        <w:t xml:space="preserve"> спро</w:t>
      </w:r>
      <w:r>
        <w:rPr>
          <w:spacing w:val="-2"/>
          <w:sz w:val="28"/>
        </w:rPr>
        <w:t xml:space="preserve">щують громіздкі структури та полегшують сприйняття інформації. Ознакою </w:t>
      </w:r>
      <w:r>
        <w:rPr>
          <w:sz w:val="28"/>
        </w:rPr>
        <w:t xml:space="preserve">належності ФЛО до </w:t>
      </w:r>
      <w:r>
        <w:rPr>
          <w:spacing w:val="-2"/>
          <w:sz w:val="28"/>
        </w:rPr>
        <w:t>класу оптимізаторів вважаємо її конвенційність і присутність експліцитних пояс</w:t>
      </w:r>
      <w:r>
        <w:rPr>
          <w:spacing w:val="-2"/>
          <w:sz w:val="28"/>
        </w:rPr>
        <w:softHyphen/>
      </w:r>
      <w:r>
        <w:rPr>
          <w:sz w:val="28"/>
        </w:rPr>
        <w:t>нень в тексті.</w:t>
      </w:r>
    </w:p>
    <w:p w:rsidR="00630D55" w:rsidRDefault="00630D55" w:rsidP="00EB7D5A">
      <w:pPr>
        <w:numPr>
          <w:ilvl w:val="0"/>
          <w:numId w:val="62"/>
        </w:numPr>
        <w:suppressAutoHyphens w:val="0"/>
        <w:spacing w:line="360" w:lineRule="auto"/>
        <w:jc w:val="both"/>
        <w:rPr>
          <w:sz w:val="28"/>
        </w:rPr>
      </w:pPr>
      <w:r>
        <w:rPr>
          <w:spacing w:val="-4"/>
          <w:sz w:val="28"/>
        </w:rPr>
        <w:lastRenderedPageBreak/>
        <w:t xml:space="preserve"> У певних частинах медіадискурсу ФЛО можуть виконувати функцію </w:t>
      </w:r>
      <w:r>
        <w:rPr>
          <w:i/>
          <w:spacing w:val="-4"/>
          <w:sz w:val="28"/>
        </w:rPr>
        <w:t>пер</w:t>
      </w:r>
      <w:r>
        <w:rPr>
          <w:i/>
          <w:spacing w:val="-2"/>
          <w:sz w:val="28"/>
        </w:rPr>
        <w:t>со</w:t>
      </w:r>
      <w:r>
        <w:rPr>
          <w:i/>
          <w:spacing w:val="-2"/>
          <w:sz w:val="28"/>
        </w:rPr>
        <w:softHyphen/>
        <w:t>ніфікаторі</w:t>
      </w:r>
      <w:proofErr w:type="gramStart"/>
      <w:r>
        <w:rPr>
          <w:i/>
          <w:spacing w:val="-2"/>
          <w:sz w:val="28"/>
        </w:rPr>
        <w:t>в</w:t>
      </w:r>
      <w:proofErr w:type="gramEnd"/>
      <w:r>
        <w:rPr>
          <w:i/>
          <w:spacing w:val="-2"/>
          <w:sz w:val="28"/>
        </w:rPr>
        <w:t xml:space="preserve"> </w:t>
      </w:r>
      <w:proofErr w:type="gramStart"/>
      <w:r>
        <w:rPr>
          <w:i/>
          <w:spacing w:val="-2"/>
          <w:sz w:val="28"/>
        </w:rPr>
        <w:t>дискурсу</w:t>
      </w:r>
      <w:proofErr w:type="gramEnd"/>
      <w:r>
        <w:rPr>
          <w:spacing w:val="-2"/>
          <w:sz w:val="28"/>
        </w:rPr>
        <w:t>, яка актуалізується застосуванням прямої мови і в заго</w:t>
      </w:r>
      <w:r>
        <w:rPr>
          <w:spacing w:val="-2"/>
          <w:sz w:val="28"/>
        </w:rPr>
        <w:softHyphen/>
      </w:r>
      <w:r>
        <w:rPr>
          <w:spacing w:val="-4"/>
          <w:sz w:val="28"/>
        </w:rPr>
        <w:t xml:space="preserve">ловках, і в окремих текстових фрагментах. Особливістю ФЛО у функції </w:t>
      </w:r>
      <w:r>
        <w:rPr>
          <w:i/>
          <w:spacing w:val="-4"/>
          <w:sz w:val="28"/>
        </w:rPr>
        <w:t>евфе</w:t>
      </w:r>
      <w:r>
        <w:rPr>
          <w:i/>
          <w:spacing w:val="-4"/>
          <w:sz w:val="28"/>
        </w:rPr>
        <w:softHyphen/>
      </w:r>
      <w:r>
        <w:rPr>
          <w:i/>
          <w:sz w:val="28"/>
        </w:rPr>
        <w:t>мізмі</w:t>
      </w:r>
      <w:proofErr w:type="gramStart"/>
      <w:r>
        <w:rPr>
          <w:i/>
          <w:sz w:val="28"/>
        </w:rPr>
        <w:t>в</w:t>
      </w:r>
      <w:r>
        <w:rPr>
          <w:sz w:val="28"/>
        </w:rPr>
        <w:t xml:space="preserve"> є дов</w:t>
      </w:r>
      <w:proofErr w:type="gramEnd"/>
      <w:r>
        <w:rPr>
          <w:sz w:val="28"/>
        </w:rPr>
        <w:t>ільне і дещо спонтанне пов’язування нової назви з асоціа</w:t>
      </w:r>
      <w:r>
        <w:rPr>
          <w:spacing w:val="-2"/>
          <w:sz w:val="28"/>
        </w:rPr>
        <w:t>тивним та прямим денотатами. Ця ознака ФЛО-евфемізмів є водночас їхньою пере</w:t>
      </w:r>
      <w:r>
        <w:rPr>
          <w:sz w:val="28"/>
        </w:rPr>
        <w:t>вагою та недоліком: з одного боку, довільність створення асоціацій не накладає жодних обмежень на креативність мовці</w:t>
      </w:r>
      <w:proofErr w:type="gramStart"/>
      <w:r>
        <w:rPr>
          <w:sz w:val="28"/>
        </w:rPr>
        <w:t>в</w:t>
      </w:r>
      <w:proofErr w:type="gramEnd"/>
      <w:r>
        <w:rPr>
          <w:sz w:val="28"/>
        </w:rPr>
        <w:t>, а тому стимулює виникнення нових ФЛО-</w:t>
      </w:r>
      <w:r>
        <w:rPr>
          <w:spacing w:val="-2"/>
          <w:sz w:val="28"/>
        </w:rPr>
        <w:t>ев</w:t>
      </w:r>
      <w:r>
        <w:rPr>
          <w:spacing w:val="-2"/>
          <w:sz w:val="28"/>
        </w:rPr>
        <w:softHyphen/>
        <w:t xml:space="preserve">фемізмів; з іншого – відсутність семантичних зв’язків між давньою та </w:t>
      </w:r>
      <w:proofErr w:type="gramStart"/>
      <w:r>
        <w:rPr>
          <w:spacing w:val="-2"/>
          <w:sz w:val="28"/>
        </w:rPr>
        <w:t>новою</w:t>
      </w:r>
      <w:proofErr w:type="gramEnd"/>
      <w:r>
        <w:rPr>
          <w:spacing w:val="-2"/>
          <w:sz w:val="28"/>
        </w:rPr>
        <w:t xml:space="preserve"> на</w:t>
      </w:r>
      <w:r>
        <w:rPr>
          <w:sz w:val="28"/>
        </w:rPr>
        <w:t>з</w:t>
      </w:r>
      <w:r>
        <w:rPr>
          <w:sz w:val="28"/>
        </w:rPr>
        <w:softHyphen/>
        <w:t xml:space="preserve">вами утруднює створення асоціацій, а отже, і запам’ятовування евфемістичних </w:t>
      </w:r>
      <w:r>
        <w:rPr>
          <w:spacing w:val="-4"/>
          <w:sz w:val="28"/>
        </w:rPr>
        <w:t>одиниць. Зростання прагматичного ефекту ФЛО як евфемізмів автоматично</w:t>
      </w:r>
      <w:r>
        <w:rPr>
          <w:sz w:val="28"/>
        </w:rPr>
        <w:t xml:space="preserve"> приз</w:t>
      </w:r>
      <w:r>
        <w:rPr>
          <w:sz w:val="28"/>
        </w:rPr>
        <w:softHyphen/>
      </w:r>
      <w:r>
        <w:rPr>
          <w:spacing w:val="-4"/>
          <w:sz w:val="28"/>
        </w:rPr>
        <w:t>водить до зростання зусиль, потрібних для оброблення цієї інформації, тому кіль</w:t>
      </w:r>
      <w:r>
        <w:rPr>
          <w:spacing w:val="-4"/>
          <w:sz w:val="28"/>
        </w:rPr>
        <w:softHyphen/>
      </w:r>
      <w:r>
        <w:rPr>
          <w:spacing w:val="-2"/>
          <w:sz w:val="28"/>
        </w:rPr>
        <w:t xml:space="preserve">кість ФЛО-евфемізмів і </w:t>
      </w:r>
      <w:proofErr w:type="gramStart"/>
      <w:r>
        <w:rPr>
          <w:spacing w:val="-2"/>
          <w:sz w:val="28"/>
        </w:rPr>
        <w:t>в</w:t>
      </w:r>
      <w:proofErr w:type="gramEnd"/>
      <w:r>
        <w:rPr>
          <w:spacing w:val="-2"/>
          <w:sz w:val="28"/>
        </w:rPr>
        <w:t xml:space="preserve"> медіадискурсі, і назагал у мові невелика. На обме</w:t>
      </w:r>
      <w:r>
        <w:rPr>
          <w:sz w:val="28"/>
        </w:rPr>
        <w:t xml:space="preserve">жені евфемістичні можливості ФЛО також впливає той факт, що серед евфемізмів </w:t>
      </w:r>
      <w:r>
        <w:rPr>
          <w:spacing w:val="-2"/>
          <w:sz w:val="28"/>
        </w:rPr>
        <w:t>переважають абстрактні іменники із широкою семантичною структурою, а пере</w:t>
      </w:r>
      <w:r>
        <w:rPr>
          <w:spacing w:val="-2"/>
          <w:sz w:val="28"/>
        </w:rPr>
        <w:softHyphen/>
      </w:r>
      <w:r>
        <w:rPr>
          <w:sz w:val="28"/>
        </w:rPr>
        <w:t>важна більшість ФЛО має вузьку семантичну структуру.</w:t>
      </w:r>
    </w:p>
    <w:p w:rsidR="00630D55" w:rsidRDefault="00630D55" w:rsidP="00EB7D5A">
      <w:pPr>
        <w:numPr>
          <w:ilvl w:val="0"/>
          <w:numId w:val="62"/>
        </w:numPr>
        <w:suppressAutoHyphens w:val="0"/>
        <w:spacing w:line="360" w:lineRule="auto"/>
        <w:jc w:val="both"/>
        <w:rPr>
          <w:sz w:val="28"/>
        </w:rPr>
      </w:pPr>
      <w:r>
        <w:rPr>
          <w:spacing w:val="-2"/>
          <w:sz w:val="28"/>
        </w:rPr>
        <w:t xml:space="preserve"> Можливими напрямами подальших </w:t>
      </w:r>
      <w:proofErr w:type="gramStart"/>
      <w:r>
        <w:rPr>
          <w:spacing w:val="-2"/>
          <w:sz w:val="28"/>
        </w:rPr>
        <w:t>досл</w:t>
      </w:r>
      <w:proofErr w:type="gramEnd"/>
      <w:r>
        <w:rPr>
          <w:spacing w:val="-2"/>
          <w:sz w:val="28"/>
        </w:rPr>
        <w:t>іджень є: (а) вивчення прагматично</w:t>
      </w:r>
      <w:r>
        <w:rPr>
          <w:spacing w:val="-2"/>
          <w:sz w:val="28"/>
        </w:rPr>
        <w:softHyphen/>
      </w:r>
      <w:r>
        <w:rPr>
          <w:sz w:val="28"/>
        </w:rPr>
        <w:t>го потенціалу ФЛО в окремих підвидах медіадискурсу, зокрема в заголов</w:t>
      </w:r>
      <w:r>
        <w:rPr>
          <w:spacing w:val="-2"/>
          <w:sz w:val="28"/>
        </w:rPr>
        <w:t>ках та анонсах новин; (б) дослідження їх евфемістичного потенціалу в публіцис</w:t>
      </w:r>
      <w:r>
        <w:rPr>
          <w:sz w:val="28"/>
        </w:rPr>
        <w:t>тиці; (в) поглиблене вивчення механізмів переходу ФЛО в розряд нормативних лексем; (г) ґрунтовне вивчення просодики ФЛО як ритмотворчого елементу різних функціональних стилів.</w:t>
      </w:r>
    </w:p>
    <w:p w:rsidR="00630D55" w:rsidRDefault="00630D55" w:rsidP="00630D55">
      <w:pPr>
        <w:spacing w:line="360" w:lineRule="auto"/>
        <w:jc w:val="center"/>
        <w:rPr>
          <w:b/>
          <w:sz w:val="28"/>
        </w:rPr>
      </w:pPr>
      <w:r>
        <w:rPr>
          <w:sz w:val="28"/>
        </w:rPr>
        <w:br w:type="page"/>
      </w:r>
      <w:r>
        <w:rPr>
          <w:b/>
          <w:sz w:val="28"/>
        </w:rPr>
        <w:lastRenderedPageBreak/>
        <w:t>СПИСОК ВИКОРИСТАНОЇ ЛІТЕРАТУРИ.</w:t>
      </w:r>
    </w:p>
    <w:p w:rsidR="00630D55" w:rsidRDefault="00630D55" w:rsidP="00EB7D5A">
      <w:pPr>
        <w:numPr>
          <w:ilvl w:val="0"/>
          <w:numId w:val="63"/>
        </w:numPr>
        <w:suppressAutoHyphens w:val="0"/>
        <w:spacing w:line="360" w:lineRule="auto"/>
        <w:jc w:val="both"/>
        <w:rPr>
          <w:sz w:val="28"/>
        </w:rPr>
      </w:pPr>
      <w:r>
        <w:rPr>
          <w:sz w:val="28"/>
        </w:rPr>
        <w:t>Азнаурова Э. С. Прагматика художественного слова – Ташкент: Фан, 1988. – 119 с.</w:t>
      </w:r>
    </w:p>
    <w:p w:rsidR="00630D55" w:rsidRDefault="00630D55" w:rsidP="00EB7D5A">
      <w:pPr>
        <w:numPr>
          <w:ilvl w:val="0"/>
          <w:numId w:val="63"/>
        </w:numPr>
        <w:suppressAutoHyphens w:val="0"/>
        <w:spacing w:line="360" w:lineRule="auto"/>
        <w:jc w:val="both"/>
        <w:rPr>
          <w:sz w:val="28"/>
        </w:rPr>
      </w:pPr>
      <w:r>
        <w:rPr>
          <w:spacing w:val="-2"/>
          <w:sz w:val="28"/>
        </w:rPr>
        <w:t>Алексеев Д. И. Сокращенные слова в русском языке. – Саратов: Изд–во Сарат.</w:t>
      </w:r>
      <w:r>
        <w:rPr>
          <w:sz w:val="28"/>
        </w:rPr>
        <w:t xml:space="preserve"> ун-та, 1979. – 328 с.</w:t>
      </w:r>
    </w:p>
    <w:p w:rsidR="00630D55" w:rsidRDefault="00630D55" w:rsidP="00EB7D5A">
      <w:pPr>
        <w:numPr>
          <w:ilvl w:val="0"/>
          <w:numId w:val="63"/>
        </w:numPr>
        <w:suppressAutoHyphens w:val="0"/>
        <w:spacing w:line="360" w:lineRule="auto"/>
        <w:jc w:val="both"/>
        <w:rPr>
          <w:sz w:val="28"/>
        </w:rPr>
      </w:pPr>
      <w:r>
        <w:rPr>
          <w:sz w:val="28"/>
        </w:rPr>
        <w:t>Алексеева Н. Н. Типология сокращенных лексических единиц современного английского языка: Автореф. дис. ... канд. филол. наук: 10.02.04 / МГПИИЯ им. М. Тореза. – Москва, 1984. – 24 с.</w:t>
      </w:r>
    </w:p>
    <w:p w:rsidR="00630D55" w:rsidRDefault="00630D55" w:rsidP="00EB7D5A">
      <w:pPr>
        <w:numPr>
          <w:ilvl w:val="0"/>
          <w:numId w:val="63"/>
        </w:numPr>
        <w:suppressAutoHyphens w:val="0"/>
        <w:spacing w:line="360" w:lineRule="auto"/>
        <w:jc w:val="both"/>
        <w:rPr>
          <w:sz w:val="28"/>
        </w:rPr>
      </w:pPr>
      <w:r>
        <w:rPr>
          <w:sz w:val="28"/>
        </w:rPr>
        <w:t xml:space="preserve">Андрусяк І. В. </w:t>
      </w:r>
      <w:proofErr w:type="gramStart"/>
      <w:r>
        <w:rPr>
          <w:sz w:val="28"/>
        </w:rPr>
        <w:t>Англ</w:t>
      </w:r>
      <w:proofErr w:type="gramEnd"/>
      <w:r>
        <w:rPr>
          <w:sz w:val="28"/>
        </w:rPr>
        <w:t>ійські неологізми кінця ХХ століття як складова мовної картини світу: Автореф. дис. ... канд. філол. наук: 10.02.04 / Київ. нац. ун-т ім. Т. Шевченка. – Київ, 2003. – 20 с.</w:t>
      </w:r>
    </w:p>
    <w:p w:rsidR="00630D55" w:rsidRDefault="00630D55" w:rsidP="00EB7D5A">
      <w:pPr>
        <w:numPr>
          <w:ilvl w:val="0"/>
          <w:numId w:val="63"/>
        </w:numPr>
        <w:suppressAutoHyphens w:val="0"/>
        <w:spacing w:line="360" w:lineRule="auto"/>
        <w:jc w:val="both"/>
        <w:rPr>
          <w:sz w:val="28"/>
        </w:rPr>
      </w:pPr>
      <w:r>
        <w:rPr>
          <w:sz w:val="28"/>
        </w:rPr>
        <w:t>Апалат Г. П. Структура, семантика і прагматика тексті</w:t>
      </w:r>
      <w:proofErr w:type="gramStart"/>
      <w:r>
        <w:rPr>
          <w:sz w:val="28"/>
        </w:rPr>
        <w:t>в-</w:t>
      </w:r>
      <w:proofErr w:type="gramEnd"/>
      <w:r>
        <w:rPr>
          <w:sz w:val="28"/>
        </w:rPr>
        <w:t>інтерв’ю (на матері</w:t>
      </w:r>
      <w:r>
        <w:rPr>
          <w:sz w:val="28"/>
        </w:rPr>
        <w:softHyphen/>
        <w:t>алі сучасної англомовної преси): Автореф. дис. ... канд. філол. наук: 10.02.04 / Київ. нац. лінгв. ун-т. – Київ, 2003. – 19 с.</w:t>
      </w:r>
    </w:p>
    <w:p w:rsidR="00630D55" w:rsidRDefault="00630D55" w:rsidP="00EB7D5A">
      <w:pPr>
        <w:numPr>
          <w:ilvl w:val="0"/>
          <w:numId w:val="63"/>
        </w:numPr>
        <w:suppressAutoHyphens w:val="0"/>
        <w:spacing w:line="360" w:lineRule="auto"/>
        <w:jc w:val="both"/>
        <w:rPr>
          <w:sz w:val="28"/>
        </w:rPr>
      </w:pPr>
      <w:r>
        <w:rPr>
          <w:sz w:val="28"/>
        </w:rPr>
        <w:t>Апресян Ю.Д. Избранные труды. – Т. 1: Лексическая семантика: Синонимические средства языка. – Изд. 2-е, испр., доп. – М: Языки русской культуры /Восточная литература, 1995. – 472 с.</w:t>
      </w:r>
    </w:p>
    <w:p w:rsidR="00630D55" w:rsidRDefault="00630D55" w:rsidP="00EB7D5A">
      <w:pPr>
        <w:numPr>
          <w:ilvl w:val="0"/>
          <w:numId w:val="63"/>
        </w:numPr>
        <w:suppressAutoHyphens w:val="0"/>
        <w:spacing w:line="360" w:lineRule="auto"/>
        <w:jc w:val="both"/>
        <w:rPr>
          <w:sz w:val="28"/>
        </w:rPr>
      </w:pPr>
      <w:r>
        <w:rPr>
          <w:spacing w:val="-2"/>
          <w:sz w:val="28"/>
        </w:rPr>
        <w:t>Арутюнова Н. Д. Фактор адресата // Изв. АН СССР. Серия литература и язык.</w:t>
      </w:r>
      <w:r>
        <w:rPr>
          <w:sz w:val="28"/>
        </w:rPr>
        <w:t xml:space="preserve"> – 1981. – Т. 40. – № 4. – С. 356-367.</w:t>
      </w:r>
    </w:p>
    <w:p w:rsidR="00630D55" w:rsidRDefault="00630D55" w:rsidP="00EB7D5A">
      <w:pPr>
        <w:numPr>
          <w:ilvl w:val="0"/>
          <w:numId w:val="63"/>
        </w:numPr>
        <w:suppressAutoHyphens w:val="0"/>
        <w:spacing w:line="360" w:lineRule="auto"/>
        <w:jc w:val="both"/>
        <w:rPr>
          <w:sz w:val="28"/>
        </w:rPr>
      </w:pPr>
      <w:r>
        <w:rPr>
          <w:sz w:val="28"/>
        </w:rPr>
        <w:t>Белл Р. Т. Социолингвистика: Пер. с англ. – М.: Междунар. отношения, 1980. – 318 с.</w:t>
      </w:r>
    </w:p>
    <w:p w:rsidR="00630D55" w:rsidRDefault="00630D55" w:rsidP="00EB7D5A">
      <w:pPr>
        <w:numPr>
          <w:ilvl w:val="0"/>
          <w:numId w:val="63"/>
        </w:numPr>
        <w:suppressAutoHyphens w:val="0"/>
        <w:spacing w:line="360" w:lineRule="auto"/>
        <w:jc w:val="both"/>
        <w:rPr>
          <w:sz w:val="28"/>
        </w:rPr>
      </w:pPr>
      <w:r>
        <w:rPr>
          <w:sz w:val="28"/>
        </w:rPr>
        <w:t>Берлинзон С. Б. Сокращения в современном английском языке // Иностран</w:t>
      </w:r>
      <w:r>
        <w:rPr>
          <w:sz w:val="28"/>
        </w:rPr>
        <w:softHyphen/>
        <w:t>ные языки в школе. – 1963. – № 3. – С.93-100.</w:t>
      </w:r>
    </w:p>
    <w:p w:rsidR="00630D55" w:rsidRDefault="00630D55" w:rsidP="00EB7D5A">
      <w:pPr>
        <w:numPr>
          <w:ilvl w:val="0"/>
          <w:numId w:val="63"/>
        </w:numPr>
        <w:suppressAutoHyphens w:val="0"/>
        <w:spacing w:line="360" w:lineRule="auto"/>
        <w:jc w:val="both"/>
        <w:rPr>
          <w:sz w:val="28"/>
        </w:rPr>
      </w:pPr>
      <w:r>
        <w:rPr>
          <w:sz w:val="28"/>
        </w:rPr>
        <w:t xml:space="preserve">Бессонова І. В. Про вплив довжини слова на сприймання іншомовної лексики </w:t>
      </w:r>
      <w:r>
        <w:rPr>
          <w:spacing w:val="-2"/>
          <w:sz w:val="28"/>
        </w:rPr>
        <w:t xml:space="preserve">в </w:t>
      </w:r>
      <w:proofErr w:type="gramStart"/>
      <w:r>
        <w:rPr>
          <w:spacing w:val="-2"/>
          <w:sz w:val="28"/>
        </w:rPr>
        <w:t>звуковому</w:t>
      </w:r>
      <w:proofErr w:type="gramEnd"/>
      <w:r>
        <w:rPr>
          <w:spacing w:val="-2"/>
          <w:sz w:val="28"/>
        </w:rPr>
        <w:t xml:space="preserve"> коді // Питання романо-германської філології та методики викладан</w:t>
      </w:r>
      <w:r>
        <w:rPr>
          <w:sz w:val="28"/>
        </w:rPr>
        <w:t>ня іноземних мов. – Київ, 1976. – Вип. 3. – С. 127-131.</w:t>
      </w:r>
    </w:p>
    <w:p w:rsidR="00630D55" w:rsidRDefault="00630D55" w:rsidP="00EB7D5A">
      <w:pPr>
        <w:numPr>
          <w:ilvl w:val="0"/>
          <w:numId w:val="63"/>
        </w:numPr>
        <w:suppressAutoHyphens w:val="0"/>
        <w:spacing w:line="360" w:lineRule="auto"/>
        <w:jc w:val="both"/>
        <w:rPr>
          <w:sz w:val="28"/>
        </w:rPr>
      </w:pPr>
      <w:r>
        <w:rPr>
          <w:sz w:val="28"/>
        </w:rPr>
        <w:t>Бисималиева М. К. О понятиях «текст» и «дискурс» // Филологические нау</w:t>
      </w:r>
      <w:r>
        <w:rPr>
          <w:sz w:val="28"/>
        </w:rPr>
        <w:softHyphen/>
        <w:t>ки. – 1999. – № 2. – С. 78-85.</w:t>
      </w:r>
    </w:p>
    <w:p w:rsidR="00630D55" w:rsidRDefault="00630D55" w:rsidP="00EB7D5A">
      <w:pPr>
        <w:numPr>
          <w:ilvl w:val="0"/>
          <w:numId w:val="63"/>
        </w:numPr>
        <w:suppressAutoHyphens w:val="0"/>
        <w:spacing w:line="360" w:lineRule="auto"/>
        <w:jc w:val="both"/>
        <w:rPr>
          <w:sz w:val="28"/>
        </w:rPr>
      </w:pPr>
      <w:r>
        <w:rPr>
          <w:spacing w:val="-2"/>
          <w:sz w:val="28"/>
        </w:rPr>
        <w:t>Бодуэн де Куртенэ И. А. О смешанном характере всех языков (1901) // Из</w:t>
      </w:r>
      <w:r>
        <w:rPr>
          <w:spacing w:val="-2"/>
          <w:sz w:val="28"/>
        </w:rPr>
        <w:softHyphen/>
        <w:t>бран</w:t>
      </w:r>
      <w:r>
        <w:rPr>
          <w:sz w:val="28"/>
        </w:rPr>
        <w:t>ные труды по общему языкознанию. – М.: Изд-во АН СССР, 1963. – Т. 1. – С. 362-372.</w:t>
      </w:r>
    </w:p>
    <w:p w:rsidR="00630D55" w:rsidRDefault="00630D55" w:rsidP="00EB7D5A">
      <w:pPr>
        <w:numPr>
          <w:ilvl w:val="0"/>
          <w:numId w:val="63"/>
        </w:numPr>
        <w:suppressAutoHyphens w:val="0"/>
        <w:spacing w:line="360" w:lineRule="auto"/>
        <w:jc w:val="both"/>
        <w:rPr>
          <w:sz w:val="28"/>
        </w:rPr>
      </w:pPr>
      <w:r>
        <w:rPr>
          <w:sz w:val="28"/>
        </w:rPr>
        <w:lastRenderedPageBreak/>
        <w:t xml:space="preserve">Бондаренко В. О. Фонетична структура інноваційних складних слів сучасної </w:t>
      </w:r>
      <w:proofErr w:type="gramStart"/>
      <w:r>
        <w:rPr>
          <w:sz w:val="28"/>
        </w:rPr>
        <w:t>англ</w:t>
      </w:r>
      <w:proofErr w:type="gramEnd"/>
      <w:r>
        <w:rPr>
          <w:sz w:val="28"/>
        </w:rPr>
        <w:t xml:space="preserve">ійської мови (експериментально-фонетичне дослідження): Автореф. дис. ... </w:t>
      </w:r>
      <w:r>
        <w:rPr>
          <w:spacing w:val="-2"/>
          <w:sz w:val="28"/>
        </w:rPr>
        <w:t>канд. філол. наук: 10.02.04 / Київ. нац. ун-т ім. Т. Шевченка. – Київ, 2001. – 20 с.</w:t>
      </w:r>
    </w:p>
    <w:p w:rsidR="00630D55" w:rsidRDefault="00630D55" w:rsidP="00EB7D5A">
      <w:pPr>
        <w:numPr>
          <w:ilvl w:val="0"/>
          <w:numId w:val="63"/>
        </w:numPr>
        <w:suppressAutoHyphens w:val="0"/>
        <w:spacing w:line="360" w:lineRule="auto"/>
        <w:jc w:val="both"/>
        <w:rPr>
          <w:sz w:val="28"/>
        </w:rPr>
      </w:pPr>
      <w:r>
        <w:rPr>
          <w:sz w:val="28"/>
        </w:rPr>
        <w:t>Борисов В. В. Акронимия в современном английском языке // Иностранные языки в школе. – 1970. – № 6. – С. 62-67.</w:t>
      </w:r>
    </w:p>
    <w:p w:rsidR="00630D55" w:rsidRDefault="00630D55" w:rsidP="00EB7D5A">
      <w:pPr>
        <w:numPr>
          <w:ilvl w:val="0"/>
          <w:numId w:val="63"/>
        </w:numPr>
        <w:suppressAutoHyphens w:val="0"/>
        <w:spacing w:line="360" w:lineRule="auto"/>
        <w:jc w:val="both"/>
        <w:rPr>
          <w:sz w:val="28"/>
        </w:rPr>
      </w:pPr>
      <w:r>
        <w:rPr>
          <w:spacing w:val="-2"/>
          <w:sz w:val="28"/>
        </w:rPr>
        <w:t>Борисов В. В. Структурно-семантические особенности акронимов в современ</w:t>
      </w:r>
      <w:r>
        <w:rPr>
          <w:spacing w:val="-2"/>
          <w:sz w:val="28"/>
        </w:rPr>
        <w:softHyphen/>
      </w:r>
      <w:r>
        <w:rPr>
          <w:sz w:val="28"/>
        </w:rPr>
        <w:t>ном английском языке: Автореф. дис. ... канд. филол. наук: 664 / Моск. обл. пед. ин-т им. Н. Крупской. – Москва, 1969. – 28 с.</w:t>
      </w:r>
    </w:p>
    <w:p w:rsidR="00630D55" w:rsidRDefault="00630D55" w:rsidP="00EB7D5A">
      <w:pPr>
        <w:numPr>
          <w:ilvl w:val="0"/>
          <w:numId w:val="63"/>
        </w:numPr>
        <w:tabs>
          <w:tab w:val="left" w:pos="817"/>
          <w:tab w:val="left" w:pos="2376"/>
          <w:tab w:val="left" w:pos="4644"/>
          <w:tab w:val="left" w:pos="9747"/>
          <w:tab w:val="left" w:pos="11165"/>
        </w:tabs>
        <w:suppressAutoHyphens w:val="0"/>
        <w:spacing w:line="360" w:lineRule="auto"/>
        <w:jc w:val="both"/>
        <w:rPr>
          <w:sz w:val="28"/>
        </w:rPr>
      </w:pPr>
      <w:r>
        <w:rPr>
          <w:sz w:val="28"/>
        </w:rPr>
        <w:t>Борисов В. В. Аббревиация и акронимия. Военные и научно-технические сокращения в иностранных языках. – М.: Изд-во Мин. Обороны СССР, 1972. – 320 с.</w:t>
      </w:r>
    </w:p>
    <w:p w:rsidR="00630D55" w:rsidRDefault="00630D55" w:rsidP="00EB7D5A">
      <w:pPr>
        <w:numPr>
          <w:ilvl w:val="0"/>
          <w:numId w:val="63"/>
        </w:numPr>
        <w:suppressAutoHyphens w:val="0"/>
        <w:spacing w:line="360" w:lineRule="auto"/>
        <w:jc w:val="both"/>
        <w:rPr>
          <w:sz w:val="28"/>
        </w:rPr>
      </w:pPr>
      <w:r>
        <w:rPr>
          <w:spacing w:val="-2"/>
          <w:sz w:val="28"/>
        </w:rPr>
        <w:t>Булыгина Т. В. О границах и содержании прагматики // Изв. АН СССР. Серия</w:t>
      </w:r>
      <w:r>
        <w:rPr>
          <w:sz w:val="28"/>
        </w:rPr>
        <w:t xml:space="preserve"> литература и язык. – 1981. – Т. 40. – № 4. – С. 333-342.</w:t>
      </w:r>
    </w:p>
    <w:p w:rsidR="00630D55" w:rsidRDefault="00630D55" w:rsidP="00EB7D5A">
      <w:pPr>
        <w:numPr>
          <w:ilvl w:val="0"/>
          <w:numId w:val="63"/>
        </w:numPr>
        <w:suppressAutoHyphens w:val="0"/>
        <w:spacing w:line="360" w:lineRule="auto"/>
        <w:jc w:val="both"/>
        <w:rPr>
          <w:sz w:val="28"/>
        </w:rPr>
      </w:pPr>
      <w:r>
        <w:rPr>
          <w:spacing w:val="-2"/>
          <w:sz w:val="28"/>
        </w:rPr>
        <w:t>Верещагин Е. М., Костомаров В. Г. Лингвострановедческая теория слова – М.:</w:t>
      </w:r>
      <w:r>
        <w:rPr>
          <w:sz w:val="28"/>
        </w:rPr>
        <w:t xml:space="preserve"> Рус. яз</w:t>
      </w:r>
      <w:proofErr w:type="gramStart"/>
      <w:r>
        <w:rPr>
          <w:sz w:val="28"/>
        </w:rPr>
        <w:t xml:space="preserve">., </w:t>
      </w:r>
      <w:proofErr w:type="gramEnd"/>
      <w:r>
        <w:rPr>
          <w:sz w:val="28"/>
        </w:rPr>
        <w:t>1980. – 320 с.</w:t>
      </w:r>
    </w:p>
    <w:p w:rsidR="00630D55" w:rsidRDefault="00630D55" w:rsidP="00EB7D5A">
      <w:pPr>
        <w:numPr>
          <w:ilvl w:val="0"/>
          <w:numId w:val="63"/>
        </w:numPr>
        <w:suppressAutoHyphens w:val="0"/>
        <w:spacing w:line="360" w:lineRule="auto"/>
        <w:jc w:val="both"/>
        <w:rPr>
          <w:sz w:val="28"/>
        </w:rPr>
      </w:pPr>
      <w:r>
        <w:rPr>
          <w:spacing w:val="-2"/>
          <w:sz w:val="28"/>
        </w:rPr>
        <w:t>Віталіш Л. Спілкування в інформаційних мережах: шанси та проблеми інфор</w:t>
      </w:r>
      <w:r>
        <w:rPr>
          <w:spacing w:val="-2"/>
          <w:sz w:val="28"/>
        </w:rPr>
        <w:softHyphen/>
      </w:r>
      <w:r>
        <w:rPr>
          <w:sz w:val="28"/>
        </w:rPr>
        <w:t xml:space="preserve">маційного суспільства // </w:t>
      </w:r>
      <w:proofErr w:type="gramStart"/>
      <w:r>
        <w:rPr>
          <w:sz w:val="28"/>
        </w:rPr>
        <w:t>Пров</w:t>
      </w:r>
      <w:proofErr w:type="gramEnd"/>
      <w:r>
        <w:rPr>
          <w:sz w:val="28"/>
        </w:rPr>
        <w:t>ідні лінгвістичні концепції кінця ХХ століття: Те</w:t>
      </w:r>
      <w:r>
        <w:rPr>
          <w:sz w:val="28"/>
        </w:rPr>
        <w:softHyphen/>
        <w:t>зи Всеукр. наук</w:t>
      </w:r>
      <w:proofErr w:type="gramStart"/>
      <w:r>
        <w:rPr>
          <w:sz w:val="28"/>
        </w:rPr>
        <w:t>.</w:t>
      </w:r>
      <w:proofErr w:type="gramEnd"/>
      <w:r>
        <w:rPr>
          <w:sz w:val="28"/>
        </w:rPr>
        <w:t xml:space="preserve"> </w:t>
      </w:r>
      <w:proofErr w:type="gramStart"/>
      <w:r>
        <w:rPr>
          <w:sz w:val="28"/>
        </w:rPr>
        <w:t>к</w:t>
      </w:r>
      <w:proofErr w:type="gramEnd"/>
      <w:r>
        <w:rPr>
          <w:sz w:val="28"/>
        </w:rPr>
        <w:t>онф. – Львів, 1996. – С. 49-50.</w:t>
      </w:r>
    </w:p>
    <w:p w:rsidR="00630D55" w:rsidRDefault="00630D55" w:rsidP="00EB7D5A">
      <w:pPr>
        <w:numPr>
          <w:ilvl w:val="0"/>
          <w:numId w:val="63"/>
        </w:numPr>
        <w:suppressAutoHyphens w:val="0"/>
        <w:spacing w:line="360" w:lineRule="auto"/>
        <w:jc w:val="both"/>
        <w:rPr>
          <w:sz w:val="28"/>
        </w:rPr>
      </w:pPr>
      <w:r>
        <w:rPr>
          <w:sz w:val="28"/>
        </w:rPr>
        <w:t xml:space="preserve">Волкогон Н. Л. Про синтаксичні побудови у рекламному дискурсі (на </w:t>
      </w:r>
      <w:proofErr w:type="gramStart"/>
      <w:r>
        <w:rPr>
          <w:sz w:val="28"/>
        </w:rPr>
        <w:t>мате</w:t>
      </w:r>
      <w:r>
        <w:rPr>
          <w:sz w:val="28"/>
        </w:rPr>
        <w:softHyphen/>
        <w:t>р</w:t>
      </w:r>
      <w:proofErr w:type="gramEnd"/>
      <w:r>
        <w:rPr>
          <w:sz w:val="28"/>
        </w:rPr>
        <w:t>іалі іспанської реклами) // Вісник Львівського університету. Серія іноземні мо</w:t>
      </w:r>
      <w:r>
        <w:rPr>
          <w:sz w:val="28"/>
        </w:rPr>
        <w:softHyphen/>
        <w:t>ви. –2002. – № 10. – С. 244-248.</w:t>
      </w:r>
    </w:p>
    <w:p w:rsidR="00630D55" w:rsidRDefault="00630D55" w:rsidP="00EB7D5A">
      <w:pPr>
        <w:numPr>
          <w:ilvl w:val="0"/>
          <w:numId w:val="63"/>
        </w:numPr>
        <w:suppressAutoHyphens w:val="0"/>
        <w:spacing w:line="360" w:lineRule="auto"/>
        <w:jc w:val="both"/>
        <w:rPr>
          <w:sz w:val="28"/>
        </w:rPr>
      </w:pPr>
      <w:r>
        <w:rPr>
          <w:sz w:val="28"/>
        </w:rPr>
        <w:t>Волошин Ю. К. Аналогия на уровне словообразования (на материале анг</w:t>
      </w:r>
      <w:r>
        <w:rPr>
          <w:sz w:val="28"/>
        </w:rPr>
        <w:softHyphen/>
        <w:t>лийского языка) // Науч. тр. Кубанского гос. ун-та. – Краснодар, 1976. – Вып. 214. Английская филология. – С. 3-9.</w:t>
      </w:r>
    </w:p>
    <w:p w:rsidR="00630D55" w:rsidRDefault="00630D55" w:rsidP="00EB7D5A">
      <w:pPr>
        <w:numPr>
          <w:ilvl w:val="0"/>
          <w:numId w:val="63"/>
        </w:numPr>
        <w:suppressAutoHyphens w:val="0"/>
        <w:spacing w:line="360" w:lineRule="auto"/>
        <w:jc w:val="both"/>
        <w:rPr>
          <w:sz w:val="28"/>
        </w:rPr>
      </w:pPr>
      <w:r>
        <w:rPr>
          <w:sz w:val="28"/>
        </w:rPr>
        <w:t>Гак В. Г. Повторная номинация и ее стилистическое использование // Вопро</w:t>
      </w:r>
      <w:r>
        <w:rPr>
          <w:sz w:val="28"/>
        </w:rPr>
        <w:softHyphen/>
        <w:t>сы французской филологии. Сборник трудов. – М.: МГПИ, 1972. – С. 123-136.</w:t>
      </w:r>
    </w:p>
    <w:p w:rsidR="00630D55" w:rsidRDefault="00630D55" w:rsidP="00EB7D5A">
      <w:pPr>
        <w:numPr>
          <w:ilvl w:val="0"/>
          <w:numId w:val="63"/>
        </w:numPr>
        <w:suppressAutoHyphens w:val="0"/>
        <w:spacing w:line="360" w:lineRule="auto"/>
        <w:jc w:val="both"/>
        <w:rPr>
          <w:sz w:val="28"/>
        </w:rPr>
      </w:pPr>
      <w:r>
        <w:rPr>
          <w:spacing w:val="-2"/>
          <w:sz w:val="28"/>
        </w:rPr>
        <w:t>Гак В. Г. Прагматика, узус и грамматика речи. // Иностр. яз</w:t>
      </w:r>
      <w:proofErr w:type="gramStart"/>
      <w:r>
        <w:rPr>
          <w:spacing w:val="-2"/>
          <w:sz w:val="28"/>
        </w:rPr>
        <w:t>.</w:t>
      </w:r>
      <w:proofErr w:type="gramEnd"/>
      <w:r>
        <w:rPr>
          <w:spacing w:val="-2"/>
          <w:sz w:val="28"/>
        </w:rPr>
        <w:t xml:space="preserve"> </w:t>
      </w:r>
      <w:proofErr w:type="gramStart"/>
      <w:r>
        <w:rPr>
          <w:spacing w:val="-2"/>
          <w:sz w:val="28"/>
        </w:rPr>
        <w:t>в</w:t>
      </w:r>
      <w:proofErr w:type="gramEnd"/>
      <w:r>
        <w:rPr>
          <w:spacing w:val="-2"/>
          <w:sz w:val="28"/>
        </w:rPr>
        <w:t xml:space="preserve"> школе. – 1982. –</w:t>
      </w:r>
      <w:r>
        <w:rPr>
          <w:sz w:val="28"/>
        </w:rPr>
        <w:t xml:space="preserve"> </w:t>
      </w:r>
    </w:p>
    <w:p w:rsidR="00630D55" w:rsidRDefault="00630D55" w:rsidP="00630D55">
      <w:pPr>
        <w:spacing w:line="360" w:lineRule="auto"/>
        <w:jc w:val="both"/>
        <w:rPr>
          <w:sz w:val="28"/>
        </w:rPr>
      </w:pPr>
      <w:r>
        <w:rPr>
          <w:sz w:val="28"/>
        </w:rPr>
        <w:br w:type="page"/>
      </w:r>
      <w:r>
        <w:rPr>
          <w:sz w:val="28"/>
        </w:rPr>
        <w:lastRenderedPageBreak/>
        <w:t>№ 5. – С. 11-17.</w:t>
      </w:r>
    </w:p>
    <w:p w:rsidR="00630D55" w:rsidRDefault="00630D55" w:rsidP="00EB7D5A">
      <w:pPr>
        <w:numPr>
          <w:ilvl w:val="0"/>
          <w:numId w:val="63"/>
        </w:numPr>
        <w:suppressAutoHyphens w:val="0"/>
        <w:spacing w:line="360" w:lineRule="auto"/>
        <w:jc w:val="both"/>
        <w:rPr>
          <w:sz w:val="28"/>
        </w:rPr>
      </w:pPr>
      <w:r>
        <w:rPr>
          <w:spacing w:val="-4"/>
          <w:sz w:val="28"/>
        </w:rPr>
        <w:t xml:space="preserve">Гак В. Г. Сопоставительная лексикология. – М.: Междунар. отношения, 1980. – </w:t>
      </w:r>
      <w:r>
        <w:rPr>
          <w:sz w:val="28"/>
        </w:rPr>
        <w:t>264 с.</w:t>
      </w:r>
    </w:p>
    <w:p w:rsidR="00630D55" w:rsidRDefault="00630D55" w:rsidP="00EB7D5A">
      <w:pPr>
        <w:numPr>
          <w:ilvl w:val="0"/>
          <w:numId w:val="63"/>
        </w:numPr>
        <w:suppressAutoHyphens w:val="0"/>
        <w:spacing w:line="360" w:lineRule="auto"/>
        <w:jc w:val="both"/>
        <w:rPr>
          <w:sz w:val="28"/>
        </w:rPr>
      </w:pPr>
      <w:r>
        <w:rPr>
          <w:sz w:val="28"/>
        </w:rPr>
        <w:t xml:space="preserve">Ганич Д. І., Олійник І. С. Словник </w:t>
      </w:r>
      <w:proofErr w:type="gramStart"/>
      <w:r>
        <w:rPr>
          <w:sz w:val="28"/>
        </w:rPr>
        <w:t>л</w:t>
      </w:r>
      <w:proofErr w:type="gramEnd"/>
      <w:r>
        <w:rPr>
          <w:sz w:val="28"/>
        </w:rPr>
        <w:t>інгвістичних термінів. – К.: Вища школа, 1985. – 360 с.</w:t>
      </w:r>
    </w:p>
    <w:p w:rsidR="00630D55" w:rsidRDefault="00630D55" w:rsidP="00EB7D5A">
      <w:pPr>
        <w:numPr>
          <w:ilvl w:val="0"/>
          <w:numId w:val="63"/>
        </w:numPr>
        <w:tabs>
          <w:tab w:val="left" w:pos="817"/>
          <w:tab w:val="left" w:pos="2376"/>
          <w:tab w:val="left" w:pos="4644"/>
          <w:tab w:val="left" w:pos="7905"/>
          <w:tab w:val="left" w:pos="9747"/>
          <w:tab w:val="left" w:pos="11165"/>
        </w:tabs>
        <w:suppressAutoHyphens w:val="0"/>
        <w:spacing w:line="360" w:lineRule="auto"/>
        <w:jc w:val="both"/>
        <w:rPr>
          <w:sz w:val="28"/>
        </w:rPr>
      </w:pPr>
      <w:r>
        <w:rPr>
          <w:sz w:val="28"/>
        </w:rPr>
        <w:t>Глухов Г. В. Прагма-коммуникативные функции словообразовательной ком</w:t>
      </w:r>
      <w:r>
        <w:rPr>
          <w:sz w:val="28"/>
        </w:rPr>
        <w:softHyphen/>
        <w:t>прессии в современном немецком языке (на материале прессы): Автореф. дис. ... канд. филол. наук: 10.02.04 / Минский гос. пед. ин-т иностр. яз. – Минск, 1992. – 17 с.</w:t>
      </w:r>
    </w:p>
    <w:p w:rsidR="00630D55" w:rsidRDefault="00630D55" w:rsidP="00EB7D5A">
      <w:pPr>
        <w:numPr>
          <w:ilvl w:val="0"/>
          <w:numId w:val="63"/>
        </w:numPr>
        <w:suppressAutoHyphens w:val="0"/>
        <w:spacing w:line="360" w:lineRule="auto"/>
        <w:jc w:val="both"/>
        <w:rPr>
          <w:sz w:val="28"/>
        </w:rPr>
      </w:pPr>
      <w:r>
        <w:rPr>
          <w:spacing w:val="-6"/>
          <w:sz w:val="28"/>
        </w:rPr>
        <w:t>Говердовский В. И., Радченко И. Б. Эвфемизмы как проявление индивидуально-</w:t>
      </w:r>
      <w:r>
        <w:rPr>
          <w:spacing w:val="-2"/>
          <w:sz w:val="28"/>
        </w:rPr>
        <w:t xml:space="preserve">психологического и социального поведения человека // </w:t>
      </w:r>
      <w:proofErr w:type="gramStart"/>
      <w:r>
        <w:rPr>
          <w:spacing w:val="-2"/>
          <w:sz w:val="28"/>
        </w:rPr>
        <w:t>В</w:t>
      </w:r>
      <w:proofErr w:type="gramEnd"/>
      <w:r>
        <w:rPr>
          <w:spacing w:val="-2"/>
          <w:sz w:val="28"/>
        </w:rPr>
        <w:t>існик Харківського дер</w:t>
      </w:r>
      <w:r>
        <w:rPr>
          <w:spacing w:val="-2"/>
          <w:sz w:val="28"/>
        </w:rPr>
        <w:softHyphen/>
      </w:r>
      <w:r>
        <w:rPr>
          <w:sz w:val="28"/>
        </w:rPr>
        <w:t>жавного ун-ту. Серія: Романо-германська філологія. – 1999. – № 424. – С. 17-21.</w:t>
      </w:r>
    </w:p>
    <w:p w:rsidR="00630D55" w:rsidRDefault="00630D55" w:rsidP="00EB7D5A">
      <w:pPr>
        <w:numPr>
          <w:ilvl w:val="0"/>
          <w:numId w:val="63"/>
        </w:numPr>
        <w:suppressAutoHyphens w:val="0"/>
        <w:spacing w:line="360" w:lineRule="auto"/>
        <w:jc w:val="both"/>
        <w:rPr>
          <w:sz w:val="28"/>
        </w:rPr>
      </w:pPr>
      <w:r>
        <w:rPr>
          <w:sz w:val="28"/>
        </w:rPr>
        <w:t xml:space="preserve">Голод О. Є. Актуальні проблеми функціонально-комунікативного </w:t>
      </w:r>
      <w:proofErr w:type="gramStart"/>
      <w:r>
        <w:rPr>
          <w:sz w:val="28"/>
        </w:rPr>
        <w:t>досл</w:t>
      </w:r>
      <w:proofErr w:type="gramEnd"/>
      <w:r>
        <w:rPr>
          <w:sz w:val="28"/>
        </w:rPr>
        <w:t>ід</w:t>
      </w:r>
      <w:r>
        <w:rPr>
          <w:sz w:val="28"/>
        </w:rPr>
        <w:softHyphen/>
        <w:t>жен</w:t>
      </w:r>
      <w:r>
        <w:rPr>
          <w:spacing w:val="-2"/>
          <w:sz w:val="28"/>
        </w:rPr>
        <w:t>ня мови // Провідні лінгвістичні концепції кінця ХХ століття: Тези Всеукр. наук</w:t>
      </w:r>
      <w:proofErr w:type="gramStart"/>
      <w:r>
        <w:rPr>
          <w:spacing w:val="-2"/>
          <w:sz w:val="28"/>
        </w:rPr>
        <w:t>.</w:t>
      </w:r>
      <w:proofErr w:type="gramEnd"/>
      <w:r>
        <w:rPr>
          <w:sz w:val="28"/>
        </w:rPr>
        <w:t xml:space="preserve"> </w:t>
      </w:r>
      <w:proofErr w:type="gramStart"/>
      <w:r>
        <w:rPr>
          <w:sz w:val="28"/>
        </w:rPr>
        <w:t>к</w:t>
      </w:r>
      <w:proofErr w:type="gramEnd"/>
      <w:r>
        <w:rPr>
          <w:sz w:val="28"/>
        </w:rPr>
        <w:t>онф. – Львів, 1996. – С. 61-62.</w:t>
      </w:r>
    </w:p>
    <w:p w:rsidR="00630D55" w:rsidRDefault="00630D55" w:rsidP="00EB7D5A">
      <w:pPr>
        <w:numPr>
          <w:ilvl w:val="0"/>
          <w:numId w:val="63"/>
        </w:numPr>
        <w:suppressAutoHyphens w:val="0"/>
        <w:spacing w:line="360" w:lineRule="auto"/>
        <w:jc w:val="both"/>
        <w:rPr>
          <w:sz w:val="28"/>
        </w:rPr>
      </w:pPr>
      <w:r>
        <w:rPr>
          <w:spacing w:val="-2"/>
          <w:sz w:val="28"/>
        </w:rPr>
        <w:t>Голод О. Є. До питання класифікації пейоративної лексики // Іноземна філо</w:t>
      </w:r>
      <w:r>
        <w:rPr>
          <w:spacing w:val="-2"/>
          <w:sz w:val="28"/>
        </w:rPr>
        <w:softHyphen/>
        <w:t>ло</w:t>
      </w:r>
      <w:r>
        <w:rPr>
          <w:sz w:val="28"/>
        </w:rPr>
        <w:t>гія. – 1997. – Вип. 110. – С. 97-102.</w:t>
      </w:r>
    </w:p>
    <w:p w:rsidR="00630D55" w:rsidRDefault="00630D55" w:rsidP="00EB7D5A">
      <w:pPr>
        <w:numPr>
          <w:ilvl w:val="0"/>
          <w:numId w:val="63"/>
        </w:numPr>
        <w:suppressAutoHyphens w:val="0"/>
        <w:spacing w:line="360" w:lineRule="auto"/>
        <w:jc w:val="both"/>
        <w:rPr>
          <w:sz w:val="28"/>
        </w:rPr>
      </w:pPr>
      <w:r>
        <w:rPr>
          <w:sz w:val="28"/>
        </w:rPr>
        <w:t xml:space="preserve">Гороть Є. І. Залежність довжини кореневої морфеми і складу від початкової фонеми в </w:t>
      </w:r>
      <w:proofErr w:type="gramStart"/>
      <w:r>
        <w:rPr>
          <w:sz w:val="28"/>
        </w:rPr>
        <w:t>англ</w:t>
      </w:r>
      <w:proofErr w:type="gramEnd"/>
      <w:r>
        <w:rPr>
          <w:sz w:val="28"/>
        </w:rPr>
        <w:t>ійській мові // Іноземна філологія. – 1993. – Вип. 106. – С. 40-45.</w:t>
      </w:r>
    </w:p>
    <w:p w:rsidR="00630D55" w:rsidRDefault="00630D55" w:rsidP="00EB7D5A">
      <w:pPr>
        <w:numPr>
          <w:ilvl w:val="0"/>
          <w:numId w:val="63"/>
        </w:numPr>
        <w:suppressAutoHyphens w:val="0"/>
        <w:spacing w:line="360" w:lineRule="auto"/>
        <w:jc w:val="both"/>
        <w:rPr>
          <w:noProof/>
          <w:sz w:val="28"/>
        </w:rPr>
      </w:pPr>
      <w:r>
        <w:rPr>
          <w:noProof/>
          <w:spacing w:val="-4"/>
          <w:sz w:val="28"/>
        </w:rPr>
        <w:t>Горшунов Ю. В. Прагматика аббревиатуры: Автореф. дис. … д-ра филол. наук:</w:t>
      </w:r>
      <w:r>
        <w:rPr>
          <w:noProof/>
          <w:sz w:val="28"/>
        </w:rPr>
        <w:t xml:space="preserve"> 10.02.04 / Мос. гос. пед. ун-т. – М., 2000. </w:t>
      </w:r>
      <w:r>
        <w:rPr>
          <w:sz w:val="28"/>
        </w:rPr>
        <w:t>–</w:t>
      </w:r>
      <w:r>
        <w:rPr>
          <w:noProof/>
          <w:sz w:val="28"/>
        </w:rPr>
        <w:t xml:space="preserve"> 32 с.</w:t>
      </w:r>
    </w:p>
    <w:p w:rsidR="00630D55" w:rsidRDefault="00630D55" w:rsidP="00EB7D5A">
      <w:pPr>
        <w:pStyle w:val="Web"/>
        <w:numPr>
          <w:ilvl w:val="0"/>
          <w:numId w:val="63"/>
        </w:numPr>
        <w:spacing w:before="0" w:after="0" w:line="360" w:lineRule="auto"/>
        <w:jc w:val="both"/>
        <w:rPr>
          <w:color w:val="auto"/>
          <w:sz w:val="28"/>
          <w:lang w:val="uk-UA"/>
        </w:rPr>
      </w:pPr>
      <w:r>
        <w:rPr>
          <w:color w:val="auto"/>
          <w:sz w:val="28"/>
          <w:lang w:val="uk-UA"/>
        </w:rPr>
        <w:t>Гумбольдт В. фон. Избранные труды по языкознанию: Пер. с нем. – 2 изд. – М.: Прогресс, 2000. – 398 с.</w:t>
      </w:r>
    </w:p>
    <w:p w:rsidR="00630D55" w:rsidRDefault="00630D55" w:rsidP="00EB7D5A">
      <w:pPr>
        <w:numPr>
          <w:ilvl w:val="0"/>
          <w:numId w:val="63"/>
        </w:numPr>
        <w:suppressAutoHyphens w:val="0"/>
        <w:spacing w:line="360" w:lineRule="auto"/>
        <w:jc w:val="both"/>
        <w:rPr>
          <w:sz w:val="28"/>
        </w:rPr>
      </w:pPr>
      <w:r>
        <w:rPr>
          <w:spacing w:val="-2"/>
          <w:sz w:val="28"/>
        </w:rPr>
        <w:t>Гухман М. М. Введение // Социальная и функциональная дифференциация ли</w:t>
      </w:r>
      <w:r>
        <w:rPr>
          <w:sz w:val="28"/>
        </w:rPr>
        <w:t>тературных языков. – М.: Наука, 1977. – С. 3-11.</w:t>
      </w:r>
    </w:p>
    <w:p w:rsidR="00630D55" w:rsidRDefault="00630D55" w:rsidP="00EB7D5A">
      <w:pPr>
        <w:numPr>
          <w:ilvl w:val="0"/>
          <w:numId w:val="63"/>
        </w:numPr>
        <w:suppressAutoHyphens w:val="0"/>
        <w:spacing w:line="360" w:lineRule="auto"/>
        <w:jc w:val="both"/>
        <w:rPr>
          <w:sz w:val="28"/>
        </w:rPr>
      </w:pPr>
      <w:r>
        <w:rPr>
          <w:spacing w:val="-2"/>
          <w:sz w:val="28"/>
        </w:rPr>
        <w:t>Денисов І. Г., Гордієнко Г. В., Трофименко А. О. Прагматичний аналіз абре</w:t>
      </w:r>
      <w:r>
        <w:rPr>
          <w:spacing w:val="-2"/>
          <w:sz w:val="28"/>
        </w:rPr>
        <w:softHyphen/>
        <w:t>віа</w:t>
      </w:r>
      <w:r>
        <w:rPr>
          <w:sz w:val="28"/>
        </w:rPr>
        <w:t xml:space="preserve">тури </w:t>
      </w:r>
      <w:r>
        <w:rPr>
          <w:sz w:val="28"/>
          <w:lang w:val="en-US"/>
        </w:rPr>
        <w:t>COMECON</w:t>
      </w:r>
      <w:r>
        <w:rPr>
          <w:sz w:val="28"/>
        </w:rPr>
        <w:t xml:space="preserve"> // Іноземна філологія. – 1984. – № 75. – С. 14-20.</w:t>
      </w:r>
    </w:p>
    <w:p w:rsidR="00630D55" w:rsidRDefault="00630D55" w:rsidP="00EB7D5A">
      <w:pPr>
        <w:numPr>
          <w:ilvl w:val="0"/>
          <w:numId w:val="63"/>
        </w:numPr>
        <w:suppressAutoHyphens w:val="0"/>
        <w:spacing w:line="360" w:lineRule="auto"/>
        <w:jc w:val="both"/>
        <w:rPr>
          <w:sz w:val="28"/>
        </w:rPr>
      </w:pPr>
      <w:r>
        <w:rPr>
          <w:sz w:val="28"/>
        </w:rPr>
        <w:t>Ді</w:t>
      </w:r>
      <w:proofErr w:type="gramStart"/>
      <w:r>
        <w:rPr>
          <w:sz w:val="28"/>
        </w:rPr>
        <w:t>л</w:t>
      </w:r>
      <w:proofErr w:type="gramEnd"/>
      <w:r>
        <w:rPr>
          <w:sz w:val="28"/>
        </w:rPr>
        <w:t>і Дж. Основи семіотики: Пер. з англ. – Львів: Арсенал, 2000. – 232 с.</w:t>
      </w:r>
    </w:p>
    <w:p w:rsidR="00630D55" w:rsidRDefault="00630D55" w:rsidP="00EB7D5A">
      <w:pPr>
        <w:numPr>
          <w:ilvl w:val="0"/>
          <w:numId w:val="63"/>
        </w:numPr>
        <w:suppressAutoHyphens w:val="0"/>
        <w:spacing w:line="360" w:lineRule="auto"/>
        <w:jc w:val="both"/>
        <w:rPr>
          <w:sz w:val="28"/>
        </w:rPr>
      </w:pPr>
      <w:r>
        <w:rPr>
          <w:noProof/>
          <w:sz w:val="28"/>
        </w:rPr>
        <w:t>Дридзе Т. М. Язык и социальная психология. – М.: ВШ, 1980. – 224 с.</w:t>
      </w:r>
    </w:p>
    <w:p w:rsidR="00630D55" w:rsidRDefault="00630D55" w:rsidP="00EB7D5A">
      <w:pPr>
        <w:numPr>
          <w:ilvl w:val="0"/>
          <w:numId w:val="63"/>
        </w:numPr>
        <w:suppressAutoHyphens w:val="0"/>
        <w:spacing w:line="360" w:lineRule="auto"/>
        <w:jc w:val="both"/>
        <w:rPr>
          <w:sz w:val="28"/>
        </w:rPr>
      </w:pPr>
      <w:r>
        <w:rPr>
          <w:sz w:val="28"/>
        </w:rPr>
        <w:t xml:space="preserve">Дроздов М. В. Прагматические характеристики информационных текстов </w:t>
      </w:r>
      <w:proofErr w:type="gramStart"/>
      <w:r>
        <w:rPr>
          <w:sz w:val="28"/>
        </w:rPr>
        <w:t>в</w:t>
      </w:r>
      <w:proofErr w:type="gramEnd"/>
      <w:r>
        <w:rPr>
          <w:sz w:val="28"/>
        </w:rPr>
        <w:t xml:space="preserve"> </w:t>
      </w:r>
    </w:p>
    <w:p w:rsidR="00630D55" w:rsidRDefault="00630D55" w:rsidP="00630D55">
      <w:pPr>
        <w:spacing w:line="360" w:lineRule="auto"/>
        <w:jc w:val="both"/>
        <w:rPr>
          <w:sz w:val="28"/>
        </w:rPr>
      </w:pPr>
      <w:r>
        <w:rPr>
          <w:sz w:val="28"/>
        </w:rPr>
        <w:lastRenderedPageBreak/>
        <w:br w:type="page"/>
      </w:r>
      <w:proofErr w:type="gramStart"/>
      <w:r>
        <w:rPr>
          <w:sz w:val="28"/>
        </w:rPr>
        <w:lastRenderedPageBreak/>
        <w:t>средствах</w:t>
      </w:r>
      <w:proofErr w:type="gramEnd"/>
      <w:r>
        <w:rPr>
          <w:sz w:val="28"/>
        </w:rPr>
        <w:t xml:space="preserve"> массовой информации: Автореф. дис. ... канд. филол. наук: 10.02.04 / Минский гос. лингв. ун-т. – Минск, 2003. – 18 с.</w:t>
      </w:r>
    </w:p>
    <w:p w:rsidR="00630D55" w:rsidRDefault="00630D55" w:rsidP="00EB7D5A">
      <w:pPr>
        <w:numPr>
          <w:ilvl w:val="0"/>
          <w:numId w:val="63"/>
        </w:numPr>
        <w:suppressAutoHyphens w:val="0"/>
        <w:spacing w:line="360" w:lineRule="auto"/>
        <w:jc w:val="both"/>
        <w:rPr>
          <w:sz w:val="28"/>
        </w:rPr>
      </w:pPr>
      <w:r>
        <w:rPr>
          <w:sz w:val="28"/>
        </w:rPr>
        <w:t>Дубенец Э. М. Неологизмы в английском языке // Иностранные языки в школе. – 1991. – № 6. – С. 90-92.</w:t>
      </w:r>
    </w:p>
    <w:p w:rsidR="00630D55" w:rsidRDefault="00630D55" w:rsidP="00EB7D5A">
      <w:pPr>
        <w:numPr>
          <w:ilvl w:val="0"/>
          <w:numId w:val="63"/>
        </w:numPr>
        <w:suppressAutoHyphens w:val="0"/>
        <w:spacing w:line="360" w:lineRule="auto"/>
        <w:jc w:val="both"/>
        <w:rPr>
          <w:sz w:val="28"/>
        </w:rPr>
      </w:pPr>
      <w:r>
        <w:rPr>
          <w:sz w:val="28"/>
        </w:rPr>
        <w:t xml:space="preserve">Дуда О. І. Процеси термінологізації в сучасній </w:t>
      </w:r>
      <w:proofErr w:type="gramStart"/>
      <w:r>
        <w:rPr>
          <w:sz w:val="28"/>
        </w:rPr>
        <w:t>англ</w:t>
      </w:r>
      <w:proofErr w:type="gramEnd"/>
      <w:r>
        <w:rPr>
          <w:sz w:val="28"/>
        </w:rPr>
        <w:t>ійській мові (на матеріалі літератури з кредитно-банківської справи): Автореф. дис. ... канд. філол. наук: 10.02.04 / Київ. держ. лінгв. ун-т. – Київ, 2001. – 19 с.</w:t>
      </w:r>
    </w:p>
    <w:p w:rsidR="00630D55" w:rsidRDefault="00630D55" w:rsidP="00EB7D5A">
      <w:pPr>
        <w:numPr>
          <w:ilvl w:val="0"/>
          <w:numId w:val="63"/>
        </w:numPr>
        <w:suppressAutoHyphens w:val="0"/>
        <w:spacing w:line="360" w:lineRule="auto"/>
        <w:jc w:val="both"/>
        <w:rPr>
          <w:sz w:val="28"/>
        </w:rPr>
      </w:pPr>
      <w:r>
        <w:rPr>
          <w:sz w:val="28"/>
        </w:rPr>
        <w:t>Єнікєєва С. М. Формування та функціонування нових словотворчих елемен</w:t>
      </w:r>
      <w:r>
        <w:rPr>
          <w:sz w:val="28"/>
        </w:rPr>
        <w:softHyphen/>
        <w:t xml:space="preserve">тів </w:t>
      </w:r>
      <w:proofErr w:type="gramStart"/>
      <w:r>
        <w:rPr>
          <w:sz w:val="28"/>
        </w:rPr>
        <w:t>англ</w:t>
      </w:r>
      <w:proofErr w:type="gramEnd"/>
      <w:r>
        <w:rPr>
          <w:sz w:val="28"/>
        </w:rPr>
        <w:t>ійської мови: Автореф. дис. ... канд. філол. наук: 10.02.04 / Харк. держ. ун-т. – Харків, 1999. – 16 с.</w:t>
      </w:r>
    </w:p>
    <w:p w:rsidR="00630D55" w:rsidRDefault="00630D55" w:rsidP="00EB7D5A">
      <w:pPr>
        <w:numPr>
          <w:ilvl w:val="0"/>
          <w:numId w:val="63"/>
        </w:numPr>
        <w:suppressAutoHyphens w:val="0"/>
        <w:spacing w:line="360" w:lineRule="auto"/>
        <w:jc w:val="both"/>
        <w:rPr>
          <w:sz w:val="28"/>
        </w:rPr>
      </w:pPr>
      <w:r>
        <w:rPr>
          <w:sz w:val="28"/>
        </w:rPr>
        <w:t xml:space="preserve">Жайворонок В. В. Лексична </w:t>
      </w:r>
      <w:proofErr w:type="gramStart"/>
      <w:r>
        <w:rPr>
          <w:sz w:val="28"/>
        </w:rPr>
        <w:t>п</w:t>
      </w:r>
      <w:proofErr w:type="gramEnd"/>
      <w:r>
        <w:rPr>
          <w:sz w:val="28"/>
        </w:rPr>
        <w:t>ідсистема мови і значення мовних одиниць // Мовознавство. – 1999. – № 6. – С. 32-46.</w:t>
      </w:r>
    </w:p>
    <w:p w:rsidR="00630D55" w:rsidRDefault="00630D55" w:rsidP="00EB7D5A">
      <w:pPr>
        <w:numPr>
          <w:ilvl w:val="0"/>
          <w:numId w:val="63"/>
        </w:numPr>
        <w:suppressAutoHyphens w:val="0"/>
        <w:spacing w:line="360" w:lineRule="auto"/>
        <w:jc w:val="both"/>
        <w:rPr>
          <w:sz w:val="28"/>
        </w:rPr>
      </w:pPr>
      <w:r>
        <w:rPr>
          <w:sz w:val="28"/>
        </w:rPr>
        <w:t>Заботкина В. И. Новая лексика современного английского языка. – М.: ВШ, 1989 – 126 с.</w:t>
      </w:r>
    </w:p>
    <w:p w:rsidR="00630D55" w:rsidRDefault="00630D55" w:rsidP="00EB7D5A">
      <w:pPr>
        <w:numPr>
          <w:ilvl w:val="0"/>
          <w:numId w:val="63"/>
        </w:numPr>
        <w:suppressAutoHyphens w:val="0"/>
        <w:spacing w:line="360" w:lineRule="auto"/>
        <w:jc w:val="both"/>
        <w:rPr>
          <w:sz w:val="28"/>
        </w:rPr>
      </w:pPr>
      <w:r>
        <w:rPr>
          <w:sz w:val="28"/>
        </w:rPr>
        <w:t>Заботкина В. И. Образование новых предикатных лексико-семантических вариантов существительных в современном английском языке: Автореф. дис. ... канд. филол. наук: 10.02.04 – Минск, 1979. – 24 с.</w:t>
      </w:r>
    </w:p>
    <w:p w:rsidR="00630D55" w:rsidRDefault="00630D55" w:rsidP="00EB7D5A">
      <w:pPr>
        <w:numPr>
          <w:ilvl w:val="0"/>
          <w:numId w:val="63"/>
        </w:numPr>
        <w:suppressAutoHyphens w:val="0"/>
        <w:spacing w:line="360" w:lineRule="auto"/>
        <w:jc w:val="both"/>
        <w:rPr>
          <w:sz w:val="28"/>
        </w:rPr>
      </w:pPr>
      <w:r>
        <w:rPr>
          <w:sz w:val="28"/>
        </w:rPr>
        <w:t>Заботкина В. И. Основные проблемы прагматики нового слова (на материале английского языка) // Проблемы семантики и прагматики. – Калининград: Изд-во КГУ, 1996. – С. 83-91.</w:t>
      </w:r>
    </w:p>
    <w:p w:rsidR="00630D55" w:rsidRDefault="00630D55" w:rsidP="00EB7D5A">
      <w:pPr>
        <w:numPr>
          <w:ilvl w:val="0"/>
          <w:numId w:val="63"/>
        </w:numPr>
        <w:suppressAutoHyphens w:val="0"/>
        <w:spacing w:line="360" w:lineRule="auto"/>
        <w:jc w:val="both"/>
        <w:rPr>
          <w:sz w:val="28"/>
        </w:rPr>
      </w:pPr>
      <w:r>
        <w:rPr>
          <w:spacing w:val="-2"/>
          <w:sz w:val="28"/>
        </w:rPr>
        <w:t>Завгороднєв Ю. А., Дуда І. О. Способи утворення фінансово-економічних тер</w:t>
      </w:r>
      <w:r>
        <w:rPr>
          <w:spacing w:val="-2"/>
          <w:sz w:val="28"/>
        </w:rPr>
        <w:softHyphen/>
      </w:r>
      <w:r>
        <w:rPr>
          <w:sz w:val="28"/>
        </w:rPr>
        <w:t xml:space="preserve">мінів у сучасній </w:t>
      </w:r>
      <w:proofErr w:type="gramStart"/>
      <w:r>
        <w:rPr>
          <w:sz w:val="28"/>
        </w:rPr>
        <w:t>англ</w:t>
      </w:r>
      <w:proofErr w:type="gramEnd"/>
      <w:r>
        <w:rPr>
          <w:sz w:val="28"/>
        </w:rPr>
        <w:t>ійській мові // Іноземна філологія. – 1999. – Вип. 111. – С. 201-207.</w:t>
      </w:r>
    </w:p>
    <w:p w:rsidR="00630D55" w:rsidRDefault="00630D55" w:rsidP="00EB7D5A">
      <w:pPr>
        <w:numPr>
          <w:ilvl w:val="0"/>
          <w:numId w:val="63"/>
        </w:numPr>
        <w:suppressAutoHyphens w:val="0"/>
        <w:spacing w:line="360" w:lineRule="auto"/>
        <w:jc w:val="both"/>
        <w:rPr>
          <w:sz w:val="28"/>
        </w:rPr>
      </w:pPr>
      <w:r>
        <w:rPr>
          <w:sz w:val="28"/>
        </w:rPr>
        <w:t>Залевская А. А. Психолингвистический подход к анализу языковых явлений // Вопросы языкознания. – 1999. – № 6. – С. 31-42.</w:t>
      </w:r>
    </w:p>
    <w:p w:rsidR="00630D55" w:rsidRDefault="00630D55" w:rsidP="00EB7D5A">
      <w:pPr>
        <w:numPr>
          <w:ilvl w:val="0"/>
          <w:numId w:val="63"/>
        </w:numPr>
        <w:suppressAutoHyphens w:val="0"/>
        <w:spacing w:line="360" w:lineRule="auto"/>
        <w:jc w:val="both"/>
        <w:rPr>
          <w:sz w:val="28"/>
        </w:rPr>
      </w:pPr>
      <w:r>
        <w:rPr>
          <w:spacing w:val="-2"/>
          <w:sz w:val="28"/>
        </w:rPr>
        <w:fldChar w:fldCharType="begin"/>
      </w:r>
      <w:r>
        <w:rPr>
          <w:spacing w:val="-2"/>
          <w:sz w:val="28"/>
        </w:rPr>
        <w:instrText>INCLUDEPICTURE  \d "/graphics/spacer.gif"</w:instrText>
      </w:r>
      <w:r>
        <w:rPr>
          <w:spacing w:val="-2"/>
          <w:sz w:val="28"/>
        </w:rPr>
        <w:fldChar w:fldCharType="separate"/>
      </w:r>
      <w:r>
        <w:rPr>
          <w:spacing w:val="-2"/>
          <w:sz w:val="28"/>
        </w:rPr>
        <w:fldChar w:fldCharType="end"/>
      </w:r>
      <w:r>
        <w:rPr>
          <w:spacing w:val="-2"/>
          <w:sz w:val="28"/>
        </w:rPr>
        <w:t xml:space="preserve">Зацний Ю. А. Боротьба з міжнародним тероризмом і нова лексика </w:t>
      </w:r>
      <w:proofErr w:type="gramStart"/>
      <w:r>
        <w:rPr>
          <w:spacing w:val="-2"/>
          <w:sz w:val="28"/>
        </w:rPr>
        <w:t>англ</w:t>
      </w:r>
      <w:proofErr w:type="gramEnd"/>
      <w:r>
        <w:rPr>
          <w:spacing w:val="-2"/>
          <w:sz w:val="28"/>
        </w:rPr>
        <w:t>ійської</w:t>
      </w:r>
      <w:r>
        <w:rPr>
          <w:sz w:val="28"/>
        </w:rPr>
        <w:t xml:space="preserve"> мови у засобах масової комунікації // </w:t>
      </w:r>
      <w:r>
        <w:rPr>
          <w:snapToGrid w:val="0"/>
          <w:sz w:val="28"/>
          <w:lang w:val="en-US"/>
        </w:rPr>
        <w:t>http</w:t>
      </w:r>
      <w:r>
        <w:rPr>
          <w:snapToGrid w:val="0"/>
          <w:sz w:val="28"/>
        </w:rPr>
        <w:t>: //</w:t>
      </w:r>
      <w:r>
        <w:rPr>
          <w:sz w:val="28"/>
        </w:rPr>
        <w:t>alumni.iatp.org.ua/publications. – 04.05.2004.</w:t>
      </w:r>
    </w:p>
    <w:p w:rsidR="00630D55" w:rsidRDefault="00630D55" w:rsidP="00EB7D5A">
      <w:pPr>
        <w:numPr>
          <w:ilvl w:val="0"/>
          <w:numId w:val="63"/>
        </w:numPr>
        <w:suppressAutoHyphens w:val="0"/>
        <w:spacing w:line="360" w:lineRule="auto"/>
        <w:jc w:val="both"/>
        <w:rPr>
          <w:sz w:val="28"/>
        </w:rPr>
      </w:pPr>
      <w:r>
        <w:rPr>
          <w:sz w:val="28"/>
        </w:rPr>
        <w:t xml:space="preserve">Зацний Ю. А. </w:t>
      </w:r>
      <w:r>
        <w:rPr>
          <w:snapToGrid w:val="0"/>
          <w:sz w:val="28"/>
        </w:rPr>
        <w:t xml:space="preserve">Інтернет і словниковий склад </w:t>
      </w:r>
      <w:proofErr w:type="gramStart"/>
      <w:r>
        <w:rPr>
          <w:snapToGrid w:val="0"/>
          <w:sz w:val="28"/>
        </w:rPr>
        <w:t>англ</w:t>
      </w:r>
      <w:proofErr w:type="gramEnd"/>
      <w:r>
        <w:rPr>
          <w:snapToGrid w:val="0"/>
          <w:sz w:val="28"/>
        </w:rPr>
        <w:t xml:space="preserve">ійської мови // </w:t>
      </w:r>
      <w:r>
        <w:rPr>
          <w:snapToGrid w:val="0"/>
          <w:sz w:val="28"/>
          <w:lang w:val="en-US"/>
        </w:rPr>
        <w:t>http</w:t>
      </w:r>
      <w:r>
        <w:rPr>
          <w:snapToGrid w:val="0"/>
          <w:sz w:val="28"/>
        </w:rPr>
        <w:t>: //</w:t>
      </w:r>
      <w:r>
        <w:rPr>
          <w:sz w:val="28"/>
        </w:rPr>
        <w:t>www.new-ways.iatp.org.ua/new3/zacnyi1.htm. – 05.05.2004.</w:t>
      </w:r>
    </w:p>
    <w:p w:rsidR="00630D55" w:rsidRDefault="00630D55" w:rsidP="00EB7D5A">
      <w:pPr>
        <w:numPr>
          <w:ilvl w:val="0"/>
          <w:numId w:val="63"/>
        </w:numPr>
        <w:suppressAutoHyphens w:val="0"/>
        <w:spacing w:line="360" w:lineRule="auto"/>
        <w:jc w:val="both"/>
        <w:rPr>
          <w:sz w:val="28"/>
        </w:rPr>
      </w:pPr>
      <w:r>
        <w:rPr>
          <w:sz w:val="28"/>
        </w:rPr>
        <w:lastRenderedPageBreak/>
        <w:t xml:space="preserve">Зацний Ю. А. Розвиток словникового складу </w:t>
      </w:r>
      <w:proofErr w:type="gramStart"/>
      <w:r>
        <w:rPr>
          <w:sz w:val="28"/>
        </w:rPr>
        <w:t>англ</w:t>
      </w:r>
      <w:proofErr w:type="gramEnd"/>
      <w:r>
        <w:rPr>
          <w:sz w:val="28"/>
        </w:rPr>
        <w:t>ійської мови в 80ті-90ті ро</w:t>
      </w:r>
      <w:r>
        <w:rPr>
          <w:sz w:val="28"/>
        </w:rPr>
        <w:softHyphen/>
        <w:t>ки ХХ століття: Автореф. дис. ... доктора філол. наук: 10.02.04 / Київ. нац. ун-т ім. Т. Шевченка. – Київ, 1999. – 32с.</w:t>
      </w:r>
    </w:p>
    <w:p w:rsidR="00630D55" w:rsidRDefault="00630D55" w:rsidP="00EB7D5A">
      <w:pPr>
        <w:numPr>
          <w:ilvl w:val="0"/>
          <w:numId w:val="63"/>
        </w:numPr>
        <w:suppressAutoHyphens w:val="0"/>
        <w:spacing w:line="360" w:lineRule="auto"/>
        <w:jc w:val="both"/>
        <w:rPr>
          <w:sz w:val="28"/>
        </w:rPr>
      </w:pPr>
      <w:r>
        <w:rPr>
          <w:sz w:val="28"/>
        </w:rPr>
        <w:t>Зацный Ю. А. Образование слов по аналогии в современном английском языке // Иностранные языки в школе. – 1988. – № 5. – С. 84-85.</w:t>
      </w:r>
    </w:p>
    <w:p w:rsidR="00630D55" w:rsidRDefault="00630D55" w:rsidP="00EB7D5A">
      <w:pPr>
        <w:pStyle w:val="Web"/>
        <w:numPr>
          <w:ilvl w:val="0"/>
          <w:numId w:val="63"/>
        </w:numPr>
        <w:spacing w:before="0" w:after="0" w:line="360" w:lineRule="auto"/>
        <w:jc w:val="both"/>
        <w:rPr>
          <w:rFonts w:eastAsia="Arial Unicode MS"/>
          <w:color w:val="auto"/>
          <w:sz w:val="28"/>
        </w:rPr>
      </w:pPr>
      <w:r>
        <w:rPr>
          <w:color w:val="auto"/>
          <w:sz w:val="28"/>
        </w:rPr>
        <w:t>Ибраев Л. И. Надзнаковость языка // Вопросы языкознания. – 1981. – № 1. – C. 17-35.</w:t>
      </w:r>
    </w:p>
    <w:p w:rsidR="00630D55" w:rsidRDefault="00630D55" w:rsidP="00EB7D5A">
      <w:pPr>
        <w:numPr>
          <w:ilvl w:val="0"/>
          <w:numId w:val="63"/>
        </w:numPr>
        <w:suppressAutoHyphens w:val="0"/>
        <w:spacing w:line="360" w:lineRule="auto"/>
        <w:jc w:val="both"/>
        <w:rPr>
          <w:sz w:val="28"/>
        </w:rPr>
      </w:pPr>
      <w:r>
        <w:rPr>
          <w:noProof/>
          <w:sz w:val="28"/>
        </w:rPr>
        <w:t>Иванов Вяч. В. Общеиндоевропейская, праславянская и анатолийская языко</w:t>
      </w:r>
      <w:r>
        <w:rPr>
          <w:noProof/>
          <w:sz w:val="28"/>
        </w:rPr>
        <w:softHyphen/>
      </w:r>
      <w:r>
        <w:rPr>
          <w:noProof/>
          <w:spacing w:val="-2"/>
          <w:sz w:val="28"/>
        </w:rPr>
        <w:t>вые системы (Сравнительно-типологические очерки). – М.: Наука, 1965. – 298 с.</w:t>
      </w:r>
    </w:p>
    <w:p w:rsidR="00630D55" w:rsidRDefault="00630D55" w:rsidP="00EB7D5A">
      <w:pPr>
        <w:numPr>
          <w:ilvl w:val="0"/>
          <w:numId w:val="63"/>
        </w:numPr>
        <w:suppressAutoHyphens w:val="0"/>
        <w:spacing w:line="360" w:lineRule="auto"/>
        <w:jc w:val="both"/>
        <w:rPr>
          <w:sz w:val="28"/>
        </w:rPr>
      </w:pPr>
      <w:r>
        <w:rPr>
          <w:spacing w:val="-2"/>
          <w:sz w:val="28"/>
        </w:rPr>
        <w:t>Кацев А. М. Роль ассоциативности в эвфемии // Проблемы синхронного и диа</w:t>
      </w:r>
      <w:r>
        <w:rPr>
          <w:sz w:val="28"/>
        </w:rPr>
        <w:t>хронного описания германских языков. – Пятигорск, 1981. – С. 140-146.</w:t>
      </w:r>
    </w:p>
    <w:p w:rsidR="00630D55" w:rsidRDefault="00630D55" w:rsidP="00EB7D5A">
      <w:pPr>
        <w:numPr>
          <w:ilvl w:val="0"/>
          <w:numId w:val="63"/>
        </w:numPr>
        <w:suppressAutoHyphens w:val="0"/>
        <w:spacing w:line="360" w:lineRule="auto"/>
        <w:jc w:val="both"/>
        <w:rPr>
          <w:sz w:val="28"/>
        </w:rPr>
      </w:pPr>
      <w:r>
        <w:rPr>
          <w:sz w:val="28"/>
        </w:rPr>
        <w:t>Киселёва Л. А. Вопросы теории речевого воздействия. – Л.: Изд-во ЛГУ, 1978. – 160 с.</w:t>
      </w:r>
    </w:p>
    <w:p w:rsidR="00630D55" w:rsidRDefault="00630D55" w:rsidP="00EB7D5A">
      <w:pPr>
        <w:numPr>
          <w:ilvl w:val="0"/>
          <w:numId w:val="63"/>
        </w:numPr>
        <w:suppressAutoHyphens w:val="0"/>
        <w:spacing w:line="360" w:lineRule="auto"/>
        <w:jc w:val="both"/>
        <w:rPr>
          <w:sz w:val="28"/>
        </w:rPr>
      </w:pPr>
      <w:r>
        <w:rPr>
          <w:spacing w:val="-6"/>
          <w:sz w:val="28"/>
        </w:rPr>
        <w:t>Кияк Т. Р. К проблеме мотивированости научно-технических терминов // Струк</w:t>
      </w:r>
      <w:r>
        <w:rPr>
          <w:spacing w:val="-6"/>
          <w:sz w:val="28"/>
        </w:rPr>
        <w:softHyphen/>
      </w:r>
      <w:r>
        <w:rPr>
          <w:spacing w:val="-2"/>
          <w:sz w:val="28"/>
        </w:rPr>
        <w:t>турно-семантические особенности отраслевой терминологии. – Воронеж, 1987. –</w:t>
      </w:r>
      <w:r>
        <w:rPr>
          <w:sz w:val="28"/>
        </w:rPr>
        <w:t xml:space="preserve"> С. 54-67.</w:t>
      </w:r>
    </w:p>
    <w:p w:rsidR="00630D55" w:rsidRDefault="00630D55" w:rsidP="00EB7D5A">
      <w:pPr>
        <w:numPr>
          <w:ilvl w:val="0"/>
          <w:numId w:val="63"/>
        </w:numPr>
        <w:suppressAutoHyphens w:val="0"/>
        <w:spacing w:line="360" w:lineRule="auto"/>
        <w:jc w:val="both"/>
        <w:rPr>
          <w:sz w:val="28"/>
        </w:rPr>
      </w:pPr>
      <w:r>
        <w:rPr>
          <w:sz w:val="28"/>
        </w:rPr>
        <w:t>Кияк Т. Р. О “внутренней форме” лексических единиц // Вопросы языкозна</w:t>
      </w:r>
      <w:r>
        <w:rPr>
          <w:sz w:val="28"/>
        </w:rPr>
        <w:softHyphen/>
        <w:t>ния. – 1987. – № 3. – С. 58-68.</w:t>
      </w:r>
    </w:p>
    <w:p w:rsidR="00630D55" w:rsidRDefault="00630D55" w:rsidP="00EB7D5A">
      <w:pPr>
        <w:numPr>
          <w:ilvl w:val="0"/>
          <w:numId w:val="63"/>
        </w:numPr>
        <w:suppressAutoHyphens w:val="0"/>
        <w:spacing w:line="360" w:lineRule="auto"/>
        <w:jc w:val="both"/>
        <w:rPr>
          <w:sz w:val="28"/>
        </w:rPr>
      </w:pPr>
      <w:r>
        <w:rPr>
          <w:sz w:val="28"/>
        </w:rPr>
        <w:t>Клименко І. Функціонально-прагматичний аспект лексичних новоутворень сучасної англійської мови</w:t>
      </w:r>
      <w:proofErr w:type="gramStart"/>
      <w:r>
        <w:rPr>
          <w:sz w:val="28"/>
        </w:rPr>
        <w:t xml:space="preserve"> // В</w:t>
      </w:r>
      <w:proofErr w:type="gramEnd"/>
      <w:r>
        <w:rPr>
          <w:sz w:val="28"/>
        </w:rPr>
        <w:t>існик Львівського університету. Серія іноземні мови. – 2002. – № 10. – С. 65-70.</w:t>
      </w:r>
    </w:p>
    <w:p w:rsidR="00630D55" w:rsidRDefault="00630D55" w:rsidP="00EB7D5A">
      <w:pPr>
        <w:numPr>
          <w:ilvl w:val="0"/>
          <w:numId w:val="63"/>
        </w:numPr>
        <w:suppressAutoHyphens w:val="0"/>
        <w:spacing w:line="360" w:lineRule="auto"/>
        <w:jc w:val="both"/>
        <w:rPr>
          <w:sz w:val="28"/>
        </w:rPr>
      </w:pPr>
      <w:r>
        <w:rPr>
          <w:sz w:val="28"/>
        </w:rPr>
        <w:t>Кобзар С. К. Основні тенденції словотвору сучасного американського варі</w:t>
      </w:r>
      <w:r>
        <w:rPr>
          <w:sz w:val="28"/>
        </w:rPr>
        <w:softHyphen/>
      </w:r>
      <w:r>
        <w:rPr>
          <w:spacing w:val="-4"/>
          <w:sz w:val="28"/>
        </w:rPr>
        <w:t>анту англійської мови</w:t>
      </w:r>
      <w:proofErr w:type="gramStart"/>
      <w:r>
        <w:rPr>
          <w:spacing w:val="-4"/>
          <w:sz w:val="28"/>
        </w:rPr>
        <w:t xml:space="preserve"> // В</w:t>
      </w:r>
      <w:proofErr w:type="gramEnd"/>
      <w:r>
        <w:rPr>
          <w:spacing w:val="-4"/>
          <w:sz w:val="28"/>
        </w:rPr>
        <w:t>існ. Житомир</w:t>
      </w:r>
      <w:proofErr w:type="gramStart"/>
      <w:r>
        <w:rPr>
          <w:spacing w:val="-4"/>
          <w:sz w:val="28"/>
        </w:rPr>
        <w:t>.</w:t>
      </w:r>
      <w:proofErr w:type="gramEnd"/>
      <w:r>
        <w:rPr>
          <w:spacing w:val="-4"/>
          <w:sz w:val="28"/>
        </w:rPr>
        <w:t xml:space="preserve"> </w:t>
      </w:r>
      <w:proofErr w:type="gramStart"/>
      <w:r>
        <w:rPr>
          <w:spacing w:val="-4"/>
          <w:sz w:val="28"/>
        </w:rPr>
        <w:t>д</w:t>
      </w:r>
      <w:proofErr w:type="gramEnd"/>
      <w:r>
        <w:rPr>
          <w:spacing w:val="-4"/>
          <w:sz w:val="28"/>
        </w:rPr>
        <w:t>ерж. пед. ун-ту. – 1999. – № 4. – С. 54-59.</w:t>
      </w:r>
    </w:p>
    <w:p w:rsidR="00630D55" w:rsidRDefault="00630D55" w:rsidP="00EB7D5A">
      <w:pPr>
        <w:numPr>
          <w:ilvl w:val="0"/>
          <w:numId w:val="63"/>
        </w:numPr>
        <w:suppressAutoHyphens w:val="0"/>
        <w:spacing w:line="360" w:lineRule="auto"/>
        <w:jc w:val="both"/>
        <w:rPr>
          <w:sz w:val="28"/>
        </w:rPr>
      </w:pPr>
      <w:r>
        <w:rPr>
          <w:snapToGrid w:val="0"/>
          <w:sz w:val="28"/>
        </w:rPr>
        <w:t>Коваленко А. М. Заголовок англомовного журнального мікротексту-пові</w:t>
      </w:r>
      <w:r>
        <w:rPr>
          <w:snapToGrid w:val="0"/>
          <w:sz w:val="28"/>
        </w:rPr>
        <w:softHyphen/>
        <w:t xml:space="preserve">домлення: структура, семантика, прагматика (на </w:t>
      </w:r>
      <w:proofErr w:type="gramStart"/>
      <w:r>
        <w:rPr>
          <w:snapToGrid w:val="0"/>
          <w:sz w:val="28"/>
        </w:rPr>
        <w:t>матер</w:t>
      </w:r>
      <w:proofErr w:type="gramEnd"/>
      <w:r>
        <w:rPr>
          <w:snapToGrid w:val="0"/>
          <w:sz w:val="28"/>
        </w:rPr>
        <w:t xml:space="preserve">іалі тижневика </w:t>
      </w:r>
      <w:r>
        <w:rPr>
          <w:snapToGrid w:val="0"/>
          <w:sz w:val="28"/>
          <w:lang w:val="en-US"/>
        </w:rPr>
        <w:t>News</w:t>
      </w:r>
      <w:r>
        <w:rPr>
          <w:snapToGrid w:val="0"/>
          <w:sz w:val="28"/>
        </w:rPr>
        <w:softHyphen/>
      </w:r>
      <w:r>
        <w:rPr>
          <w:snapToGrid w:val="0"/>
          <w:sz w:val="28"/>
          <w:lang w:val="en-US"/>
        </w:rPr>
        <w:t>week</w:t>
      </w:r>
      <w:r>
        <w:rPr>
          <w:snapToGrid w:val="0"/>
          <w:sz w:val="28"/>
        </w:rPr>
        <w:t xml:space="preserve">): </w:t>
      </w:r>
      <w:r>
        <w:rPr>
          <w:sz w:val="28"/>
        </w:rPr>
        <w:t>Автореф. дис. ... канд. філол. наук: 10.02.04 / Київ. нац. лінгв. ун-т. – Київ, 2002. – 19 с.</w:t>
      </w:r>
    </w:p>
    <w:p w:rsidR="00630D55" w:rsidRDefault="00630D55" w:rsidP="00EB7D5A">
      <w:pPr>
        <w:pStyle w:val="Web"/>
        <w:numPr>
          <w:ilvl w:val="0"/>
          <w:numId w:val="63"/>
        </w:numPr>
        <w:spacing w:before="0" w:after="0" w:line="360" w:lineRule="auto"/>
        <w:jc w:val="both"/>
        <w:rPr>
          <w:color w:val="auto"/>
          <w:sz w:val="28"/>
          <w:lang w:val="uk-UA"/>
        </w:rPr>
      </w:pPr>
      <w:r>
        <w:rPr>
          <w:color w:val="auto"/>
          <w:sz w:val="28"/>
          <w:lang w:val="uk-UA"/>
        </w:rPr>
        <w:t xml:space="preserve">Кодухов В. И. Общее языкознание. </w:t>
      </w:r>
      <w:r>
        <w:rPr>
          <w:color w:val="auto"/>
          <w:sz w:val="28"/>
        </w:rPr>
        <w:t xml:space="preserve">– </w:t>
      </w:r>
      <w:r>
        <w:rPr>
          <w:color w:val="auto"/>
          <w:sz w:val="28"/>
          <w:lang w:val="uk-UA"/>
        </w:rPr>
        <w:t>М.: В</w:t>
      </w:r>
      <w:r>
        <w:rPr>
          <w:color w:val="auto"/>
          <w:sz w:val="28"/>
        </w:rPr>
        <w:t>ы</w:t>
      </w:r>
      <w:r>
        <w:rPr>
          <w:color w:val="auto"/>
          <w:sz w:val="28"/>
          <w:lang w:val="uk-UA"/>
        </w:rPr>
        <w:t>сшая школа, 1974. – 303 с.</w:t>
      </w:r>
    </w:p>
    <w:p w:rsidR="00630D55" w:rsidRDefault="00630D55" w:rsidP="00EB7D5A">
      <w:pPr>
        <w:numPr>
          <w:ilvl w:val="0"/>
          <w:numId w:val="63"/>
        </w:numPr>
        <w:suppressAutoHyphens w:val="0"/>
        <w:spacing w:line="360" w:lineRule="auto"/>
        <w:jc w:val="both"/>
        <w:rPr>
          <w:sz w:val="28"/>
        </w:rPr>
      </w:pPr>
      <w:r>
        <w:rPr>
          <w:spacing w:val="-2"/>
          <w:sz w:val="28"/>
        </w:rPr>
        <w:t>Козловська Г. Б. Прагматичний аспект категорії інформативності англомов</w:t>
      </w:r>
      <w:r>
        <w:rPr>
          <w:spacing w:val="-2"/>
          <w:sz w:val="28"/>
        </w:rPr>
        <w:softHyphen/>
        <w:t>них</w:t>
      </w:r>
      <w:r>
        <w:rPr>
          <w:sz w:val="28"/>
        </w:rPr>
        <w:t xml:space="preserve"> синоптичних текстів газетно-публіцистичного стилю: Автореф. дис. ... </w:t>
      </w:r>
    </w:p>
    <w:p w:rsidR="00630D55" w:rsidRDefault="00630D55" w:rsidP="00630D55">
      <w:pPr>
        <w:spacing w:line="360" w:lineRule="auto"/>
        <w:jc w:val="both"/>
        <w:rPr>
          <w:sz w:val="28"/>
        </w:rPr>
      </w:pPr>
      <w:r>
        <w:rPr>
          <w:sz w:val="28"/>
        </w:rPr>
        <w:br w:type="page"/>
      </w:r>
      <w:r>
        <w:rPr>
          <w:spacing w:val="-4"/>
          <w:sz w:val="28"/>
        </w:rPr>
        <w:lastRenderedPageBreak/>
        <w:t>канд. філол. наук: 10.02.04 / Харк. нац. ун-т</w:t>
      </w:r>
      <w:proofErr w:type="gramStart"/>
      <w:r>
        <w:rPr>
          <w:spacing w:val="-4"/>
          <w:sz w:val="28"/>
        </w:rPr>
        <w:t>.</w:t>
      </w:r>
      <w:proofErr w:type="gramEnd"/>
      <w:r>
        <w:rPr>
          <w:spacing w:val="-4"/>
          <w:sz w:val="28"/>
        </w:rPr>
        <w:t xml:space="preserve"> і</w:t>
      </w:r>
      <w:proofErr w:type="gramStart"/>
      <w:r>
        <w:rPr>
          <w:spacing w:val="-4"/>
          <w:sz w:val="28"/>
        </w:rPr>
        <w:t>м</w:t>
      </w:r>
      <w:proofErr w:type="gramEnd"/>
      <w:r>
        <w:rPr>
          <w:spacing w:val="-4"/>
          <w:sz w:val="28"/>
        </w:rPr>
        <w:t>. В. Каразіна. – Харків, 2003. – 19 с.</w:t>
      </w:r>
    </w:p>
    <w:p w:rsidR="00630D55" w:rsidRDefault="00630D55" w:rsidP="00EB7D5A">
      <w:pPr>
        <w:numPr>
          <w:ilvl w:val="0"/>
          <w:numId w:val="63"/>
        </w:numPr>
        <w:suppressAutoHyphens w:val="0"/>
        <w:spacing w:line="360" w:lineRule="auto"/>
        <w:jc w:val="both"/>
        <w:rPr>
          <w:sz w:val="28"/>
        </w:rPr>
      </w:pPr>
      <w:r>
        <w:rPr>
          <w:sz w:val="28"/>
        </w:rPr>
        <w:t>Колесник С. Н., Волошина Е. В. Некоторые лексические средства выраже</w:t>
      </w:r>
      <w:r>
        <w:rPr>
          <w:sz w:val="28"/>
        </w:rPr>
        <w:softHyphen/>
        <w:t>ния эмоциональной оценки в современном английском языке // Вестник Киев</w:t>
      </w:r>
      <w:r>
        <w:rPr>
          <w:sz w:val="28"/>
        </w:rPr>
        <w:softHyphen/>
        <w:t>ского ун-та. Романо-германская филология. – 1990. – Вып. 24. – С. 27-30.</w:t>
      </w:r>
    </w:p>
    <w:p w:rsidR="00630D55" w:rsidRDefault="00630D55" w:rsidP="00EB7D5A">
      <w:pPr>
        <w:numPr>
          <w:ilvl w:val="0"/>
          <w:numId w:val="63"/>
        </w:numPr>
        <w:suppressAutoHyphens w:val="0"/>
        <w:spacing w:line="360" w:lineRule="auto"/>
        <w:jc w:val="both"/>
        <w:rPr>
          <w:sz w:val="28"/>
        </w:rPr>
      </w:pPr>
      <w:r>
        <w:rPr>
          <w:sz w:val="28"/>
        </w:rPr>
        <w:t>Колшанский Г. В. Коммуникативная функция и структура языка. – М.: Нау</w:t>
      </w:r>
      <w:r>
        <w:rPr>
          <w:sz w:val="28"/>
        </w:rPr>
        <w:softHyphen/>
        <w:t>ка, 1984. – 175 с.</w:t>
      </w:r>
    </w:p>
    <w:p w:rsidR="00630D55" w:rsidRDefault="00630D55" w:rsidP="00EB7D5A">
      <w:pPr>
        <w:numPr>
          <w:ilvl w:val="0"/>
          <w:numId w:val="63"/>
        </w:numPr>
        <w:suppressAutoHyphens w:val="0"/>
        <w:spacing w:line="360" w:lineRule="auto"/>
        <w:jc w:val="both"/>
        <w:rPr>
          <w:sz w:val="28"/>
        </w:rPr>
      </w:pPr>
      <w:r>
        <w:rPr>
          <w:spacing w:val="-2"/>
          <w:sz w:val="28"/>
        </w:rPr>
        <w:t>Колшанский Г. В. О вербальности мышления // Изв. АН СССР. Серия литера</w:t>
      </w:r>
      <w:r>
        <w:rPr>
          <w:spacing w:val="-2"/>
          <w:sz w:val="28"/>
        </w:rPr>
        <w:softHyphen/>
      </w:r>
      <w:r>
        <w:rPr>
          <w:sz w:val="28"/>
        </w:rPr>
        <w:t>тура и язык. – 1977. – Т. 36. – № 1. – С. 63-71.</w:t>
      </w:r>
    </w:p>
    <w:p w:rsidR="00630D55" w:rsidRDefault="00630D55" w:rsidP="00EB7D5A">
      <w:pPr>
        <w:numPr>
          <w:ilvl w:val="0"/>
          <w:numId w:val="63"/>
        </w:numPr>
        <w:suppressAutoHyphens w:val="0"/>
        <w:spacing w:line="360" w:lineRule="auto"/>
        <w:jc w:val="both"/>
        <w:rPr>
          <w:sz w:val="28"/>
        </w:rPr>
      </w:pPr>
      <w:r>
        <w:rPr>
          <w:spacing w:val="-2"/>
          <w:sz w:val="28"/>
        </w:rPr>
        <w:t>Колшанский Г. В. Соотношение субъективных и объективных факторов в язы</w:t>
      </w:r>
      <w:r>
        <w:rPr>
          <w:sz w:val="28"/>
        </w:rPr>
        <w:t>ке. – М.: Наука, 1975. – 231 с.</w:t>
      </w:r>
    </w:p>
    <w:p w:rsidR="00630D55" w:rsidRDefault="00630D55" w:rsidP="00EB7D5A">
      <w:pPr>
        <w:numPr>
          <w:ilvl w:val="0"/>
          <w:numId w:val="63"/>
        </w:numPr>
        <w:suppressAutoHyphens w:val="0"/>
        <w:spacing w:line="360" w:lineRule="auto"/>
        <w:jc w:val="both"/>
        <w:rPr>
          <w:sz w:val="28"/>
        </w:rPr>
      </w:pPr>
      <w:r>
        <w:rPr>
          <w:sz w:val="28"/>
        </w:rPr>
        <w:t>Кочерган М. П. Загальне мовознавство. – Київ: Академія, 1999. – 288 с.</w:t>
      </w:r>
    </w:p>
    <w:p w:rsidR="00630D55" w:rsidRDefault="00630D55" w:rsidP="00EB7D5A">
      <w:pPr>
        <w:numPr>
          <w:ilvl w:val="0"/>
          <w:numId w:val="63"/>
        </w:numPr>
        <w:suppressAutoHyphens w:val="0"/>
        <w:spacing w:line="360" w:lineRule="auto"/>
        <w:jc w:val="both"/>
        <w:rPr>
          <w:sz w:val="28"/>
        </w:rPr>
      </w:pPr>
      <w:r>
        <w:rPr>
          <w:sz w:val="28"/>
        </w:rPr>
        <w:t>Кравченко А. В. Классификация знаков и проблема взаимосвязи языка и зна</w:t>
      </w:r>
      <w:r>
        <w:rPr>
          <w:sz w:val="28"/>
        </w:rPr>
        <w:softHyphen/>
        <w:t>ния // Вопросы языкознания. – 1999. – № 6. – С. 3-12.</w:t>
      </w:r>
    </w:p>
    <w:p w:rsidR="00630D55" w:rsidRDefault="00630D55" w:rsidP="00EB7D5A">
      <w:pPr>
        <w:numPr>
          <w:ilvl w:val="0"/>
          <w:numId w:val="63"/>
        </w:numPr>
        <w:suppressAutoHyphens w:val="0"/>
        <w:spacing w:line="360" w:lineRule="auto"/>
        <w:jc w:val="both"/>
        <w:rPr>
          <w:sz w:val="28"/>
        </w:rPr>
      </w:pPr>
      <w:r>
        <w:rPr>
          <w:spacing w:val="-2"/>
          <w:sz w:val="28"/>
        </w:rPr>
        <w:t xml:space="preserve">Крысин Л. П. </w:t>
      </w:r>
      <w:proofErr w:type="gramStart"/>
      <w:r>
        <w:rPr>
          <w:spacing w:val="-2"/>
          <w:sz w:val="28"/>
        </w:rPr>
        <w:t>Социальная</w:t>
      </w:r>
      <w:proofErr w:type="gramEnd"/>
      <w:r>
        <w:rPr>
          <w:spacing w:val="-2"/>
          <w:sz w:val="28"/>
        </w:rPr>
        <w:t xml:space="preserve"> маркированность языковых единиц // Вопросы язы</w:t>
      </w:r>
      <w:r>
        <w:rPr>
          <w:spacing w:val="-2"/>
          <w:sz w:val="28"/>
        </w:rPr>
        <w:softHyphen/>
      </w:r>
      <w:r>
        <w:rPr>
          <w:sz w:val="28"/>
        </w:rPr>
        <w:t>кознания. – 2000. – № 4. – С. 26-42.</w:t>
      </w:r>
    </w:p>
    <w:p w:rsidR="00630D55" w:rsidRDefault="00630D55" w:rsidP="00EB7D5A">
      <w:pPr>
        <w:numPr>
          <w:ilvl w:val="0"/>
          <w:numId w:val="63"/>
        </w:numPr>
        <w:suppressAutoHyphens w:val="0"/>
        <w:spacing w:line="360" w:lineRule="auto"/>
        <w:jc w:val="both"/>
        <w:rPr>
          <w:spacing w:val="-4"/>
          <w:sz w:val="28"/>
        </w:rPr>
      </w:pPr>
      <w:r>
        <w:rPr>
          <w:spacing w:val="-4"/>
          <w:sz w:val="28"/>
        </w:rPr>
        <w:t>Крысин Л. П. Социолингвистические исследования. – М.: Наука, 1976. – 232 с.</w:t>
      </w:r>
    </w:p>
    <w:p w:rsidR="00630D55" w:rsidRDefault="00630D55" w:rsidP="00EB7D5A">
      <w:pPr>
        <w:numPr>
          <w:ilvl w:val="0"/>
          <w:numId w:val="63"/>
        </w:numPr>
        <w:suppressAutoHyphens w:val="0"/>
        <w:spacing w:line="360" w:lineRule="auto"/>
        <w:jc w:val="both"/>
        <w:rPr>
          <w:sz w:val="28"/>
        </w:rPr>
      </w:pPr>
      <w:r>
        <w:rPr>
          <w:spacing w:val="-6"/>
          <w:sz w:val="28"/>
        </w:rPr>
        <w:t>Кубрякова Е. С. Актуальные проблемы современной семантики. – М.: МГПИИЯ,</w:t>
      </w:r>
      <w:r>
        <w:rPr>
          <w:sz w:val="28"/>
        </w:rPr>
        <w:t xml:space="preserve"> 1984. – 130 с.</w:t>
      </w:r>
    </w:p>
    <w:p w:rsidR="00630D55" w:rsidRDefault="00630D55" w:rsidP="00EB7D5A">
      <w:pPr>
        <w:numPr>
          <w:ilvl w:val="0"/>
          <w:numId w:val="63"/>
        </w:numPr>
        <w:suppressAutoHyphens w:val="0"/>
        <w:spacing w:line="360" w:lineRule="auto"/>
        <w:jc w:val="both"/>
        <w:rPr>
          <w:sz w:val="28"/>
        </w:rPr>
      </w:pPr>
      <w:r>
        <w:rPr>
          <w:sz w:val="28"/>
        </w:rPr>
        <w:t>Кубрякова Е. С. Типы языковых значений. Семантика производного слова. – М.: Наука, 1981. – 200 с.</w:t>
      </w:r>
    </w:p>
    <w:p w:rsidR="00630D55" w:rsidRDefault="00630D55" w:rsidP="00EB7D5A">
      <w:pPr>
        <w:numPr>
          <w:ilvl w:val="0"/>
          <w:numId w:val="63"/>
        </w:numPr>
        <w:suppressAutoHyphens w:val="0"/>
        <w:spacing w:line="360" w:lineRule="auto"/>
        <w:jc w:val="both"/>
        <w:rPr>
          <w:sz w:val="28"/>
        </w:rPr>
      </w:pPr>
      <w:r>
        <w:rPr>
          <w:spacing w:val="-2"/>
          <w:sz w:val="28"/>
        </w:rPr>
        <w:t xml:space="preserve">Кудиба С. Особливості інформаційної сутності дискурсу // </w:t>
      </w:r>
      <w:proofErr w:type="gramStart"/>
      <w:r>
        <w:rPr>
          <w:spacing w:val="-2"/>
          <w:sz w:val="28"/>
        </w:rPr>
        <w:t>В</w:t>
      </w:r>
      <w:proofErr w:type="gramEnd"/>
      <w:r>
        <w:rPr>
          <w:spacing w:val="-2"/>
          <w:sz w:val="28"/>
        </w:rPr>
        <w:t>існик Львівсько</w:t>
      </w:r>
      <w:r>
        <w:rPr>
          <w:spacing w:val="-2"/>
          <w:sz w:val="28"/>
        </w:rPr>
        <w:softHyphen/>
      </w:r>
      <w:r>
        <w:rPr>
          <w:sz w:val="28"/>
        </w:rPr>
        <w:t>го університету. Серія іноземні мови. – 2003. – № 11. – С. 87-93.</w:t>
      </w:r>
    </w:p>
    <w:p w:rsidR="00630D55" w:rsidRDefault="00630D55" w:rsidP="00EB7D5A">
      <w:pPr>
        <w:numPr>
          <w:ilvl w:val="0"/>
          <w:numId w:val="63"/>
        </w:numPr>
        <w:suppressAutoHyphens w:val="0"/>
        <w:spacing w:line="360" w:lineRule="auto"/>
        <w:jc w:val="both"/>
        <w:rPr>
          <w:sz w:val="28"/>
        </w:rPr>
      </w:pPr>
      <w:r>
        <w:rPr>
          <w:sz w:val="28"/>
        </w:rPr>
        <w:t>Лаптева О. А. Самоорганизация движения языка: внутренние источники пре</w:t>
      </w:r>
      <w:r>
        <w:rPr>
          <w:sz w:val="28"/>
        </w:rPr>
        <w:softHyphen/>
        <w:t>образований (статья первая) // Вопросы языкознания. – 2003. – № 6. – С. 15-29.</w:t>
      </w:r>
    </w:p>
    <w:p w:rsidR="00630D55" w:rsidRDefault="00630D55" w:rsidP="00EB7D5A">
      <w:pPr>
        <w:numPr>
          <w:ilvl w:val="0"/>
          <w:numId w:val="63"/>
        </w:numPr>
        <w:suppressAutoHyphens w:val="0"/>
        <w:spacing w:line="360" w:lineRule="auto"/>
        <w:jc w:val="both"/>
        <w:rPr>
          <w:spacing w:val="-4"/>
          <w:sz w:val="28"/>
        </w:rPr>
      </w:pPr>
      <w:r>
        <w:rPr>
          <w:spacing w:val="-4"/>
          <w:sz w:val="28"/>
        </w:rPr>
        <w:t>Ларин Б. А. Об эвфемизмах // Уч. записки ЛГУ. – 1961. – Вып. 60. – С. 140-146.</w:t>
      </w:r>
    </w:p>
    <w:p w:rsidR="00630D55" w:rsidRDefault="00630D55" w:rsidP="00EB7D5A">
      <w:pPr>
        <w:numPr>
          <w:ilvl w:val="0"/>
          <w:numId w:val="63"/>
        </w:numPr>
        <w:suppressAutoHyphens w:val="0"/>
        <w:spacing w:line="360" w:lineRule="auto"/>
        <w:jc w:val="both"/>
        <w:rPr>
          <w:sz w:val="28"/>
        </w:rPr>
      </w:pPr>
      <w:r>
        <w:rPr>
          <w:spacing w:val="-4"/>
          <w:sz w:val="28"/>
        </w:rPr>
        <w:t>Лебедев А. Н. Единицы памяти и связанные с ними особенности речи // Психо</w:t>
      </w:r>
      <w:r>
        <w:rPr>
          <w:spacing w:val="-4"/>
          <w:sz w:val="28"/>
        </w:rPr>
        <w:softHyphen/>
      </w:r>
      <w:r>
        <w:rPr>
          <w:sz w:val="28"/>
        </w:rPr>
        <w:t>физические и психофизиологические исследования речи. – М., 1985. – С. 15-37.</w:t>
      </w:r>
    </w:p>
    <w:p w:rsidR="00630D55" w:rsidRDefault="00630D55" w:rsidP="00EB7D5A">
      <w:pPr>
        <w:numPr>
          <w:ilvl w:val="0"/>
          <w:numId w:val="63"/>
        </w:numPr>
        <w:suppressAutoHyphens w:val="0"/>
        <w:spacing w:line="360" w:lineRule="auto"/>
        <w:jc w:val="both"/>
        <w:rPr>
          <w:sz w:val="28"/>
        </w:rPr>
      </w:pPr>
      <w:r>
        <w:rPr>
          <w:spacing w:val="-2"/>
          <w:sz w:val="28"/>
        </w:rPr>
        <w:lastRenderedPageBreak/>
        <w:t>Левицкий А. Э. Особенности конвенционализации функционально пере</w:t>
      </w:r>
      <w:r>
        <w:rPr>
          <w:spacing w:val="-2"/>
          <w:sz w:val="28"/>
        </w:rPr>
        <w:softHyphen/>
        <w:t xml:space="preserve">ориентированных образований (на материале современного английского языка) // </w:t>
      </w:r>
      <w:proofErr w:type="gramStart"/>
      <w:r>
        <w:rPr>
          <w:spacing w:val="-2"/>
          <w:sz w:val="28"/>
        </w:rPr>
        <w:t>В</w:t>
      </w:r>
      <w:proofErr w:type="gramEnd"/>
      <w:r>
        <w:rPr>
          <w:spacing w:val="-2"/>
          <w:sz w:val="28"/>
        </w:rPr>
        <w:t>існик Харківського державного ун-ту. Серія: Романо-германська філологія. –</w:t>
      </w:r>
      <w:r>
        <w:rPr>
          <w:sz w:val="28"/>
        </w:rPr>
        <w:t xml:space="preserve"> </w:t>
      </w:r>
    </w:p>
    <w:p w:rsidR="00630D55" w:rsidRDefault="00630D55" w:rsidP="00630D55">
      <w:pPr>
        <w:spacing w:line="360" w:lineRule="auto"/>
        <w:jc w:val="both"/>
        <w:rPr>
          <w:sz w:val="28"/>
        </w:rPr>
      </w:pPr>
      <w:r>
        <w:rPr>
          <w:sz w:val="28"/>
        </w:rPr>
        <w:br w:type="page"/>
      </w:r>
      <w:r>
        <w:rPr>
          <w:sz w:val="28"/>
        </w:rPr>
        <w:lastRenderedPageBreak/>
        <w:t>1999. – № 430. – С. 69-73.</w:t>
      </w:r>
    </w:p>
    <w:p w:rsidR="00630D55" w:rsidRDefault="00630D55" w:rsidP="00EB7D5A">
      <w:pPr>
        <w:numPr>
          <w:ilvl w:val="0"/>
          <w:numId w:val="63"/>
        </w:numPr>
        <w:suppressAutoHyphens w:val="0"/>
        <w:spacing w:line="360" w:lineRule="auto"/>
        <w:jc w:val="both"/>
        <w:rPr>
          <w:sz w:val="28"/>
        </w:rPr>
      </w:pPr>
      <w:r>
        <w:rPr>
          <w:sz w:val="28"/>
        </w:rPr>
        <w:t xml:space="preserve">Левицкий А. Э. Роль функциональной переориентации в системе словарного состава современного английского языка // </w:t>
      </w:r>
      <w:proofErr w:type="gramStart"/>
      <w:r>
        <w:rPr>
          <w:sz w:val="28"/>
        </w:rPr>
        <w:t>В</w:t>
      </w:r>
      <w:proofErr w:type="gramEnd"/>
      <w:r>
        <w:rPr>
          <w:sz w:val="28"/>
        </w:rPr>
        <w:t>існик Харківського державного ун-ту. Серія: Романо-германська філологія. – 1999. – № 424. – С. 75-81.</w:t>
      </w:r>
    </w:p>
    <w:p w:rsidR="00630D55" w:rsidRDefault="00630D55" w:rsidP="00EB7D5A">
      <w:pPr>
        <w:numPr>
          <w:ilvl w:val="0"/>
          <w:numId w:val="63"/>
        </w:numPr>
        <w:suppressAutoHyphens w:val="0"/>
        <w:spacing w:line="360" w:lineRule="auto"/>
        <w:jc w:val="both"/>
        <w:rPr>
          <w:sz w:val="28"/>
        </w:rPr>
      </w:pPr>
      <w:r>
        <w:rPr>
          <w:sz w:val="28"/>
        </w:rPr>
        <w:t xml:space="preserve">Левицький А. Е. Функціональний </w:t>
      </w:r>
      <w:proofErr w:type="gramStart"/>
      <w:r>
        <w:rPr>
          <w:sz w:val="28"/>
        </w:rPr>
        <w:t>п</w:t>
      </w:r>
      <w:proofErr w:type="gramEnd"/>
      <w:r>
        <w:rPr>
          <w:sz w:val="28"/>
        </w:rPr>
        <w:t>ідхід до аналізу системи номінативних одиниць сучасної англійської мови // Вісник Харківського державного ун-ту. Іноземна філологія на межі тисячоліть. – 2000. – № 471. – С. 137-143.</w:t>
      </w:r>
    </w:p>
    <w:p w:rsidR="00630D55" w:rsidRDefault="00630D55" w:rsidP="00EB7D5A">
      <w:pPr>
        <w:numPr>
          <w:ilvl w:val="0"/>
          <w:numId w:val="63"/>
        </w:numPr>
        <w:suppressAutoHyphens w:val="0"/>
        <w:spacing w:line="360" w:lineRule="auto"/>
        <w:jc w:val="both"/>
        <w:rPr>
          <w:sz w:val="28"/>
        </w:rPr>
      </w:pPr>
      <w:r>
        <w:rPr>
          <w:sz w:val="28"/>
        </w:rPr>
        <w:t>Лингвистический энциклопедический словарь/ Гл. ред. В. Н. Ярцева. – 2 изд., доп. – М.: Большая Рос</w:t>
      </w:r>
      <w:proofErr w:type="gramStart"/>
      <w:r>
        <w:rPr>
          <w:sz w:val="28"/>
        </w:rPr>
        <w:t>.</w:t>
      </w:r>
      <w:proofErr w:type="gramEnd"/>
      <w:r>
        <w:rPr>
          <w:sz w:val="28"/>
        </w:rPr>
        <w:t xml:space="preserve"> </w:t>
      </w:r>
      <w:proofErr w:type="gramStart"/>
      <w:r>
        <w:rPr>
          <w:sz w:val="28"/>
        </w:rPr>
        <w:t>э</w:t>
      </w:r>
      <w:proofErr w:type="gramEnd"/>
      <w:r>
        <w:rPr>
          <w:sz w:val="28"/>
        </w:rPr>
        <w:t>нцикл., 2002. – 707с.</w:t>
      </w:r>
    </w:p>
    <w:p w:rsidR="00630D55" w:rsidRDefault="00630D55" w:rsidP="00EB7D5A">
      <w:pPr>
        <w:numPr>
          <w:ilvl w:val="0"/>
          <w:numId w:val="63"/>
        </w:numPr>
        <w:suppressAutoHyphens w:val="0"/>
        <w:spacing w:line="360" w:lineRule="auto"/>
        <w:jc w:val="both"/>
        <w:rPr>
          <w:sz w:val="28"/>
        </w:rPr>
      </w:pPr>
      <w:r>
        <w:rPr>
          <w:spacing w:val="-2"/>
          <w:sz w:val="28"/>
        </w:rPr>
        <w:t xml:space="preserve">Лиса Н. С. </w:t>
      </w:r>
      <w:proofErr w:type="gramStart"/>
      <w:r>
        <w:rPr>
          <w:spacing w:val="-2"/>
          <w:sz w:val="28"/>
        </w:rPr>
        <w:t>Англ</w:t>
      </w:r>
      <w:proofErr w:type="gramEnd"/>
      <w:r>
        <w:rPr>
          <w:spacing w:val="-2"/>
          <w:sz w:val="28"/>
        </w:rPr>
        <w:t>ійські рекламні знаки: особливості мовної реалізації // Інозем</w:t>
      </w:r>
      <w:r>
        <w:rPr>
          <w:spacing w:val="-2"/>
          <w:sz w:val="28"/>
        </w:rPr>
        <w:softHyphen/>
      </w:r>
      <w:r>
        <w:rPr>
          <w:sz w:val="28"/>
        </w:rPr>
        <w:t>на філологія. – 2001. – Вип. 112. – С. 127-133.</w:t>
      </w:r>
    </w:p>
    <w:p w:rsidR="00630D55" w:rsidRDefault="00630D55" w:rsidP="00EB7D5A">
      <w:pPr>
        <w:numPr>
          <w:ilvl w:val="0"/>
          <w:numId w:val="63"/>
        </w:numPr>
        <w:suppressAutoHyphens w:val="0"/>
        <w:spacing w:line="360" w:lineRule="auto"/>
        <w:jc w:val="both"/>
        <w:rPr>
          <w:sz w:val="28"/>
        </w:rPr>
      </w:pPr>
      <w:r>
        <w:rPr>
          <w:spacing w:val="-2"/>
          <w:sz w:val="28"/>
        </w:rPr>
        <w:t>Лиса Н. С. Структурні та лінгвопрагматичні особливості рекламного знака (на</w:t>
      </w:r>
      <w:r>
        <w:rPr>
          <w:sz w:val="28"/>
        </w:rPr>
        <w:t xml:space="preserve"> </w:t>
      </w:r>
      <w:proofErr w:type="gramStart"/>
      <w:r>
        <w:rPr>
          <w:sz w:val="28"/>
        </w:rPr>
        <w:t>матер</w:t>
      </w:r>
      <w:proofErr w:type="gramEnd"/>
      <w:r>
        <w:rPr>
          <w:sz w:val="28"/>
        </w:rPr>
        <w:t>іалі англомовної реклами): Автореф. дис. ... канд. філол. наук: 10.02.04 / Львівський. нац. ун-т</w:t>
      </w:r>
      <w:proofErr w:type="gramStart"/>
      <w:r>
        <w:rPr>
          <w:sz w:val="28"/>
        </w:rPr>
        <w:t>.</w:t>
      </w:r>
      <w:proofErr w:type="gramEnd"/>
      <w:r>
        <w:rPr>
          <w:sz w:val="28"/>
        </w:rPr>
        <w:t xml:space="preserve"> і</w:t>
      </w:r>
      <w:proofErr w:type="gramStart"/>
      <w:r>
        <w:rPr>
          <w:sz w:val="28"/>
        </w:rPr>
        <w:t>м</w:t>
      </w:r>
      <w:proofErr w:type="gramEnd"/>
      <w:r>
        <w:rPr>
          <w:sz w:val="28"/>
        </w:rPr>
        <w:t>. І. Франка. – Львів, 2003. – 18 с.</w:t>
      </w:r>
    </w:p>
    <w:p w:rsidR="00630D55" w:rsidRDefault="00630D55" w:rsidP="00EB7D5A">
      <w:pPr>
        <w:numPr>
          <w:ilvl w:val="0"/>
          <w:numId w:val="63"/>
        </w:numPr>
        <w:suppressAutoHyphens w:val="0"/>
        <w:spacing w:line="360" w:lineRule="auto"/>
        <w:jc w:val="both"/>
        <w:rPr>
          <w:sz w:val="28"/>
        </w:rPr>
      </w:pPr>
      <w:proofErr w:type="gramStart"/>
      <w:r>
        <w:rPr>
          <w:sz w:val="28"/>
        </w:rPr>
        <w:t>Мартине</w:t>
      </w:r>
      <w:proofErr w:type="gramEnd"/>
      <w:r>
        <w:rPr>
          <w:sz w:val="28"/>
        </w:rPr>
        <w:t xml:space="preserve"> А. Принцип экономии в фонетических изменениях: Пер. с фр. – М.: Изд-во иностр</w:t>
      </w:r>
      <w:proofErr w:type="gramStart"/>
      <w:r>
        <w:rPr>
          <w:sz w:val="28"/>
        </w:rPr>
        <w:t>.л</w:t>
      </w:r>
      <w:proofErr w:type="gramEnd"/>
      <w:r>
        <w:rPr>
          <w:sz w:val="28"/>
        </w:rPr>
        <w:t>-ры, 1960. – 262 с.</w:t>
      </w:r>
    </w:p>
    <w:p w:rsidR="00630D55" w:rsidRDefault="00630D55" w:rsidP="00EB7D5A">
      <w:pPr>
        <w:numPr>
          <w:ilvl w:val="0"/>
          <w:numId w:val="63"/>
        </w:numPr>
        <w:suppressAutoHyphens w:val="0"/>
        <w:spacing w:line="360" w:lineRule="auto"/>
        <w:jc w:val="both"/>
        <w:rPr>
          <w:sz w:val="28"/>
        </w:rPr>
      </w:pPr>
      <w:r>
        <w:rPr>
          <w:sz w:val="28"/>
        </w:rPr>
        <w:t>Мацько О. М. Абревіатури як згорнені мовні формули в дипломатичних текстах // Мовознавство. – 2000. – № 1. – С. 31-36.</w:t>
      </w:r>
    </w:p>
    <w:p w:rsidR="00630D55" w:rsidRDefault="00630D55" w:rsidP="00EB7D5A">
      <w:pPr>
        <w:numPr>
          <w:ilvl w:val="0"/>
          <w:numId w:val="63"/>
        </w:numPr>
        <w:suppressAutoHyphens w:val="0"/>
        <w:spacing w:line="360" w:lineRule="auto"/>
        <w:jc w:val="both"/>
        <w:rPr>
          <w:sz w:val="28"/>
        </w:rPr>
      </w:pPr>
      <w:r>
        <w:rPr>
          <w:sz w:val="28"/>
        </w:rPr>
        <w:t>Мейе А. Сравнительный метод в историческом языкознании: Пер. с фр. – 2-</w:t>
      </w:r>
      <w:r>
        <w:rPr>
          <w:sz w:val="28"/>
          <w:lang w:val="en-US"/>
        </w:rPr>
        <w:t>e</w:t>
      </w:r>
      <w:r>
        <w:rPr>
          <w:sz w:val="28"/>
        </w:rPr>
        <w:t xml:space="preserve"> изд., испр. и доп.– М.: УРСС, 2004. – 101с.</w:t>
      </w:r>
    </w:p>
    <w:p w:rsidR="00630D55" w:rsidRDefault="00630D55" w:rsidP="00EB7D5A">
      <w:pPr>
        <w:numPr>
          <w:ilvl w:val="0"/>
          <w:numId w:val="63"/>
        </w:numPr>
        <w:suppressAutoHyphens w:val="0"/>
        <w:spacing w:line="360" w:lineRule="auto"/>
        <w:jc w:val="both"/>
        <w:rPr>
          <w:noProof/>
          <w:sz w:val="28"/>
        </w:rPr>
      </w:pPr>
      <w:r>
        <w:rPr>
          <w:spacing w:val="-2"/>
          <w:sz w:val="28"/>
        </w:rPr>
        <w:t>Мурычева А. С. Структурно-функциональные особенности конфронтируемых</w:t>
      </w:r>
      <w:r>
        <w:rPr>
          <w:sz w:val="28"/>
        </w:rPr>
        <w:t xml:space="preserve"> </w:t>
      </w:r>
      <w:r>
        <w:rPr>
          <w:spacing w:val="-4"/>
          <w:sz w:val="28"/>
        </w:rPr>
        <w:t>аббревиатур (на материале англо-амер. периодики): Автореф. дис. ... канд. филол.</w:t>
      </w:r>
      <w:r>
        <w:rPr>
          <w:sz w:val="28"/>
        </w:rPr>
        <w:t xml:space="preserve"> наук: 10.02.04 / Моск. обл. пед. ин-т им. Н.К. Крупской. – М., 1991. – 15 с.</w:t>
      </w:r>
    </w:p>
    <w:p w:rsidR="00630D55" w:rsidRDefault="00630D55" w:rsidP="00EB7D5A">
      <w:pPr>
        <w:numPr>
          <w:ilvl w:val="0"/>
          <w:numId w:val="63"/>
        </w:numPr>
        <w:suppressAutoHyphens w:val="0"/>
        <w:spacing w:line="360" w:lineRule="auto"/>
        <w:jc w:val="both"/>
        <w:rPr>
          <w:sz w:val="28"/>
        </w:rPr>
      </w:pPr>
      <w:r>
        <w:rPr>
          <w:spacing w:val="-2"/>
          <w:sz w:val="28"/>
        </w:rPr>
        <w:t xml:space="preserve">Нещерет О. М. Вплив інформаційних технологій на словниковий склад </w:t>
      </w:r>
      <w:proofErr w:type="gramStart"/>
      <w:r>
        <w:rPr>
          <w:spacing w:val="-2"/>
          <w:sz w:val="28"/>
        </w:rPr>
        <w:t>анг</w:t>
      </w:r>
      <w:r>
        <w:rPr>
          <w:spacing w:val="-2"/>
          <w:sz w:val="28"/>
        </w:rPr>
        <w:softHyphen/>
        <w:t>л</w:t>
      </w:r>
      <w:proofErr w:type="gramEnd"/>
      <w:r>
        <w:rPr>
          <w:spacing w:val="-2"/>
          <w:sz w:val="28"/>
        </w:rPr>
        <w:t>ій</w:t>
      </w:r>
      <w:r>
        <w:rPr>
          <w:sz w:val="28"/>
        </w:rPr>
        <w:t>ської мови // http: //alumni.iatp.org.ua/publications. – 05.05.2004.</w:t>
      </w:r>
    </w:p>
    <w:p w:rsidR="00630D55" w:rsidRDefault="00630D55" w:rsidP="00EB7D5A">
      <w:pPr>
        <w:numPr>
          <w:ilvl w:val="0"/>
          <w:numId w:val="63"/>
        </w:numPr>
        <w:suppressAutoHyphens w:val="0"/>
        <w:spacing w:line="360" w:lineRule="auto"/>
        <w:jc w:val="both"/>
        <w:rPr>
          <w:sz w:val="28"/>
        </w:rPr>
      </w:pPr>
      <w:r>
        <w:rPr>
          <w:sz w:val="28"/>
        </w:rPr>
        <w:t>Нещименко Г. П. Динамика речевого стандарта современной публичной вер</w:t>
      </w:r>
      <w:r>
        <w:rPr>
          <w:sz w:val="28"/>
        </w:rPr>
        <w:softHyphen/>
        <w:t>бальной коммуникации: проблемы, тенденции развития // Вопросы языкозна</w:t>
      </w:r>
      <w:r>
        <w:rPr>
          <w:sz w:val="28"/>
        </w:rPr>
        <w:softHyphen/>
        <w:t>ния. – 2001. – № 1. – С. 98-132.</w:t>
      </w:r>
    </w:p>
    <w:p w:rsidR="00630D55" w:rsidRDefault="00630D55" w:rsidP="00EB7D5A">
      <w:pPr>
        <w:numPr>
          <w:ilvl w:val="0"/>
          <w:numId w:val="63"/>
        </w:numPr>
        <w:suppressAutoHyphens w:val="0"/>
        <w:spacing w:line="360" w:lineRule="auto"/>
        <w:jc w:val="both"/>
        <w:rPr>
          <w:spacing w:val="-2"/>
          <w:sz w:val="28"/>
        </w:rPr>
      </w:pPr>
      <w:r>
        <w:rPr>
          <w:sz w:val="28"/>
        </w:rPr>
        <w:t>Никанорова И. А. Усеченные единицы типа “</w:t>
      </w:r>
      <w:r>
        <w:rPr>
          <w:sz w:val="28"/>
          <w:lang w:val="en-US"/>
        </w:rPr>
        <w:t>doc</w:t>
      </w:r>
      <w:r>
        <w:rPr>
          <w:sz w:val="28"/>
        </w:rPr>
        <w:t>”, “</w:t>
      </w:r>
      <w:r>
        <w:rPr>
          <w:sz w:val="28"/>
          <w:lang w:val="en-US"/>
        </w:rPr>
        <w:t>pop</w:t>
      </w:r>
      <w:r>
        <w:rPr>
          <w:sz w:val="28"/>
        </w:rPr>
        <w:t>” в современном ан</w:t>
      </w:r>
      <w:r>
        <w:rPr>
          <w:sz w:val="28"/>
        </w:rPr>
        <w:softHyphen/>
      </w:r>
      <w:r>
        <w:rPr>
          <w:spacing w:val="-2"/>
          <w:sz w:val="28"/>
        </w:rPr>
        <w:t>глийском языке (к вопросу о слове и варианте слова): Автореф. дисс. ... канд. фи</w:t>
      </w:r>
      <w:r>
        <w:rPr>
          <w:spacing w:val="-2"/>
          <w:sz w:val="28"/>
        </w:rPr>
        <w:softHyphen/>
      </w:r>
    </w:p>
    <w:p w:rsidR="00630D55" w:rsidRDefault="00630D55" w:rsidP="00630D55">
      <w:pPr>
        <w:spacing w:line="360" w:lineRule="auto"/>
        <w:jc w:val="both"/>
        <w:rPr>
          <w:sz w:val="28"/>
        </w:rPr>
      </w:pPr>
      <w:r>
        <w:rPr>
          <w:spacing w:val="-2"/>
          <w:sz w:val="28"/>
        </w:rPr>
        <w:lastRenderedPageBreak/>
        <w:br w:type="page"/>
      </w:r>
      <w:r>
        <w:rPr>
          <w:spacing w:val="-2"/>
          <w:sz w:val="28"/>
        </w:rPr>
        <w:lastRenderedPageBreak/>
        <w:t>лол. наук: 10.633 / Моск. обл. пед. ин-т. им. Н. Крупской. – Москва, 1971. – 24 с.</w:t>
      </w:r>
    </w:p>
    <w:p w:rsidR="00630D55" w:rsidRDefault="00630D55" w:rsidP="00EB7D5A">
      <w:pPr>
        <w:numPr>
          <w:ilvl w:val="0"/>
          <w:numId w:val="63"/>
        </w:numPr>
        <w:suppressAutoHyphens w:val="0"/>
        <w:spacing w:line="360" w:lineRule="auto"/>
        <w:jc w:val="both"/>
        <w:rPr>
          <w:sz w:val="28"/>
        </w:rPr>
      </w:pPr>
      <w:r>
        <w:rPr>
          <w:sz w:val="28"/>
        </w:rPr>
        <w:t>Никитин М. В. Лексическое значение в слове и словосочетании. – Владимир, 1974. – 222 с.</w:t>
      </w:r>
    </w:p>
    <w:p w:rsidR="00630D55" w:rsidRDefault="00630D55" w:rsidP="00EB7D5A">
      <w:pPr>
        <w:numPr>
          <w:ilvl w:val="0"/>
          <w:numId w:val="63"/>
        </w:numPr>
        <w:suppressAutoHyphens w:val="0"/>
        <w:spacing w:line="360" w:lineRule="auto"/>
        <w:jc w:val="both"/>
        <w:rPr>
          <w:sz w:val="28"/>
        </w:rPr>
      </w:pPr>
      <w:r>
        <w:rPr>
          <w:sz w:val="28"/>
        </w:rPr>
        <w:t>Никитин М. В. Основы лингвистической теории значения. – М.: ВШ, 1988. – 165 с.</w:t>
      </w:r>
    </w:p>
    <w:p w:rsidR="00630D55" w:rsidRDefault="00630D55" w:rsidP="00EB7D5A">
      <w:pPr>
        <w:numPr>
          <w:ilvl w:val="0"/>
          <w:numId w:val="63"/>
        </w:numPr>
        <w:suppressAutoHyphens w:val="0"/>
        <w:spacing w:line="360" w:lineRule="auto"/>
        <w:jc w:val="both"/>
        <w:rPr>
          <w:sz w:val="28"/>
        </w:rPr>
      </w:pPr>
      <w:r>
        <w:rPr>
          <w:sz w:val="28"/>
        </w:rPr>
        <w:t xml:space="preserve">Омельченко Л. Ф. Телескопійні слова сучасної </w:t>
      </w:r>
      <w:proofErr w:type="gramStart"/>
      <w:r>
        <w:rPr>
          <w:sz w:val="28"/>
        </w:rPr>
        <w:t>англ</w:t>
      </w:r>
      <w:proofErr w:type="gramEnd"/>
      <w:r>
        <w:rPr>
          <w:sz w:val="28"/>
        </w:rPr>
        <w:t>ійської мови та їх струк</w:t>
      </w:r>
      <w:r>
        <w:rPr>
          <w:sz w:val="28"/>
        </w:rPr>
        <w:softHyphen/>
      </w:r>
      <w:r>
        <w:rPr>
          <w:spacing w:val="-4"/>
          <w:sz w:val="28"/>
        </w:rPr>
        <w:t>турно-семантична характеристика // Іноземна філологія. – 1974. – Вип. 33. – С. 3-8.</w:t>
      </w:r>
    </w:p>
    <w:p w:rsidR="00630D55" w:rsidRDefault="00630D55" w:rsidP="00EB7D5A">
      <w:pPr>
        <w:numPr>
          <w:ilvl w:val="0"/>
          <w:numId w:val="63"/>
        </w:numPr>
        <w:suppressAutoHyphens w:val="0"/>
        <w:spacing w:line="360" w:lineRule="auto"/>
        <w:jc w:val="both"/>
        <w:rPr>
          <w:sz w:val="28"/>
        </w:rPr>
      </w:pPr>
      <w:proofErr w:type="gramStart"/>
      <w:r>
        <w:rPr>
          <w:spacing w:val="-2"/>
          <w:sz w:val="28"/>
        </w:rPr>
        <w:t>Островский О. Л. Опыт описания структурно-семантической целосности текс</w:t>
      </w:r>
      <w:r>
        <w:rPr>
          <w:spacing w:val="-2"/>
          <w:sz w:val="28"/>
        </w:rPr>
        <w:softHyphen/>
      </w:r>
      <w:r>
        <w:rPr>
          <w:sz w:val="28"/>
        </w:rPr>
        <w:t>та (на примере французских газетно-информационных статей) // Филологичес</w:t>
      </w:r>
      <w:r>
        <w:rPr>
          <w:sz w:val="28"/>
        </w:rPr>
        <w:softHyphen/>
        <w:t>кие науки. – 2000. – № 6.</w:t>
      </w:r>
      <w:proofErr w:type="gramEnd"/>
      <w:r>
        <w:rPr>
          <w:sz w:val="28"/>
        </w:rPr>
        <w:t xml:space="preserve"> – С. 76-86.</w:t>
      </w:r>
    </w:p>
    <w:p w:rsidR="00630D55" w:rsidRDefault="00630D55" w:rsidP="00EB7D5A">
      <w:pPr>
        <w:numPr>
          <w:ilvl w:val="0"/>
          <w:numId w:val="63"/>
        </w:numPr>
        <w:suppressAutoHyphens w:val="0"/>
        <w:spacing w:line="360" w:lineRule="auto"/>
        <w:jc w:val="both"/>
        <w:rPr>
          <w:spacing w:val="4"/>
          <w:sz w:val="28"/>
        </w:rPr>
      </w:pPr>
      <w:r>
        <w:rPr>
          <w:spacing w:val="4"/>
          <w:sz w:val="28"/>
        </w:rPr>
        <w:t>Петрова Н. В. Текст и дискурс // Вопросы языкознания. – 2003. – № 6. – С. 123-131.</w:t>
      </w:r>
    </w:p>
    <w:p w:rsidR="00630D55" w:rsidRDefault="00630D55" w:rsidP="00EB7D5A">
      <w:pPr>
        <w:numPr>
          <w:ilvl w:val="0"/>
          <w:numId w:val="63"/>
        </w:numPr>
        <w:suppressAutoHyphens w:val="0"/>
        <w:spacing w:line="360" w:lineRule="auto"/>
        <w:jc w:val="both"/>
        <w:rPr>
          <w:sz w:val="28"/>
        </w:rPr>
      </w:pPr>
      <w:r>
        <w:rPr>
          <w:sz w:val="28"/>
        </w:rPr>
        <w:t xml:space="preserve">Полякова Т. М. Лексичне запозичення пиар в російському публіцистичному </w:t>
      </w:r>
      <w:proofErr w:type="gramStart"/>
      <w:r>
        <w:rPr>
          <w:sz w:val="28"/>
        </w:rPr>
        <w:t>стил</w:t>
      </w:r>
      <w:proofErr w:type="gramEnd"/>
      <w:r>
        <w:rPr>
          <w:sz w:val="28"/>
        </w:rPr>
        <w:t>і // Мовознавство. – 2000. – № 4-5. – С. 66-72.</w:t>
      </w:r>
    </w:p>
    <w:p w:rsidR="00630D55" w:rsidRDefault="00630D55" w:rsidP="00EB7D5A">
      <w:pPr>
        <w:numPr>
          <w:ilvl w:val="0"/>
          <w:numId w:val="63"/>
        </w:numPr>
        <w:suppressAutoHyphens w:val="0"/>
        <w:spacing w:line="360" w:lineRule="auto"/>
        <w:jc w:val="both"/>
        <w:rPr>
          <w:sz w:val="28"/>
        </w:rPr>
      </w:pPr>
      <w:r>
        <w:rPr>
          <w:spacing w:val="-2"/>
          <w:sz w:val="28"/>
        </w:rPr>
        <w:t>Помирко Р. С. Звуковые альтернации и семантика слова // Вопросы языкозна</w:t>
      </w:r>
      <w:r>
        <w:rPr>
          <w:spacing w:val="-2"/>
          <w:sz w:val="28"/>
        </w:rPr>
        <w:softHyphen/>
      </w:r>
      <w:r>
        <w:rPr>
          <w:sz w:val="28"/>
        </w:rPr>
        <w:t>ния. – 1994. – № 1. – С. 34-43.</w:t>
      </w:r>
    </w:p>
    <w:p w:rsidR="00630D55" w:rsidRDefault="00630D55" w:rsidP="00EB7D5A">
      <w:pPr>
        <w:numPr>
          <w:ilvl w:val="0"/>
          <w:numId w:val="63"/>
        </w:numPr>
        <w:suppressAutoHyphens w:val="0"/>
        <w:spacing w:line="360" w:lineRule="auto"/>
        <w:jc w:val="both"/>
        <w:rPr>
          <w:sz w:val="28"/>
        </w:rPr>
      </w:pPr>
      <w:r>
        <w:rPr>
          <w:sz w:val="28"/>
        </w:rPr>
        <w:t>Помірко Р. С. Граматична норма та альтернації категорії роду // Іноземна фі</w:t>
      </w:r>
      <w:r>
        <w:rPr>
          <w:sz w:val="28"/>
        </w:rPr>
        <w:softHyphen/>
        <w:t>лологія. – 1999. – Вип. 111. – С. 8-12.</w:t>
      </w:r>
    </w:p>
    <w:p w:rsidR="00630D55" w:rsidRDefault="00630D55" w:rsidP="00EB7D5A">
      <w:pPr>
        <w:numPr>
          <w:ilvl w:val="0"/>
          <w:numId w:val="63"/>
        </w:numPr>
        <w:suppressAutoHyphens w:val="0"/>
        <w:spacing w:line="360" w:lineRule="auto"/>
        <w:jc w:val="both"/>
        <w:rPr>
          <w:sz w:val="28"/>
        </w:rPr>
      </w:pPr>
      <w:r>
        <w:rPr>
          <w:spacing w:val="-4"/>
          <w:sz w:val="28"/>
        </w:rPr>
        <w:t xml:space="preserve">Помірко Р. С. Граматична система і типологія мовних змін // </w:t>
      </w:r>
      <w:proofErr w:type="gramStart"/>
      <w:r>
        <w:rPr>
          <w:spacing w:val="-4"/>
          <w:sz w:val="28"/>
        </w:rPr>
        <w:t>В</w:t>
      </w:r>
      <w:proofErr w:type="gramEnd"/>
      <w:r>
        <w:rPr>
          <w:spacing w:val="-4"/>
          <w:sz w:val="28"/>
        </w:rPr>
        <w:t>існик Львівсько</w:t>
      </w:r>
      <w:r>
        <w:rPr>
          <w:spacing w:val="-4"/>
          <w:sz w:val="28"/>
        </w:rPr>
        <w:softHyphen/>
      </w:r>
      <w:r>
        <w:rPr>
          <w:sz w:val="28"/>
        </w:rPr>
        <w:t>го ун-ту. Серія іноземні мови. – 2001. – Вип. 9. – С. 3-10.</w:t>
      </w:r>
    </w:p>
    <w:p w:rsidR="00630D55" w:rsidRDefault="00630D55" w:rsidP="00EB7D5A">
      <w:pPr>
        <w:numPr>
          <w:ilvl w:val="0"/>
          <w:numId w:val="63"/>
        </w:numPr>
        <w:suppressAutoHyphens w:val="0"/>
        <w:spacing w:line="360" w:lineRule="auto"/>
        <w:jc w:val="both"/>
        <w:rPr>
          <w:sz w:val="28"/>
        </w:rPr>
      </w:pPr>
      <w:r>
        <w:rPr>
          <w:sz w:val="28"/>
        </w:rPr>
        <w:t>Помірко Р. С. Демінутивність / аугментативність як засіб експресивності іс</w:t>
      </w:r>
      <w:r>
        <w:rPr>
          <w:sz w:val="28"/>
        </w:rPr>
        <w:softHyphen/>
        <w:t>панської мови // Іноземна філологія. – 1987. – Вип. 88. – С. 101-107.</w:t>
      </w:r>
    </w:p>
    <w:p w:rsidR="00630D55" w:rsidRDefault="00630D55" w:rsidP="00EB7D5A">
      <w:pPr>
        <w:numPr>
          <w:ilvl w:val="0"/>
          <w:numId w:val="63"/>
        </w:numPr>
        <w:suppressAutoHyphens w:val="0"/>
        <w:spacing w:line="360" w:lineRule="auto"/>
        <w:jc w:val="both"/>
        <w:rPr>
          <w:sz w:val="28"/>
        </w:rPr>
      </w:pPr>
      <w:r>
        <w:rPr>
          <w:sz w:val="28"/>
        </w:rPr>
        <w:t xml:space="preserve">Помірко Р. С. Динаміка еволюції структури слова (на </w:t>
      </w:r>
      <w:proofErr w:type="gramStart"/>
      <w:r>
        <w:rPr>
          <w:sz w:val="28"/>
        </w:rPr>
        <w:t>матер</w:t>
      </w:r>
      <w:proofErr w:type="gramEnd"/>
      <w:r>
        <w:rPr>
          <w:sz w:val="28"/>
        </w:rPr>
        <w:t>іалі французької мови) // Іноземна філологія. – 1997. – Вип. 110. – С. 19-25.</w:t>
      </w:r>
    </w:p>
    <w:p w:rsidR="00630D55" w:rsidRDefault="00630D55" w:rsidP="00EB7D5A">
      <w:pPr>
        <w:numPr>
          <w:ilvl w:val="0"/>
          <w:numId w:val="63"/>
        </w:numPr>
        <w:suppressAutoHyphens w:val="0"/>
        <w:spacing w:line="360" w:lineRule="auto"/>
        <w:jc w:val="both"/>
        <w:rPr>
          <w:sz w:val="28"/>
        </w:rPr>
      </w:pPr>
      <w:r>
        <w:rPr>
          <w:sz w:val="28"/>
        </w:rPr>
        <w:t>Помірко Р. С. Зредуковані форми слі</w:t>
      </w:r>
      <w:proofErr w:type="gramStart"/>
      <w:r>
        <w:rPr>
          <w:sz w:val="28"/>
        </w:rPr>
        <w:t>в</w:t>
      </w:r>
      <w:proofErr w:type="gramEnd"/>
      <w:r>
        <w:rPr>
          <w:sz w:val="28"/>
        </w:rPr>
        <w:t xml:space="preserve"> у еволюції романських мов // Іноземна філологія. – 1993. – Вип. 105. – С. 3-10.</w:t>
      </w:r>
    </w:p>
    <w:p w:rsidR="00630D55" w:rsidRDefault="00630D55" w:rsidP="00EB7D5A">
      <w:pPr>
        <w:numPr>
          <w:ilvl w:val="0"/>
          <w:numId w:val="63"/>
        </w:numPr>
        <w:suppressAutoHyphens w:val="0"/>
        <w:spacing w:line="360" w:lineRule="auto"/>
        <w:jc w:val="both"/>
        <w:rPr>
          <w:sz w:val="28"/>
        </w:rPr>
      </w:pPr>
      <w:r>
        <w:rPr>
          <w:sz w:val="28"/>
        </w:rPr>
        <w:t>Помірко Р. С. Іспанська мова та її діалекти (варіантність слова). – Львів: НВФ “ГраМ”, 1996. – 256 с.</w:t>
      </w:r>
    </w:p>
    <w:p w:rsidR="00630D55" w:rsidRDefault="00630D55" w:rsidP="00EB7D5A">
      <w:pPr>
        <w:numPr>
          <w:ilvl w:val="0"/>
          <w:numId w:val="63"/>
        </w:numPr>
        <w:suppressAutoHyphens w:val="0"/>
        <w:spacing w:line="360" w:lineRule="auto"/>
        <w:jc w:val="both"/>
        <w:rPr>
          <w:sz w:val="28"/>
        </w:rPr>
      </w:pPr>
      <w:r>
        <w:rPr>
          <w:sz w:val="28"/>
        </w:rPr>
        <w:t xml:space="preserve">Помірко Р. С. Когнітивна семантика в концепції Анни Вежбицької // </w:t>
      </w:r>
      <w:proofErr w:type="gramStart"/>
      <w:r>
        <w:rPr>
          <w:sz w:val="28"/>
        </w:rPr>
        <w:t>В</w:t>
      </w:r>
      <w:proofErr w:type="gramEnd"/>
      <w:r>
        <w:rPr>
          <w:sz w:val="28"/>
        </w:rPr>
        <w:t>іс</w:t>
      </w:r>
      <w:r>
        <w:rPr>
          <w:sz w:val="28"/>
        </w:rPr>
        <w:softHyphen/>
        <w:t>ник Львівського ун-ту. Серія іноземні мови. – 2003. – Вип. 11. – С. 8-18.</w:t>
      </w:r>
    </w:p>
    <w:p w:rsidR="00630D55" w:rsidRDefault="00630D55" w:rsidP="00EB7D5A">
      <w:pPr>
        <w:numPr>
          <w:ilvl w:val="0"/>
          <w:numId w:val="63"/>
        </w:numPr>
        <w:suppressAutoHyphens w:val="0"/>
        <w:spacing w:line="360" w:lineRule="auto"/>
        <w:jc w:val="both"/>
        <w:rPr>
          <w:sz w:val="28"/>
        </w:rPr>
      </w:pPr>
      <w:r>
        <w:rPr>
          <w:sz w:val="28"/>
        </w:rPr>
        <w:lastRenderedPageBreak/>
        <w:t xml:space="preserve">Помірко Р. С. Парадигматика, семантика та функціональні особливості латинських етимологічних дублетів </w:t>
      </w:r>
      <w:proofErr w:type="gramStart"/>
      <w:r>
        <w:rPr>
          <w:sz w:val="28"/>
        </w:rPr>
        <w:t>в</w:t>
      </w:r>
      <w:proofErr w:type="gramEnd"/>
      <w:r>
        <w:rPr>
          <w:sz w:val="28"/>
        </w:rPr>
        <w:t xml:space="preserve"> романських мовах // Іноземна філологія. – 2001. – Вип. 112. – С. 47-55.</w:t>
      </w:r>
    </w:p>
    <w:p w:rsidR="00630D55" w:rsidRDefault="00630D55" w:rsidP="00EB7D5A">
      <w:pPr>
        <w:numPr>
          <w:ilvl w:val="0"/>
          <w:numId w:val="63"/>
        </w:numPr>
        <w:suppressAutoHyphens w:val="0"/>
        <w:spacing w:line="360" w:lineRule="auto"/>
        <w:jc w:val="both"/>
        <w:rPr>
          <w:sz w:val="28"/>
        </w:rPr>
      </w:pPr>
      <w:r>
        <w:rPr>
          <w:sz w:val="28"/>
        </w:rPr>
        <w:t xml:space="preserve">Помірко Р. С. Про фонетичні зміни у запозичених </w:t>
      </w:r>
      <w:proofErr w:type="gramStart"/>
      <w:r>
        <w:rPr>
          <w:sz w:val="28"/>
        </w:rPr>
        <w:t>словах</w:t>
      </w:r>
      <w:proofErr w:type="gramEnd"/>
      <w:r>
        <w:rPr>
          <w:sz w:val="28"/>
        </w:rPr>
        <w:t xml:space="preserve"> // Мово</w:t>
      </w:r>
      <w:r>
        <w:rPr>
          <w:sz w:val="28"/>
        </w:rPr>
        <w:softHyphen/>
        <w:t>знавство. – 1980. – № 1. – С. 74-78.</w:t>
      </w:r>
    </w:p>
    <w:p w:rsidR="00630D55" w:rsidRDefault="00630D55" w:rsidP="00EB7D5A">
      <w:pPr>
        <w:numPr>
          <w:ilvl w:val="0"/>
          <w:numId w:val="63"/>
        </w:numPr>
        <w:suppressAutoHyphens w:val="0"/>
        <w:spacing w:line="360" w:lineRule="auto"/>
        <w:jc w:val="both"/>
        <w:rPr>
          <w:sz w:val="28"/>
        </w:rPr>
      </w:pPr>
      <w:r>
        <w:rPr>
          <w:sz w:val="28"/>
        </w:rPr>
        <w:t>Помірко Р. С. Родоваріантність і семантико-словотвірні особливості імен</w:t>
      </w:r>
      <w:r>
        <w:rPr>
          <w:sz w:val="28"/>
        </w:rPr>
        <w:softHyphen/>
        <w:t>ників // Іноземна філологія. – 1988. – Вип. 92. – С. 118-124.</w:t>
      </w:r>
    </w:p>
    <w:p w:rsidR="00630D55" w:rsidRDefault="00630D55" w:rsidP="00EB7D5A">
      <w:pPr>
        <w:numPr>
          <w:ilvl w:val="0"/>
          <w:numId w:val="63"/>
        </w:numPr>
        <w:suppressAutoHyphens w:val="0"/>
        <w:spacing w:line="360" w:lineRule="auto"/>
        <w:jc w:val="both"/>
        <w:rPr>
          <w:sz w:val="28"/>
        </w:rPr>
      </w:pPr>
      <w:r>
        <w:rPr>
          <w:sz w:val="28"/>
        </w:rPr>
        <w:t xml:space="preserve">Помірко Р. С. Словотворчі суфіксальні іновації у мовних </w:t>
      </w:r>
      <w:proofErr w:type="gramStart"/>
      <w:r>
        <w:rPr>
          <w:sz w:val="28"/>
        </w:rPr>
        <w:t>контактах</w:t>
      </w:r>
      <w:proofErr w:type="gramEnd"/>
      <w:r>
        <w:rPr>
          <w:sz w:val="28"/>
        </w:rPr>
        <w:t xml:space="preserve"> // Іно</w:t>
      </w:r>
      <w:r>
        <w:rPr>
          <w:sz w:val="28"/>
        </w:rPr>
        <w:softHyphen/>
        <w:t>земна філологія. – 1983. – Вип. 71. – С. 94-100.</w:t>
      </w:r>
    </w:p>
    <w:p w:rsidR="00630D55" w:rsidRDefault="00630D55" w:rsidP="00EB7D5A">
      <w:pPr>
        <w:numPr>
          <w:ilvl w:val="0"/>
          <w:numId w:val="63"/>
        </w:numPr>
        <w:suppressAutoHyphens w:val="0"/>
        <w:spacing w:line="360" w:lineRule="auto"/>
        <w:jc w:val="both"/>
        <w:rPr>
          <w:sz w:val="28"/>
        </w:rPr>
      </w:pPr>
      <w:r>
        <w:rPr>
          <w:sz w:val="28"/>
        </w:rPr>
        <w:t>Помірко Р. С. Структура слова і ритм художнього тексту // Іноземна філо</w:t>
      </w:r>
      <w:r>
        <w:rPr>
          <w:sz w:val="28"/>
        </w:rPr>
        <w:softHyphen/>
        <w:t>логія. – 1991. – Вип. 102. – С. 129-135.</w:t>
      </w:r>
    </w:p>
    <w:p w:rsidR="00630D55" w:rsidRDefault="00630D55" w:rsidP="00EB7D5A">
      <w:pPr>
        <w:numPr>
          <w:ilvl w:val="0"/>
          <w:numId w:val="63"/>
        </w:numPr>
        <w:suppressAutoHyphens w:val="0"/>
        <w:spacing w:line="360" w:lineRule="auto"/>
        <w:jc w:val="both"/>
        <w:rPr>
          <w:sz w:val="28"/>
        </w:rPr>
      </w:pPr>
      <w:r>
        <w:rPr>
          <w:sz w:val="28"/>
        </w:rPr>
        <w:t xml:space="preserve">Помірко Р. С. Структурно-семантична віртуальність поетичного слова // </w:t>
      </w:r>
      <w:proofErr w:type="gramStart"/>
      <w:r>
        <w:rPr>
          <w:sz w:val="28"/>
        </w:rPr>
        <w:t>Пров</w:t>
      </w:r>
      <w:proofErr w:type="gramEnd"/>
      <w:r>
        <w:rPr>
          <w:sz w:val="28"/>
        </w:rPr>
        <w:t>ідні лінгвістичні концепції кінця ХХ століття: Тези Всеукр. наук</w:t>
      </w:r>
      <w:proofErr w:type="gramStart"/>
      <w:r>
        <w:rPr>
          <w:sz w:val="28"/>
        </w:rPr>
        <w:t>.</w:t>
      </w:r>
      <w:proofErr w:type="gramEnd"/>
      <w:r>
        <w:rPr>
          <w:sz w:val="28"/>
        </w:rPr>
        <w:t xml:space="preserve"> </w:t>
      </w:r>
      <w:proofErr w:type="gramStart"/>
      <w:r>
        <w:rPr>
          <w:sz w:val="28"/>
        </w:rPr>
        <w:t>к</w:t>
      </w:r>
      <w:proofErr w:type="gramEnd"/>
      <w:r>
        <w:rPr>
          <w:sz w:val="28"/>
        </w:rPr>
        <w:t>онф. – Львів, 1996. – С. 198-200.</w:t>
      </w:r>
    </w:p>
    <w:p w:rsidR="00630D55" w:rsidRDefault="00630D55" w:rsidP="00EB7D5A">
      <w:pPr>
        <w:numPr>
          <w:ilvl w:val="0"/>
          <w:numId w:val="63"/>
        </w:numPr>
        <w:suppressAutoHyphens w:val="0"/>
        <w:spacing w:line="360" w:lineRule="auto"/>
        <w:jc w:val="both"/>
        <w:rPr>
          <w:sz w:val="28"/>
        </w:rPr>
      </w:pPr>
      <w:r>
        <w:rPr>
          <w:sz w:val="28"/>
        </w:rPr>
        <w:t xml:space="preserve">Помірко Р. С. Явище конвергентності у мовних </w:t>
      </w:r>
      <w:proofErr w:type="gramStart"/>
      <w:r>
        <w:rPr>
          <w:sz w:val="28"/>
        </w:rPr>
        <w:t>контактах</w:t>
      </w:r>
      <w:proofErr w:type="gramEnd"/>
      <w:r>
        <w:rPr>
          <w:sz w:val="28"/>
        </w:rPr>
        <w:t xml:space="preserve"> // Іноземна фі</w:t>
      </w:r>
      <w:r>
        <w:rPr>
          <w:sz w:val="28"/>
        </w:rPr>
        <w:softHyphen/>
        <w:t>лологія. – 1982. – Вип. 66. – С. 82-88.</w:t>
      </w:r>
    </w:p>
    <w:p w:rsidR="00630D55" w:rsidRDefault="00630D55" w:rsidP="00EB7D5A">
      <w:pPr>
        <w:numPr>
          <w:ilvl w:val="0"/>
          <w:numId w:val="63"/>
        </w:numPr>
        <w:suppressAutoHyphens w:val="0"/>
        <w:spacing w:line="360" w:lineRule="auto"/>
        <w:jc w:val="both"/>
        <w:rPr>
          <w:sz w:val="28"/>
        </w:rPr>
      </w:pPr>
      <w:r>
        <w:rPr>
          <w:sz w:val="28"/>
        </w:rPr>
        <w:t>Попова Н. А. Словообразовательные процессы в современном француз</w:t>
      </w:r>
      <w:r>
        <w:rPr>
          <w:sz w:val="28"/>
        </w:rPr>
        <w:softHyphen/>
        <w:t>ском языке // Иностранные языки в школе. – 1978. – № 5. – С. 16-25.</w:t>
      </w:r>
    </w:p>
    <w:p w:rsidR="00630D55" w:rsidRDefault="00630D55" w:rsidP="00EB7D5A">
      <w:pPr>
        <w:numPr>
          <w:ilvl w:val="0"/>
          <w:numId w:val="63"/>
        </w:numPr>
        <w:suppressAutoHyphens w:val="0"/>
        <w:spacing w:line="360" w:lineRule="auto"/>
        <w:jc w:val="both"/>
        <w:rPr>
          <w:sz w:val="28"/>
        </w:rPr>
      </w:pPr>
      <w:r>
        <w:rPr>
          <w:sz w:val="28"/>
        </w:rPr>
        <w:t xml:space="preserve">Потятиник У. О. </w:t>
      </w:r>
      <w:proofErr w:type="gramStart"/>
      <w:r>
        <w:rPr>
          <w:sz w:val="28"/>
        </w:rPr>
        <w:t>Соц</w:t>
      </w:r>
      <w:proofErr w:type="gramEnd"/>
      <w:r>
        <w:rPr>
          <w:sz w:val="28"/>
        </w:rPr>
        <w:t>іолінгвістичні та прагмастилістичні аспекти функ</w:t>
      </w:r>
      <w:r>
        <w:rPr>
          <w:sz w:val="28"/>
        </w:rPr>
        <w:softHyphen/>
        <w:t>ціонування сленгової лексики (на матеріалі періодики США): Автореф. дис. ... канд. філол. наук. – Київ, 2003. – 21 с.</w:t>
      </w:r>
    </w:p>
    <w:p w:rsidR="00630D55" w:rsidRDefault="00630D55" w:rsidP="00EB7D5A">
      <w:pPr>
        <w:numPr>
          <w:ilvl w:val="0"/>
          <w:numId w:val="63"/>
        </w:numPr>
        <w:suppressAutoHyphens w:val="0"/>
        <w:spacing w:line="360" w:lineRule="auto"/>
        <w:jc w:val="both"/>
        <w:rPr>
          <w:sz w:val="28"/>
        </w:rPr>
      </w:pPr>
      <w:r>
        <w:rPr>
          <w:sz w:val="28"/>
        </w:rPr>
        <w:t>Потятиник У. О. Вкорочення основи, акронімія та абревіація як джерела американського сленгу // Іноземна філологія. – 2001. – Вип. 112. – С. 152-157.</w:t>
      </w:r>
    </w:p>
    <w:p w:rsidR="00630D55" w:rsidRDefault="00630D55" w:rsidP="00EB7D5A">
      <w:pPr>
        <w:numPr>
          <w:ilvl w:val="0"/>
          <w:numId w:val="63"/>
        </w:numPr>
        <w:suppressAutoHyphens w:val="0"/>
        <w:spacing w:line="360" w:lineRule="auto"/>
        <w:jc w:val="both"/>
        <w:rPr>
          <w:sz w:val="28"/>
        </w:rPr>
      </w:pPr>
      <w:r>
        <w:rPr>
          <w:sz w:val="28"/>
        </w:rPr>
        <w:t xml:space="preserve">Потятиник У. О. </w:t>
      </w:r>
      <w:proofErr w:type="gramStart"/>
      <w:r>
        <w:rPr>
          <w:sz w:val="28"/>
        </w:rPr>
        <w:t>Соц</w:t>
      </w:r>
      <w:proofErr w:type="gramEnd"/>
      <w:r>
        <w:rPr>
          <w:sz w:val="28"/>
        </w:rPr>
        <w:t>іолінгвістичні та стилістичні аспекти функціонуван</w:t>
      </w:r>
      <w:r>
        <w:rPr>
          <w:sz w:val="28"/>
        </w:rPr>
        <w:softHyphen/>
      </w:r>
      <w:r>
        <w:rPr>
          <w:spacing w:val="-2"/>
          <w:sz w:val="28"/>
        </w:rPr>
        <w:t>ня американського сленгу // Іноземна філологія. – 1999. – Вип. 111. – С. 109-114.</w:t>
      </w:r>
    </w:p>
    <w:p w:rsidR="00630D55" w:rsidRDefault="00630D55" w:rsidP="00EB7D5A">
      <w:pPr>
        <w:numPr>
          <w:ilvl w:val="0"/>
          <w:numId w:val="63"/>
        </w:numPr>
        <w:suppressAutoHyphens w:val="0"/>
        <w:spacing w:line="360" w:lineRule="auto"/>
        <w:jc w:val="both"/>
        <w:rPr>
          <w:sz w:val="28"/>
        </w:rPr>
      </w:pPr>
      <w:r>
        <w:rPr>
          <w:sz w:val="28"/>
        </w:rPr>
        <w:t>Прищепа В. Є., Новак Л. М. Рівнева та міжрівнева компресія в сучасній німецькій мов</w:t>
      </w:r>
      <w:proofErr w:type="gramStart"/>
      <w:r>
        <w:rPr>
          <w:sz w:val="28"/>
        </w:rPr>
        <w:t>і // В</w:t>
      </w:r>
      <w:proofErr w:type="gramEnd"/>
      <w:r>
        <w:rPr>
          <w:sz w:val="28"/>
        </w:rPr>
        <w:t>існ. Житомир</w:t>
      </w:r>
      <w:proofErr w:type="gramStart"/>
      <w:r>
        <w:rPr>
          <w:sz w:val="28"/>
        </w:rPr>
        <w:t>.</w:t>
      </w:r>
      <w:proofErr w:type="gramEnd"/>
      <w:r>
        <w:rPr>
          <w:sz w:val="28"/>
        </w:rPr>
        <w:t xml:space="preserve"> </w:t>
      </w:r>
      <w:proofErr w:type="gramStart"/>
      <w:r>
        <w:rPr>
          <w:sz w:val="28"/>
        </w:rPr>
        <w:t>д</w:t>
      </w:r>
      <w:proofErr w:type="gramEnd"/>
      <w:r>
        <w:rPr>
          <w:sz w:val="28"/>
        </w:rPr>
        <w:t>ерж. пед. ун-ту. – 2003. – № 11. – С. 190-193.</w:t>
      </w:r>
    </w:p>
    <w:p w:rsidR="00630D55" w:rsidRDefault="00630D55" w:rsidP="00EB7D5A">
      <w:pPr>
        <w:numPr>
          <w:ilvl w:val="0"/>
          <w:numId w:val="63"/>
        </w:numPr>
        <w:suppressAutoHyphens w:val="0"/>
        <w:spacing w:line="360" w:lineRule="auto"/>
        <w:jc w:val="both"/>
        <w:rPr>
          <w:sz w:val="28"/>
        </w:rPr>
      </w:pPr>
      <w:r>
        <w:rPr>
          <w:sz w:val="28"/>
        </w:rPr>
        <w:t xml:space="preserve">Раду А. І. Структурно-семантичні та </w:t>
      </w:r>
      <w:proofErr w:type="gramStart"/>
      <w:r>
        <w:rPr>
          <w:sz w:val="28"/>
        </w:rPr>
        <w:t>стил</w:t>
      </w:r>
      <w:proofErr w:type="gramEnd"/>
      <w:r>
        <w:rPr>
          <w:sz w:val="28"/>
        </w:rPr>
        <w:t>істичні особливості англомовно</w:t>
      </w:r>
      <w:r>
        <w:rPr>
          <w:sz w:val="28"/>
        </w:rPr>
        <w:softHyphen/>
      </w:r>
      <w:r>
        <w:rPr>
          <w:spacing w:val="-2"/>
          <w:sz w:val="28"/>
        </w:rPr>
        <w:t>го рекламного тексту (на матеріалі рекламної продукції фірми Кока-Кола) // Іно</w:t>
      </w:r>
      <w:r>
        <w:rPr>
          <w:spacing w:val="-2"/>
          <w:sz w:val="28"/>
        </w:rPr>
        <w:softHyphen/>
      </w:r>
      <w:r>
        <w:rPr>
          <w:sz w:val="28"/>
        </w:rPr>
        <w:t>земна філологія. – 1999. – Вип. 111. – С. 120-126.</w:t>
      </w:r>
    </w:p>
    <w:p w:rsidR="00630D55" w:rsidRDefault="00630D55" w:rsidP="00EB7D5A">
      <w:pPr>
        <w:numPr>
          <w:ilvl w:val="0"/>
          <w:numId w:val="63"/>
        </w:numPr>
        <w:suppressAutoHyphens w:val="0"/>
        <w:spacing w:line="360" w:lineRule="auto"/>
        <w:jc w:val="both"/>
        <w:rPr>
          <w:sz w:val="28"/>
        </w:rPr>
      </w:pPr>
      <w:r>
        <w:rPr>
          <w:sz w:val="28"/>
        </w:rPr>
        <w:lastRenderedPageBreak/>
        <w:t>Розен Е. В. Новые аббревиатурные слова в современном немецком языке // Иностранные языки в школе. – 1969. – № 3. – С. 26-33.</w:t>
      </w:r>
    </w:p>
    <w:p w:rsidR="00630D55" w:rsidRDefault="00630D55" w:rsidP="00EB7D5A">
      <w:pPr>
        <w:numPr>
          <w:ilvl w:val="0"/>
          <w:numId w:val="63"/>
        </w:numPr>
        <w:suppressAutoHyphens w:val="0"/>
        <w:spacing w:line="360" w:lineRule="auto"/>
        <w:jc w:val="both"/>
        <w:rPr>
          <w:sz w:val="28"/>
        </w:rPr>
      </w:pPr>
      <w:r>
        <w:rPr>
          <w:sz w:val="28"/>
        </w:rPr>
        <w:t xml:space="preserve">Романова О. А. Фонемна структура складу в текстах </w:t>
      </w:r>
      <w:proofErr w:type="gramStart"/>
      <w:r>
        <w:rPr>
          <w:sz w:val="28"/>
        </w:rPr>
        <w:t>р</w:t>
      </w:r>
      <w:proofErr w:type="gramEnd"/>
      <w:r>
        <w:rPr>
          <w:sz w:val="28"/>
        </w:rPr>
        <w:t>ізних функціональ</w:t>
      </w:r>
      <w:r>
        <w:rPr>
          <w:sz w:val="28"/>
        </w:rPr>
        <w:softHyphen/>
      </w:r>
      <w:r>
        <w:rPr>
          <w:spacing w:val="-2"/>
          <w:sz w:val="28"/>
        </w:rPr>
        <w:t>них стилів: Автореф. дис. ... канд. філол. наук: 10.02.04 / Київ. держ. лінгв. ун-т. –</w:t>
      </w:r>
      <w:r>
        <w:rPr>
          <w:sz w:val="28"/>
        </w:rPr>
        <w:t xml:space="preserve"> Київ, 1999. – 17 с.</w:t>
      </w:r>
    </w:p>
    <w:p w:rsidR="00630D55" w:rsidRDefault="00630D55" w:rsidP="00EB7D5A">
      <w:pPr>
        <w:numPr>
          <w:ilvl w:val="0"/>
          <w:numId w:val="63"/>
        </w:numPr>
        <w:suppressAutoHyphens w:val="0"/>
        <w:spacing w:line="360" w:lineRule="auto"/>
        <w:jc w:val="both"/>
        <w:rPr>
          <w:sz w:val="28"/>
        </w:rPr>
      </w:pPr>
      <w:r>
        <w:rPr>
          <w:spacing w:val="-4"/>
          <w:sz w:val="28"/>
        </w:rPr>
        <w:t>Святчик К. Експресивність висловлювання як один із видів реалізації функ</w:t>
      </w:r>
      <w:r>
        <w:rPr>
          <w:spacing w:val="-4"/>
          <w:sz w:val="28"/>
        </w:rPr>
        <w:softHyphen/>
      </w:r>
      <w:r>
        <w:rPr>
          <w:sz w:val="28"/>
        </w:rPr>
        <w:t xml:space="preserve">цій контактовстановлення та впливу у газетній комунікації // </w:t>
      </w:r>
      <w:proofErr w:type="gramStart"/>
      <w:r>
        <w:rPr>
          <w:sz w:val="28"/>
        </w:rPr>
        <w:t>Пров</w:t>
      </w:r>
      <w:proofErr w:type="gramEnd"/>
      <w:r>
        <w:rPr>
          <w:sz w:val="28"/>
        </w:rPr>
        <w:t>ідні лінгвіс</w:t>
      </w:r>
      <w:r>
        <w:rPr>
          <w:sz w:val="28"/>
        </w:rPr>
        <w:softHyphen/>
      </w:r>
      <w:r>
        <w:rPr>
          <w:spacing w:val="4"/>
          <w:sz w:val="28"/>
        </w:rPr>
        <w:t>тичні концепції кінця ХХ століття: Тези Всеукр. наук</w:t>
      </w:r>
      <w:proofErr w:type="gramStart"/>
      <w:r>
        <w:rPr>
          <w:spacing w:val="4"/>
          <w:sz w:val="28"/>
        </w:rPr>
        <w:t>.</w:t>
      </w:r>
      <w:proofErr w:type="gramEnd"/>
      <w:r>
        <w:rPr>
          <w:spacing w:val="4"/>
          <w:sz w:val="28"/>
        </w:rPr>
        <w:t xml:space="preserve"> </w:t>
      </w:r>
      <w:proofErr w:type="gramStart"/>
      <w:r>
        <w:rPr>
          <w:spacing w:val="4"/>
          <w:sz w:val="28"/>
        </w:rPr>
        <w:t>к</w:t>
      </w:r>
      <w:proofErr w:type="gramEnd"/>
      <w:r>
        <w:rPr>
          <w:spacing w:val="4"/>
          <w:sz w:val="28"/>
        </w:rPr>
        <w:t>онф. – Львів, 1996. – С.</w:t>
      </w:r>
      <w:r>
        <w:rPr>
          <w:sz w:val="28"/>
        </w:rPr>
        <w:t xml:space="preserve"> 220-221.</w:t>
      </w:r>
    </w:p>
    <w:p w:rsidR="00630D55" w:rsidRDefault="00630D55" w:rsidP="00EB7D5A">
      <w:pPr>
        <w:pStyle w:val="37"/>
        <w:numPr>
          <w:ilvl w:val="0"/>
          <w:numId w:val="63"/>
        </w:numPr>
        <w:suppressAutoHyphens w:val="0"/>
        <w:spacing w:after="0"/>
      </w:pPr>
      <w:r>
        <w:t>Сегаль М. М. Аббревиатуры в современном английском языке // Ученые записки ЛГПИ им. А.И.Герцена. – 1962. – Т. 226. Вопросы английской филоло</w:t>
      </w:r>
      <w:r>
        <w:softHyphen/>
        <w:t>гии. – С. 275-299.</w:t>
      </w:r>
    </w:p>
    <w:p w:rsidR="00630D55" w:rsidRDefault="00630D55" w:rsidP="00EB7D5A">
      <w:pPr>
        <w:numPr>
          <w:ilvl w:val="0"/>
          <w:numId w:val="63"/>
        </w:numPr>
        <w:suppressAutoHyphens w:val="0"/>
        <w:spacing w:line="360" w:lineRule="auto"/>
        <w:jc w:val="both"/>
        <w:rPr>
          <w:sz w:val="28"/>
        </w:rPr>
      </w:pPr>
      <w:r>
        <w:rPr>
          <w:sz w:val="28"/>
        </w:rPr>
        <w:t>Семчинський С. В. Загальне мовознавство. – К.: Основи, 1999. – 413 с.</w:t>
      </w:r>
    </w:p>
    <w:p w:rsidR="00630D55" w:rsidRDefault="00630D55" w:rsidP="00EB7D5A">
      <w:pPr>
        <w:numPr>
          <w:ilvl w:val="0"/>
          <w:numId w:val="63"/>
        </w:numPr>
        <w:tabs>
          <w:tab w:val="left" w:pos="817"/>
          <w:tab w:val="left" w:pos="2376"/>
          <w:tab w:val="left" w:pos="4644"/>
          <w:tab w:val="left" w:pos="9747"/>
          <w:tab w:val="left" w:pos="11165"/>
        </w:tabs>
        <w:suppressAutoHyphens w:val="0"/>
        <w:spacing w:line="360" w:lineRule="auto"/>
        <w:jc w:val="both"/>
        <w:rPr>
          <w:sz w:val="28"/>
        </w:rPr>
      </w:pPr>
      <w:r>
        <w:rPr>
          <w:sz w:val="28"/>
        </w:rPr>
        <w:t>Силин В. Л. Аналогия. Уподобление и сходство лексических единиц. – Днепропетровск: ДГУ, 1986. – 76 с.</w:t>
      </w:r>
    </w:p>
    <w:p w:rsidR="00630D55" w:rsidRDefault="00630D55" w:rsidP="00EB7D5A">
      <w:pPr>
        <w:numPr>
          <w:ilvl w:val="0"/>
          <w:numId w:val="63"/>
        </w:numPr>
        <w:tabs>
          <w:tab w:val="left" w:pos="817"/>
          <w:tab w:val="left" w:pos="2376"/>
          <w:tab w:val="left" w:pos="4644"/>
          <w:tab w:val="left" w:pos="9747"/>
          <w:tab w:val="left" w:pos="11165"/>
          <w:tab w:val="left" w:pos="12724"/>
        </w:tabs>
        <w:suppressAutoHyphens w:val="0"/>
        <w:spacing w:line="360" w:lineRule="auto"/>
        <w:jc w:val="both"/>
        <w:rPr>
          <w:sz w:val="28"/>
        </w:rPr>
      </w:pPr>
      <w:r>
        <w:rPr>
          <w:sz w:val="28"/>
        </w:rPr>
        <w:t>Силин В. Л. Лексический эллипс в германских языках. Сравнительное семасиологическое исследование. – Киев: Высшая школа, 1974. – 184 с.</w:t>
      </w:r>
    </w:p>
    <w:p w:rsidR="00630D55" w:rsidRDefault="00630D55" w:rsidP="00EB7D5A">
      <w:pPr>
        <w:numPr>
          <w:ilvl w:val="0"/>
          <w:numId w:val="63"/>
        </w:numPr>
        <w:suppressAutoHyphens w:val="0"/>
        <w:spacing w:line="360" w:lineRule="auto"/>
        <w:jc w:val="both"/>
        <w:rPr>
          <w:sz w:val="28"/>
        </w:rPr>
      </w:pPr>
      <w:r>
        <w:rPr>
          <w:sz w:val="28"/>
        </w:rPr>
        <w:t>Скороходько Е. Ф. Терміни, що виражають нові знання, у структурі англомовних наукових текстів // Вісник Харківського державного ун-ту</w:t>
      </w:r>
      <w:proofErr w:type="gramStart"/>
      <w:r>
        <w:rPr>
          <w:sz w:val="28"/>
        </w:rPr>
        <w:t>.</w:t>
      </w:r>
      <w:proofErr w:type="gramEnd"/>
      <w:r>
        <w:rPr>
          <w:sz w:val="28"/>
        </w:rPr>
        <w:t xml:space="preserve"> І</w:t>
      </w:r>
      <w:proofErr w:type="gramStart"/>
      <w:r>
        <w:rPr>
          <w:sz w:val="28"/>
        </w:rPr>
        <w:t>н</w:t>
      </w:r>
      <w:proofErr w:type="gramEnd"/>
      <w:r>
        <w:rPr>
          <w:sz w:val="28"/>
        </w:rPr>
        <w:t>о</w:t>
      </w:r>
      <w:r>
        <w:rPr>
          <w:sz w:val="28"/>
        </w:rPr>
        <w:softHyphen/>
        <w:t>земна філологія на межі тисячоліть. – 2000. – № 471. – С. 235-240.</w:t>
      </w:r>
    </w:p>
    <w:p w:rsidR="00630D55" w:rsidRDefault="00630D55" w:rsidP="00EB7D5A">
      <w:pPr>
        <w:numPr>
          <w:ilvl w:val="0"/>
          <w:numId w:val="63"/>
        </w:numPr>
        <w:suppressAutoHyphens w:val="0"/>
        <w:spacing w:line="360" w:lineRule="auto"/>
        <w:jc w:val="both"/>
        <w:rPr>
          <w:sz w:val="28"/>
        </w:rPr>
      </w:pPr>
      <w:r>
        <w:rPr>
          <w:spacing w:val="-2"/>
          <w:sz w:val="28"/>
        </w:rPr>
        <w:t>Слипченко Л. Д. Закономерности фонемной структуры слова в английском</w:t>
      </w:r>
      <w:r>
        <w:rPr>
          <w:sz w:val="28"/>
        </w:rPr>
        <w:t xml:space="preserve"> языке // Математическая лингвистика. – К.: КГУ, 1973. – Вып. 1. – С. 104-109.</w:t>
      </w:r>
    </w:p>
    <w:p w:rsidR="00630D55" w:rsidRDefault="00630D55" w:rsidP="00EB7D5A">
      <w:pPr>
        <w:numPr>
          <w:ilvl w:val="0"/>
          <w:numId w:val="63"/>
        </w:numPr>
        <w:suppressAutoHyphens w:val="0"/>
        <w:spacing w:line="360" w:lineRule="auto"/>
        <w:jc w:val="both"/>
        <w:rPr>
          <w:sz w:val="28"/>
        </w:rPr>
      </w:pPr>
      <w:r>
        <w:rPr>
          <w:sz w:val="28"/>
        </w:rPr>
        <w:t xml:space="preserve">Сліпченко Л. Д. Розподіл довжини слова в </w:t>
      </w:r>
      <w:proofErr w:type="gramStart"/>
      <w:r>
        <w:rPr>
          <w:sz w:val="28"/>
        </w:rPr>
        <w:t>англ</w:t>
      </w:r>
      <w:proofErr w:type="gramEnd"/>
      <w:r>
        <w:rPr>
          <w:sz w:val="28"/>
        </w:rPr>
        <w:t>ійській мові // Питання структурної лексикології. – К.: Наукова думка, 1970. – С. 187-197.</w:t>
      </w:r>
    </w:p>
    <w:p w:rsidR="00630D55" w:rsidRDefault="00630D55" w:rsidP="00EB7D5A">
      <w:pPr>
        <w:numPr>
          <w:ilvl w:val="0"/>
          <w:numId w:val="63"/>
        </w:numPr>
        <w:suppressAutoHyphens w:val="0"/>
        <w:spacing w:line="360" w:lineRule="auto"/>
        <w:jc w:val="both"/>
        <w:rPr>
          <w:sz w:val="28"/>
        </w:rPr>
      </w:pPr>
      <w:r>
        <w:rPr>
          <w:spacing w:val="-2"/>
          <w:sz w:val="28"/>
        </w:rPr>
        <w:t>Словарь лингвистических терминов / ред. Ахманова О. С. – М.: Сов. Энци</w:t>
      </w:r>
      <w:r>
        <w:rPr>
          <w:spacing w:val="-2"/>
          <w:sz w:val="28"/>
        </w:rPr>
        <w:softHyphen/>
      </w:r>
      <w:r>
        <w:rPr>
          <w:sz w:val="28"/>
        </w:rPr>
        <w:t>клопедия, 1969. – 607 с.</w:t>
      </w:r>
    </w:p>
    <w:p w:rsidR="00630D55" w:rsidRDefault="00630D55" w:rsidP="00EB7D5A">
      <w:pPr>
        <w:numPr>
          <w:ilvl w:val="0"/>
          <w:numId w:val="63"/>
        </w:numPr>
        <w:suppressAutoHyphens w:val="0"/>
        <w:spacing w:line="360" w:lineRule="auto"/>
        <w:jc w:val="both"/>
        <w:rPr>
          <w:sz w:val="28"/>
        </w:rPr>
      </w:pPr>
      <w:r>
        <w:rPr>
          <w:sz w:val="28"/>
        </w:rPr>
        <w:t>Соколова І. В. Прагматико-комунікативні характеристики категорії пов</w:t>
      </w:r>
      <w:r>
        <w:rPr>
          <w:sz w:val="28"/>
        </w:rPr>
        <w:softHyphen/>
        <w:t>тору в текстах-анонсах: Автореф. дис. ... канд. філол. наук: 10.02.04 / Харк. нац. ун-т</w:t>
      </w:r>
      <w:proofErr w:type="gramStart"/>
      <w:r>
        <w:rPr>
          <w:sz w:val="28"/>
        </w:rPr>
        <w:t>.</w:t>
      </w:r>
      <w:proofErr w:type="gramEnd"/>
      <w:r>
        <w:rPr>
          <w:sz w:val="28"/>
        </w:rPr>
        <w:t xml:space="preserve"> і</w:t>
      </w:r>
      <w:proofErr w:type="gramStart"/>
      <w:r>
        <w:rPr>
          <w:sz w:val="28"/>
        </w:rPr>
        <w:t>м</w:t>
      </w:r>
      <w:proofErr w:type="gramEnd"/>
      <w:r>
        <w:rPr>
          <w:sz w:val="28"/>
        </w:rPr>
        <w:t>. В. Каразіна. – Харків, 2002. – 19 с.</w:t>
      </w:r>
    </w:p>
    <w:p w:rsidR="00630D55" w:rsidRDefault="00630D55" w:rsidP="00EB7D5A">
      <w:pPr>
        <w:numPr>
          <w:ilvl w:val="0"/>
          <w:numId w:val="63"/>
        </w:numPr>
        <w:suppressAutoHyphens w:val="0"/>
        <w:spacing w:line="360" w:lineRule="auto"/>
        <w:jc w:val="both"/>
        <w:rPr>
          <w:sz w:val="28"/>
        </w:rPr>
      </w:pPr>
      <w:r>
        <w:rPr>
          <w:sz w:val="28"/>
        </w:rPr>
        <w:t xml:space="preserve">Солошенко О. Д. Деякі функціональні особливості торгових </w:t>
      </w:r>
      <w:proofErr w:type="gramStart"/>
      <w:r>
        <w:rPr>
          <w:sz w:val="28"/>
        </w:rPr>
        <w:t>назв</w:t>
      </w:r>
      <w:proofErr w:type="gramEnd"/>
      <w:r>
        <w:rPr>
          <w:sz w:val="28"/>
        </w:rPr>
        <w:t xml:space="preserve"> товарів </w:t>
      </w:r>
    </w:p>
    <w:p w:rsidR="00630D55" w:rsidRDefault="00630D55" w:rsidP="00630D55">
      <w:pPr>
        <w:spacing w:line="360" w:lineRule="auto"/>
        <w:jc w:val="both"/>
        <w:rPr>
          <w:sz w:val="28"/>
        </w:rPr>
      </w:pPr>
      <w:r>
        <w:rPr>
          <w:sz w:val="28"/>
        </w:rPr>
        <w:br w:type="page"/>
      </w:r>
      <w:r>
        <w:rPr>
          <w:sz w:val="28"/>
        </w:rPr>
        <w:lastRenderedPageBreak/>
        <w:t>та основні джерела їх творення (</w:t>
      </w:r>
      <w:proofErr w:type="gramStart"/>
      <w:r>
        <w:rPr>
          <w:sz w:val="28"/>
        </w:rPr>
        <w:t>на</w:t>
      </w:r>
      <w:proofErr w:type="gramEnd"/>
      <w:r>
        <w:rPr>
          <w:sz w:val="28"/>
        </w:rPr>
        <w:t xml:space="preserve"> матеріалах американської побутової рекла</w:t>
      </w:r>
      <w:r>
        <w:rPr>
          <w:sz w:val="28"/>
        </w:rPr>
        <w:softHyphen/>
        <w:t>ми) // Іноземна філологія. – 1987. – Вип. 88. – С. 41-47.</w:t>
      </w:r>
    </w:p>
    <w:p w:rsidR="00630D55" w:rsidRDefault="00630D55" w:rsidP="00EB7D5A">
      <w:pPr>
        <w:numPr>
          <w:ilvl w:val="0"/>
          <w:numId w:val="63"/>
        </w:numPr>
        <w:suppressAutoHyphens w:val="0"/>
        <w:spacing w:line="360" w:lineRule="auto"/>
        <w:jc w:val="both"/>
        <w:rPr>
          <w:sz w:val="28"/>
        </w:rPr>
      </w:pPr>
      <w:r>
        <w:rPr>
          <w:sz w:val="28"/>
        </w:rPr>
        <w:t xml:space="preserve">Солошенко О. Д. Еволюція біблійних цитат в </w:t>
      </w:r>
      <w:proofErr w:type="gramStart"/>
      <w:r>
        <w:rPr>
          <w:sz w:val="28"/>
        </w:rPr>
        <w:t>англ</w:t>
      </w:r>
      <w:proofErr w:type="gramEnd"/>
      <w:r>
        <w:rPr>
          <w:sz w:val="28"/>
        </w:rPr>
        <w:t>ійській мові: моделі лексикалізації // Іноземна філологія. – 2001. – Вип. 112. – С. 134-141.</w:t>
      </w:r>
    </w:p>
    <w:p w:rsidR="00630D55" w:rsidRDefault="00630D55" w:rsidP="00EB7D5A">
      <w:pPr>
        <w:numPr>
          <w:ilvl w:val="0"/>
          <w:numId w:val="63"/>
        </w:numPr>
        <w:suppressAutoHyphens w:val="0"/>
        <w:spacing w:line="360" w:lineRule="auto"/>
        <w:jc w:val="both"/>
        <w:rPr>
          <w:sz w:val="28"/>
        </w:rPr>
      </w:pPr>
      <w:r>
        <w:rPr>
          <w:sz w:val="28"/>
        </w:rPr>
        <w:t xml:space="preserve">Солошенко О. Д. Реалізація прагматичної функції рекламного заголовка </w:t>
      </w:r>
    </w:p>
    <w:p w:rsidR="00630D55" w:rsidRDefault="00630D55" w:rsidP="00630D55">
      <w:pPr>
        <w:spacing w:line="360" w:lineRule="auto"/>
        <w:jc w:val="both"/>
        <w:rPr>
          <w:sz w:val="28"/>
        </w:rPr>
      </w:pPr>
      <w:r>
        <w:rPr>
          <w:sz w:val="28"/>
        </w:rPr>
        <w:t xml:space="preserve">(на </w:t>
      </w:r>
      <w:proofErr w:type="gramStart"/>
      <w:r>
        <w:rPr>
          <w:sz w:val="28"/>
        </w:rPr>
        <w:t>матер</w:t>
      </w:r>
      <w:proofErr w:type="gramEnd"/>
      <w:r>
        <w:rPr>
          <w:sz w:val="28"/>
        </w:rPr>
        <w:t>іалі американської побутової реклами) // Іноземна філологія. – 1994. – Вип. 107. – С. 86-91.</w:t>
      </w:r>
    </w:p>
    <w:p w:rsidR="00630D55" w:rsidRDefault="00630D55" w:rsidP="00EB7D5A">
      <w:pPr>
        <w:numPr>
          <w:ilvl w:val="0"/>
          <w:numId w:val="63"/>
        </w:numPr>
        <w:suppressAutoHyphens w:val="0"/>
        <w:spacing w:line="360" w:lineRule="auto"/>
        <w:jc w:val="both"/>
        <w:rPr>
          <w:sz w:val="28"/>
        </w:rPr>
      </w:pPr>
      <w:r>
        <w:rPr>
          <w:sz w:val="28"/>
        </w:rPr>
        <w:t>Сосюр Ф. де. Курс Загальної лінгвістики. – Київ: Основи, 1998. – 324 с.</w:t>
      </w:r>
    </w:p>
    <w:p w:rsidR="00630D55" w:rsidRDefault="00630D55" w:rsidP="00EB7D5A">
      <w:pPr>
        <w:numPr>
          <w:ilvl w:val="0"/>
          <w:numId w:val="63"/>
        </w:numPr>
        <w:suppressAutoHyphens w:val="0"/>
        <w:spacing w:line="360" w:lineRule="auto"/>
        <w:jc w:val="both"/>
        <w:rPr>
          <w:sz w:val="28"/>
        </w:rPr>
      </w:pPr>
      <w:r>
        <w:rPr>
          <w:sz w:val="28"/>
        </w:rPr>
        <w:t>Старикова О. М., Ткачук-Мірошниченко О. Є. Імплікації в дискурсі // Віс</w:t>
      </w:r>
      <w:r>
        <w:rPr>
          <w:sz w:val="28"/>
        </w:rPr>
        <w:softHyphen/>
        <w:t>ник Харківського державного ун-ту</w:t>
      </w:r>
      <w:proofErr w:type="gramStart"/>
      <w:r>
        <w:rPr>
          <w:sz w:val="28"/>
        </w:rPr>
        <w:t>.</w:t>
      </w:r>
      <w:proofErr w:type="gramEnd"/>
      <w:r>
        <w:rPr>
          <w:sz w:val="28"/>
        </w:rPr>
        <w:t xml:space="preserve"> І</w:t>
      </w:r>
      <w:proofErr w:type="gramStart"/>
      <w:r>
        <w:rPr>
          <w:sz w:val="28"/>
        </w:rPr>
        <w:t>н</w:t>
      </w:r>
      <w:proofErr w:type="gramEnd"/>
      <w:r>
        <w:rPr>
          <w:sz w:val="28"/>
        </w:rPr>
        <w:t>оземна філологія на межі тисячоліть. – 2000. – № 471. – С. 246-249.</w:t>
      </w:r>
    </w:p>
    <w:p w:rsidR="00630D55" w:rsidRDefault="00630D55" w:rsidP="00EB7D5A">
      <w:pPr>
        <w:numPr>
          <w:ilvl w:val="0"/>
          <w:numId w:val="63"/>
        </w:numPr>
        <w:suppressAutoHyphens w:val="0"/>
        <w:spacing w:line="360" w:lineRule="auto"/>
        <w:jc w:val="both"/>
        <w:rPr>
          <w:sz w:val="28"/>
        </w:rPr>
      </w:pPr>
      <w:r>
        <w:rPr>
          <w:sz w:val="28"/>
        </w:rPr>
        <w:t>Стеблин–Каменский М. И. История скандинавских языков.– 2-</w:t>
      </w:r>
      <w:r>
        <w:rPr>
          <w:sz w:val="28"/>
          <w:lang w:val="en-US"/>
        </w:rPr>
        <w:t>e</w:t>
      </w:r>
      <w:r>
        <w:rPr>
          <w:sz w:val="28"/>
        </w:rPr>
        <w:t xml:space="preserve"> изд., испр. – М.: УРСС, 2002.– 285с.</w:t>
      </w:r>
    </w:p>
    <w:p w:rsidR="00630D55" w:rsidRDefault="00630D55" w:rsidP="00EB7D5A">
      <w:pPr>
        <w:numPr>
          <w:ilvl w:val="0"/>
          <w:numId w:val="63"/>
        </w:numPr>
        <w:suppressAutoHyphens w:val="0"/>
        <w:spacing w:line="360" w:lineRule="auto"/>
        <w:jc w:val="both"/>
        <w:rPr>
          <w:sz w:val="28"/>
        </w:rPr>
      </w:pPr>
      <w:r>
        <w:rPr>
          <w:sz w:val="28"/>
        </w:rPr>
        <w:t>Степанов Ю. С. В поисках прагматики (проблема субъекта) // Изв. АН СССР. Серия литература и язык. – 1981. – Т. 40. – № 4. – С. 325-332.</w:t>
      </w:r>
    </w:p>
    <w:p w:rsidR="00630D55" w:rsidRDefault="00630D55" w:rsidP="00EB7D5A">
      <w:pPr>
        <w:numPr>
          <w:ilvl w:val="0"/>
          <w:numId w:val="63"/>
        </w:numPr>
        <w:suppressAutoHyphens w:val="0"/>
        <w:spacing w:line="360" w:lineRule="auto"/>
        <w:jc w:val="both"/>
        <w:rPr>
          <w:sz w:val="28"/>
        </w:rPr>
      </w:pPr>
      <w:r>
        <w:rPr>
          <w:spacing w:val="-2"/>
          <w:sz w:val="28"/>
        </w:rPr>
        <w:t>Степанов Ю. С. В трехмерном пространстве языка: Семиотические проб</w:t>
      </w:r>
      <w:r>
        <w:rPr>
          <w:spacing w:val="-2"/>
          <w:sz w:val="28"/>
        </w:rPr>
        <w:softHyphen/>
        <w:t>ле</w:t>
      </w:r>
      <w:r>
        <w:rPr>
          <w:sz w:val="28"/>
        </w:rPr>
        <w:t>мы лингвистики, философии, искусства. – М.: Наука, 1985. – 335 с.</w:t>
      </w:r>
    </w:p>
    <w:p w:rsidR="00630D55" w:rsidRDefault="00630D55" w:rsidP="00EB7D5A">
      <w:pPr>
        <w:numPr>
          <w:ilvl w:val="0"/>
          <w:numId w:val="63"/>
        </w:numPr>
        <w:suppressAutoHyphens w:val="0"/>
        <w:spacing w:line="360" w:lineRule="auto"/>
        <w:jc w:val="both"/>
        <w:rPr>
          <w:sz w:val="28"/>
        </w:rPr>
      </w:pPr>
      <w:r>
        <w:rPr>
          <w:sz w:val="28"/>
        </w:rPr>
        <w:t>Степанов Ю. С. Имена, предикаты, предложения: Семиологическая грам</w:t>
      </w:r>
      <w:r>
        <w:rPr>
          <w:sz w:val="28"/>
        </w:rPr>
        <w:softHyphen/>
        <w:t>матика. – М.: Наука, 1981. – 360 с.</w:t>
      </w:r>
    </w:p>
    <w:p w:rsidR="00630D55" w:rsidRDefault="00630D55" w:rsidP="00EB7D5A">
      <w:pPr>
        <w:numPr>
          <w:ilvl w:val="0"/>
          <w:numId w:val="63"/>
        </w:numPr>
        <w:suppressAutoHyphens w:val="0"/>
        <w:spacing w:line="360" w:lineRule="auto"/>
        <w:jc w:val="both"/>
        <w:rPr>
          <w:sz w:val="28"/>
        </w:rPr>
      </w:pPr>
      <w:r>
        <w:rPr>
          <w:spacing w:val="-2"/>
          <w:sz w:val="28"/>
        </w:rPr>
        <w:t>Стернин И. А. Частность, избыточность и экономия // Вопросы терминоло</w:t>
      </w:r>
      <w:r>
        <w:rPr>
          <w:spacing w:val="-2"/>
          <w:sz w:val="28"/>
        </w:rPr>
        <w:softHyphen/>
      </w:r>
      <w:r>
        <w:rPr>
          <w:sz w:val="28"/>
        </w:rPr>
        <w:t>гии и лингвистической статистики. – Воронеж: Изд-во Воронеж</w:t>
      </w:r>
      <w:proofErr w:type="gramStart"/>
      <w:r>
        <w:rPr>
          <w:sz w:val="28"/>
        </w:rPr>
        <w:t>.</w:t>
      </w:r>
      <w:proofErr w:type="gramEnd"/>
      <w:r>
        <w:rPr>
          <w:sz w:val="28"/>
        </w:rPr>
        <w:t xml:space="preserve"> </w:t>
      </w:r>
      <w:proofErr w:type="gramStart"/>
      <w:r>
        <w:rPr>
          <w:sz w:val="28"/>
        </w:rPr>
        <w:t>у</w:t>
      </w:r>
      <w:proofErr w:type="gramEnd"/>
      <w:r>
        <w:rPr>
          <w:sz w:val="28"/>
        </w:rPr>
        <w:t>н-та, 1972. – С. 13-24.</w:t>
      </w:r>
    </w:p>
    <w:p w:rsidR="00630D55" w:rsidRDefault="00630D55" w:rsidP="00EB7D5A">
      <w:pPr>
        <w:numPr>
          <w:ilvl w:val="0"/>
          <w:numId w:val="63"/>
        </w:numPr>
        <w:suppressAutoHyphens w:val="0"/>
        <w:spacing w:line="360" w:lineRule="auto"/>
        <w:jc w:val="both"/>
        <w:rPr>
          <w:sz w:val="28"/>
        </w:rPr>
      </w:pPr>
      <w:r>
        <w:rPr>
          <w:spacing w:val="-2"/>
          <w:sz w:val="28"/>
        </w:rPr>
        <w:t xml:space="preserve">Стишов О. А. Нові абревіатури в мові </w:t>
      </w:r>
      <w:proofErr w:type="gramStart"/>
      <w:r>
        <w:rPr>
          <w:spacing w:val="-2"/>
          <w:sz w:val="28"/>
        </w:rPr>
        <w:t>мас-мед</w:t>
      </w:r>
      <w:proofErr w:type="gramEnd"/>
      <w:r>
        <w:rPr>
          <w:spacing w:val="-2"/>
          <w:sz w:val="28"/>
        </w:rPr>
        <w:t>іа кінця ХХ століття // Мово</w:t>
      </w:r>
      <w:r>
        <w:rPr>
          <w:spacing w:val="-2"/>
          <w:sz w:val="28"/>
        </w:rPr>
        <w:softHyphen/>
      </w:r>
      <w:r>
        <w:rPr>
          <w:sz w:val="28"/>
        </w:rPr>
        <w:t>знавство. – 2001. – № 1. – С. 33-40.</w:t>
      </w:r>
    </w:p>
    <w:p w:rsidR="00630D55" w:rsidRDefault="00630D55" w:rsidP="00EB7D5A">
      <w:pPr>
        <w:numPr>
          <w:ilvl w:val="0"/>
          <w:numId w:val="63"/>
        </w:numPr>
        <w:suppressAutoHyphens w:val="0"/>
        <w:spacing w:line="360" w:lineRule="auto"/>
        <w:jc w:val="both"/>
        <w:rPr>
          <w:sz w:val="28"/>
        </w:rPr>
      </w:pPr>
      <w:r>
        <w:rPr>
          <w:sz w:val="28"/>
        </w:rPr>
        <w:t>Сусов И. П. Деятельность, сознание, дискурс и языковая система // Язы</w:t>
      </w:r>
      <w:r>
        <w:rPr>
          <w:sz w:val="28"/>
        </w:rPr>
        <w:softHyphen/>
        <w:t>ковое общение: процессы и единицы. – Калинин, 1988. – С. 7-13.</w:t>
      </w:r>
    </w:p>
    <w:p w:rsidR="00630D55" w:rsidRDefault="00630D55" w:rsidP="00EB7D5A">
      <w:pPr>
        <w:numPr>
          <w:ilvl w:val="0"/>
          <w:numId w:val="63"/>
        </w:numPr>
        <w:suppressAutoHyphens w:val="0"/>
        <w:spacing w:line="360" w:lineRule="auto"/>
        <w:jc w:val="both"/>
        <w:rPr>
          <w:sz w:val="28"/>
        </w:rPr>
      </w:pPr>
      <w:r>
        <w:rPr>
          <w:sz w:val="28"/>
        </w:rPr>
        <w:t>Таранець В. Г. Структура складу в германських мовах // Мовознавство. – 1980. – № 2. – С. 36-41.</w:t>
      </w:r>
    </w:p>
    <w:p w:rsidR="00630D55" w:rsidRDefault="00630D55" w:rsidP="00EB7D5A">
      <w:pPr>
        <w:numPr>
          <w:ilvl w:val="0"/>
          <w:numId w:val="63"/>
        </w:numPr>
        <w:suppressAutoHyphens w:val="0"/>
        <w:spacing w:line="360" w:lineRule="auto"/>
        <w:jc w:val="both"/>
        <w:rPr>
          <w:sz w:val="28"/>
        </w:rPr>
      </w:pPr>
      <w:r>
        <w:rPr>
          <w:sz w:val="28"/>
        </w:rPr>
        <w:t>Тимошенко Т. Р. Структурно-морфологічні типи телескопних слів сучас</w:t>
      </w:r>
      <w:r>
        <w:rPr>
          <w:sz w:val="28"/>
        </w:rPr>
        <w:softHyphen/>
        <w:t xml:space="preserve">ної </w:t>
      </w:r>
      <w:proofErr w:type="gramStart"/>
      <w:r>
        <w:rPr>
          <w:sz w:val="28"/>
        </w:rPr>
        <w:t>англ</w:t>
      </w:r>
      <w:proofErr w:type="gramEnd"/>
      <w:r>
        <w:rPr>
          <w:sz w:val="28"/>
        </w:rPr>
        <w:t>ійської мови // Питання романо-германської філології та методики ви</w:t>
      </w:r>
      <w:r>
        <w:rPr>
          <w:sz w:val="28"/>
        </w:rPr>
        <w:softHyphen/>
      </w:r>
    </w:p>
    <w:p w:rsidR="00630D55" w:rsidRDefault="00630D55" w:rsidP="00630D55">
      <w:pPr>
        <w:spacing w:line="360" w:lineRule="auto"/>
        <w:jc w:val="both"/>
        <w:rPr>
          <w:sz w:val="28"/>
        </w:rPr>
      </w:pPr>
      <w:r>
        <w:rPr>
          <w:sz w:val="28"/>
        </w:rPr>
        <w:br w:type="page"/>
      </w:r>
      <w:r>
        <w:rPr>
          <w:sz w:val="28"/>
        </w:rPr>
        <w:lastRenderedPageBreak/>
        <w:t>кладання іноземних мов. – Київ, 1976. – Вип. 3. – С. 122-126.</w:t>
      </w:r>
    </w:p>
    <w:p w:rsidR="00630D55" w:rsidRDefault="00630D55" w:rsidP="00EB7D5A">
      <w:pPr>
        <w:numPr>
          <w:ilvl w:val="0"/>
          <w:numId w:val="63"/>
        </w:numPr>
        <w:suppressAutoHyphens w:val="0"/>
        <w:spacing w:line="360" w:lineRule="auto"/>
        <w:jc w:val="both"/>
        <w:rPr>
          <w:sz w:val="28"/>
        </w:rPr>
      </w:pPr>
      <w:r>
        <w:rPr>
          <w:sz w:val="28"/>
        </w:rPr>
        <w:t xml:space="preserve">ТимошенкоТ. Р. До питання про членування телескопних основ сучасної </w:t>
      </w:r>
      <w:proofErr w:type="gramStart"/>
      <w:r>
        <w:rPr>
          <w:sz w:val="28"/>
        </w:rPr>
        <w:t>англ</w:t>
      </w:r>
      <w:proofErr w:type="gramEnd"/>
      <w:r>
        <w:rPr>
          <w:sz w:val="28"/>
        </w:rPr>
        <w:t>ійської мови // Іноземна філологія. – 1976. – Вип. 41. – С. 34-39.</w:t>
      </w:r>
    </w:p>
    <w:p w:rsidR="00630D55" w:rsidRDefault="00630D55" w:rsidP="00EB7D5A">
      <w:pPr>
        <w:numPr>
          <w:ilvl w:val="0"/>
          <w:numId w:val="63"/>
        </w:numPr>
        <w:suppressAutoHyphens w:val="0"/>
        <w:spacing w:line="360" w:lineRule="auto"/>
        <w:jc w:val="both"/>
        <w:rPr>
          <w:sz w:val="28"/>
        </w:rPr>
      </w:pPr>
      <w:r>
        <w:rPr>
          <w:sz w:val="28"/>
        </w:rPr>
        <w:t>Тищенко К. М. Лінгвістичний знак як єдність знаків мови і мовлення // Мовознавство. – 1980. – № 1. – С. 30-34.</w:t>
      </w:r>
    </w:p>
    <w:p w:rsidR="00630D55" w:rsidRDefault="00630D55" w:rsidP="00EB7D5A">
      <w:pPr>
        <w:numPr>
          <w:ilvl w:val="0"/>
          <w:numId w:val="63"/>
        </w:numPr>
        <w:suppressAutoHyphens w:val="0"/>
        <w:spacing w:line="360" w:lineRule="auto"/>
        <w:jc w:val="both"/>
        <w:rPr>
          <w:sz w:val="28"/>
        </w:rPr>
      </w:pPr>
      <w:r>
        <w:rPr>
          <w:sz w:val="28"/>
        </w:rPr>
        <w:t>Тищенко К. М. Метатеорія мовознавства. – Київ: Основи, 2000. – 350 с.</w:t>
      </w:r>
    </w:p>
    <w:p w:rsidR="00630D55" w:rsidRDefault="00630D55" w:rsidP="00EB7D5A">
      <w:pPr>
        <w:numPr>
          <w:ilvl w:val="0"/>
          <w:numId w:val="63"/>
        </w:numPr>
        <w:suppressAutoHyphens w:val="0"/>
        <w:spacing w:line="360" w:lineRule="auto"/>
        <w:jc w:val="both"/>
        <w:rPr>
          <w:sz w:val="28"/>
        </w:rPr>
      </w:pPr>
      <w:r>
        <w:rPr>
          <w:sz w:val="28"/>
        </w:rPr>
        <w:t xml:space="preserve">Ткачук-Мірошниченко О. Є. Імплікація в рекламному дискурсі (на </w:t>
      </w:r>
      <w:proofErr w:type="gramStart"/>
      <w:r>
        <w:rPr>
          <w:sz w:val="28"/>
        </w:rPr>
        <w:t>мате</w:t>
      </w:r>
      <w:r>
        <w:rPr>
          <w:sz w:val="28"/>
        </w:rPr>
        <w:softHyphen/>
        <w:t>р</w:t>
      </w:r>
      <w:proofErr w:type="gramEnd"/>
      <w:r>
        <w:rPr>
          <w:sz w:val="28"/>
        </w:rPr>
        <w:t>іалі англомовної комерційної реклами): Автореф. дис. ... канд. філол. наук: 10.02.04 / Київ. нац. ун-т</w:t>
      </w:r>
      <w:proofErr w:type="gramStart"/>
      <w:r>
        <w:rPr>
          <w:sz w:val="28"/>
        </w:rPr>
        <w:t>.</w:t>
      </w:r>
      <w:proofErr w:type="gramEnd"/>
      <w:r>
        <w:rPr>
          <w:sz w:val="28"/>
        </w:rPr>
        <w:t xml:space="preserve"> і</w:t>
      </w:r>
      <w:proofErr w:type="gramStart"/>
      <w:r>
        <w:rPr>
          <w:sz w:val="28"/>
        </w:rPr>
        <w:t>м</w:t>
      </w:r>
      <w:proofErr w:type="gramEnd"/>
      <w:r>
        <w:rPr>
          <w:sz w:val="28"/>
        </w:rPr>
        <w:t xml:space="preserve"> Т. Шевченка. – Київ, 2001. – 18 с.</w:t>
      </w:r>
    </w:p>
    <w:p w:rsidR="00630D55" w:rsidRDefault="00630D55" w:rsidP="00EB7D5A">
      <w:pPr>
        <w:numPr>
          <w:ilvl w:val="0"/>
          <w:numId w:val="63"/>
        </w:numPr>
        <w:suppressAutoHyphens w:val="0"/>
        <w:spacing w:line="360" w:lineRule="auto"/>
        <w:jc w:val="both"/>
        <w:rPr>
          <w:sz w:val="28"/>
        </w:rPr>
      </w:pPr>
      <w:r>
        <w:rPr>
          <w:sz w:val="28"/>
        </w:rPr>
        <w:t>Траченко О. М. Семіотична модель заголовка // Іноземна філологія. 1988. Вип. 90. – С. 26-33.</w:t>
      </w:r>
    </w:p>
    <w:p w:rsidR="00630D55" w:rsidRDefault="00630D55" w:rsidP="00EB7D5A">
      <w:pPr>
        <w:numPr>
          <w:ilvl w:val="0"/>
          <w:numId w:val="63"/>
        </w:numPr>
        <w:suppressAutoHyphens w:val="0"/>
        <w:spacing w:line="360" w:lineRule="auto"/>
        <w:jc w:val="both"/>
        <w:rPr>
          <w:sz w:val="28"/>
        </w:rPr>
      </w:pPr>
      <w:r>
        <w:rPr>
          <w:sz w:val="28"/>
        </w:rPr>
        <w:t>Туманян Э. Г. О природе языковых изменений // Вопросы языкознания. – 1999. – № 3. – С. 86-97.</w:t>
      </w:r>
    </w:p>
    <w:p w:rsidR="00630D55" w:rsidRDefault="00630D55" w:rsidP="00EB7D5A">
      <w:pPr>
        <w:numPr>
          <w:ilvl w:val="0"/>
          <w:numId w:val="63"/>
        </w:numPr>
        <w:suppressAutoHyphens w:val="0"/>
        <w:spacing w:line="360" w:lineRule="auto"/>
        <w:jc w:val="both"/>
        <w:rPr>
          <w:sz w:val="28"/>
        </w:rPr>
      </w:pPr>
      <w:r>
        <w:rPr>
          <w:spacing w:val="-2"/>
          <w:sz w:val="28"/>
        </w:rPr>
        <w:t>Турчин М. М. Структурно-семантичні та комунікативно-прагматичні особ</w:t>
      </w:r>
      <w:r>
        <w:rPr>
          <w:spacing w:val="-2"/>
          <w:sz w:val="28"/>
        </w:rPr>
        <w:softHyphen/>
      </w:r>
      <w:r>
        <w:rPr>
          <w:sz w:val="28"/>
        </w:rPr>
        <w:t xml:space="preserve">ливості скорочень (на </w:t>
      </w:r>
      <w:proofErr w:type="gramStart"/>
      <w:r>
        <w:rPr>
          <w:sz w:val="28"/>
        </w:rPr>
        <w:t>матер</w:t>
      </w:r>
      <w:proofErr w:type="gramEnd"/>
      <w:r>
        <w:rPr>
          <w:sz w:val="28"/>
        </w:rPr>
        <w:t>іалі німецької мови): Автореф. дис. ... канд. філол. наук: 10.02.04 / Київ. держ. ун-т</w:t>
      </w:r>
      <w:proofErr w:type="gramStart"/>
      <w:r>
        <w:rPr>
          <w:sz w:val="28"/>
        </w:rPr>
        <w:t>.</w:t>
      </w:r>
      <w:proofErr w:type="gramEnd"/>
      <w:r>
        <w:rPr>
          <w:sz w:val="28"/>
        </w:rPr>
        <w:t xml:space="preserve"> і</w:t>
      </w:r>
      <w:proofErr w:type="gramStart"/>
      <w:r>
        <w:rPr>
          <w:sz w:val="28"/>
        </w:rPr>
        <w:t>м</w:t>
      </w:r>
      <w:proofErr w:type="gramEnd"/>
      <w:r>
        <w:rPr>
          <w:sz w:val="28"/>
        </w:rPr>
        <w:t>. Т. Шевченка. – Київ, 1996. – 24 с.</w:t>
      </w:r>
    </w:p>
    <w:p w:rsidR="00630D55" w:rsidRDefault="00630D55" w:rsidP="00EB7D5A">
      <w:pPr>
        <w:numPr>
          <w:ilvl w:val="0"/>
          <w:numId w:val="63"/>
        </w:numPr>
        <w:suppressAutoHyphens w:val="0"/>
        <w:spacing w:line="360" w:lineRule="auto"/>
        <w:jc w:val="both"/>
        <w:rPr>
          <w:sz w:val="28"/>
        </w:rPr>
      </w:pPr>
      <w:r>
        <w:rPr>
          <w:sz w:val="28"/>
        </w:rPr>
        <w:t>Уфимцева А. А. Лексическое значение. Принцип семилогического описа</w:t>
      </w:r>
      <w:r>
        <w:rPr>
          <w:sz w:val="28"/>
        </w:rPr>
        <w:softHyphen/>
        <w:t>ния лексики. – М.: Наука, 1986. – 239 с.</w:t>
      </w:r>
    </w:p>
    <w:p w:rsidR="00630D55" w:rsidRDefault="00630D55" w:rsidP="00EB7D5A">
      <w:pPr>
        <w:numPr>
          <w:ilvl w:val="0"/>
          <w:numId w:val="63"/>
        </w:numPr>
        <w:suppressAutoHyphens w:val="0"/>
        <w:spacing w:line="360" w:lineRule="auto"/>
        <w:jc w:val="both"/>
        <w:rPr>
          <w:sz w:val="28"/>
        </w:rPr>
      </w:pPr>
      <w:r>
        <w:rPr>
          <w:sz w:val="28"/>
        </w:rPr>
        <w:t>Философский энциклопедический словарь</w:t>
      </w:r>
      <w:proofErr w:type="gramStart"/>
      <w:r>
        <w:rPr>
          <w:sz w:val="28"/>
        </w:rPr>
        <w:t xml:space="preserve"> / Р</w:t>
      </w:r>
      <w:proofErr w:type="gramEnd"/>
      <w:r>
        <w:rPr>
          <w:sz w:val="28"/>
        </w:rPr>
        <w:t>ед.-сост. Е. Ф. Губский и др. – М.: Изд. дом "ИНФРА–М", 1997. – 574 с.</w:t>
      </w:r>
    </w:p>
    <w:p w:rsidR="00630D55" w:rsidRDefault="00630D55" w:rsidP="00EB7D5A">
      <w:pPr>
        <w:numPr>
          <w:ilvl w:val="0"/>
          <w:numId w:val="63"/>
        </w:numPr>
        <w:suppressAutoHyphens w:val="0"/>
        <w:spacing w:line="360" w:lineRule="auto"/>
        <w:jc w:val="both"/>
        <w:rPr>
          <w:sz w:val="28"/>
        </w:rPr>
      </w:pPr>
      <w:r>
        <w:rPr>
          <w:sz w:val="28"/>
        </w:rPr>
        <w:t>Фонетика английского языка. Нормативный курс / Васильев В. А., Катан</w:t>
      </w:r>
      <w:r>
        <w:rPr>
          <w:sz w:val="28"/>
        </w:rPr>
        <w:softHyphen/>
      </w:r>
      <w:r>
        <w:rPr>
          <w:spacing w:val="-2"/>
          <w:sz w:val="28"/>
        </w:rPr>
        <w:t>ская А. Р., Лукина Н. Д. и др. – 2-е изд., перераб. – М.: Высшая школа, 1980. – 256 с.</w:t>
      </w:r>
    </w:p>
    <w:p w:rsidR="00630D55" w:rsidRDefault="00630D55" w:rsidP="00EB7D5A">
      <w:pPr>
        <w:numPr>
          <w:ilvl w:val="0"/>
          <w:numId w:val="63"/>
        </w:numPr>
        <w:suppressAutoHyphens w:val="0"/>
        <w:spacing w:line="360" w:lineRule="auto"/>
        <w:jc w:val="both"/>
        <w:rPr>
          <w:sz w:val="28"/>
        </w:rPr>
      </w:pPr>
      <w:r>
        <w:rPr>
          <w:spacing w:val="-2"/>
          <w:sz w:val="28"/>
        </w:rPr>
        <w:t>Фролова И. Е. Анализ некоторых прагматических условий успешности ин</w:t>
      </w:r>
      <w:r>
        <w:rPr>
          <w:spacing w:val="-2"/>
          <w:sz w:val="28"/>
        </w:rPr>
        <w:softHyphen/>
        <w:t xml:space="preserve">тимизации общения // </w:t>
      </w:r>
      <w:proofErr w:type="gramStart"/>
      <w:r>
        <w:rPr>
          <w:spacing w:val="-2"/>
          <w:sz w:val="28"/>
        </w:rPr>
        <w:t>В</w:t>
      </w:r>
      <w:proofErr w:type="gramEnd"/>
      <w:r>
        <w:rPr>
          <w:spacing w:val="-2"/>
          <w:sz w:val="28"/>
        </w:rPr>
        <w:t>існик Харківського державного ун-ту. Серія: Романо-гер</w:t>
      </w:r>
      <w:r>
        <w:rPr>
          <w:spacing w:val="-2"/>
          <w:sz w:val="28"/>
        </w:rPr>
        <w:softHyphen/>
      </w:r>
      <w:r>
        <w:rPr>
          <w:sz w:val="28"/>
        </w:rPr>
        <w:t>манська філологія. – 1999. – № 424. – С. 189-191.</w:t>
      </w:r>
    </w:p>
    <w:p w:rsidR="00630D55" w:rsidRDefault="00630D55" w:rsidP="00EB7D5A">
      <w:pPr>
        <w:numPr>
          <w:ilvl w:val="0"/>
          <w:numId w:val="63"/>
        </w:numPr>
        <w:suppressAutoHyphens w:val="0"/>
        <w:spacing w:line="360" w:lineRule="auto"/>
        <w:jc w:val="both"/>
        <w:rPr>
          <w:sz w:val="28"/>
        </w:rPr>
      </w:pPr>
      <w:r>
        <w:rPr>
          <w:sz w:val="28"/>
        </w:rPr>
        <w:t xml:space="preserve">Худолій А. О. Динаміка функціональних змін </w:t>
      </w:r>
      <w:proofErr w:type="gramStart"/>
      <w:r>
        <w:rPr>
          <w:sz w:val="28"/>
        </w:rPr>
        <w:t>у мов</w:t>
      </w:r>
      <w:proofErr w:type="gramEnd"/>
      <w:r>
        <w:rPr>
          <w:sz w:val="28"/>
        </w:rPr>
        <w:t>і американської публі</w:t>
      </w:r>
      <w:r>
        <w:rPr>
          <w:sz w:val="28"/>
        </w:rPr>
        <w:softHyphen/>
        <w:t>цистики кінця ХХ – початку ХХІ століття: Автореф. дис. ... канд. філол. наук: 10.02.04 / Київ. нац. лінгв. ун-т. – Київ, 2004. – 20 с.</w:t>
      </w:r>
    </w:p>
    <w:p w:rsidR="00630D55" w:rsidRDefault="00630D55" w:rsidP="00EB7D5A">
      <w:pPr>
        <w:numPr>
          <w:ilvl w:val="0"/>
          <w:numId w:val="63"/>
        </w:numPr>
        <w:suppressAutoHyphens w:val="0"/>
        <w:spacing w:line="360" w:lineRule="auto"/>
        <w:jc w:val="both"/>
        <w:rPr>
          <w:spacing w:val="-2"/>
          <w:sz w:val="28"/>
        </w:rPr>
      </w:pPr>
      <w:r>
        <w:rPr>
          <w:spacing w:val="-2"/>
          <w:sz w:val="28"/>
        </w:rPr>
        <w:t xml:space="preserve">Царев П. В. О некоторых словообразовательных моделях </w:t>
      </w:r>
      <w:proofErr w:type="gramStart"/>
      <w:r>
        <w:rPr>
          <w:spacing w:val="-2"/>
          <w:sz w:val="28"/>
        </w:rPr>
        <w:t>современного</w:t>
      </w:r>
      <w:proofErr w:type="gramEnd"/>
      <w:r>
        <w:rPr>
          <w:spacing w:val="-2"/>
          <w:sz w:val="28"/>
        </w:rPr>
        <w:t xml:space="preserve"> ан</w:t>
      </w:r>
      <w:r>
        <w:rPr>
          <w:spacing w:val="-2"/>
          <w:sz w:val="28"/>
        </w:rPr>
        <w:softHyphen/>
      </w:r>
    </w:p>
    <w:p w:rsidR="00630D55" w:rsidRDefault="00630D55" w:rsidP="00630D55">
      <w:pPr>
        <w:spacing w:line="360" w:lineRule="auto"/>
        <w:jc w:val="both"/>
        <w:rPr>
          <w:sz w:val="28"/>
        </w:rPr>
      </w:pPr>
      <w:r>
        <w:rPr>
          <w:spacing w:val="-2"/>
          <w:sz w:val="28"/>
        </w:rPr>
        <w:br w:type="page"/>
      </w:r>
      <w:r>
        <w:rPr>
          <w:sz w:val="28"/>
        </w:rPr>
        <w:lastRenderedPageBreak/>
        <w:t>глийского языка // Иностранные языки в школе. – 1978. – № 5. – С. 22-29.</w:t>
      </w:r>
    </w:p>
    <w:p w:rsidR="00630D55" w:rsidRDefault="00630D55" w:rsidP="00EB7D5A">
      <w:pPr>
        <w:numPr>
          <w:ilvl w:val="0"/>
          <w:numId w:val="63"/>
        </w:numPr>
        <w:suppressAutoHyphens w:val="0"/>
        <w:spacing w:line="360" w:lineRule="auto"/>
        <w:jc w:val="both"/>
        <w:rPr>
          <w:sz w:val="28"/>
        </w:rPr>
      </w:pPr>
      <w:r>
        <w:rPr>
          <w:spacing w:val="-4"/>
          <w:sz w:val="28"/>
        </w:rPr>
        <w:t>Царев П. В. Потенциальная лексика в современном английском языке // Ино</w:t>
      </w:r>
      <w:r>
        <w:rPr>
          <w:sz w:val="28"/>
        </w:rPr>
        <w:t>странные языки в школе. – 1978. – № 4. – С. 20-26.</w:t>
      </w:r>
    </w:p>
    <w:p w:rsidR="00630D55" w:rsidRDefault="00630D55" w:rsidP="00EB7D5A">
      <w:pPr>
        <w:numPr>
          <w:ilvl w:val="0"/>
          <w:numId w:val="63"/>
        </w:numPr>
        <w:suppressAutoHyphens w:val="0"/>
        <w:spacing w:line="360" w:lineRule="auto"/>
        <w:jc w:val="both"/>
        <w:rPr>
          <w:sz w:val="28"/>
        </w:rPr>
      </w:pPr>
      <w:r>
        <w:rPr>
          <w:sz w:val="28"/>
        </w:rPr>
        <w:t>Цьовх О. Г., Отнякіна Т. Ю. Характер спі</w:t>
      </w:r>
      <w:proofErr w:type="gramStart"/>
      <w:r>
        <w:rPr>
          <w:sz w:val="28"/>
        </w:rPr>
        <w:t>вв</w:t>
      </w:r>
      <w:proofErr w:type="gramEnd"/>
      <w:r>
        <w:rPr>
          <w:sz w:val="28"/>
        </w:rPr>
        <w:t>ідношення між семантичною структурою слова і частотністю його вживання // Іноземна філологія. – 1991. – Вип. 102. – С. 139-142.</w:t>
      </w:r>
    </w:p>
    <w:p w:rsidR="00630D55" w:rsidRDefault="00630D55" w:rsidP="00EB7D5A">
      <w:pPr>
        <w:numPr>
          <w:ilvl w:val="0"/>
          <w:numId w:val="63"/>
        </w:numPr>
        <w:suppressAutoHyphens w:val="0"/>
        <w:spacing w:line="360" w:lineRule="auto"/>
        <w:jc w:val="both"/>
        <w:rPr>
          <w:sz w:val="28"/>
        </w:rPr>
      </w:pPr>
      <w:proofErr w:type="gramStart"/>
      <w:r>
        <w:rPr>
          <w:sz w:val="28"/>
        </w:rPr>
        <w:t>Черникова Н. В. Метафора и метонимия в аспекте современной неологии // Филологические науки. – 2001. – № 1.</w:t>
      </w:r>
      <w:proofErr w:type="gramEnd"/>
      <w:r>
        <w:rPr>
          <w:sz w:val="28"/>
        </w:rPr>
        <w:t xml:space="preserve"> – С. 82-90.</w:t>
      </w:r>
    </w:p>
    <w:p w:rsidR="00630D55" w:rsidRDefault="00630D55" w:rsidP="00EB7D5A">
      <w:pPr>
        <w:numPr>
          <w:ilvl w:val="0"/>
          <w:numId w:val="63"/>
        </w:numPr>
        <w:suppressAutoHyphens w:val="0"/>
        <w:spacing w:line="360" w:lineRule="auto"/>
        <w:jc w:val="both"/>
        <w:rPr>
          <w:sz w:val="28"/>
        </w:rPr>
      </w:pPr>
      <w:r>
        <w:rPr>
          <w:spacing w:val="-4"/>
          <w:sz w:val="28"/>
        </w:rPr>
        <w:t>Чумак Л. М. Класи інновацій у словотворі сучасної англійської мови</w:t>
      </w:r>
      <w:proofErr w:type="gramStart"/>
      <w:r>
        <w:rPr>
          <w:spacing w:val="-4"/>
          <w:sz w:val="28"/>
        </w:rPr>
        <w:t xml:space="preserve"> // В</w:t>
      </w:r>
      <w:proofErr w:type="gramEnd"/>
      <w:r>
        <w:rPr>
          <w:spacing w:val="-4"/>
          <w:sz w:val="28"/>
        </w:rPr>
        <w:t>існ.</w:t>
      </w:r>
      <w:r>
        <w:rPr>
          <w:sz w:val="28"/>
        </w:rPr>
        <w:t xml:space="preserve"> Житомир</w:t>
      </w:r>
      <w:proofErr w:type="gramStart"/>
      <w:r>
        <w:rPr>
          <w:sz w:val="28"/>
        </w:rPr>
        <w:t>.</w:t>
      </w:r>
      <w:proofErr w:type="gramEnd"/>
      <w:r>
        <w:rPr>
          <w:sz w:val="28"/>
        </w:rPr>
        <w:t xml:space="preserve"> </w:t>
      </w:r>
      <w:proofErr w:type="gramStart"/>
      <w:r>
        <w:rPr>
          <w:sz w:val="28"/>
        </w:rPr>
        <w:t>д</w:t>
      </w:r>
      <w:proofErr w:type="gramEnd"/>
      <w:r>
        <w:rPr>
          <w:sz w:val="28"/>
        </w:rPr>
        <w:t>ерж. пед. ун-ту. – 2003. – № 11. – С. 211-213.</w:t>
      </w:r>
    </w:p>
    <w:p w:rsidR="00630D55" w:rsidRDefault="00630D55" w:rsidP="00EB7D5A">
      <w:pPr>
        <w:numPr>
          <w:ilvl w:val="0"/>
          <w:numId w:val="63"/>
        </w:numPr>
        <w:suppressAutoHyphens w:val="0"/>
        <w:spacing w:line="360" w:lineRule="auto"/>
        <w:jc w:val="both"/>
        <w:rPr>
          <w:sz w:val="28"/>
        </w:rPr>
      </w:pPr>
      <w:r>
        <w:rPr>
          <w:sz w:val="28"/>
        </w:rPr>
        <w:t>Швейцер А. Д. Современная социолингвистика. Теория. Проблемы. Ме</w:t>
      </w:r>
      <w:r>
        <w:rPr>
          <w:sz w:val="28"/>
        </w:rPr>
        <w:softHyphen/>
        <w:t>тоды. – М.: Наука, 1976. – 176 с.</w:t>
      </w:r>
    </w:p>
    <w:p w:rsidR="00630D55" w:rsidRDefault="00630D55" w:rsidP="00EB7D5A">
      <w:pPr>
        <w:numPr>
          <w:ilvl w:val="0"/>
          <w:numId w:val="63"/>
        </w:numPr>
        <w:suppressAutoHyphens w:val="0"/>
        <w:spacing w:line="360" w:lineRule="auto"/>
        <w:jc w:val="both"/>
        <w:rPr>
          <w:sz w:val="28"/>
        </w:rPr>
      </w:pPr>
      <w:r>
        <w:rPr>
          <w:sz w:val="28"/>
        </w:rPr>
        <w:t>Швейцер А. Д. Социальная дифференциация английского языка в США. – М.: Наука, 1983. – 216 с.</w:t>
      </w:r>
    </w:p>
    <w:p w:rsidR="00630D55" w:rsidRDefault="00630D55" w:rsidP="00EB7D5A">
      <w:pPr>
        <w:numPr>
          <w:ilvl w:val="0"/>
          <w:numId w:val="63"/>
        </w:numPr>
        <w:suppressAutoHyphens w:val="0"/>
        <w:spacing w:line="360" w:lineRule="auto"/>
        <w:jc w:val="both"/>
        <w:rPr>
          <w:sz w:val="28"/>
        </w:rPr>
      </w:pPr>
      <w:r>
        <w:rPr>
          <w:spacing w:val="-2"/>
          <w:sz w:val="28"/>
        </w:rPr>
        <w:t>Шиманский В. С. , Чирвоная Т. М. Нестандартная лексика английского языка в прагматическом аспекте // Вестник Киевского ун-та. Романо-германская фи</w:t>
      </w:r>
      <w:r>
        <w:rPr>
          <w:sz w:val="28"/>
        </w:rPr>
        <w:t>лология. – 1990. – Вып. 24. – С. 77-81.</w:t>
      </w:r>
    </w:p>
    <w:p w:rsidR="00630D55" w:rsidRDefault="00630D55" w:rsidP="00EB7D5A">
      <w:pPr>
        <w:numPr>
          <w:ilvl w:val="0"/>
          <w:numId w:val="63"/>
        </w:numPr>
        <w:suppressAutoHyphens w:val="0"/>
        <w:spacing w:line="360" w:lineRule="auto"/>
        <w:jc w:val="both"/>
        <w:rPr>
          <w:spacing w:val="-4"/>
          <w:sz w:val="28"/>
        </w:rPr>
      </w:pPr>
      <w:r>
        <w:rPr>
          <w:spacing w:val="-4"/>
          <w:sz w:val="28"/>
        </w:rPr>
        <w:t xml:space="preserve">Юсселер М. Социолингвистика: Пер. с </w:t>
      </w:r>
      <w:proofErr w:type="gramStart"/>
      <w:r>
        <w:rPr>
          <w:spacing w:val="-4"/>
          <w:sz w:val="28"/>
        </w:rPr>
        <w:t>нем</w:t>
      </w:r>
      <w:proofErr w:type="gramEnd"/>
      <w:r>
        <w:rPr>
          <w:spacing w:val="-4"/>
          <w:sz w:val="28"/>
        </w:rPr>
        <w:t>. – Киев: Вища шк, 1987. – 197 с.</w:t>
      </w:r>
    </w:p>
    <w:p w:rsidR="00630D55" w:rsidRDefault="00630D55" w:rsidP="00EB7D5A">
      <w:pPr>
        <w:numPr>
          <w:ilvl w:val="0"/>
          <w:numId w:val="63"/>
        </w:numPr>
        <w:suppressAutoHyphens w:val="0"/>
        <w:spacing w:line="360" w:lineRule="auto"/>
        <w:jc w:val="both"/>
        <w:rPr>
          <w:sz w:val="28"/>
        </w:rPr>
      </w:pPr>
      <w:r>
        <w:rPr>
          <w:spacing w:val="-2"/>
          <w:sz w:val="28"/>
        </w:rPr>
        <w:t>Якубинский Л. П. Избранные работы. Язык и его функционирование. – М.:</w:t>
      </w:r>
      <w:r>
        <w:rPr>
          <w:sz w:val="28"/>
        </w:rPr>
        <w:t xml:space="preserve"> Наука, 1986. – 216 с.</w:t>
      </w:r>
    </w:p>
    <w:p w:rsidR="00630D55" w:rsidRDefault="00630D55" w:rsidP="00EB7D5A">
      <w:pPr>
        <w:numPr>
          <w:ilvl w:val="0"/>
          <w:numId w:val="63"/>
        </w:numPr>
        <w:suppressAutoHyphens w:val="0"/>
        <w:spacing w:line="360" w:lineRule="auto"/>
        <w:jc w:val="both"/>
        <w:rPr>
          <w:sz w:val="28"/>
        </w:rPr>
      </w:pPr>
      <w:r>
        <w:rPr>
          <w:spacing w:val="-8"/>
          <w:sz w:val="28"/>
        </w:rPr>
        <w:t>Ярмашевич М. А. Исторические изменения в лексике флективных языков (аб</w:t>
      </w:r>
      <w:r>
        <w:rPr>
          <w:spacing w:val="-8"/>
          <w:sz w:val="28"/>
        </w:rPr>
        <w:softHyphen/>
        <w:t xml:space="preserve">бревиация) // Гуманитарный клуб. – 2001. // </w:t>
      </w:r>
      <w:r>
        <w:rPr>
          <w:spacing w:val="-8"/>
          <w:sz w:val="28"/>
          <w:lang w:val="en-US"/>
        </w:rPr>
        <w:t>http</w:t>
      </w:r>
      <w:r>
        <w:rPr>
          <w:spacing w:val="-8"/>
          <w:sz w:val="28"/>
        </w:rPr>
        <w:t xml:space="preserve">:// </w:t>
      </w:r>
      <w:r>
        <w:rPr>
          <w:spacing w:val="-8"/>
          <w:sz w:val="28"/>
          <w:lang w:val="en-US"/>
        </w:rPr>
        <w:t>hclub</w:t>
      </w:r>
      <w:r>
        <w:rPr>
          <w:spacing w:val="-8"/>
          <w:sz w:val="28"/>
        </w:rPr>
        <w:t>.</w:t>
      </w:r>
      <w:r>
        <w:rPr>
          <w:spacing w:val="-8"/>
          <w:sz w:val="28"/>
          <w:lang w:val="en-US"/>
        </w:rPr>
        <w:t>cluster</w:t>
      </w:r>
      <w:r>
        <w:rPr>
          <w:spacing w:val="-8"/>
          <w:sz w:val="28"/>
        </w:rPr>
        <w:t>.</w:t>
      </w:r>
      <w:r>
        <w:rPr>
          <w:spacing w:val="-8"/>
          <w:sz w:val="28"/>
          <w:lang w:val="en-US"/>
        </w:rPr>
        <w:t>sgu</w:t>
      </w:r>
      <w:r>
        <w:rPr>
          <w:spacing w:val="-8"/>
          <w:sz w:val="28"/>
        </w:rPr>
        <w:t>.</w:t>
      </w:r>
      <w:r>
        <w:rPr>
          <w:spacing w:val="-8"/>
          <w:sz w:val="28"/>
          <w:lang w:val="en-US"/>
        </w:rPr>
        <w:t>ru</w:t>
      </w:r>
      <w:r>
        <w:rPr>
          <w:spacing w:val="-8"/>
          <w:sz w:val="28"/>
        </w:rPr>
        <w:t>/</w:t>
      </w:r>
      <w:r>
        <w:rPr>
          <w:spacing w:val="-8"/>
          <w:sz w:val="28"/>
          <w:lang w:val="en-US"/>
        </w:rPr>
        <w:t>linguistic</w:t>
      </w:r>
      <w:r>
        <w:rPr>
          <w:spacing w:val="-8"/>
          <w:sz w:val="28"/>
        </w:rPr>
        <w:t>/22.</w:t>
      </w:r>
      <w:r>
        <w:rPr>
          <w:spacing w:val="-8"/>
          <w:sz w:val="28"/>
          <w:lang w:val="en-US"/>
        </w:rPr>
        <w:t>html</w:t>
      </w:r>
      <w:r>
        <w:rPr>
          <w:spacing w:val="-8"/>
          <w:sz w:val="28"/>
        </w:rPr>
        <w:t xml:space="preserve"> </w:t>
      </w:r>
      <w:r>
        <w:rPr>
          <w:sz w:val="28"/>
        </w:rPr>
        <w:t>– 12.08.2003.</w:t>
      </w:r>
    </w:p>
    <w:p w:rsidR="00630D55" w:rsidRDefault="00630D55" w:rsidP="00EB7D5A">
      <w:pPr>
        <w:numPr>
          <w:ilvl w:val="0"/>
          <w:numId w:val="63"/>
        </w:numPr>
        <w:suppressAutoHyphens w:val="0"/>
        <w:spacing w:line="360" w:lineRule="auto"/>
        <w:jc w:val="both"/>
        <w:rPr>
          <w:noProof/>
          <w:sz w:val="28"/>
        </w:rPr>
      </w:pPr>
      <w:r>
        <w:rPr>
          <w:noProof/>
          <w:spacing w:val="-4"/>
          <w:sz w:val="28"/>
        </w:rPr>
        <w:t xml:space="preserve">Ярмашевич М. А. </w:t>
      </w:r>
      <w:r>
        <w:rPr>
          <w:spacing w:val="-4"/>
          <w:sz w:val="28"/>
        </w:rPr>
        <w:t>Номинативная способность аббревиатур // Язык и литера</w:t>
      </w:r>
      <w:r>
        <w:rPr>
          <w:spacing w:val="-4"/>
          <w:sz w:val="28"/>
        </w:rPr>
        <w:softHyphen/>
      </w:r>
      <w:r>
        <w:rPr>
          <w:sz w:val="28"/>
        </w:rPr>
        <w:t xml:space="preserve">тура. – 2002. – № 16. – </w:t>
      </w:r>
      <w:r>
        <w:rPr>
          <w:sz w:val="28"/>
          <w:lang w:val="en-US"/>
        </w:rPr>
        <w:t>http</w:t>
      </w:r>
      <w:r>
        <w:rPr>
          <w:sz w:val="28"/>
        </w:rPr>
        <w:t>: //www.utmn.ru/frgf/No16/text11.htm – 17.07.2003.</w:t>
      </w:r>
    </w:p>
    <w:p w:rsidR="00630D55" w:rsidRDefault="00630D55" w:rsidP="00EB7D5A">
      <w:pPr>
        <w:numPr>
          <w:ilvl w:val="0"/>
          <w:numId w:val="63"/>
        </w:numPr>
        <w:suppressAutoHyphens w:val="0"/>
        <w:spacing w:line="360" w:lineRule="auto"/>
        <w:jc w:val="both"/>
        <w:rPr>
          <w:noProof/>
          <w:sz w:val="28"/>
        </w:rPr>
      </w:pPr>
      <w:r>
        <w:rPr>
          <w:spacing w:val="-4"/>
          <w:sz w:val="28"/>
        </w:rPr>
        <w:t>Ярмашевич М. А. Образование и функционирование аббревиатур в газетно-</w:t>
      </w:r>
      <w:r>
        <w:rPr>
          <w:sz w:val="28"/>
        </w:rPr>
        <w:t>публицистическом и научном стилях (к пробл. соотношения кода и текста): Ав</w:t>
      </w:r>
      <w:r>
        <w:rPr>
          <w:sz w:val="28"/>
        </w:rPr>
        <w:softHyphen/>
        <w:t>тореф. дис. ... канд. наук: 10.02.19 / Сарат. гос. ун–т им. Н. Г. Чернышевского. – Саратов, 1990. – 16 с.</w:t>
      </w:r>
    </w:p>
    <w:p w:rsidR="00630D55" w:rsidRDefault="00630D55" w:rsidP="00EB7D5A">
      <w:pPr>
        <w:numPr>
          <w:ilvl w:val="0"/>
          <w:numId w:val="63"/>
        </w:numPr>
        <w:suppressAutoHyphens w:val="0"/>
        <w:spacing w:line="360" w:lineRule="auto"/>
        <w:jc w:val="both"/>
        <w:rPr>
          <w:spacing w:val="-2"/>
          <w:sz w:val="28"/>
        </w:rPr>
      </w:pPr>
      <w:r>
        <w:rPr>
          <w:spacing w:val="-2"/>
          <w:sz w:val="28"/>
        </w:rPr>
        <w:t>Ярмашевич М. А. Специфика проявления семантического значения аббре</w:t>
      </w:r>
      <w:r>
        <w:rPr>
          <w:spacing w:val="-2"/>
          <w:sz w:val="28"/>
        </w:rPr>
        <w:softHyphen/>
      </w:r>
    </w:p>
    <w:p w:rsidR="00630D55" w:rsidRDefault="00630D55" w:rsidP="00630D55">
      <w:pPr>
        <w:spacing w:line="360" w:lineRule="auto"/>
        <w:jc w:val="both"/>
        <w:rPr>
          <w:sz w:val="28"/>
        </w:rPr>
      </w:pPr>
      <w:r>
        <w:rPr>
          <w:spacing w:val="-2"/>
          <w:sz w:val="28"/>
        </w:rPr>
        <w:lastRenderedPageBreak/>
        <w:br w:type="page"/>
      </w:r>
      <w:r>
        <w:rPr>
          <w:sz w:val="28"/>
        </w:rPr>
        <w:lastRenderedPageBreak/>
        <w:t>виатур в языках различных типов. – Саратов: Сарат. ГАУ, 2003. – 163с.</w:t>
      </w:r>
    </w:p>
    <w:p w:rsidR="00630D55" w:rsidRDefault="00630D55" w:rsidP="00EB7D5A">
      <w:pPr>
        <w:numPr>
          <w:ilvl w:val="0"/>
          <w:numId w:val="63"/>
        </w:numPr>
        <w:suppressAutoHyphens w:val="0"/>
        <w:spacing w:line="360" w:lineRule="auto"/>
        <w:jc w:val="both"/>
        <w:rPr>
          <w:sz w:val="28"/>
        </w:rPr>
      </w:pPr>
      <w:r>
        <w:rPr>
          <w:sz w:val="28"/>
        </w:rPr>
        <w:t>Ярцева В. Н. Соотносительность региональных и социальных вариантов языков в плане стиля и нормы // Социальная и функциональная дифференциа</w:t>
      </w:r>
      <w:r>
        <w:rPr>
          <w:sz w:val="28"/>
        </w:rPr>
        <w:softHyphen/>
        <w:t>ция литературных языков. – М., 1977. – С. 12-23.</w:t>
      </w:r>
    </w:p>
    <w:p w:rsidR="00630D55" w:rsidRPr="00630D55" w:rsidRDefault="00630D55" w:rsidP="00EB7D5A">
      <w:pPr>
        <w:numPr>
          <w:ilvl w:val="0"/>
          <w:numId w:val="63"/>
        </w:numPr>
        <w:suppressAutoHyphens w:val="0"/>
        <w:spacing w:line="360" w:lineRule="auto"/>
        <w:jc w:val="both"/>
        <w:rPr>
          <w:noProof/>
          <w:sz w:val="28"/>
          <w:lang w:val="en-US"/>
        </w:rPr>
      </w:pPr>
      <w:r w:rsidRPr="00630D55">
        <w:rPr>
          <w:sz w:val="28"/>
          <w:lang w:val="en-US"/>
        </w:rPr>
        <w:t>Adams V. An Introduction to Modern English Word</w:t>
      </w:r>
      <w:r>
        <w:rPr>
          <w:sz w:val="28"/>
          <w:lang w:val="en-US"/>
        </w:rPr>
        <w:t>-</w:t>
      </w:r>
      <w:r w:rsidRPr="00630D55">
        <w:rPr>
          <w:sz w:val="28"/>
          <w:lang w:val="en-US"/>
        </w:rPr>
        <w:t>Formation. – London: Longman, 1973. – 230 p.</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pacing w:val="-2"/>
          <w:sz w:val="28"/>
          <w:lang w:val="en-US"/>
        </w:rPr>
        <w:t xml:space="preserve">Algeo J. The Acronym and Its Congeners // The First Lacus Forum. </w:t>
      </w:r>
      <w:r>
        <w:rPr>
          <w:spacing w:val="-2"/>
          <w:sz w:val="28"/>
          <w:lang w:val="en-US"/>
        </w:rPr>
        <w:t>–</w:t>
      </w:r>
      <w:r w:rsidRPr="00630D55">
        <w:rPr>
          <w:noProof/>
          <w:spacing w:val="-2"/>
          <w:sz w:val="28"/>
          <w:lang w:val="en-US"/>
        </w:rPr>
        <w:t xml:space="preserve"> Columbia:</w:t>
      </w:r>
      <w:r w:rsidRPr="00630D55">
        <w:rPr>
          <w:noProof/>
          <w:sz w:val="28"/>
          <w:lang w:val="en-US"/>
        </w:rPr>
        <w:t xml:space="preserve"> Hornbeam, 1974. </w:t>
      </w:r>
      <w:r>
        <w:rPr>
          <w:sz w:val="28"/>
          <w:lang w:val="en-US"/>
        </w:rPr>
        <w:t xml:space="preserve">– P. </w:t>
      </w:r>
      <w:r w:rsidRPr="00630D55">
        <w:rPr>
          <w:noProof/>
          <w:sz w:val="28"/>
          <w:lang w:val="en-US"/>
        </w:rPr>
        <w:t>217-234.</w:t>
      </w:r>
    </w:p>
    <w:p w:rsidR="00630D55" w:rsidRPr="00630D55" w:rsidRDefault="00630D55" w:rsidP="00EB7D5A">
      <w:pPr>
        <w:numPr>
          <w:ilvl w:val="0"/>
          <w:numId w:val="63"/>
        </w:numPr>
        <w:suppressAutoHyphens w:val="0"/>
        <w:spacing w:line="360" w:lineRule="auto"/>
        <w:jc w:val="both"/>
        <w:rPr>
          <w:noProof/>
          <w:spacing w:val="-2"/>
          <w:sz w:val="28"/>
          <w:lang w:val="en-US"/>
        </w:rPr>
      </w:pPr>
      <w:r w:rsidRPr="00630D55">
        <w:rPr>
          <w:noProof/>
          <w:spacing w:val="-2"/>
          <w:sz w:val="28"/>
          <w:lang w:val="en-US"/>
        </w:rPr>
        <w:t xml:space="preserve">Algeo J. The Taxonomy of Word Making // Word. </w:t>
      </w:r>
      <w:r>
        <w:rPr>
          <w:spacing w:val="-2"/>
          <w:sz w:val="28"/>
          <w:lang w:val="en-US"/>
        </w:rPr>
        <w:t>– 1978. –</w:t>
      </w:r>
      <w:r w:rsidRPr="00630D55">
        <w:rPr>
          <w:noProof/>
          <w:spacing w:val="-2"/>
          <w:sz w:val="28"/>
          <w:lang w:val="en-US"/>
        </w:rPr>
        <w:t xml:space="preserve"> #29. </w:t>
      </w:r>
      <w:r>
        <w:rPr>
          <w:spacing w:val="-2"/>
          <w:sz w:val="28"/>
          <w:lang w:val="en-US"/>
        </w:rPr>
        <w:t>–</w:t>
      </w:r>
      <w:r w:rsidRPr="00630D55">
        <w:rPr>
          <w:noProof/>
          <w:spacing w:val="-2"/>
          <w:sz w:val="28"/>
          <w:lang w:val="en-US"/>
        </w:rPr>
        <w:t xml:space="preserve"> P. 122-131.</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pacing w:val="-4"/>
          <w:sz w:val="28"/>
          <w:lang w:val="en-US"/>
        </w:rPr>
        <w:t xml:space="preserve">Algeo J. Where Do All the New Words Come from? // American Speech. </w:t>
      </w:r>
      <w:r>
        <w:rPr>
          <w:spacing w:val="-4"/>
          <w:sz w:val="28"/>
          <w:lang w:val="en-US"/>
        </w:rPr>
        <w:t>–</w:t>
      </w:r>
      <w:r w:rsidRPr="00630D55">
        <w:rPr>
          <w:noProof/>
          <w:spacing w:val="-4"/>
          <w:sz w:val="28"/>
          <w:lang w:val="en-US"/>
        </w:rPr>
        <w:t xml:space="preserve"> 1980.</w:t>
      </w:r>
      <w:r w:rsidRPr="00630D55">
        <w:rPr>
          <w:noProof/>
          <w:sz w:val="28"/>
          <w:lang w:val="en-US"/>
        </w:rPr>
        <w:t xml:space="preserve"> </w:t>
      </w:r>
      <w:r>
        <w:rPr>
          <w:sz w:val="28"/>
          <w:lang w:val="en-US"/>
        </w:rPr>
        <w:t xml:space="preserve">– </w:t>
      </w:r>
      <w:r w:rsidRPr="00630D55">
        <w:rPr>
          <w:sz w:val="28"/>
          <w:lang w:val="en-US"/>
        </w:rPr>
        <w:t>Vol.</w:t>
      </w:r>
      <w:r>
        <w:rPr>
          <w:sz w:val="28"/>
          <w:lang w:val="en-US"/>
        </w:rPr>
        <w:t xml:space="preserve"> </w:t>
      </w:r>
      <w:r w:rsidRPr="00630D55">
        <w:rPr>
          <w:noProof/>
          <w:sz w:val="28"/>
          <w:lang w:val="en-US"/>
        </w:rPr>
        <w:t xml:space="preserve">55. </w:t>
      </w:r>
      <w:r>
        <w:rPr>
          <w:sz w:val="28"/>
          <w:lang w:val="en-US"/>
        </w:rPr>
        <w:t xml:space="preserve">– P. </w:t>
      </w:r>
      <w:r w:rsidRPr="00630D55">
        <w:rPr>
          <w:noProof/>
          <w:sz w:val="28"/>
          <w:lang w:val="en-US"/>
        </w:rPr>
        <w:t>264-277.</w:t>
      </w:r>
    </w:p>
    <w:p w:rsidR="00630D55" w:rsidRDefault="00630D55" w:rsidP="00EB7D5A">
      <w:pPr>
        <w:pStyle w:val="affffffffffffffffffff5"/>
        <w:numPr>
          <w:ilvl w:val="0"/>
          <w:numId w:val="63"/>
        </w:numPr>
        <w:rPr>
          <w:b/>
          <w:noProof/>
        </w:rPr>
      </w:pPr>
      <w:r>
        <w:rPr>
          <w:b/>
          <w:noProof/>
        </w:rPr>
        <w:t xml:space="preserve">Algeo J., Bolinger D., McMillan J. B., Russell A. B. Among the New Words // American Speech. </w:t>
      </w:r>
      <w:r>
        <w:rPr>
          <w:b/>
          <w:lang w:val="en-US"/>
        </w:rPr>
        <w:t xml:space="preserve">– 1991. – </w:t>
      </w:r>
      <w:r>
        <w:rPr>
          <w:b/>
        </w:rPr>
        <w:t xml:space="preserve">Vol. </w:t>
      </w:r>
      <w:r>
        <w:rPr>
          <w:b/>
          <w:noProof/>
        </w:rPr>
        <w:t xml:space="preserve">66. </w:t>
      </w:r>
      <w:r>
        <w:rPr>
          <w:b/>
          <w:lang w:val="en-US"/>
        </w:rPr>
        <w:t>–</w:t>
      </w:r>
      <w:r>
        <w:rPr>
          <w:b/>
          <w:noProof/>
        </w:rPr>
        <w:t xml:space="preserve"> P. 71-81.</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Allwood J. On the Distinction between Semantics and Pragmatics // Crossing the Boundaries in Linguistics. – Dortrecht, 1981. – P. 177–189.</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pacing w:val="-4"/>
          <w:sz w:val="28"/>
          <w:lang w:val="en-US"/>
        </w:rPr>
        <w:t>Androutsopoulos J., Schmidt G. SMS-Kommunikation: Ethnografische Gattungs</w:t>
      </w:r>
      <w:r w:rsidRPr="00630D55">
        <w:rPr>
          <w:noProof/>
          <w:spacing w:val="-4"/>
          <w:sz w:val="28"/>
          <w:lang w:val="en-US"/>
        </w:rPr>
        <w:softHyphen/>
      </w:r>
      <w:r w:rsidRPr="00630D55">
        <w:rPr>
          <w:noProof/>
          <w:sz w:val="28"/>
          <w:lang w:val="en-US"/>
        </w:rPr>
        <w:t xml:space="preserve">analyse am Beispiel einer Kleingruppe // Zeitschrift für Angewandte Linguistik. </w:t>
      </w:r>
      <w:r>
        <w:rPr>
          <w:sz w:val="28"/>
          <w:lang w:val="en-US"/>
        </w:rPr>
        <w:t>–</w:t>
      </w:r>
      <w:r w:rsidRPr="00630D55">
        <w:rPr>
          <w:noProof/>
          <w:sz w:val="28"/>
          <w:lang w:val="en-US"/>
        </w:rPr>
        <w:t xml:space="preserve"> 2002. </w:t>
      </w:r>
      <w:r>
        <w:rPr>
          <w:sz w:val="28"/>
          <w:lang w:val="en-US"/>
        </w:rPr>
        <w:t>– #36. –</w:t>
      </w:r>
      <w:r w:rsidRPr="00630D55">
        <w:rPr>
          <w:noProof/>
          <w:sz w:val="28"/>
          <w:lang w:val="en-US"/>
        </w:rPr>
        <w:t xml:space="preserve"> </w:t>
      </w:r>
      <w:r w:rsidRPr="00630D55">
        <w:rPr>
          <w:sz w:val="28"/>
          <w:lang w:val="en-US"/>
        </w:rPr>
        <w:t>http://</w:t>
      </w:r>
      <w:r>
        <w:rPr>
          <w:sz w:val="28"/>
          <w:lang w:val="en-US"/>
        </w:rPr>
        <w:t xml:space="preserve"> </w:t>
      </w:r>
      <w:r w:rsidRPr="00630D55">
        <w:rPr>
          <w:sz w:val="28"/>
          <w:lang w:val="en-US"/>
        </w:rPr>
        <w:t>www.ids-mannheim.de/prag/sprachvariation/tp/tp7/sms.htm</w:t>
      </w:r>
      <w:r w:rsidRPr="00630D55">
        <w:rPr>
          <w:noProof/>
          <w:sz w:val="28"/>
          <w:lang w:val="en-US"/>
        </w:rPr>
        <w:t xml:space="preserve"> </w:t>
      </w:r>
      <w:r>
        <w:rPr>
          <w:sz w:val="28"/>
          <w:lang w:val="en-US"/>
        </w:rPr>
        <w:t>–</w:t>
      </w:r>
      <w:r w:rsidRPr="00630D55">
        <w:rPr>
          <w:noProof/>
          <w:sz w:val="28"/>
          <w:lang w:val="en-US"/>
        </w:rPr>
        <w:t xml:space="preserve"> 22.08.2003</w:t>
      </w:r>
    </w:p>
    <w:p w:rsidR="00630D55" w:rsidRDefault="00630D55" w:rsidP="00EB7D5A">
      <w:pPr>
        <w:numPr>
          <w:ilvl w:val="0"/>
          <w:numId w:val="63"/>
        </w:numPr>
        <w:suppressAutoHyphens w:val="0"/>
        <w:spacing w:line="360" w:lineRule="auto"/>
        <w:jc w:val="both"/>
        <w:rPr>
          <w:sz w:val="28"/>
          <w:lang w:val="en-US"/>
        </w:rPr>
      </w:pPr>
      <w:r w:rsidRPr="00630D55">
        <w:rPr>
          <w:sz w:val="28"/>
          <w:lang w:val="en-US"/>
        </w:rPr>
        <w:t>Arnold I.</w:t>
      </w:r>
      <w:r>
        <w:rPr>
          <w:sz w:val="28"/>
          <w:lang w:val="en-US"/>
        </w:rPr>
        <w:t xml:space="preserve"> </w:t>
      </w:r>
      <w:r w:rsidRPr="00630D55">
        <w:rPr>
          <w:sz w:val="28"/>
          <w:lang w:val="en-US"/>
        </w:rPr>
        <w:t xml:space="preserve">V. The English Word. </w:t>
      </w:r>
      <w:r>
        <w:rPr>
          <w:sz w:val="28"/>
          <w:lang w:val="en-US"/>
        </w:rPr>
        <w:t xml:space="preserve">– </w:t>
      </w:r>
      <w:proofErr w:type="gramStart"/>
      <w:r>
        <w:rPr>
          <w:sz w:val="28"/>
        </w:rPr>
        <w:t>М</w:t>
      </w:r>
      <w:r w:rsidRPr="00630D55">
        <w:rPr>
          <w:sz w:val="28"/>
          <w:lang w:val="en-US"/>
        </w:rPr>
        <w:t>.</w:t>
      </w:r>
      <w:r>
        <w:rPr>
          <w:sz w:val="28"/>
          <w:lang w:val="en-US"/>
        </w:rPr>
        <w:t>:</w:t>
      </w:r>
      <w:proofErr w:type="gramEnd"/>
      <w:r>
        <w:rPr>
          <w:sz w:val="28"/>
          <w:lang w:val="en-US"/>
        </w:rPr>
        <w:t xml:space="preserve"> Vysšaja Škola,</w:t>
      </w:r>
      <w:r w:rsidRPr="00630D55">
        <w:rPr>
          <w:sz w:val="28"/>
          <w:lang w:val="en-US"/>
        </w:rPr>
        <w:t xml:space="preserve"> 19</w:t>
      </w:r>
      <w:r>
        <w:rPr>
          <w:sz w:val="28"/>
          <w:lang w:val="en-US"/>
        </w:rPr>
        <w:t>86</w:t>
      </w:r>
      <w:r w:rsidRPr="00630D55">
        <w:rPr>
          <w:sz w:val="28"/>
          <w:lang w:val="en-US"/>
        </w:rPr>
        <w:t>.</w:t>
      </w:r>
      <w:r>
        <w:rPr>
          <w:sz w:val="28"/>
          <w:lang w:val="en-US"/>
        </w:rPr>
        <w:t xml:space="preserve"> – 304 p.</w:t>
      </w:r>
    </w:p>
    <w:p w:rsidR="00630D55" w:rsidRDefault="00630D55" w:rsidP="00EB7D5A">
      <w:pPr>
        <w:pStyle w:val="affffffffffffffffffff5"/>
        <w:numPr>
          <w:ilvl w:val="0"/>
          <w:numId w:val="63"/>
        </w:numPr>
        <w:rPr>
          <w:b/>
          <w:noProof/>
        </w:rPr>
      </w:pPr>
      <w:r>
        <w:rPr>
          <w:b/>
          <w:noProof/>
        </w:rPr>
        <w:t>Barnhart R. K. Some Thoughts about Neologisms before Starting BDNE IV. // Journal of the Dictionary Society of North America. – 1995. – # 16. – P. 51-64.</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Bauer L. English Word</w:t>
      </w:r>
      <w:r>
        <w:rPr>
          <w:sz w:val="28"/>
          <w:lang w:val="en-US"/>
        </w:rPr>
        <w:t>-</w:t>
      </w:r>
      <w:r w:rsidRPr="00630D55">
        <w:rPr>
          <w:sz w:val="28"/>
          <w:lang w:val="en-US"/>
        </w:rPr>
        <w:t>Formation. – Cambridge: Cambridge University Press, 1983. – 311 p.</w:t>
      </w:r>
    </w:p>
    <w:p w:rsidR="00630D55" w:rsidRDefault="00630D55" w:rsidP="00EB7D5A">
      <w:pPr>
        <w:pStyle w:val="affffffffffffffffffff5"/>
        <w:numPr>
          <w:ilvl w:val="0"/>
          <w:numId w:val="63"/>
        </w:numPr>
        <w:rPr>
          <w:b/>
          <w:noProof/>
        </w:rPr>
      </w:pPr>
      <w:r>
        <w:rPr>
          <w:b/>
          <w:noProof/>
        </w:rPr>
        <w:t xml:space="preserve">Baum S. V. The Acronym, Pure and Impure // American Speech. – 1962. – </w:t>
      </w:r>
      <w:r>
        <w:rPr>
          <w:b/>
        </w:rPr>
        <w:t xml:space="preserve">Vol. </w:t>
      </w:r>
      <w:r>
        <w:rPr>
          <w:b/>
          <w:noProof/>
        </w:rPr>
        <w:t>37. – P. 48-50.</w:t>
      </w:r>
    </w:p>
    <w:p w:rsidR="00630D55" w:rsidRDefault="00630D55" w:rsidP="00EB7D5A">
      <w:pPr>
        <w:pStyle w:val="affffffffffffffffffff5"/>
        <w:numPr>
          <w:ilvl w:val="0"/>
          <w:numId w:val="63"/>
        </w:numPr>
        <w:rPr>
          <w:b/>
          <w:noProof/>
        </w:rPr>
      </w:pPr>
      <w:r>
        <w:rPr>
          <w:b/>
          <w:noProof/>
          <w:spacing w:val="-2"/>
        </w:rPr>
        <w:t>Bellmann G. Zur Variation im Lexikon: Kurzwort und das Original // Wirkend</w:t>
      </w:r>
      <w:r>
        <w:rPr>
          <w:b/>
          <w:noProof/>
        </w:rPr>
        <w:t>es Wort. – Düsseldorf: Schwann, 1980. – P. 369-383.</w:t>
      </w:r>
    </w:p>
    <w:p w:rsidR="00630D55" w:rsidRPr="00630D55" w:rsidRDefault="00630D55" w:rsidP="00EB7D5A">
      <w:pPr>
        <w:numPr>
          <w:ilvl w:val="0"/>
          <w:numId w:val="63"/>
        </w:numPr>
        <w:suppressAutoHyphens w:val="0"/>
        <w:spacing w:line="360" w:lineRule="auto"/>
        <w:jc w:val="both"/>
        <w:rPr>
          <w:sz w:val="28"/>
          <w:lang w:val="en-US"/>
        </w:rPr>
      </w:pPr>
      <w:r w:rsidRPr="00630D55">
        <w:rPr>
          <w:spacing w:val="-4"/>
          <w:sz w:val="28"/>
          <w:lang w:val="en-US"/>
        </w:rPr>
        <w:lastRenderedPageBreak/>
        <w:t>Blank A</w:t>
      </w:r>
      <w:r>
        <w:rPr>
          <w:spacing w:val="-4"/>
          <w:sz w:val="28"/>
          <w:lang w:val="en-US"/>
        </w:rPr>
        <w:t>.</w:t>
      </w:r>
      <w:r w:rsidRPr="00630D55">
        <w:rPr>
          <w:spacing w:val="-4"/>
          <w:sz w:val="28"/>
          <w:lang w:val="en-US"/>
        </w:rPr>
        <w:t xml:space="preserve"> Historical Semantics and Cognition (Cognitive Linguistics Research</w:t>
      </w:r>
      <w:r>
        <w:rPr>
          <w:spacing w:val="-4"/>
          <w:sz w:val="28"/>
          <w:lang w:val="en-US"/>
        </w:rPr>
        <w:t>)</w:t>
      </w:r>
      <w:r w:rsidRPr="00630D55">
        <w:rPr>
          <w:spacing w:val="-4"/>
          <w:sz w:val="28"/>
          <w:lang w:val="en-US"/>
        </w:rPr>
        <w:t xml:space="preserve">. – </w:t>
      </w:r>
      <w:r>
        <w:rPr>
          <w:sz w:val="28"/>
          <w:lang w:val="en-US"/>
        </w:rPr>
        <w:t>Berlin–New York</w:t>
      </w:r>
      <w:r w:rsidRPr="00630D55">
        <w:rPr>
          <w:sz w:val="28"/>
          <w:lang w:val="en-US"/>
        </w:rPr>
        <w:t xml:space="preserve">: </w:t>
      </w:r>
      <w:r>
        <w:rPr>
          <w:sz w:val="28"/>
          <w:lang w:val="en-US"/>
        </w:rPr>
        <w:t>Mouton de Gruyter</w:t>
      </w:r>
      <w:r w:rsidRPr="00630D55">
        <w:rPr>
          <w:sz w:val="28"/>
          <w:lang w:val="en-US"/>
        </w:rPr>
        <w:t>, 199</w:t>
      </w:r>
      <w:r>
        <w:rPr>
          <w:sz w:val="28"/>
          <w:lang w:val="en-US"/>
        </w:rPr>
        <w:t>9</w:t>
      </w:r>
      <w:r w:rsidRPr="00630D55">
        <w:rPr>
          <w:sz w:val="28"/>
          <w:lang w:val="en-US"/>
        </w:rPr>
        <w:t>.</w:t>
      </w:r>
      <w:r>
        <w:rPr>
          <w:sz w:val="28"/>
          <w:lang w:val="en-US"/>
        </w:rPr>
        <w:t xml:space="preserve"> –</w:t>
      </w:r>
      <w:r w:rsidRPr="00630D55">
        <w:rPr>
          <w:sz w:val="28"/>
          <w:lang w:val="en-US"/>
        </w:rPr>
        <w:t xml:space="preserve"> </w:t>
      </w:r>
      <w:r>
        <w:rPr>
          <w:sz w:val="28"/>
          <w:lang w:val="en-US"/>
        </w:rPr>
        <w:t>312 p.</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Brekle</w:t>
      </w:r>
      <w:r>
        <w:rPr>
          <w:sz w:val="28"/>
          <w:lang w:val="de-DE"/>
        </w:rPr>
        <w:t>,</w:t>
      </w:r>
      <w:r w:rsidRPr="00630D55">
        <w:rPr>
          <w:sz w:val="28"/>
          <w:lang w:val="en-US"/>
        </w:rPr>
        <w:t xml:space="preserve"> H. E. Generative Satzsemantik im System der englischen Nominal</w:t>
      </w:r>
      <w:r w:rsidRPr="00630D55">
        <w:rPr>
          <w:sz w:val="28"/>
          <w:lang w:val="en-US"/>
        </w:rPr>
        <w:softHyphen/>
        <w:t xml:space="preserve">komposition. </w:t>
      </w:r>
      <w:r>
        <w:rPr>
          <w:sz w:val="28"/>
          <w:lang w:val="en-US"/>
        </w:rPr>
        <w:t xml:space="preserve">– </w:t>
      </w:r>
      <w:r w:rsidRPr="00630D55">
        <w:rPr>
          <w:sz w:val="28"/>
          <w:lang w:val="en-US"/>
        </w:rPr>
        <w:t>München: Wilhelm Fink Verlag, 197</w:t>
      </w:r>
      <w:r>
        <w:rPr>
          <w:sz w:val="28"/>
          <w:lang w:val="en-US"/>
        </w:rPr>
        <w:t>6</w:t>
      </w:r>
      <w:r w:rsidRPr="00630D55">
        <w:rPr>
          <w:sz w:val="28"/>
          <w:lang w:val="en-US"/>
        </w:rPr>
        <w:t>.</w:t>
      </w:r>
      <w:r>
        <w:rPr>
          <w:sz w:val="28"/>
          <w:lang w:val="en-US"/>
        </w:rPr>
        <w:t xml:space="preserve"> – 220 p.</w:t>
      </w:r>
    </w:p>
    <w:p w:rsidR="00630D55" w:rsidRPr="00630D55" w:rsidRDefault="00630D55" w:rsidP="00EB7D5A">
      <w:pPr>
        <w:numPr>
          <w:ilvl w:val="0"/>
          <w:numId w:val="63"/>
        </w:numPr>
        <w:suppressAutoHyphens w:val="0"/>
        <w:spacing w:line="360" w:lineRule="auto"/>
        <w:jc w:val="both"/>
        <w:rPr>
          <w:noProof/>
          <w:sz w:val="28"/>
          <w:lang w:val="en-US"/>
        </w:rPr>
      </w:pPr>
      <w:r>
        <w:rPr>
          <w:sz w:val="28"/>
          <w:lang w:val="en-US"/>
        </w:rPr>
        <w:t>Buzan T. The Mind Map Book. – London, 1996. – 324 р.</w:t>
      </w:r>
    </w:p>
    <w:p w:rsidR="00630D55" w:rsidRDefault="00630D55" w:rsidP="00EB7D5A">
      <w:pPr>
        <w:pStyle w:val="affffffffffffffffffff5"/>
        <w:numPr>
          <w:ilvl w:val="0"/>
          <w:numId w:val="63"/>
        </w:numPr>
        <w:rPr>
          <w:b/>
          <w:noProof/>
        </w:rPr>
      </w:pPr>
      <w:r>
        <w:rPr>
          <w:b/>
          <w:noProof/>
          <w:spacing w:val="-2"/>
        </w:rPr>
        <w:t>Cannon G. H. Abbreviations and Acronyms in English Word-Formation // Ame</w:t>
      </w:r>
      <w:r>
        <w:rPr>
          <w:b/>
          <w:noProof/>
          <w:spacing w:val="-2"/>
        </w:rPr>
        <w:softHyphen/>
      </w:r>
      <w:r>
        <w:rPr>
          <w:b/>
          <w:noProof/>
        </w:rPr>
        <w:t xml:space="preserve">rican Speech. – 1989. – </w:t>
      </w:r>
      <w:r>
        <w:rPr>
          <w:b/>
        </w:rPr>
        <w:t xml:space="preserve">Vol. </w:t>
      </w:r>
      <w:r>
        <w:rPr>
          <w:b/>
          <w:noProof/>
        </w:rPr>
        <w:t>64. – P. 99-123.</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pacing w:val="6"/>
          <w:sz w:val="28"/>
          <w:lang w:val="en-US"/>
        </w:rPr>
        <w:t>Cannon G. H. Blends in English Word-Formation // Linguistics. – 1986. –</w:t>
      </w:r>
      <w:r w:rsidRPr="00630D55">
        <w:rPr>
          <w:noProof/>
          <w:sz w:val="28"/>
          <w:lang w:val="en-US"/>
        </w:rPr>
        <w:t xml:space="preserve"> # 24. – P. 725-753.</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z w:val="28"/>
          <w:lang w:val="en-US"/>
        </w:rPr>
        <w:t>Cannon G.H. Historical Change and Word-Formation: Recent Vocabulary. – New York: Peter Lang, 1987. – 340 p.</w:t>
      </w:r>
    </w:p>
    <w:p w:rsidR="00630D55" w:rsidRPr="00630D55" w:rsidRDefault="00630D55" w:rsidP="00EB7D5A">
      <w:pPr>
        <w:numPr>
          <w:ilvl w:val="0"/>
          <w:numId w:val="63"/>
        </w:numPr>
        <w:suppressAutoHyphens w:val="0"/>
        <w:spacing w:line="360" w:lineRule="auto"/>
        <w:jc w:val="both"/>
        <w:rPr>
          <w:sz w:val="28"/>
          <w:lang w:val="en-US"/>
        </w:rPr>
      </w:pPr>
      <w:r>
        <w:rPr>
          <w:sz w:val="28"/>
          <w:lang w:val="en-US"/>
        </w:rPr>
        <w:t>Comprehensive Grammar of the English Language / Quirk R., Greenbaum S., Leech G., Svartvik J. A. – London – New York, 1991. – 1779р.</w:t>
      </w:r>
    </w:p>
    <w:p w:rsidR="00630D55" w:rsidRPr="00630D55" w:rsidRDefault="00630D55" w:rsidP="00EB7D5A">
      <w:pPr>
        <w:numPr>
          <w:ilvl w:val="0"/>
          <w:numId w:val="63"/>
        </w:numPr>
        <w:suppressAutoHyphens w:val="0"/>
        <w:spacing w:line="360" w:lineRule="auto"/>
        <w:jc w:val="both"/>
        <w:rPr>
          <w:noProof/>
          <w:sz w:val="28"/>
          <w:lang w:val="en-US"/>
        </w:rPr>
      </w:pPr>
      <w:r w:rsidRPr="00630D55">
        <w:rPr>
          <w:snapToGrid w:val="0"/>
          <w:spacing w:val="-4"/>
          <w:sz w:val="28"/>
          <w:lang w:val="en-US"/>
        </w:rPr>
        <w:t>Crystal D. Language and the Internet. – Cambridge: Cambridge University Press,</w:t>
      </w:r>
      <w:r w:rsidRPr="00630D55">
        <w:rPr>
          <w:snapToGrid w:val="0"/>
          <w:sz w:val="28"/>
          <w:lang w:val="en-US"/>
        </w:rPr>
        <w:t xml:space="preserve"> 2002. –272p.</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 xml:space="preserve">Crystal </w:t>
      </w:r>
      <w:r>
        <w:rPr>
          <w:sz w:val="28"/>
          <w:lang w:val="en-US"/>
        </w:rPr>
        <w:t>D</w:t>
      </w:r>
      <w:r w:rsidRPr="00630D55">
        <w:rPr>
          <w:sz w:val="28"/>
          <w:lang w:val="en-US"/>
        </w:rPr>
        <w:t>. The Cambridge Encyclopedia of the English Language. – 2nd ed. – Cambridge: Cambridge University Press, 2003. – 489 p.</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z w:val="28"/>
          <w:lang w:val="en-US"/>
        </w:rPr>
        <w:t>Davy D. Shortening Phenomena in Modern English Word Formation: An Ana</w:t>
      </w:r>
      <w:r w:rsidRPr="00630D55">
        <w:rPr>
          <w:noProof/>
          <w:sz w:val="28"/>
          <w:lang w:val="en-US"/>
        </w:rPr>
        <w:softHyphen/>
        <w:t>lysis of Clipping and Blending // Franco British Studies. – 2000. – # 29. – P. 59-76.</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z w:val="28"/>
          <w:lang w:val="en-US"/>
        </w:rPr>
        <w:t>Devereux R. Shortenings, Blends and Acronyms // Word Ways. – 1984. – # 17. – P. 210-215.</w:t>
      </w:r>
    </w:p>
    <w:p w:rsidR="00630D55" w:rsidRPr="00630D55" w:rsidRDefault="00630D55" w:rsidP="00EB7D5A">
      <w:pPr>
        <w:numPr>
          <w:ilvl w:val="0"/>
          <w:numId w:val="63"/>
        </w:numPr>
        <w:suppressAutoHyphens w:val="0"/>
        <w:spacing w:line="360" w:lineRule="auto"/>
        <w:jc w:val="both"/>
        <w:rPr>
          <w:spacing w:val="-2"/>
          <w:sz w:val="28"/>
          <w:lang w:val="en-US"/>
        </w:rPr>
      </w:pPr>
      <w:r w:rsidRPr="00630D55">
        <w:rPr>
          <w:spacing w:val="-2"/>
          <w:sz w:val="28"/>
          <w:lang w:val="en-US"/>
        </w:rPr>
        <w:t>Dijk</w:t>
      </w:r>
      <w:r>
        <w:rPr>
          <w:spacing w:val="-2"/>
          <w:sz w:val="28"/>
          <w:lang w:val="en-US"/>
        </w:rPr>
        <w:t xml:space="preserve"> T. A. van. Studies in the Pragmatics of Discourse. – Hague</w:t>
      </w:r>
      <w:r w:rsidRPr="00630D55">
        <w:rPr>
          <w:spacing w:val="-2"/>
          <w:sz w:val="28"/>
          <w:lang w:val="en-US"/>
        </w:rPr>
        <w:t>, 1981</w:t>
      </w:r>
      <w:r>
        <w:rPr>
          <w:spacing w:val="-2"/>
          <w:sz w:val="28"/>
          <w:lang w:val="en-US"/>
        </w:rPr>
        <w:t>. – 270 р.</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Döring N</w:t>
      </w:r>
      <w:r>
        <w:rPr>
          <w:sz w:val="28"/>
          <w:lang w:val="en-US"/>
        </w:rPr>
        <w:t>.</w:t>
      </w:r>
      <w:r w:rsidRPr="00630D55">
        <w:rPr>
          <w:sz w:val="28"/>
          <w:lang w:val="en-US"/>
        </w:rPr>
        <w:t xml:space="preserve"> Abkürzungen und Akronyme in der SMS-Kommunikation // Mutter</w:t>
      </w:r>
      <w:r w:rsidRPr="00630D55">
        <w:rPr>
          <w:sz w:val="28"/>
          <w:lang w:val="en-US"/>
        </w:rPr>
        <w:softHyphen/>
        <w:t>sprache.</w:t>
      </w:r>
      <w:r>
        <w:rPr>
          <w:sz w:val="28"/>
          <w:lang w:val="en-US"/>
        </w:rPr>
        <w:t xml:space="preserve"> – 2002. – # 2. </w:t>
      </w:r>
      <w:r w:rsidRPr="00630D55">
        <w:rPr>
          <w:sz w:val="28"/>
          <w:lang w:val="en-US"/>
        </w:rPr>
        <w:t xml:space="preserve">– </w:t>
      </w:r>
      <w:r>
        <w:rPr>
          <w:sz w:val="28"/>
          <w:lang w:val="en-US"/>
        </w:rPr>
        <w:t xml:space="preserve">http:// </w:t>
      </w:r>
      <w:r w:rsidRPr="00630D55">
        <w:rPr>
          <w:sz w:val="28"/>
          <w:lang w:val="en-US"/>
        </w:rPr>
        <w:t>www.nicola-doering.de/publications/sms-kurzformen-doering-2002.pdf</w:t>
      </w:r>
      <w:r>
        <w:rPr>
          <w:sz w:val="28"/>
          <w:lang w:val="en-US"/>
        </w:rPr>
        <w:t xml:space="preserve"> – 15.08.2003.</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z w:val="28"/>
          <w:lang w:val="en-US"/>
        </w:rPr>
        <w:t>Evans H. The triumph of the TLAs // English Today. – 1992. – # 8. – P. 31-38.</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Fles</w:t>
      </w:r>
      <w:r>
        <w:rPr>
          <w:sz w:val="28"/>
          <w:lang w:val="en-US"/>
        </w:rPr>
        <w:t>c</w:t>
      </w:r>
      <w:r w:rsidRPr="00630D55">
        <w:rPr>
          <w:sz w:val="28"/>
          <w:lang w:val="en-US"/>
        </w:rPr>
        <w:t>h R.</w:t>
      </w:r>
      <w:r>
        <w:rPr>
          <w:sz w:val="28"/>
          <w:lang w:val="en-US"/>
        </w:rPr>
        <w:t xml:space="preserve"> F.</w:t>
      </w:r>
      <w:r w:rsidRPr="00630D55">
        <w:rPr>
          <w:sz w:val="28"/>
          <w:lang w:val="en-US"/>
        </w:rPr>
        <w:t xml:space="preserve"> The ABC of Style</w:t>
      </w:r>
      <w:r>
        <w:rPr>
          <w:sz w:val="28"/>
          <w:lang w:val="en-US"/>
        </w:rPr>
        <w:t>: A Guide to Plain English</w:t>
      </w:r>
      <w:r w:rsidRPr="00630D55">
        <w:rPr>
          <w:sz w:val="28"/>
          <w:lang w:val="en-US"/>
        </w:rPr>
        <w:t>. – New York</w:t>
      </w:r>
      <w:r>
        <w:rPr>
          <w:sz w:val="28"/>
          <w:lang w:val="en-US"/>
        </w:rPr>
        <w:t>: Harper and Row,</w:t>
      </w:r>
      <w:r w:rsidRPr="00630D55">
        <w:rPr>
          <w:sz w:val="28"/>
          <w:lang w:val="en-US"/>
        </w:rPr>
        <w:t xml:space="preserve"> 196</w:t>
      </w:r>
      <w:r>
        <w:rPr>
          <w:sz w:val="28"/>
          <w:lang w:val="en-US"/>
        </w:rPr>
        <w:t>4</w:t>
      </w:r>
      <w:r w:rsidRPr="00630D55">
        <w:rPr>
          <w:sz w:val="28"/>
          <w:lang w:val="en-US"/>
        </w:rPr>
        <w:t xml:space="preserve">. – 238 </w:t>
      </w:r>
      <w:r>
        <w:rPr>
          <w:sz w:val="28"/>
          <w:lang w:val="en-US"/>
        </w:rPr>
        <w:t>p.</w:t>
      </w:r>
    </w:p>
    <w:p w:rsidR="00630D55" w:rsidRDefault="00630D55" w:rsidP="00EB7D5A">
      <w:pPr>
        <w:numPr>
          <w:ilvl w:val="0"/>
          <w:numId w:val="63"/>
        </w:numPr>
        <w:suppressAutoHyphens w:val="0"/>
        <w:spacing w:line="360" w:lineRule="auto"/>
        <w:jc w:val="both"/>
        <w:rPr>
          <w:sz w:val="28"/>
          <w:lang w:val="en-US"/>
        </w:rPr>
      </w:pPr>
      <w:r w:rsidRPr="00630D55">
        <w:rPr>
          <w:sz w:val="28"/>
          <w:lang w:val="en-US"/>
        </w:rPr>
        <w:t>Grice</w:t>
      </w:r>
      <w:r>
        <w:rPr>
          <w:sz w:val="28"/>
          <w:lang w:val="en-US"/>
        </w:rPr>
        <w:t xml:space="preserve"> H. P. Logic and Conversation // Syntax and Semantics, Speech Acts. – New York, 1975. – Vol. 13. – P. 41-58.</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lastRenderedPageBreak/>
        <w:t>Grice</w:t>
      </w:r>
      <w:r>
        <w:rPr>
          <w:sz w:val="28"/>
          <w:lang w:val="en-US"/>
        </w:rPr>
        <w:t xml:space="preserve"> H. P. Presupposition and Conversational Implicature // Radical Pragma</w:t>
      </w:r>
      <w:r>
        <w:rPr>
          <w:sz w:val="28"/>
          <w:lang w:val="en-US"/>
        </w:rPr>
        <w:softHyphen/>
        <w:t>tics. – New York, 1981. – P. 83-198.</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Grzega J</w:t>
      </w:r>
      <w:r>
        <w:rPr>
          <w:sz w:val="28"/>
          <w:lang w:val="en-US"/>
        </w:rPr>
        <w:t>.</w:t>
      </w:r>
      <w:r w:rsidRPr="00630D55">
        <w:rPr>
          <w:sz w:val="28"/>
          <w:lang w:val="en-US"/>
        </w:rPr>
        <w:t xml:space="preserve"> Some Thoughts on a Cognitive Onomasiological Approach to Word-Formation with Special Reference to English // Onomasiology Online</w:t>
      </w:r>
      <w:r>
        <w:rPr>
          <w:sz w:val="28"/>
          <w:lang w:val="en-US"/>
        </w:rPr>
        <w:t xml:space="preserve">. – </w:t>
      </w:r>
      <w:r w:rsidRPr="00630D55">
        <w:rPr>
          <w:sz w:val="28"/>
          <w:lang w:val="en-US"/>
        </w:rPr>
        <w:t xml:space="preserve">2002. – </w:t>
      </w:r>
      <w:r>
        <w:rPr>
          <w:sz w:val="28"/>
          <w:lang w:val="en-US"/>
        </w:rPr>
        <w:t xml:space="preserve"># 3. – http:// </w:t>
      </w:r>
      <w:r w:rsidRPr="00630D55">
        <w:rPr>
          <w:sz w:val="28"/>
          <w:lang w:val="en-US"/>
        </w:rPr>
        <w:t>www1.ku-eichstaett.de/SLF/EngluVglSW/grzega1023.pdf</w:t>
      </w:r>
      <w:r>
        <w:rPr>
          <w:sz w:val="28"/>
          <w:lang w:val="en-US"/>
        </w:rPr>
        <w:t xml:space="preserve"> – 12.06.2003.</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z w:val="28"/>
          <w:lang w:val="en-US"/>
        </w:rPr>
        <w:t>Halle M. Prolegomena to a Theory of Word Formation // Linguistic Inquiry. – 1973. – # 4. – P. 3-16.</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z w:val="28"/>
          <w:lang w:val="en-US"/>
        </w:rPr>
        <w:t>Horton A. High-flying acronyms // English Today. – 1995. – # 44. – P. 4-11.</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pacing w:val="-2"/>
          <w:sz w:val="28"/>
          <w:lang w:val="en-US"/>
        </w:rPr>
        <w:t>Howe N. Rewriting initialisms: Folk derivations and linguistic riddles // Journal</w:t>
      </w:r>
      <w:r w:rsidRPr="00630D55">
        <w:rPr>
          <w:noProof/>
          <w:sz w:val="28"/>
          <w:lang w:val="en-US"/>
        </w:rPr>
        <w:t xml:space="preserve"> of American Folklore. – 1989. – # 404. – P. 171-182.</w:t>
      </w:r>
    </w:p>
    <w:p w:rsidR="00630D55" w:rsidRPr="00630D55" w:rsidRDefault="00630D55" w:rsidP="00EB7D5A">
      <w:pPr>
        <w:numPr>
          <w:ilvl w:val="0"/>
          <w:numId w:val="63"/>
        </w:numPr>
        <w:suppressAutoHyphens w:val="0"/>
        <w:spacing w:line="360" w:lineRule="auto"/>
        <w:jc w:val="both"/>
        <w:rPr>
          <w:sz w:val="28"/>
          <w:lang w:val="en-US"/>
        </w:rPr>
      </w:pPr>
      <w:r>
        <w:rPr>
          <w:sz w:val="28"/>
          <w:lang w:val="en-US"/>
        </w:rPr>
        <w:t xml:space="preserve">Jack G. Negative Contraction in Old English Verse // </w:t>
      </w:r>
      <w:proofErr w:type="gramStart"/>
      <w:r>
        <w:rPr>
          <w:sz w:val="28"/>
          <w:lang w:val="en-US"/>
        </w:rPr>
        <w:t>The</w:t>
      </w:r>
      <w:proofErr w:type="gramEnd"/>
      <w:r>
        <w:rPr>
          <w:sz w:val="28"/>
          <w:lang w:val="en-US"/>
        </w:rPr>
        <w:t xml:space="preserve"> Review of English Studies. – 1999. – Vol. 50. – # 198. – P. 133-154.</w:t>
      </w:r>
    </w:p>
    <w:p w:rsidR="00630D55" w:rsidRPr="00630D55" w:rsidRDefault="00630D55" w:rsidP="00EB7D5A">
      <w:pPr>
        <w:numPr>
          <w:ilvl w:val="0"/>
          <w:numId w:val="63"/>
        </w:numPr>
        <w:suppressAutoHyphens w:val="0"/>
        <w:spacing w:line="360" w:lineRule="auto"/>
        <w:jc w:val="both"/>
        <w:rPr>
          <w:sz w:val="28"/>
          <w:lang w:val="en-US"/>
        </w:rPr>
      </w:pPr>
      <w:r>
        <w:rPr>
          <w:sz w:val="28"/>
          <w:lang w:val="en-US"/>
        </w:rPr>
        <w:t>Jespersen O. A Modern English Grammar on Historical Principles. Part VI. Morphology. – London, 1965. – 570 p.</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z w:val="28"/>
          <w:lang w:val="en-US"/>
        </w:rPr>
        <w:t>Kastovsky D. The Problem of Productivity in Word Formation // Linguistics. – 1986. – # 24. – P. 585-600.</w:t>
      </w:r>
    </w:p>
    <w:p w:rsidR="00630D55" w:rsidRPr="00630D55" w:rsidRDefault="00630D55" w:rsidP="00EB7D5A">
      <w:pPr>
        <w:numPr>
          <w:ilvl w:val="0"/>
          <w:numId w:val="63"/>
        </w:numPr>
        <w:suppressAutoHyphens w:val="0"/>
        <w:spacing w:line="360" w:lineRule="auto"/>
        <w:jc w:val="both"/>
        <w:rPr>
          <w:rStyle w:val="HTML2"/>
          <w:i w:val="0"/>
          <w:sz w:val="28"/>
          <w:lang w:val="en-US"/>
        </w:rPr>
      </w:pPr>
      <w:r w:rsidRPr="00630D55">
        <w:rPr>
          <w:rStyle w:val="HTML2"/>
          <w:i w:val="0"/>
          <w:spacing w:val="-2"/>
          <w:sz w:val="28"/>
          <w:lang w:val="en-US"/>
        </w:rPr>
        <w:t>Kelly M.</w:t>
      </w:r>
      <w:r>
        <w:rPr>
          <w:rStyle w:val="HTML2"/>
          <w:i w:val="0"/>
          <w:spacing w:val="-2"/>
          <w:sz w:val="28"/>
          <w:lang w:val="en-US"/>
        </w:rPr>
        <w:t xml:space="preserve"> </w:t>
      </w:r>
      <w:r w:rsidRPr="00630D55">
        <w:rPr>
          <w:rStyle w:val="HTML2"/>
          <w:i w:val="0"/>
          <w:spacing w:val="-2"/>
          <w:sz w:val="28"/>
          <w:lang w:val="en-US"/>
        </w:rPr>
        <w:t>H. To "brunch" or to "brench": Some aspects of blend structure // Lin</w:t>
      </w:r>
      <w:r w:rsidRPr="00630D55">
        <w:rPr>
          <w:rStyle w:val="HTML2"/>
          <w:i w:val="0"/>
          <w:spacing w:val="-2"/>
          <w:sz w:val="28"/>
          <w:lang w:val="en-US"/>
        </w:rPr>
        <w:softHyphen/>
        <w:t>g</w:t>
      </w:r>
      <w:r w:rsidRPr="00630D55">
        <w:rPr>
          <w:rStyle w:val="HTML2"/>
          <w:i w:val="0"/>
          <w:sz w:val="28"/>
          <w:lang w:val="en-US"/>
        </w:rPr>
        <w:t>uistics</w:t>
      </w:r>
      <w:r>
        <w:rPr>
          <w:rStyle w:val="HTML2"/>
          <w:i w:val="0"/>
          <w:sz w:val="28"/>
          <w:lang w:val="en-US"/>
        </w:rPr>
        <w:t>. –</w:t>
      </w:r>
      <w:r w:rsidRPr="00630D55">
        <w:rPr>
          <w:rStyle w:val="HTML2"/>
          <w:i w:val="0"/>
          <w:sz w:val="28"/>
          <w:lang w:val="en-US"/>
        </w:rPr>
        <w:t xml:space="preserve"> 1998</w:t>
      </w:r>
      <w:r>
        <w:rPr>
          <w:rStyle w:val="HTML2"/>
          <w:i w:val="0"/>
          <w:sz w:val="28"/>
          <w:lang w:val="en-US"/>
        </w:rPr>
        <w:t>. – # 36</w:t>
      </w:r>
      <w:r w:rsidRPr="00630D55">
        <w:rPr>
          <w:rStyle w:val="HTML2"/>
          <w:i w:val="0"/>
          <w:sz w:val="28"/>
          <w:lang w:val="en-US"/>
        </w:rPr>
        <w:t>.</w:t>
      </w:r>
      <w:r>
        <w:rPr>
          <w:rStyle w:val="HTML2"/>
          <w:i w:val="0"/>
          <w:sz w:val="28"/>
          <w:lang w:val="en-US"/>
        </w:rPr>
        <w:t xml:space="preserve"> –</w:t>
      </w:r>
      <w:r w:rsidRPr="00630D55">
        <w:rPr>
          <w:rStyle w:val="HTML2"/>
          <w:i w:val="0"/>
          <w:sz w:val="28"/>
          <w:lang w:val="en-US"/>
        </w:rPr>
        <w:t xml:space="preserve"> P. 579-590</w:t>
      </w:r>
      <w:r>
        <w:rPr>
          <w:rStyle w:val="HTML2"/>
          <w:i w:val="0"/>
          <w:sz w:val="28"/>
          <w:lang w:val="en-US"/>
        </w:rPr>
        <w:t>.</w:t>
      </w:r>
    </w:p>
    <w:p w:rsidR="00630D55" w:rsidRPr="00630D55" w:rsidRDefault="00630D55" w:rsidP="00EB7D5A">
      <w:pPr>
        <w:numPr>
          <w:ilvl w:val="0"/>
          <w:numId w:val="63"/>
        </w:numPr>
        <w:suppressAutoHyphens w:val="0"/>
        <w:spacing w:line="360" w:lineRule="auto"/>
        <w:jc w:val="both"/>
        <w:rPr>
          <w:sz w:val="28"/>
          <w:lang w:val="en-US"/>
        </w:rPr>
      </w:pPr>
      <w:r w:rsidRPr="00630D55">
        <w:rPr>
          <w:spacing w:val="-4"/>
          <w:sz w:val="28"/>
          <w:lang w:val="en-US"/>
        </w:rPr>
        <w:t>Labov W. Language in the Inner City: Studies in the Black English Vernacular. –</w:t>
      </w:r>
      <w:r w:rsidRPr="00630D55">
        <w:rPr>
          <w:sz w:val="28"/>
          <w:lang w:val="en-US"/>
        </w:rPr>
        <w:t xml:space="preserve"> Philadelphia: Univ. of Pennsylvania Press, 1972. – 412 p.</w:t>
      </w:r>
    </w:p>
    <w:p w:rsidR="00630D55" w:rsidRPr="00630D55" w:rsidRDefault="00630D55" w:rsidP="00EB7D5A">
      <w:pPr>
        <w:numPr>
          <w:ilvl w:val="0"/>
          <w:numId w:val="63"/>
        </w:numPr>
        <w:suppressAutoHyphens w:val="0"/>
        <w:spacing w:line="360" w:lineRule="auto"/>
        <w:jc w:val="both"/>
        <w:rPr>
          <w:sz w:val="28"/>
          <w:lang w:val="en-US"/>
        </w:rPr>
      </w:pPr>
      <w:r w:rsidRPr="00630D55">
        <w:rPr>
          <w:spacing w:val="-4"/>
          <w:sz w:val="28"/>
          <w:lang w:val="en-US"/>
        </w:rPr>
        <w:t>Lamb S.</w:t>
      </w:r>
      <w:r>
        <w:rPr>
          <w:spacing w:val="-4"/>
          <w:sz w:val="28"/>
          <w:lang w:val="en-US"/>
        </w:rPr>
        <w:t xml:space="preserve"> </w:t>
      </w:r>
      <w:r w:rsidRPr="00630D55">
        <w:rPr>
          <w:spacing w:val="-4"/>
          <w:sz w:val="28"/>
          <w:lang w:val="en-US"/>
        </w:rPr>
        <w:t>M. Segmentation // Proceedings of the National Symposium on Machine</w:t>
      </w:r>
      <w:r w:rsidRPr="00630D55">
        <w:rPr>
          <w:sz w:val="28"/>
          <w:lang w:val="en-US"/>
        </w:rPr>
        <w:t xml:space="preserve"> Translation. – N</w:t>
      </w:r>
      <w:r>
        <w:rPr>
          <w:sz w:val="28"/>
          <w:lang w:val="en-US"/>
        </w:rPr>
        <w:t xml:space="preserve">ew </w:t>
      </w:r>
      <w:r w:rsidRPr="00630D55">
        <w:rPr>
          <w:sz w:val="28"/>
          <w:lang w:val="en-US"/>
        </w:rPr>
        <w:t>Y</w:t>
      </w:r>
      <w:r>
        <w:rPr>
          <w:sz w:val="28"/>
          <w:lang w:val="en-US"/>
        </w:rPr>
        <w:t>ork</w:t>
      </w:r>
      <w:r w:rsidRPr="00630D55">
        <w:rPr>
          <w:sz w:val="28"/>
          <w:lang w:val="en-US"/>
        </w:rPr>
        <w:t xml:space="preserve">, 1961. – </w:t>
      </w:r>
      <w:proofErr w:type="gramStart"/>
      <w:r>
        <w:rPr>
          <w:sz w:val="28"/>
        </w:rPr>
        <w:t>Р</w:t>
      </w:r>
      <w:r w:rsidRPr="00630D55">
        <w:rPr>
          <w:sz w:val="28"/>
          <w:lang w:val="en-US"/>
        </w:rPr>
        <w:t>.</w:t>
      </w:r>
      <w:r>
        <w:rPr>
          <w:sz w:val="28"/>
          <w:lang w:val="en-US"/>
        </w:rPr>
        <w:t xml:space="preserve"> </w:t>
      </w:r>
      <w:r w:rsidRPr="00630D55">
        <w:rPr>
          <w:sz w:val="28"/>
          <w:lang w:val="en-US"/>
        </w:rPr>
        <w:t>127</w:t>
      </w:r>
      <w:proofErr w:type="gramEnd"/>
      <w:r w:rsidRPr="00630D55">
        <w:rPr>
          <w:sz w:val="28"/>
          <w:lang w:val="en-US"/>
        </w:rPr>
        <w:t>-146.</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Leech</w:t>
      </w:r>
      <w:r>
        <w:rPr>
          <w:sz w:val="28"/>
          <w:lang w:val="en-US"/>
        </w:rPr>
        <w:t xml:space="preserve"> J.</w:t>
      </w:r>
      <w:r w:rsidRPr="00630D55">
        <w:rPr>
          <w:sz w:val="28"/>
          <w:lang w:val="en-US"/>
        </w:rPr>
        <w:t xml:space="preserve"> </w:t>
      </w:r>
      <w:r>
        <w:rPr>
          <w:sz w:val="28"/>
          <w:lang w:val="en-US"/>
        </w:rPr>
        <w:t>Principles of Pragmatics. – London: Longman, 1985. – 250 p.</w:t>
      </w:r>
    </w:p>
    <w:p w:rsidR="00630D55" w:rsidRPr="00630D55" w:rsidRDefault="00630D55" w:rsidP="00EB7D5A">
      <w:pPr>
        <w:numPr>
          <w:ilvl w:val="0"/>
          <w:numId w:val="63"/>
        </w:numPr>
        <w:suppressAutoHyphens w:val="0"/>
        <w:spacing w:line="360" w:lineRule="auto"/>
        <w:jc w:val="both"/>
        <w:rPr>
          <w:noProof/>
          <w:sz w:val="28"/>
          <w:lang w:val="en-US"/>
        </w:rPr>
      </w:pPr>
      <w:r>
        <w:rPr>
          <w:spacing w:val="-2"/>
          <w:sz w:val="28"/>
          <w:lang w:val="en-US"/>
        </w:rPr>
        <w:t>Leontyeva S. F. A Theoretical Course of English Phonetics. – Moscow: Vysšaja</w:t>
      </w:r>
      <w:r>
        <w:rPr>
          <w:sz w:val="28"/>
          <w:lang w:val="en-US"/>
        </w:rPr>
        <w:t xml:space="preserve"> Škola, 1980. – 271 p.</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Levinson</w:t>
      </w:r>
      <w:r>
        <w:rPr>
          <w:sz w:val="28"/>
          <w:lang w:val="en-US"/>
        </w:rPr>
        <w:t xml:space="preserve"> S. C. Pragmatics. – Cambridge: CUP</w:t>
      </w:r>
      <w:r w:rsidRPr="00630D55">
        <w:rPr>
          <w:sz w:val="28"/>
          <w:lang w:val="en-US"/>
        </w:rPr>
        <w:t>, 1983</w:t>
      </w:r>
      <w:r>
        <w:rPr>
          <w:sz w:val="28"/>
          <w:lang w:val="en-US"/>
        </w:rPr>
        <w:t>. – 434 p.</w:t>
      </w:r>
    </w:p>
    <w:p w:rsidR="00630D55" w:rsidRDefault="00630D55" w:rsidP="00EB7D5A">
      <w:pPr>
        <w:pStyle w:val="affffffffffffffffffff5"/>
        <w:numPr>
          <w:ilvl w:val="0"/>
          <w:numId w:val="63"/>
        </w:numPr>
        <w:rPr>
          <w:b/>
          <w:noProof/>
        </w:rPr>
      </w:pPr>
      <w:r>
        <w:rPr>
          <w:b/>
          <w:noProof/>
        </w:rPr>
        <w:t>Lipka L. Lexicalization and Institutionalization in English and German // Zeit</w:t>
      </w:r>
      <w:r>
        <w:rPr>
          <w:b/>
          <w:noProof/>
        </w:rPr>
        <w:softHyphen/>
        <w:t>schrift für Anglistik. – 1992. – # 40. – P. 101-111.</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Lyons</w:t>
      </w:r>
      <w:r>
        <w:rPr>
          <w:sz w:val="28"/>
          <w:lang w:val="en-US"/>
        </w:rPr>
        <w:t xml:space="preserve"> J. Semantics: Volume 2. – Cambridge: CUP</w:t>
      </w:r>
      <w:r w:rsidRPr="00630D55">
        <w:rPr>
          <w:sz w:val="28"/>
          <w:lang w:val="en-US"/>
        </w:rPr>
        <w:t>, 1977</w:t>
      </w:r>
      <w:r>
        <w:rPr>
          <w:sz w:val="28"/>
          <w:lang w:val="en-US"/>
        </w:rPr>
        <w:t>. – 460 p.</w:t>
      </w:r>
    </w:p>
    <w:p w:rsidR="00630D55" w:rsidRPr="00630D55" w:rsidRDefault="00630D55" w:rsidP="00EB7D5A">
      <w:pPr>
        <w:numPr>
          <w:ilvl w:val="0"/>
          <w:numId w:val="63"/>
        </w:numPr>
        <w:suppressAutoHyphens w:val="0"/>
        <w:spacing w:line="360" w:lineRule="auto"/>
        <w:jc w:val="both"/>
        <w:rPr>
          <w:spacing w:val="-6"/>
          <w:sz w:val="28"/>
          <w:lang w:val="en-US"/>
        </w:rPr>
      </w:pPr>
      <w:r w:rsidRPr="00630D55">
        <w:rPr>
          <w:spacing w:val="-6"/>
          <w:sz w:val="28"/>
          <w:lang w:val="en-US"/>
        </w:rPr>
        <w:t>Lyons J</w:t>
      </w:r>
      <w:r>
        <w:rPr>
          <w:spacing w:val="-6"/>
          <w:sz w:val="28"/>
          <w:lang w:val="en-US"/>
        </w:rPr>
        <w:t>.</w:t>
      </w:r>
      <w:r w:rsidRPr="00630D55">
        <w:rPr>
          <w:spacing w:val="-6"/>
          <w:sz w:val="28"/>
          <w:lang w:val="en-US"/>
        </w:rPr>
        <w:t xml:space="preserve"> Introduction to Theoretical Linguistics. </w:t>
      </w:r>
      <w:r>
        <w:rPr>
          <w:spacing w:val="-6"/>
          <w:sz w:val="28"/>
          <w:lang w:val="en-US"/>
        </w:rPr>
        <w:t xml:space="preserve">– </w:t>
      </w:r>
      <w:r w:rsidRPr="00630D55">
        <w:rPr>
          <w:spacing w:val="-6"/>
          <w:sz w:val="28"/>
          <w:lang w:val="en-US"/>
        </w:rPr>
        <w:t>Cambridge</w:t>
      </w:r>
      <w:r>
        <w:rPr>
          <w:spacing w:val="-6"/>
          <w:sz w:val="28"/>
          <w:lang w:val="en-US"/>
        </w:rPr>
        <w:t>:</w:t>
      </w:r>
      <w:r w:rsidRPr="00630D55">
        <w:rPr>
          <w:spacing w:val="-6"/>
          <w:sz w:val="28"/>
          <w:lang w:val="en-US"/>
        </w:rPr>
        <w:t xml:space="preserve"> CUP, 1968.</w:t>
      </w:r>
      <w:r>
        <w:rPr>
          <w:spacing w:val="-6"/>
          <w:sz w:val="28"/>
          <w:lang w:val="en-US"/>
        </w:rPr>
        <w:t xml:space="preserve"> – 519 p.</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lastRenderedPageBreak/>
        <w:t>Marchand H</w:t>
      </w:r>
      <w:r>
        <w:rPr>
          <w:sz w:val="28"/>
          <w:lang w:val="en-US"/>
        </w:rPr>
        <w:t>.</w:t>
      </w:r>
      <w:r w:rsidRPr="00630D55">
        <w:rPr>
          <w:sz w:val="28"/>
          <w:lang w:val="en-US"/>
        </w:rPr>
        <w:t xml:space="preserve"> The Categories and Types of Present-Day English Word-Formation</w:t>
      </w:r>
      <w:r>
        <w:rPr>
          <w:sz w:val="28"/>
          <w:lang w:val="en-US"/>
        </w:rPr>
        <w:t>: A Synchronic-Diachronic Approach</w:t>
      </w:r>
      <w:r w:rsidRPr="00630D55">
        <w:rPr>
          <w:sz w:val="28"/>
          <w:lang w:val="en-US"/>
        </w:rPr>
        <w:t>. –</w:t>
      </w:r>
      <w:r>
        <w:rPr>
          <w:sz w:val="28"/>
          <w:lang w:val="en-US"/>
        </w:rPr>
        <w:t xml:space="preserve"> Munich: Beck, 1969</w:t>
      </w:r>
      <w:r w:rsidRPr="00630D55">
        <w:rPr>
          <w:sz w:val="28"/>
          <w:lang w:val="en-US"/>
        </w:rPr>
        <w:t>.</w:t>
      </w:r>
      <w:r>
        <w:rPr>
          <w:sz w:val="28"/>
          <w:lang w:val="en-US"/>
        </w:rPr>
        <w:t xml:space="preserve"> – 379 p.</w:t>
      </w:r>
    </w:p>
    <w:p w:rsidR="00630D55" w:rsidRDefault="00630D55" w:rsidP="00EB7D5A">
      <w:pPr>
        <w:pStyle w:val="affffffffffffffffffff5"/>
        <w:numPr>
          <w:ilvl w:val="0"/>
          <w:numId w:val="63"/>
        </w:numPr>
        <w:rPr>
          <w:b/>
          <w:noProof/>
        </w:rPr>
      </w:pPr>
      <w:r>
        <w:rPr>
          <w:b/>
          <w:noProof/>
        </w:rPr>
        <w:t>McCully C. B., Holmes M. Some Notes on the Structure of Acronyms // Lingua. – 1988. – # 74. – P. 27-43.</w:t>
      </w:r>
    </w:p>
    <w:p w:rsidR="00630D55" w:rsidRDefault="00630D55" w:rsidP="00EB7D5A">
      <w:pPr>
        <w:numPr>
          <w:ilvl w:val="0"/>
          <w:numId w:val="63"/>
        </w:numPr>
        <w:suppressAutoHyphens w:val="0"/>
        <w:spacing w:line="360" w:lineRule="auto"/>
        <w:jc w:val="both"/>
        <w:rPr>
          <w:sz w:val="28"/>
          <w:lang w:val="en-US"/>
        </w:rPr>
      </w:pPr>
      <w:r w:rsidRPr="00630D55">
        <w:rPr>
          <w:sz w:val="28"/>
          <w:lang w:val="en-US"/>
        </w:rPr>
        <w:t xml:space="preserve">Motsch </w:t>
      </w:r>
      <w:r>
        <w:rPr>
          <w:sz w:val="28"/>
          <w:lang w:val="en-US"/>
        </w:rPr>
        <w:t>W.</w:t>
      </w:r>
      <w:r w:rsidRPr="00630D55">
        <w:rPr>
          <w:sz w:val="28"/>
          <w:lang w:val="en-US"/>
        </w:rPr>
        <w:t xml:space="preserve"> </w:t>
      </w:r>
      <w:r>
        <w:rPr>
          <w:sz w:val="28"/>
          <w:lang w:val="en-US"/>
        </w:rPr>
        <w:t>Situational Context and Illocutionary Force // Speech Act Theory and Pragmatics. – Dortrecht, 1980. – P. 155-168.</w:t>
      </w:r>
    </w:p>
    <w:p w:rsidR="00630D55" w:rsidRDefault="00630D55" w:rsidP="00EB7D5A">
      <w:pPr>
        <w:pStyle w:val="affffffffffffffffffff5"/>
        <w:numPr>
          <w:ilvl w:val="0"/>
          <w:numId w:val="63"/>
        </w:numPr>
        <w:rPr>
          <w:b/>
          <w:noProof/>
        </w:rPr>
      </w:pPr>
      <w:r>
        <w:rPr>
          <w:b/>
          <w:noProof/>
        </w:rPr>
        <w:t>Neufeldt V. A Civil but Untrammeled Tongue: Spontaneous Creativity in Lan</w:t>
      </w:r>
      <w:r>
        <w:rPr>
          <w:b/>
          <w:noProof/>
        </w:rPr>
        <w:softHyphen/>
      </w:r>
      <w:r>
        <w:rPr>
          <w:b/>
          <w:noProof/>
          <w:spacing w:val="-2"/>
        </w:rPr>
        <w:t>guage // Journal of the Dictionary Society of North America – 1995. – # 16. – P. 19-31.</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Origgi G., Sperber D. Evolution, Communication and the Proper Function of Language: A discussion of Millikan in the light of pragmatics and of the psychology of mindreading // Evolution and the Human Mind: Language, Modularity and Social Cognition. – Cambridge</w:t>
      </w:r>
      <w:r>
        <w:rPr>
          <w:sz w:val="28"/>
          <w:lang w:val="en-US"/>
        </w:rPr>
        <w:t>:</w:t>
      </w:r>
      <w:r w:rsidRPr="00630D55">
        <w:rPr>
          <w:sz w:val="28"/>
          <w:lang w:val="en-US"/>
        </w:rPr>
        <w:t xml:space="preserve"> Cambridge University Press, 2000.</w:t>
      </w:r>
      <w:r>
        <w:rPr>
          <w:sz w:val="28"/>
          <w:lang w:val="en-US"/>
        </w:rPr>
        <w:t xml:space="preserve"> – P. 201-217.</w:t>
      </w:r>
    </w:p>
    <w:p w:rsidR="00630D55" w:rsidRPr="00630D55" w:rsidRDefault="00630D55" w:rsidP="00EB7D5A">
      <w:pPr>
        <w:numPr>
          <w:ilvl w:val="0"/>
          <w:numId w:val="63"/>
        </w:numPr>
        <w:suppressAutoHyphens w:val="0"/>
        <w:spacing w:line="360" w:lineRule="auto"/>
        <w:jc w:val="both"/>
        <w:rPr>
          <w:sz w:val="28"/>
          <w:lang w:val="en-US"/>
        </w:rPr>
      </w:pPr>
      <w:r w:rsidRPr="00630D55">
        <w:rPr>
          <w:spacing w:val="-4"/>
          <w:sz w:val="28"/>
          <w:lang w:val="en-US"/>
        </w:rPr>
        <w:t>Parisi D., Constelfranc</w:t>
      </w:r>
      <w:r>
        <w:rPr>
          <w:spacing w:val="-4"/>
          <w:sz w:val="28"/>
          <w:lang w:val="en-US"/>
        </w:rPr>
        <w:t>h</w:t>
      </w:r>
      <w:r w:rsidRPr="00630D55">
        <w:rPr>
          <w:spacing w:val="-4"/>
          <w:sz w:val="28"/>
          <w:lang w:val="en-US"/>
        </w:rPr>
        <w:t>i</w:t>
      </w:r>
      <w:r>
        <w:rPr>
          <w:spacing w:val="-4"/>
          <w:sz w:val="28"/>
          <w:lang w:val="en-US"/>
        </w:rPr>
        <w:t xml:space="preserve"> C. A Goal Analysis of Some Pragmatic Aspects of Lan</w:t>
      </w:r>
      <w:r>
        <w:rPr>
          <w:spacing w:val="-4"/>
          <w:sz w:val="28"/>
          <w:lang w:val="en-US"/>
        </w:rPr>
        <w:softHyphen/>
      </w:r>
      <w:r>
        <w:rPr>
          <w:spacing w:val="-2"/>
          <w:sz w:val="28"/>
          <w:lang w:val="en-US"/>
        </w:rPr>
        <w:t>guage // Possibilities and Limitations of Pragmatics. – Amsterdam,</w:t>
      </w:r>
      <w:r w:rsidRPr="00630D55">
        <w:rPr>
          <w:spacing w:val="-2"/>
          <w:sz w:val="28"/>
          <w:lang w:val="en-US"/>
        </w:rPr>
        <w:t xml:space="preserve"> 1981</w:t>
      </w:r>
      <w:r>
        <w:rPr>
          <w:spacing w:val="-2"/>
          <w:sz w:val="28"/>
          <w:lang w:val="en-US"/>
        </w:rPr>
        <w:t>. – P. 566-579.</w:t>
      </w:r>
    </w:p>
    <w:p w:rsidR="00630D55" w:rsidRDefault="00630D55" w:rsidP="00EB7D5A">
      <w:pPr>
        <w:numPr>
          <w:ilvl w:val="0"/>
          <w:numId w:val="63"/>
        </w:numPr>
        <w:suppressAutoHyphens w:val="0"/>
        <w:spacing w:line="360" w:lineRule="auto"/>
        <w:jc w:val="both"/>
        <w:rPr>
          <w:sz w:val="28"/>
        </w:rPr>
      </w:pPr>
      <w:r w:rsidRPr="00630D55">
        <w:rPr>
          <w:sz w:val="28"/>
          <w:lang w:val="en-US"/>
        </w:rPr>
        <w:t>Pateman T</w:t>
      </w:r>
      <w:r>
        <w:rPr>
          <w:sz w:val="28"/>
          <w:lang w:val="en-US"/>
        </w:rPr>
        <w:t xml:space="preserve">. </w:t>
      </w:r>
      <w:r w:rsidRPr="00630D55">
        <w:rPr>
          <w:sz w:val="28"/>
          <w:lang w:val="en-US"/>
        </w:rPr>
        <w:t>Relevance, Contextual Effects and Least Effort</w:t>
      </w:r>
      <w:r>
        <w:rPr>
          <w:sz w:val="28"/>
          <w:lang w:val="en-US"/>
        </w:rPr>
        <w:t xml:space="preserve"> // </w:t>
      </w:r>
      <w:r w:rsidRPr="00630D55">
        <w:rPr>
          <w:sz w:val="28"/>
          <w:lang w:val="en-US"/>
        </w:rPr>
        <w:t>Poetics Today</w:t>
      </w:r>
      <w:r>
        <w:rPr>
          <w:sz w:val="28"/>
          <w:lang w:val="en-US"/>
        </w:rPr>
        <w:t>.</w:t>
      </w:r>
      <w:r w:rsidRPr="00630D55">
        <w:rPr>
          <w:sz w:val="28"/>
          <w:lang w:val="en-US"/>
        </w:rPr>
        <w:t xml:space="preserve"> </w:t>
      </w:r>
      <w:r>
        <w:rPr>
          <w:sz w:val="28"/>
        </w:rPr>
        <w:t>1986</w:t>
      </w:r>
      <w:r>
        <w:rPr>
          <w:sz w:val="28"/>
          <w:lang w:val="en-US"/>
        </w:rPr>
        <w:t xml:space="preserve">. – </w:t>
      </w:r>
      <w:r>
        <w:rPr>
          <w:sz w:val="28"/>
        </w:rPr>
        <w:t>Vol 7</w:t>
      </w:r>
      <w:r>
        <w:rPr>
          <w:sz w:val="28"/>
          <w:lang w:val="en-US"/>
        </w:rPr>
        <w:t>. –</w:t>
      </w:r>
      <w:r>
        <w:rPr>
          <w:sz w:val="28"/>
        </w:rPr>
        <w:t xml:space="preserve"> </w:t>
      </w:r>
      <w:r>
        <w:rPr>
          <w:sz w:val="28"/>
          <w:lang w:val="en-US"/>
        </w:rPr>
        <w:t>No.</w:t>
      </w:r>
      <w:r>
        <w:rPr>
          <w:sz w:val="28"/>
        </w:rPr>
        <w:t xml:space="preserve"> 4</w:t>
      </w:r>
      <w:r>
        <w:rPr>
          <w:sz w:val="28"/>
          <w:lang w:val="en-US"/>
        </w:rPr>
        <w:t>. –</w:t>
      </w:r>
      <w:r>
        <w:rPr>
          <w:sz w:val="28"/>
        </w:rPr>
        <w:t xml:space="preserve"> </w:t>
      </w:r>
      <w:r>
        <w:rPr>
          <w:sz w:val="28"/>
          <w:lang w:val="en-US"/>
        </w:rPr>
        <w:t xml:space="preserve">P. </w:t>
      </w:r>
      <w:r>
        <w:rPr>
          <w:sz w:val="28"/>
        </w:rPr>
        <w:t>745-754.</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Pozner</w:t>
      </w:r>
      <w:r>
        <w:rPr>
          <w:sz w:val="28"/>
          <w:lang w:val="en-US"/>
        </w:rPr>
        <w:t xml:space="preserve"> R. Semantics and Pragmatics of Sentence Connectives in Natural Lan</w:t>
      </w:r>
      <w:r>
        <w:rPr>
          <w:sz w:val="28"/>
          <w:lang w:val="en-US"/>
        </w:rPr>
        <w:softHyphen/>
        <w:t>guage // Speech Act Theory and Pragmatics. – Dortrecht, 1980. – P. 89-99.</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Riordan J.</w:t>
      </w:r>
      <w:r>
        <w:rPr>
          <w:sz w:val="28"/>
          <w:lang w:val="en-US"/>
        </w:rPr>
        <w:t xml:space="preserve"> </w:t>
      </w:r>
      <w:r w:rsidRPr="00630D55">
        <w:rPr>
          <w:sz w:val="28"/>
          <w:lang w:val="en-US"/>
        </w:rPr>
        <w:t>L. Some “G.I. Alphabet Soup”// American Speech. – 1957. – Vol. 32</w:t>
      </w:r>
      <w:r>
        <w:rPr>
          <w:sz w:val="28"/>
          <w:lang w:val="en-US"/>
        </w:rPr>
        <w:t>. – P. 27-32.</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z w:val="28"/>
          <w:lang w:val="en-US"/>
        </w:rPr>
        <w:t>Rodriguez G. F. Abbreviations and American slang // English Today. – 1992. – # 8. – P. 39-44.</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z w:val="28"/>
          <w:lang w:val="en-US"/>
        </w:rPr>
        <w:t>Rodriguez G. F. Translation and Borrowing of Acronyms: Main trends // Inter</w:t>
      </w:r>
      <w:r w:rsidRPr="00630D55">
        <w:rPr>
          <w:noProof/>
          <w:sz w:val="28"/>
          <w:lang w:val="en-US"/>
        </w:rPr>
        <w:softHyphen/>
      </w:r>
      <w:r w:rsidRPr="00630D55">
        <w:rPr>
          <w:noProof/>
          <w:spacing w:val="-4"/>
          <w:sz w:val="28"/>
          <w:lang w:val="en-US"/>
        </w:rPr>
        <w:t>national Review of Applied Linguistics in Language Teaching. – 1991. – Vol. 29. – # 2.</w:t>
      </w:r>
      <w:r w:rsidRPr="00630D55">
        <w:rPr>
          <w:noProof/>
          <w:sz w:val="28"/>
          <w:lang w:val="en-US"/>
        </w:rPr>
        <w:t xml:space="preserve"> – P. 161-170.</w:t>
      </w:r>
    </w:p>
    <w:p w:rsidR="00630D55" w:rsidRDefault="00630D55" w:rsidP="00EB7D5A">
      <w:pPr>
        <w:pStyle w:val="affffffffffffffffffff5"/>
        <w:numPr>
          <w:ilvl w:val="0"/>
          <w:numId w:val="63"/>
        </w:numPr>
        <w:rPr>
          <w:b/>
          <w:noProof/>
        </w:rPr>
      </w:pPr>
      <w:r>
        <w:rPr>
          <w:b/>
          <w:noProof/>
        </w:rPr>
        <w:t>Ronneberger-Sibold E. On Different Ways of Optimizing the Sound Shape of Words // Historical Linguistics. – Frankfurt/Mein, 1995. – P. 422-432.</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Searle J.</w:t>
      </w:r>
      <w:r>
        <w:rPr>
          <w:sz w:val="28"/>
          <w:lang w:val="en-US"/>
        </w:rPr>
        <w:t xml:space="preserve"> </w:t>
      </w:r>
      <w:r w:rsidRPr="00630D55">
        <w:rPr>
          <w:sz w:val="28"/>
          <w:lang w:val="en-US"/>
        </w:rPr>
        <w:t>R. Expression and Meaning: Studies in the Theory of Speech Acts. – Cambridge: Cambridge University Press, 1981. – 187 p.</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lastRenderedPageBreak/>
        <w:t>Smyk D. Why “Unproductive” Processes Yield New Forms? A Holistic Ap</w:t>
      </w:r>
      <w:r w:rsidRPr="00630D55">
        <w:rPr>
          <w:sz w:val="28"/>
          <w:lang w:val="en-US"/>
        </w:rPr>
        <w:softHyphen/>
        <w:t xml:space="preserve">proach to Productivity. </w:t>
      </w:r>
      <w:r>
        <w:rPr>
          <w:sz w:val="28"/>
          <w:lang w:val="en-US"/>
        </w:rPr>
        <w:t xml:space="preserve">– http:// </w:t>
      </w:r>
      <w:r w:rsidRPr="00630D55">
        <w:rPr>
          <w:sz w:val="28"/>
          <w:lang w:val="en-US"/>
        </w:rPr>
        <w:t>www.cogsci.uni-osnabrueck.de/~productivity/ Abstracts/Smyk.rtf</w:t>
      </w:r>
      <w:r>
        <w:rPr>
          <w:sz w:val="28"/>
          <w:lang w:val="en-US"/>
        </w:rPr>
        <w:t xml:space="preserve"> – 15.07.2003.</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Sperber D</w:t>
      </w:r>
      <w:r>
        <w:rPr>
          <w:sz w:val="28"/>
          <w:lang w:val="en-US"/>
        </w:rPr>
        <w:t>.,</w:t>
      </w:r>
      <w:r w:rsidRPr="00630D55">
        <w:rPr>
          <w:sz w:val="28"/>
          <w:lang w:val="en-US"/>
        </w:rPr>
        <w:t xml:space="preserve"> Wilson D</w:t>
      </w:r>
      <w:r>
        <w:rPr>
          <w:sz w:val="28"/>
          <w:lang w:val="en-US"/>
        </w:rPr>
        <w:t xml:space="preserve">. </w:t>
      </w:r>
      <w:r w:rsidRPr="00630D55">
        <w:rPr>
          <w:sz w:val="28"/>
          <w:lang w:val="en-US"/>
        </w:rPr>
        <w:t xml:space="preserve">The Mapping </w:t>
      </w:r>
      <w:proofErr w:type="gramStart"/>
      <w:r w:rsidRPr="00630D55">
        <w:rPr>
          <w:sz w:val="28"/>
          <w:lang w:val="en-US"/>
        </w:rPr>
        <w:t>Between</w:t>
      </w:r>
      <w:proofErr w:type="gramEnd"/>
      <w:r w:rsidRPr="00630D55">
        <w:rPr>
          <w:sz w:val="28"/>
          <w:lang w:val="en-US"/>
        </w:rPr>
        <w:t xml:space="preserve"> the Mental and the Public Lexi</w:t>
      </w:r>
      <w:r w:rsidRPr="00630D55">
        <w:rPr>
          <w:sz w:val="28"/>
          <w:lang w:val="en-US"/>
        </w:rPr>
        <w:softHyphen/>
        <w:t>con</w:t>
      </w:r>
      <w:r>
        <w:rPr>
          <w:sz w:val="28"/>
          <w:lang w:val="en-US"/>
        </w:rPr>
        <w:t xml:space="preserve"> // </w:t>
      </w:r>
      <w:r w:rsidRPr="00630D55">
        <w:rPr>
          <w:sz w:val="28"/>
          <w:lang w:val="en-US"/>
        </w:rPr>
        <w:t>Thought and Language</w:t>
      </w:r>
      <w:r>
        <w:rPr>
          <w:sz w:val="28"/>
          <w:lang w:val="en-US"/>
        </w:rPr>
        <w:t>. –</w:t>
      </w:r>
      <w:r w:rsidRPr="00630D55">
        <w:rPr>
          <w:sz w:val="28"/>
          <w:lang w:val="en-US"/>
        </w:rPr>
        <w:t xml:space="preserve"> Cambridge</w:t>
      </w:r>
      <w:r>
        <w:rPr>
          <w:lang w:val="en-US"/>
        </w:rPr>
        <w:t>:</w:t>
      </w:r>
      <w:r w:rsidRPr="00630D55">
        <w:rPr>
          <w:sz w:val="28"/>
          <w:lang w:val="en-US"/>
        </w:rPr>
        <w:t xml:space="preserve"> CUP, 1998</w:t>
      </w:r>
      <w:r>
        <w:rPr>
          <w:sz w:val="28"/>
          <w:lang w:val="en-US"/>
        </w:rPr>
        <w:t xml:space="preserve">. – P. </w:t>
      </w:r>
      <w:r w:rsidRPr="00630D55">
        <w:rPr>
          <w:sz w:val="28"/>
          <w:lang w:val="en-US"/>
        </w:rPr>
        <w:t>184-200</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Stainton R</w:t>
      </w:r>
      <w:r>
        <w:rPr>
          <w:sz w:val="28"/>
          <w:lang w:val="en-US"/>
        </w:rPr>
        <w:t xml:space="preserve">. </w:t>
      </w:r>
      <w:r w:rsidRPr="00630D55">
        <w:rPr>
          <w:sz w:val="28"/>
          <w:lang w:val="en-US"/>
        </w:rPr>
        <w:t>J. Using Non-sentences: An Application of Relevance Theory</w:t>
      </w:r>
      <w:r>
        <w:rPr>
          <w:sz w:val="28"/>
          <w:lang w:val="en-US"/>
        </w:rPr>
        <w:t xml:space="preserve"> //</w:t>
      </w:r>
      <w:r w:rsidRPr="00630D55">
        <w:rPr>
          <w:sz w:val="28"/>
          <w:lang w:val="en-US"/>
        </w:rPr>
        <w:t xml:space="preserve"> Pragmatics and Cognition. </w:t>
      </w:r>
      <w:r>
        <w:rPr>
          <w:sz w:val="28"/>
          <w:lang w:val="en-US"/>
        </w:rPr>
        <w:t>– 1994.</w:t>
      </w:r>
      <w:r w:rsidRPr="00630D55">
        <w:rPr>
          <w:sz w:val="28"/>
          <w:lang w:val="en-US"/>
        </w:rPr>
        <w:t xml:space="preserve"> </w:t>
      </w:r>
      <w:r>
        <w:rPr>
          <w:sz w:val="28"/>
          <w:lang w:val="en-US"/>
        </w:rPr>
        <w:t xml:space="preserve">– Vol. </w:t>
      </w:r>
      <w:r w:rsidRPr="00630D55">
        <w:rPr>
          <w:sz w:val="28"/>
          <w:lang w:val="en-US"/>
        </w:rPr>
        <w:t xml:space="preserve">2. </w:t>
      </w:r>
      <w:r>
        <w:rPr>
          <w:sz w:val="28"/>
          <w:lang w:val="en-US"/>
        </w:rPr>
        <w:t>– #</w:t>
      </w:r>
      <w:r w:rsidRPr="00630D55">
        <w:rPr>
          <w:sz w:val="28"/>
          <w:lang w:val="en-US"/>
        </w:rPr>
        <w:t xml:space="preserve"> 2</w:t>
      </w:r>
      <w:r>
        <w:rPr>
          <w:sz w:val="28"/>
          <w:lang w:val="en-US"/>
        </w:rPr>
        <w:t xml:space="preserve">. – P. </w:t>
      </w:r>
      <w:r w:rsidRPr="00630D55">
        <w:rPr>
          <w:sz w:val="28"/>
          <w:lang w:val="en-US"/>
        </w:rPr>
        <w:t>269-284.</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Štekauer P</w:t>
      </w:r>
      <w:r>
        <w:rPr>
          <w:sz w:val="28"/>
          <w:lang w:val="en-US"/>
        </w:rPr>
        <w:t>.</w:t>
      </w:r>
      <w:r w:rsidRPr="00630D55">
        <w:rPr>
          <w:sz w:val="28"/>
          <w:lang w:val="en-US"/>
        </w:rPr>
        <w:t xml:space="preserve"> An Onomasiological Theory of English Word-Formation (Studies in Functional and Structural Linguistics).</w:t>
      </w:r>
      <w:r>
        <w:rPr>
          <w:sz w:val="28"/>
          <w:lang w:val="en-US"/>
        </w:rPr>
        <w:t xml:space="preserve"> –</w:t>
      </w:r>
      <w:r w:rsidRPr="00630D55">
        <w:rPr>
          <w:sz w:val="28"/>
          <w:lang w:val="en-US"/>
        </w:rPr>
        <w:t xml:space="preserve"> Amsterdam: Benjamins, 1998.</w:t>
      </w:r>
      <w:r>
        <w:rPr>
          <w:sz w:val="28"/>
          <w:lang w:val="en-US"/>
        </w:rPr>
        <w:t xml:space="preserve"> – 192 p.</w:t>
      </w:r>
    </w:p>
    <w:p w:rsidR="00630D55" w:rsidRPr="00630D55" w:rsidRDefault="00630D55" w:rsidP="00EB7D5A">
      <w:pPr>
        <w:numPr>
          <w:ilvl w:val="0"/>
          <w:numId w:val="63"/>
        </w:numPr>
        <w:suppressAutoHyphens w:val="0"/>
        <w:spacing w:line="360" w:lineRule="auto"/>
        <w:jc w:val="both"/>
        <w:rPr>
          <w:noProof/>
          <w:sz w:val="28"/>
          <w:lang w:val="en-US"/>
        </w:rPr>
      </w:pPr>
      <w:r w:rsidRPr="00630D55">
        <w:rPr>
          <w:noProof/>
          <w:sz w:val="28"/>
          <w:lang w:val="en-US"/>
        </w:rPr>
        <w:t>Štekauer P. Fundamental Principles of an Onomasiological Theory of English Word-Formation // Onomasiology Online. – 2001. – # 2. –http:// www.onomasiology.de – 12.06.2003.</w:t>
      </w:r>
    </w:p>
    <w:p w:rsidR="00630D55" w:rsidRPr="00630D55" w:rsidRDefault="00630D55" w:rsidP="00EB7D5A">
      <w:pPr>
        <w:numPr>
          <w:ilvl w:val="0"/>
          <w:numId w:val="63"/>
        </w:numPr>
        <w:suppressAutoHyphens w:val="0"/>
        <w:spacing w:line="360" w:lineRule="auto"/>
        <w:jc w:val="both"/>
        <w:rPr>
          <w:sz w:val="28"/>
          <w:lang w:val="en-US"/>
        </w:rPr>
      </w:pPr>
      <w:r>
        <w:rPr>
          <w:sz w:val="28"/>
          <w:lang w:val="en-US"/>
        </w:rPr>
        <w:t>Stockwell R., Minkova D. English Words: History and Structure. – Cambridge: CUP, 2002. – 211 p.</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Sugioka Y</w:t>
      </w:r>
      <w:r>
        <w:rPr>
          <w:sz w:val="28"/>
          <w:lang w:val="en-US"/>
        </w:rPr>
        <w:t>.</w:t>
      </w:r>
      <w:r w:rsidRPr="00630D55">
        <w:rPr>
          <w:sz w:val="28"/>
          <w:lang w:val="en-US"/>
        </w:rPr>
        <w:t xml:space="preserve"> Rule vs. Analogy in Word Formation. – </w:t>
      </w:r>
      <w:r>
        <w:rPr>
          <w:sz w:val="28"/>
          <w:lang w:val="en-US"/>
        </w:rPr>
        <w:t xml:space="preserve">http:// </w:t>
      </w:r>
      <w:r w:rsidRPr="00630D55">
        <w:rPr>
          <w:sz w:val="28"/>
          <w:lang w:val="en-US"/>
        </w:rPr>
        <w:t>coe-sun.kuis.ac.jp/ coe/public/paper/outside/sugioka2.pdf</w:t>
      </w:r>
      <w:r>
        <w:rPr>
          <w:sz w:val="28"/>
          <w:lang w:val="en-US"/>
        </w:rPr>
        <w:t xml:space="preserve"> – 02.08.2003.</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 xml:space="preserve">The Oxford Companion to the English Language // </w:t>
      </w:r>
      <w:r>
        <w:rPr>
          <w:sz w:val="28"/>
        </w:rPr>
        <w:t>Т</w:t>
      </w:r>
      <w:r w:rsidRPr="00630D55">
        <w:rPr>
          <w:sz w:val="28"/>
          <w:lang w:val="en-US"/>
        </w:rPr>
        <w:t>. McArthur, R. McArthur (</w:t>
      </w:r>
      <w:proofErr w:type="gramStart"/>
      <w:r w:rsidRPr="00630D55">
        <w:rPr>
          <w:sz w:val="28"/>
          <w:lang w:val="en-US"/>
        </w:rPr>
        <w:t>eds</w:t>
      </w:r>
      <w:proofErr w:type="gramEnd"/>
      <w:r w:rsidRPr="00630D55">
        <w:rPr>
          <w:sz w:val="28"/>
          <w:lang w:val="en-US"/>
        </w:rPr>
        <w:t>). – Oxford: OUP, 1996. – 1072 p.</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Ullmann</w:t>
      </w:r>
      <w:r>
        <w:rPr>
          <w:sz w:val="28"/>
          <w:lang w:val="en-US"/>
        </w:rPr>
        <w:t>,</w:t>
      </w:r>
      <w:r w:rsidRPr="00630D55">
        <w:rPr>
          <w:sz w:val="28"/>
          <w:lang w:val="en-US"/>
        </w:rPr>
        <w:t xml:space="preserve"> S. The Principles of Semantics. </w:t>
      </w:r>
      <w:r>
        <w:rPr>
          <w:sz w:val="28"/>
          <w:lang w:val="en-US"/>
        </w:rPr>
        <w:t xml:space="preserve">– </w:t>
      </w:r>
      <w:r w:rsidRPr="00630D55">
        <w:rPr>
          <w:sz w:val="28"/>
          <w:lang w:val="en-US"/>
        </w:rPr>
        <w:t>Glasgow</w:t>
      </w:r>
      <w:r>
        <w:rPr>
          <w:sz w:val="28"/>
          <w:lang w:val="en-US"/>
        </w:rPr>
        <w:t>: Blackwell</w:t>
      </w:r>
      <w:r w:rsidRPr="00630D55">
        <w:rPr>
          <w:sz w:val="28"/>
          <w:lang w:val="en-US"/>
        </w:rPr>
        <w:t xml:space="preserve"> 1957.</w:t>
      </w:r>
      <w:r>
        <w:rPr>
          <w:sz w:val="28"/>
          <w:lang w:val="en-US"/>
        </w:rPr>
        <w:t xml:space="preserve"> – 346 p.</w:t>
      </w:r>
    </w:p>
    <w:p w:rsidR="00630D55" w:rsidRPr="00630D55" w:rsidRDefault="00630D55" w:rsidP="00EB7D5A">
      <w:pPr>
        <w:numPr>
          <w:ilvl w:val="0"/>
          <w:numId w:val="63"/>
        </w:numPr>
        <w:suppressAutoHyphens w:val="0"/>
        <w:spacing w:line="360" w:lineRule="auto"/>
        <w:jc w:val="both"/>
        <w:rPr>
          <w:sz w:val="28"/>
          <w:lang w:val="en-US"/>
        </w:rPr>
      </w:pPr>
      <w:r w:rsidRPr="00630D55">
        <w:rPr>
          <w:noProof/>
          <w:spacing w:val="-2"/>
          <w:sz w:val="28"/>
          <w:lang w:val="en-US"/>
        </w:rPr>
        <w:t>Vojvoda S. Abbreviations in the English of Computing and Information Science</w:t>
      </w:r>
      <w:r w:rsidRPr="00630D55">
        <w:rPr>
          <w:noProof/>
          <w:sz w:val="28"/>
          <w:lang w:val="en-US"/>
        </w:rPr>
        <w:t xml:space="preserve"> </w:t>
      </w:r>
      <w:r w:rsidRPr="00630D55">
        <w:rPr>
          <w:noProof/>
          <w:spacing w:val="-2"/>
          <w:sz w:val="28"/>
          <w:lang w:val="en-US"/>
        </w:rPr>
        <w:t>as a Teaching Problem at University Level // English for Specific Purposes: Contradic</w:t>
      </w:r>
      <w:r w:rsidRPr="00630D55">
        <w:rPr>
          <w:noProof/>
          <w:spacing w:val="-2"/>
          <w:sz w:val="28"/>
          <w:lang w:val="en-US"/>
        </w:rPr>
        <w:softHyphen/>
      </w:r>
      <w:r w:rsidRPr="00630D55">
        <w:rPr>
          <w:noProof/>
          <w:spacing w:val="-10"/>
          <w:sz w:val="28"/>
          <w:lang w:val="en-US"/>
        </w:rPr>
        <w:t>tions and Balances. – 2000. – P. 53-70. – http://www.britishcouncil.hr/english/esp/vojaie.pdf</w:t>
      </w:r>
      <w:r w:rsidRPr="00630D55">
        <w:rPr>
          <w:noProof/>
          <w:sz w:val="28"/>
          <w:lang w:val="en-US"/>
        </w:rPr>
        <w:t xml:space="preserve"> – 05.08.2003.</w:t>
      </w:r>
    </w:p>
    <w:p w:rsidR="00630D55" w:rsidRPr="00630D55" w:rsidRDefault="00630D55" w:rsidP="00EB7D5A">
      <w:pPr>
        <w:numPr>
          <w:ilvl w:val="0"/>
          <w:numId w:val="63"/>
        </w:numPr>
        <w:suppressAutoHyphens w:val="0"/>
        <w:spacing w:line="360" w:lineRule="auto"/>
        <w:jc w:val="both"/>
        <w:rPr>
          <w:sz w:val="28"/>
          <w:lang w:val="en-US"/>
        </w:rPr>
      </w:pPr>
      <w:r w:rsidRPr="00630D55">
        <w:rPr>
          <w:sz w:val="28"/>
          <w:lang w:val="en-US"/>
        </w:rPr>
        <w:t>Wunderlich</w:t>
      </w:r>
      <w:r>
        <w:rPr>
          <w:sz w:val="28"/>
          <w:lang w:val="en-US"/>
        </w:rPr>
        <w:t xml:space="preserve"> D. Methodological Remarks on Speech Act Theory // Speech Act Theory and Pragmatics. – Dortrecht, 1980. – P. 136-144.</w:t>
      </w:r>
    </w:p>
    <w:p w:rsidR="00630D55" w:rsidRDefault="00630D55" w:rsidP="00630D55">
      <w:pPr>
        <w:spacing w:line="360" w:lineRule="auto"/>
        <w:jc w:val="center"/>
        <w:rPr>
          <w:b/>
          <w:sz w:val="28"/>
        </w:rPr>
      </w:pPr>
      <w:r>
        <w:rPr>
          <w:b/>
          <w:sz w:val="28"/>
        </w:rPr>
        <w:t>ЛЕКСИКОГРАФІЧНІ ДЖЕРЕЛА</w:t>
      </w:r>
    </w:p>
    <w:p w:rsidR="00630D55" w:rsidRDefault="00630D55" w:rsidP="00EB7D5A">
      <w:pPr>
        <w:numPr>
          <w:ilvl w:val="0"/>
          <w:numId w:val="64"/>
        </w:numPr>
        <w:suppressAutoHyphens w:val="0"/>
        <w:spacing w:line="360" w:lineRule="auto"/>
        <w:jc w:val="both"/>
        <w:rPr>
          <w:sz w:val="28"/>
        </w:rPr>
      </w:pPr>
      <w:r>
        <w:rPr>
          <w:sz w:val="28"/>
        </w:rPr>
        <w:t>Масловский Е.К. Англо-русский словарь по вычислительной технике и про</w:t>
      </w:r>
      <w:r>
        <w:rPr>
          <w:sz w:val="28"/>
        </w:rPr>
        <w:softHyphen/>
        <w:t>граммированию. – М., 1999.</w:t>
      </w:r>
    </w:p>
    <w:p w:rsidR="00630D55" w:rsidRDefault="00630D55" w:rsidP="00EB7D5A">
      <w:pPr>
        <w:numPr>
          <w:ilvl w:val="0"/>
          <w:numId w:val="64"/>
        </w:numPr>
        <w:suppressAutoHyphens w:val="0"/>
        <w:spacing w:line="360" w:lineRule="auto"/>
        <w:jc w:val="both"/>
        <w:rPr>
          <w:sz w:val="28"/>
        </w:rPr>
      </w:pPr>
      <w:r w:rsidRPr="00630D55">
        <w:rPr>
          <w:sz w:val="28"/>
          <w:lang w:val="en-US"/>
        </w:rPr>
        <w:t xml:space="preserve">ABBYY Lingvo </w:t>
      </w:r>
      <w:r>
        <w:rPr>
          <w:sz w:val="28"/>
          <w:lang w:val="en-US"/>
        </w:rPr>
        <w:t>7</w:t>
      </w:r>
      <w:r w:rsidRPr="00630D55">
        <w:rPr>
          <w:sz w:val="28"/>
          <w:lang w:val="en-US"/>
        </w:rPr>
        <w:t xml:space="preserve">.0 // Electronic Dictionaries System. </w:t>
      </w:r>
      <w:r>
        <w:rPr>
          <w:sz w:val="28"/>
        </w:rPr>
        <w:t xml:space="preserve">М., </w:t>
      </w:r>
      <w:r>
        <w:rPr>
          <w:sz w:val="28"/>
          <w:lang w:val="en-US"/>
        </w:rPr>
        <w:t>200</w:t>
      </w:r>
      <w:r>
        <w:rPr>
          <w:sz w:val="28"/>
        </w:rPr>
        <w:t>1.</w:t>
      </w:r>
    </w:p>
    <w:p w:rsidR="00630D55" w:rsidRPr="00630D55" w:rsidRDefault="00630D55" w:rsidP="00EB7D5A">
      <w:pPr>
        <w:numPr>
          <w:ilvl w:val="0"/>
          <w:numId w:val="64"/>
        </w:numPr>
        <w:suppressAutoHyphens w:val="0"/>
        <w:spacing w:line="360" w:lineRule="auto"/>
        <w:jc w:val="both"/>
        <w:rPr>
          <w:sz w:val="28"/>
          <w:lang w:val="en-US"/>
        </w:rPr>
      </w:pPr>
      <w:r>
        <w:rPr>
          <w:sz w:val="28"/>
          <w:lang w:val="en-US"/>
        </w:rPr>
        <w:t>Adams J. H. Longman Dictionary of Business English. – Longman, 1991. – 564 p.</w:t>
      </w:r>
    </w:p>
    <w:p w:rsidR="00630D55" w:rsidRDefault="00630D55" w:rsidP="00EB7D5A">
      <w:pPr>
        <w:numPr>
          <w:ilvl w:val="0"/>
          <w:numId w:val="64"/>
        </w:numPr>
        <w:suppressAutoHyphens w:val="0"/>
        <w:spacing w:line="360" w:lineRule="auto"/>
        <w:jc w:val="both"/>
        <w:rPr>
          <w:spacing w:val="-6"/>
          <w:sz w:val="28"/>
          <w:lang w:val="en-US"/>
        </w:rPr>
      </w:pPr>
      <w:r>
        <w:rPr>
          <w:spacing w:val="-6"/>
          <w:sz w:val="28"/>
          <w:lang w:val="en-US"/>
        </w:rPr>
        <w:t>Ayto J. Dictionary of Word Origins. – London: Bloomsbury, 1991. – 2</w:t>
      </w:r>
      <w:r>
        <w:rPr>
          <w:spacing w:val="-6"/>
          <w:sz w:val="28"/>
          <w:vertAlign w:val="superscript"/>
          <w:lang w:val="en-US"/>
        </w:rPr>
        <w:t>nd</w:t>
      </w:r>
      <w:r>
        <w:rPr>
          <w:spacing w:val="-6"/>
          <w:sz w:val="28"/>
          <w:lang w:val="en-US"/>
        </w:rPr>
        <w:t xml:space="preserve"> ed. – 583 p.</w:t>
      </w:r>
    </w:p>
    <w:p w:rsidR="00630D55" w:rsidRPr="00630D55" w:rsidRDefault="00630D55" w:rsidP="00EB7D5A">
      <w:pPr>
        <w:numPr>
          <w:ilvl w:val="0"/>
          <w:numId w:val="64"/>
        </w:numPr>
        <w:suppressAutoHyphens w:val="0"/>
        <w:spacing w:line="360" w:lineRule="auto"/>
        <w:jc w:val="both"/>
        <w:rPr>
          <w:sz w:val="28"/>
          <w:lang w:val="en-US"/>
        </w:rPr>
      </w:pPr>
      <w:r>
        <w:rPr>
          <w:sz w:val="28"/>
          <w:lang w:val="en-US"/>
        </w:rPr>
        <w:lastRenderedPageBreak/>
        <w:t>Cambridge International Dictionary of English. – Cambridge: Cambridge University Press, 2001. – 1774 p.</w:t>
      </w:r>
    </w:p>
    <w:p w:rsidR="00630D55" w:rsidRPr="00630D55" w:rsidRDefault="00630D55" w:rsidP="00EB7D5A">
      <w:pPr>
        <w:numPr>
          <w:ilvl w:val="0"/>
          <w:numId w:val="64"/>
        </w:numPr>
        <w:suppressAutoHyphens w:val="0"/>
        <w:spacing w:line="360" w:lineRule="auto"/>
        <w:jc w:val="both"/>
        <w:rPr>
          <w:sz w:val="28"/>
          <w:lang w:val="en-US"/>
        </w:rPr>
      </w:pPr>
      <w:r>
        <w:rPr>
          <w:sz w:val="28"/>
          <w:lang w:val="en-US"/>
        </w:rPr>
        <w:t>COBUILD English Dictionary for Advanced Learners. – Glasgow: HarperCollins Publishers, 2001. – 1824 p.</w:t>
      </w:r>
    </w:p>
    <w:p w:rsidR="00630D55" w:rsidRPr="00630D55" w:rsidRDefault="00630D55" w:rsidP="00EB7D5A">
      <w:pPr>
        <w:numPr>
          <w:ilvl w:val="0"/>
          <w:numId w:val="64"/>
        </w:numPr>
        <w:suppressAutoHyphens w:val="0"/>
        <w:spacing w:line="360" w:lineRule="auto"/>
        <w:jc w:val="both"/>
        <w:rPr>
          <w:sz w:val="28"/>
          <w:lang w:val="en-US"/>
        </w:rPr>
      </w:pPr>
      <w:r>
        <w:rPr>
          <w:sz w:val="28"/>
          <w:lang w:val="en-US"/>
        </w:rPr>
        <w:t>Concise Oxford Dictionary. – Oxford: Oxford University Press, 1984.</w:t>
      </w:r>
    </w:p>
    <w:p w:rsidR="00630D55" w:rsidRPr="00630D55" w:rsidRDefault="00630D55" w:rsidP="00EB7D5A">
      <w:pPr>
        <w:numPr>
          <w:ilvl w:val="0"/>
          <w:numId w:val="64"/>
        </w:numPr>
        <w:suppressAutoHyphens w:val="0"/>
        <w:spacing w:line="360" w:lineRule="auto"/>
        <w:jc w:val="both"/>
        <w:rPr>
          <w:noProof/>
          <w:sz w:val="28"/>
          <w:lang w:val="en-US"/>
        </w:rPr>
      </w:pPr>
      <w:r w:rsidRPr="00630D55">
        <w:rPr>
          <w:sz w:val="28"/>
          <w:lang w:val="en-US"/>
        </w:rPr>
        <w:t>Fergusson R. The New Penguin Dictionary of Abbreviations from A to ZZ. – London: Penguin, 2000. – 448 p.</w:t>
      </w:r>
    </w:p>
    <w:p w:rsidR="00630D55" w:rsidRPr="00630D55" w:rsidRDefault="00630D55" w:rsidP="00EB7D5A">
      <w:pPr>
        <w:numPr>
          <w:ilvl w:val="0"/>
          <w:numId w:val="64"/>
        </w:numPr>
        <w:suppressAutoHyphens w:val="0"/>
        <w:spacing w:line="360" w:lineRule="auto"/>
        <w:jc w:val="both"/>
        <w:rPr>
          <w:noProof/>
          <w:sz w:val="28"/>
          <w:lang w:val="en-US"/>
        </w:rPr>
      </w:pPr>
      <w:r w:rsidRPr="00630D55">
        <w:rPr>
          <w:noProof/>
          <w:sz w:val="28"/>
          <w:lang w:val="en-US"/>
        </w:rPr>
        <w:t>Fowler H.W., Fowler F.G. The Concise Oxford Dictionary of Current English. – 9</w:t>
      </w:r>
      <w:r w:rsidRPr="00630D55">
        <w:rPr>
          <w:noProof/>
          <w:sz w:val="28"/>
          <w:vertAlign w:val="superscript"/>
          <w:lang w:val="en-US"/>
        </w:rPr>
        <w:t>th</w:t>
      </w:r>
      <w:r w:rsidRPr="00630D55">
        <w:rPr>
          <w:noProof/>
          <w:sz w:val="28"/>
          <w:lang w:val="en-US"/>
        </w:rPr>
        <w:t xml:space="preserve"> ed. – Oxford: Clarendon Press, 1995</w:t>
      </w:r>
    </w:p>
    <w:p w:rsidR="00630D55" w:rsidRPr="00630D55" w:rsidRDefault="00630D55" w:rsidP="00EB7D5A">
      <w:pPr>
        <w:numPr>
          <w:ilvl w:val="0"/>
          <w:numId w:val="64"/>
        </w:numPr>
        <w:suppressAutoHyphens w:val="0"/>
        <w:spacing w:line="360" w:lineRule="auto"/>
        <w:jc w:val="both"/>
        <w:rPr>
          <w:sz w:val="28"/>
          <w:lang w:val="en-US"/>
        </w:rPr>
      </w:pPr>
      <w:r w:rsidRPr="00630D55">
        <w:rPr>
          <w:sz w:val="28"/>
          <w:lang w:val="en-US"/>
        </w:rPr>
        <w:t>Hornby</w:t>
      </w:r>
      <w:r>
        <w:rPr>
          <w:sz w:val="28"/>
          <w:lang w:val="en-US"/>
        </w:rPr>
        <w:t xml:space="preserve"> </w:t>
      </w:r>
      <w:proofErr w:type="gramStart"/>
      <w:r w:rsidRPr="00630D55">
        <w:rPr>
          <w:sz w:val="28"/>
          <w:lang w:val="en-US"/>
        </w:rPr>
        <w:t>A.S..</w:t>
      </w:r>
      <w:proofErr w:type="gramEnd"/>
      <w:r w:rsidRPr="00630D55">
        <w:rPr>
          <w:sz w:val="28"/>
          <w:lang w:val="en-US"/>
        </w:rPr>
        <w:t xml:space="preserve"> Oxford Student’s Dictionary of Current English. – Oxford: OUP, 1988. – 770 c.</w:t>
      </w:r>
    </w:p>
    <w:p w:rsidR="00630D55" w:rsidRPr="00630D55" w:rsidRDefault="00630D55" w:rsidP="00EB7D5A">
      <w:pPr>
        <w:numPr>
          <w:ilvl w:val="0"/>
          <w:numId w:val="64"/>
        </w:numPr>
        <w:suppressAutoHyphens w:val="0"/>
        <w:spacing w:line="360" w:lineRule="auto"/>
        <w:jc w:val="both"/>
        <w:rPr>
          <w:noProof/>
          <w:sz w:val="28"/>
          <w:lang w:val="en-US"/>
        </w:rPr>
      </w:pPr>
      <w:r w:rsidRPr="00630D55">
        <w:rPr>
          <w:noProof/>
          <w:sz w:val="28"/>
          <w:lang w:val="en-US"/>
        </w:rPr>
        <w:t>Hornby, A.S. Oxford Advanced Learner’s Dictionary of Current English. – 5th ed. – Oxford: Oxford University Press, 1995.</w:t>
      </w:r>
    </w:p>
    <w:p w:rsidR="00630D55" w:rsidRPr="00630D55" w:rsidRDefault="00630D55" w:rsidP="00EB7D5A">
      <w:pPr>
        <w:numPr>
          <w:ilvl w:val="0"/>
          <w:numId w:val="64"/>
        </w:numPr>
        <w:suppressAutoHyphens w:val="0"/>
        <w:spacing w:line="360" w:lineRule="auto"/>
        <w:jc w:val="both"/>
        <w:rPr>
          <w:noProof/>
          <w:sz w:val="28"/>
          <w:lang w:val="en-US"/>
        </w:rPr>
      </w:pPr>
      <w:r w:rsidRPr="00630D55">
        <w:rPr>
          <w:noProof/>
          <w:sz w:val="28"/>
          <w:lang w:val="en-US"/>
        </w:rPr>
        <w:t>Illingworth, V. Dictionary of Computing. – 3</w:t>
      </w:r>
      <w:r w:rsidRPr="00630D55">
        <w:rPr>
          <w:noProof/>
          <w:sz w:val="28"/>
          <w:vertAlign w:val="superscript"/>
          <w:lang w:val="en-US"/>
        </w:rPr>
        <w:t>rd</w:t>
      </w:r>
      <w:r w:rsidRPr="00630D55">
        <w:rPr>
          <w:noProof/>
          <w:sz w:val="28"/>
          <w:lang w:val="en-US"/>
        </w:rPr>
        <w:t xml:space="preserve"> ed. – Oxford: Oxford University Press, 1990.</w:t>
      </w:r>
    </w:p>
    <w:p w:rsidR="00630D55" w:rsidRDefault="00630D55" w:rsidP="00EB7D5A">
      <w:pPr>
        <w:numPr>
          <w:ilvl w:val="0"/>
          <w:numId w:val="64"/>
        </w:numPr>
        <w:suppressAutoHyphens w:val="0"/>
        <w:spacing w:line="360" w:lineRule="auto"/>
        <w:jc w:val="both"/>
        <w:rPr>
          <w:sz w:val="28"/>
          <w:lang w:val="en-US"/>
        </w:rPr>
      </w:pPr>
      <w:r>
        <w:rPr>
          <w:sz w:val="28"/>
          <w:lang w:val="en-US"/>
        </w:rPr>
        <w:t>Illustrated Oxford Dictionary. – Oxford: Oxford University Press, 1998. – 1008 p.</w:t>
      </w:r>
    </w:p>
    <w:p w:rsidR="00630D55" w:rsidRPr="00630D55" w:rsidRDefault="00630D55" w:rsidP="00EB7D5A">
      <w:pPr>
        <w:numPr>
          <w:ilvl w:val="0"/>
          <w:numId w:val="64"/>
        </w:numPr>
        <w:suppressAutoHyphens w:val="0"/>
        <w:spacing w:line="360" w:lineRule="auto"/>
        <w:jc w:val="both"/>
        <w:rPr>
          <w:sz w:val="28"/>
          <w:lang w:val="en-US"/>
        </w:rPr>
      </w:pPr>
      <w:r>
        <w:rPr>
          <w:sz w:val="28"/>
          <w:lang w:val="en-US"/>
        </w:rPr>
        <w:t>Johnson S. A Dictionary of the English Language in 2 Volumes. – London, 1755.</w:t>
      </w:r>
    </w:p>
    <w:p w:rsidR="00630D55" w:rsidRPr="00630D55" w:rsidRDefault="00630D55" w:rsidP="00EB7D5A">
      <w:pPr>
        <w:numPr>
          <w:ilvl w:val="0"/>
          <w:numId w:val="64"/>
        </w:numPr>
        <w:suppressAutoHyphens w:val="0"/>
        <w:spacing w:line="360" w:lineRule="auto"/>
        <w:jc w:val="both"/>
        <w:rPr>
          <w:sz w:val="28"/>
          <w:lang w:val="en-US"/>
        </w:rPr>
      </w:pPr>
      <w:r w:rsidRPr="00630D55">
        <w:rPr>
          <w:sz w:val="28"/>
          <w:lang w:val="en-US"/>
        </w:rPr>
        <w:t>Longman Dictionary of Contemporary English</w:t>
      </w:r>
      <w:r>
        <w:rPr>
          <w:sz w:val="28"/>
          <w:lang w:val="en-US"/>
        </w:rPr>
        <w:t xml:space="preserve">. – </w:t>
      </w:r>
      <w:r w:rsidRPr="00630D55">
        <w:rPr>
          <w:sz w:val="28"/>
          <w:lang w:val="en-US"/>
        </w:rPr>
        <w:t>3</w:t>
      </w:r>
      <w:r w:rsidRPr="00630D55">
        <w:rPr>
          <w:sz w:val="28"/>
          <w:vertAlign w:val="superscript"/>
          <w:lang w:val="en-US"/>
        </w:rPr>
        <w:t>rd</w:t>
      </w:r>
      <w:r>
        <w:rPr>
          <w:sz w:val="28"/>
          <w:lang w:val="en-US"/>
        </w:rPr>
        <w:t xml:space="preserve"> </w:t>
      </w:r>
      <w:r w:rsidRPr="00630D55">
        <w:rPr>
          <w:sz w:val="28"/>
          <w:lang w:val="en-US"/>
        </w:rPr>
        <w:t>ed.</w:t>
      </w:r>
      <w:r>
        <w:rPr>
          <w:sz w:val="28"/>
          <w:lang w:val="en-US"/>
        </w:rPr>
        <w:t xml:space="preserve"> –</w:t>
      </w:r>
      <w:r w:rsidRPr="00630D55">
        <w:rPr>
          <w:sz w:val="28"/>
          <w:lang w:val="en-US"/>
        </w:rPr>
        <w:t xml:space="preserve"> London: Longman</w:t>
      </w:r>
      <w:r>
        <w:rPr>
          <w:sz w:val="28"/>
          <w:lang w:val="en-US"/>
        </w:rPr>
        <w:t xml:space="preserve">, </w:t>
      </w:r>
      <w:r w:rsidRPr="00630D55">
        <w:rPr>
          <w:sz w:val="28"/>
          <w:lang w:val="en-US"/>
        </w:rPr>
        <w:t>1995.</w:t>
      </w:r>
      <w:r>
        <w:rPr>
          <w:sz w:val="28"/>
          <w:lang w:val="en-US"/>
        </w:rPr>
        <w:t xml:space="preserve"> – 1668p.</w:t>
      </w:r>
    </w:p>
    <w:p w:rsidR="00630D55" w:rsidRPr="00630D55" w:rsidRDefault="00630D55" w:rsidP="00EB7D5A">
      <w:pPr>
        <w:numPr>
          <w:ilvl w:val="0"/>
          <w:numId w:val="64"/>
        </w:numPr>
        <w:suppressAutoHyphens w:val="0"/>
        <w:spacing w:line="360" w:lineRule="auto"/>
        <w:jc w:val="both"/>
        <w:rPr>
          <w:spacing w:val="-2"/>
          <w:sz w:val="28"/>
          <w:lang w:val="en-US"/>
        </w:rPr>
      </w:pPr>
      <w:r>
        <w:rPr>
          <w:spacing w:val="-2"/>
          <w:sz w:val="28"/>
          <w:lang w:val="en-US"/>
        </w:rPr>
        <w:t>Longman Dictionary of Contemporary English. – Longman, 1992. – 2</w:t>
      </w:r>
      <w:r>
        <w:rPr>
          <w:spacing w:val="-2"/>
          <w:sz w:val="28"/>
          <w:vertAlign w:val="superscript"/>
          <w:lang w:val="en-US"/>
        </w:rPr>
        <w:t>nd</w:t>
      </w:r>
      <w:r>
        <w:rPr>
          <w:spacing w:val="-2"/>
          <w:sz w:val="28"/>
          <w:lang w:val="en-US"/>
        </w:rPr>
        <w:t xml:space="preserve"> ed. – 829 p.</w:t>
      </w:r>
    </w:p>
    <w:p w:rsidR="00630D55" w:rsidRDefault="00630D55" w:rsidP="00EB7D5A">
      <w:pPr>
        <w:numPr>
          <w:ilvl w:val="0"/>
          <w:numId w:val="64"/>
        </w:numPr>
        <w:suppressAutoHyphens w:val="0"/>
        <w:spacing w:line="360" w:lineRule="auto"/>
        <w:jc w:val="both"/>
        <w:rPr>
          <w:sz w:val="28"/>
          <w:lang w:val="en-US"/>
        </w:rPr>
      </w:pPr>
      <w:r>
        <w:rPr>
          <w:sz w:val="28"/>
          <w:lang w:val="en-US"/>
        </w:rPr>
        <w:t>Longman Dictionary of Contemporary English. – Pearson Education Limited, 2002. – 1578 p.</w:t>
      </w:r>
    </w:p>
    <w:p w:rsidR="00630D55" w:rsidRPr="00630D55" w:rsidRDefault="00630D55" w:rsidP="00EB7D5A">
      <w:pPr>
        <w:numPr>
          <w:ilvl w:val="0"/>
          <w:numId w:val="64"/>
        </w:numPr>
        <w:suppressAutoHyphens w:val="0"/>
        <w:spacing w:line="360" w:lineRule="auto"/>
        <w:jc w:val="both"/>
        <w:rPr>
          <w:noProof/>
          <w:sz w:val="28"/>
          <w:lang w:val="en-US"/>
        </w:rPr>
      </w:pPr>
      <w:r>
        <w:rPr>
          <w:sz w:val="28"/>
          <w:lang w:val="en-US"/>
        </w:rPr>
        <w:t>Longman Dictionary of English Language and Culture. – 2n</w:t>
      </w:r>
      <w:r w:rsidRPr="00630D55">
        <w:rPr>
          <w:sz w:val="28"/>
          <w:lang w:val="en-US"/>
        </w:rPr>
        <w:t>d ed.</w:t>
      </w:r>
      <w:r>
        <w:rPr>
          <w:sz w:val="28"/>
          <w:lang w:val="en-US"/>
        </w:rPr>
        <w:t>, Longman, 1999. – 1568 p.</w:t>
      </w:r>
    </w:p>
    <w:p w:rsidR="00630D55" w:rsidRPr="00630D55" w:rsidRDefault="00630D55" w:rsidP="00EB7D5A">
      <w:pPr>
        <w:numPr>
          <w:ilvl w:val="0"/>
          <w:numId w:val="64"/>
        </w:numPr>
        <w:suppressAutoHyphens w:val="0"/>
        <w:spacing w:line="360" w:lineRule="auto"/>
        <w:jc w:val="both"/>
        <w:rPr>
          <w:noProof/>
          <w:sz w:val="28"/>
          <w:lang w:val="en-US"/>
        </w:rPr>
      </w:pPr>
      <w:r>
        <w:rPr>
          <w:sz w:val="28"/>
          <w:lang w:val="en-US"/>
        </w:rPr>
        <w:t xml:space="preserve">Macmillan English Dictionary for Advanced Learners. – </w:t>
      </w:r>
      <w:r>
        <w:rPr>
          <w:sz w:val="28"/>
          <w:lang w:val="en-GB"/>
        </w:rPr>
        <w:t xml:space="preserve">Oxford: </w:t>
      </w:r>
      <w:r>
        <w:rPr>
          <w:sz w:val="28"/>
          <w:lang w:val="en-US"/>
        </w:rPr>
        <w:t>Macmillan – Heinemann, 2002.</w:t>
      </w:r>
      <w:r>
        <w:rPr>
          <w:sz w:val="28"/>
          <w:lang w:val="en-GB"/>
        </w:rPr>
        <w:t xml:space="preserve"> – 1692 p.</w:t>
      </w:r>
    </w:p>
    <w:p w:rsidR="00630D55" w:rsidRPr="00630D55" w:rsidRDefault="00630D55" w:rsidP="00EB7D5A">
      <w:pPr>
        <w:numPr>
          <w:ilvl w:val="0"/>
          <w:numId w:val="64"/>
        </w:numPr>
        <w:suppressAutoHyphens w:val="0"/>
        <w:spacing w:line="360" w:lineRule="auto"/>
        <w:jc w:val="both"/>
        <w:rPr>
          <w:noProof/>
          <w:sz w:val="28"/>
          <w:lang w:val="en-US"/>
        </w:rPr>
      </w:pPr>
      <w:r w:rsidRPr="00630D55">
        <w:rPr>
          <w:noProof/>
          <w:sz w:val="28"/>
          <w:lang w:val="en-US"/>
        </w:rPr>
        <w:t>New Webster’s Dictionary and Thesaurus of the English Language. – Lexicon Publications Inc., 1993. – 1149 p.</w:t>
      </w:r>
    </w:p>
    <w:p w:rsidR="00630D55" w:rsidRPr="00630D55" w:rsidRDefault="00630D55" w:rsidP="00EB7D5A">
      <w:pPr>
        <w:numPr>
          <w:ilvl w:val="0"/>
          <w:numId w:val="64"/>
        </w:numPr>
        <w:suppressAutoHyphens w:val="0"/>
        <w:spacing w:line="360" w:lineRule="auto"/>
        <w:jc w:val="both"/>
        <w:rPr>
          <w:sz w:val="28"/>
          <w:lang w:val="en-US"/>
        </w:rPr>
      </w:pPr>
      <w:r>
        <w:rPr>
          <w:spacing w:val="-2"/>
          <w:sz w:val="28"/>
          <w:lang w:val="en-US"/>
        </w:rPr>
        <w:t>Oxford Advanced Learner’s Dictionary. – Oxford: Oxford University Press, 1992. –</w:t>
      </w:r>
      <w:r>
        <w:rPr>
          <w:sz w:val="28"/>
          <w:lang w:val="en-US"/>
        </w:rPr>
        <w:t xml:space="preserve"> 1579 p.</w:t>
      </w:r>
    </w:p>
    <w:p w:rsidR="00630D55" w:rsidRPr="00630D55" w:rsidRDefault="00630D55" w:rsidP="00EB7D5A">
      <w:pPr>
        <w:numPr>
          <w:ilvl w:val="0"/>
          <w:numId w:val="64"/>
        </w:numPr>
        <w:suppressAutoHyphens w:val="0"/>
        <w:spacing w:line="360" w:lineRule="auto"/>
        <w:jc w:val="both"/>
        <w:rPr>
          <w:noProof/>
          <w:sz w:val="28"/>
          <w:lang w:val="en-US"/>
        </w:rPr>
      </w:pPr>
      <w:r>
        <w:rPr>
          <w:sz w:val="28"/>
          <w:lang w:val="en-US"/>
        </w:rPr>
        <w:lastRenderedPageBreak/>
        <w:t>Oxford English Reference Dictionary // British Library Cataloguing Data / Library of Congress Cataloguing Data. – 1996.</w:t>
      </w:r>
    </w:p>
    <w:p w:rsidR="00630D55" w:rsidRPr="00630D55" w:rsidRDefault="00630D55" w:rsidP="00EB7D5A">
      <w:pPr>
        <w:numPr>
          <w:ilvl w:val="0"/>
          <w:numId w:val="64"/>
        </w:numPr>
        <w:suppressAutoHyphens w:val="0"/>
        <w:spacing w:line="360" w:lineRule="auto"/>
        <w:jc w:val="both"/>
        <w:rPr>
          <w:sz w:val="28"/>
          <w:lang w:val="en-US"/>
        </w:rPr>
      </w:pPr>
      <w:r>
        <w:rPr>
          <w:sz w:val="28"/>
          <w:lang w:val="en-US"/>
        </w:rPr>
        <w:t>Partridge E. A Dictionary of Slang and Unconventional English. – London – New York: Routledge, 1991. – 1400 p.</w:t>
      </w:r>
    </w:p>
    <w:p w:rsidR="00630D55" w:rsidRPr="00630D55" w:rsidRDefault="00630D55" w:rsidP="00EB7D5A">
      <w:pPr>
        <w:numPr>
          <w:ilvl w:val="0"/>
          <w:numId w:val="64"/>
        </w:numPr>
        <w:suppressAutoHyphens w:val="0"/>
        <w:spacing w:line="360" w:lineRule="auto"/>
        <w:jc w:val="both"/>
        <w:rPr>
          <w:noProof/>
          <w:sz w:val="28"/>
          <w:lang w:val="en-US"/>
        </w:rPr>
      </w:pPr>
      <w:r w:rsidRPr="00630D55">
        <w:rPr>
          <w:noProof/>
          <w:sz w:val="28"/>
          <w:lang w:val="en-US"/>
        </w:rPr>
        <w:t>Prosise J. Everyone’s Guide to Computer Acronyms // PC Magazine. – 1996. – # 15. – (l) P. 259-262; (2) P. 211-217.</w:t>
      </w:r>
    </w:p>
    <w:p w:rsidR="00630D55" w:rsidRPr="00630D55" w:rsidRDefault="00630D55" w:rsidP="00EB7D5A">
      <w:pPr>
        <w:numPr>
          <w:ilvl w:val="0"/>
          <w:numId w:val="64"/>
        </w:numPr>
        <w:suppressAutoHyphens w:val="0"/>
        <w:spacing w:line="360" w:lineRule="auto"/>
        <w:jc w:val="both"/>
        <w:rPr>
          <w:noProof/>
          <w:sz w:val="28"/>
          <w:lang w:val="en-US"/>
        </w:rPr>
      </w:pPr>
      <w:r w:rsidRPr="00630D55">
        <w:rPr>
          <w:noProof/>
          <w:sz w:val="28"/>
          <w:lang w:val="en-US"/>
        </w:rPr>
        <w:t>Pyne S. Tuck A. Oxford Dictionary of Computing for Learners of English. – Oxford: Oxford University Press, 1996.</w:t>
      </w:r>
    </w:p>
    <w:p w:rsidR="00630D55" w:rsidRPr="00630D55" w:rsidRDefault="00630D55" w:rsidP="00EB7D5A">
      <w:pPr>
        <w:numPr>
          <w:ilvl w:val="0"/>
          <w:numId w:val="64"/>
        </w:numPr>
        <w:suppressAutoHyphens w:val="0"/>
        <w:spacing w:line="360" w:lineRule="auto"/>
        <w:jc w:val="both"/>
        <w:rPr>
          <w:sz w:val="28"/>
          <w:lang w:val="en-US"/>
        </w:rPr>
      </w:pPr>
      <w:r w:rsidRPr="00630D55">
        <w:rPr>
          <w:sz w:val="28"/>
          <w:lang w:val="en-US"/>
        </w:rPr>
        <w:t>Raymond E.S. 1996. The New Hacker’s Dictionary, 3rd ed. Cambridge, Mass.: The MIT Press. (Also: The On-Line Hacker Jargon File, version 2.9.10, 01 JUL 2002)</w:t>
      </w:r>
      <w:r>
        <w:rPr>
          <w:sz w:val="28"/>
          <w:lang w:val="en-US"/>
        </w:rPr>
        <w:t xml:space="preserve"> </w:t>
      </w:r>
      <w:r>
        <w:rPr>
          <w:sz w:val="28"/>
          <w:lang w:val="en-GB"/>
        </w:rPr>
        <w:t>– 445 р.</w:t>
      </w:r>
    </w:p>
    <w:p w:rsidR="00630D55" w:rsidRPr="00630D55" w:rsidRDefault="00630D55" w:rsidP="00EB7D5A">
      <w:pPr>
        <w:numPr>
          <w:ilvl w:val="0"/>
          <w:numId w:val="64"/>
        </w:numPr>
        <w:suppressAutoHyphens w:val="0"/>
        <w:spacing w:line="360" w:lineRule="auto"/>
        <w:jc w:val="both"/>
        <w:rPr>
          <w:sz w:val="28"/>
          <w:lang w:val="en-US"/>
        </w:rPr>
      </w:pPr>
      <w:r>
        <w:rPr>
          <w:sz w:val="28"/>
          <w:lang w:val="en-US"/>
        </w:rPr>
        <w:t>Skeat W.W. Etymological Dictionary of the English Language. – New York: Oxford University Press, 1991. – 780 p.</w:t>
      </w:r>
    </w:p>
    <w:p w:rsidR="00630D55" w:rsidRPr="00630D55" w:rsidRDefault="00630D55" w:rsidP="00EB7D5A">
      <w:pPr>
        <w:numPr>
          <w:ilvl w:val="0"/>
          <w:numId w:val="64"/>
        </w:numPr>
        <w:suppressAutoHyphens w:val="0"/>
        <w:spacing w:line="360" w:lineRule="auto"/>
        <w:jc w:val="both"/>
        <w:rPr>
          <w:spacing w:val="-6"/>
          <w:sz w:val="28"/>
          <w:lang w:val="en-US"/>
        </w:rPr>
      </w:pPr>
      <w:r>
        <w:rPr>
          <w:spacing w:val="-6"/>
          <w:sz w:val="28"/>
          <w:lang w:val="en-US"/>
        </w:rPr>
        <w:t>The Merriam Webster Dictionary. – Springfield: Merriam-Webster Inc., 1997. – 894 p.</w:t>
      </w:r>
    </w:p>
    <w:p w:rsidR="00630D55" w:rsidRPr="00630D55" w:rsidRDefault="00630D55" w:rsidP="00EB7D5A">
      <w:pPr>
        <w:numPr>
          <w:ilvl w:val="0"/>
          <w:numId w:val="64"/>
        </w:numPr>
        <w:suppressAutoHyphens w:val="0"/>
        <w:spacing w:line="360" w:lineRule="auto"/>
        <w:jc w:val="both"/>
        <w:rPr>
          <w:spacing w:val="-6"/>
          <w:sz w:val="28"/>
          <w:lang w:val="en-US"/>
        </w:rPr>
      </w:pPr>
      <w:r>
        <w:rPr>
          <w:spacing w:val="-6"/>
          <w:sz w:val="28"/>
          <w:lang w:val="en-US"/>
        </w:rPr>
        <w:t>The New Shorter Oxford Dictionary in 2 Volumes. – Oxford: Clarendon Press. – 1993.</w:t>
      </w:r>
    </w:p>
    <w:p w:rsidR="00630D55" w:rsidRDefault="00630D55" w:rsidP="00EB7D5A">
      <w:pPr>
        <w:numPr>
          <w:ilvl w:val="0"/>
          <w:numId w:val="64"/>
        </w:numPr>
        <w:suppressAutoHyphens w:val="0"/>
        <w:spacing w:line="360" w:lineRule="auto"/>
        <w:jc w:val="both"/>
        <w:rPr>
          <w:sz w:val="28"/>
          <w:lang w:val="en-US"/>
        </w:rPr>
      </w:pPr>
      <w:r>
        <w:rPr>
          <w:sz w:val="28"/>
          <w:lang w:val="en-GB"/>
        </w:rPr>
        <w:t>The Oxford Dictionary of New Words: A popular guide to words in the news. – Oxford: Oxford University Press, 1993. – 760 р.</w:t>
      </w:r>
    </w:p>
    <w:p w:rsidR="00630D55" w:rsidRPr="00630D55" w:rsidRDefault="00630D55" w:rsidP="00EB7D5A">
      <w:pPr>
        <w:numPr>
          <w:ilvl w:val="0"/>
          <w:numId w:val="64"/>
        </w:numPr>
        <w:suppressAutoHyphens w:val="0"/>
        <w:spacing w:line="360" w:lineRule="auto"/>
        <w:jc w:val="both"/>
        <w:rPr>
          <w:noProof/>
          <w:sz w:val="28"/>
          <w:lang w:val="en-US"/>
        </w:rPr>
      </w:pPr>
      <w:r w:rsidRPr="00630D55">
        <w:rPr>
          <w:noProof/>
          <w:sz w:val="28"/>
          <w:lang w:val="en-US"/>
        </w:rPr>
        <w:t>The Oxford English Dictionary in 20 Volumes // Murray, J. A. H. et al. – 2nd ed. – Oxford: Clarendon, 1989.</w:t>
      </w:r>
    </w:p>
    <w:p w:rsidR="00630D55" w:rsidRPr="00630D55" w:rsidRDefault="00630D55" w:rsidP="00EB7D5A">
      <w:pPr>
        <w:numPr>
          <w:ilvl w:val="0"/>
          <w:numId w:val="64"/>
        </w:numPr>
        <w:suppressAutoHyphens w:val="0"/>
        <w:spacing w:line="360" w:lineRule="auto"/>
        <w:jc w:val="both"/>
        <w:rPr>
          <w:sz w:val="28"/>
          <w:lang w:val="en-US"/>
        </w:rPr>
      </w:pPr>
      <w:r w:rsidRPr="00630D55">
        <w:rPr>
          <w:sz w:val="28"/>
          <w:lang w:val="en-US"/>
        </w:rPr>
        <w:t>Webster’s Encyclopedic Unabridged Dictionary of the English Language.</w:t>
      </w:r>
      <w:r>
        <w:rPr>
          <w:sz w:val="28"/>
          <w:lang w:val="en-US"/>
        </w:rPr>
        <w:t xml:space="preserve"> –</w:t>
      </w:r>
      <w:r w:rsidRPr="00630D55">
        <w:rPr>
          <w:sz w:val="28"/>
          <w:lang w:val="en-US"/>
        </w:rPr>
        <w:t xml:space="preserve"> New York: Gramercy Books, 1996.</w:t>
      </w:r>
    </w:p>
    <w:p w:rsidR="00630D55" w:rsidRDefault="00630D55" w:rsidP="00EB7D5A">
      <w:pPr>
        <w:numPr>
          <w:ilvl w:val="0"/>
          <w:numId w:val="64"/>
        </w:numPr>
        <w:suppressAutoHyphens w:val="0"/>
        <w:spacing w:line="360" w:lineRule="auto"/>
        <w:jc w:val="both"/>
        <w:rPr>
          <w:sz w:val="28"/>
          <w:lang w:val="en-US"/>
        </w:rPr>
      </w:pPr>
      <w:r>
        <w:rPr>
          <w:sz w:val="28"/>
          <w:lang w:val="en-GB"/>
        </w:rPr>
        <w:t>Webster’s Ninth New Collegiate Dictionary. – Springfield, Mass.: Merriam-Web</w:t>
      </w:r>
      <w:r>
        <w:rPr>
          <w:sz w:val="28"/>
          <w:lang w:val="en-GB"/>
        </w:rPr>
        <w:softHyphen/>
        <w:t>ster Inc., 1989. – 1564 р.</w:t>
      </w:r>
    </w:p>
    <w:p w:rsidR="00630D55" w:rsidRPr="00630D55" w:rsidRDefault="00630D55" w:rsidP="00EB7D5A">
      <w:pPr>
        <w:numPr>
          <w:ilvl w:val="0"/>
          <w:numId w:val="64"/>
        </w:numPr>
        <w:suppressAutoHyphens w:val="0"/>
        <w:spacing w:line="360" w:lineRule="auto"/>
        <w:jc w:val="both"/>
        <w:rPr>
          <w:spacing w:val="-2"/>
          <w:sz w:val="28"/>
          <w:lang w:val="en-US"/>
        </w:rPr>
      </w:pPr>
      <w:r>
        <w:rPr>
          <w:spacing w:val="-2"/>
          <w:sz w:val="28"/>
          <w:lang w:val="en-US"/>
        </w:rPr>
        <w:t>Wells J.C. Longman Pronunciation Dictionary. – 3</w:t>
      </w:r>
      <w:r>
        <w:rPr>
          <w:spacing w:val="-2"/>
          <w:sz w:val="28"/>
          <w:vertAlign w:val="superscript"/>
          <w:lang w:val="en-US"/>
        </w:rPr>
        <w:t>rd</w:t>
      </w:r>
      <w:r>
        <w:rPr>
          <w:spacing w:val="-2"/>
          <w:sz w:val="28"/>
          <w:lang w:val="en-US"/>
        </w:rPr>
        <w:t xml:space="preserve"> ed. – Longman, 1991. – 802 p.</w:t>
      </w:r>
    </w:p>
    <w:p w:rsidR="00630D55" w:rsidRDefault="00630D55" w:rsidP="00EB7D5A">
      <w:pPr>
        <w:numPr>
          <w:ilvl w:val="0"/>
          <w:numId w:val="64"/>
        </w:numPr>
        <w:suppressAutoHyphens w:val="0"/>
        <w:spacing w:line="360" w:lineRule="auto"/>
        <w:jc w:val="both"/>
        <w:rPr>
          <w:sz w:val="28"/>
        </w:rPr>
      </w:pPr>
      <w:r>
        <w:rPr>
          <w:sz w:val="28"/>
          <w:u w:val="single"/>
        </w:rPr>
        <w:t>http://www.acronymfinder.com</w:t>
      </w:r>
    </w:p>
    <w:p w:rsidR="00630D55" w:rsidRPr="00630D55" w:rsidRDefault="00630D55" w:rsidP="00EB7D5A">
      <w:pPr>
        <w:numPr>
          <w:ilvl w:val="0"/>
          <w:numId w:val="64"/>
        </w:numPr>
        <w:suppressAutoHyphens w:val="0"/>
        <w:spacing w:line="360" w:lineRule="auto"/>
        <w:jc w:val="both"/>
        <w:rPr>
          <w:noProof/>
          <w:sz w:val="28"/>
          <w:lang w:val="en-US"/>
        </w:rPr>
      </w:pPr>
      <w:r w:rsidRPr="00630D55">
        <w:rPr>
          <w:noProof/>
          <w:sz w:val="28"/>
          <w:lang w:val="en-US"/>
        </w:rPr>
        <w:t xml:space="preserve">The WorldWideWeb Acronym and Abbreviation Server: </w:t>
      </w:r>
      <w:r w:rsidRPr="00630D55">
        <w:rPr>
          <w:noProof/>
          <w:sz w:val="28"/>
          <w:u w:val="single"/>
          <w:lang w:val="en-US"/>
        </w:rPr>
        <w:t>http://www.ucc.ie/cgi-bin/uncgi/acronym</w:t>
      </w:r>
    </w:p>
    <w:p w:rsidR="00630D55" w:rsidRPr="00630D55" w:rsidRDefault="00630D55" w:rsidP="00EB7D5A">
      <w:pPr>
        <w:numPr>
          <w:ilvl w:val="0"/>
          <w:numId w:val="64"/>
        </w:numPr>
        <w:suppressAutoHyphens w:val="0"/>
        <w:spacing w:line="360" w:lineRule="auto"/>
        <w:jc w:val="both"/>
        <w:rPr>
          <w:noProof/>
          <w:sz w:val="28"/>
          <w:lang w:val="en-US"/>
        </w:rPr>
      </w:pPr>
      <w:r w:rsidRPr="00630D55">
        <w:rPr>
          <w:noProof/>
          <w:sz w:val="28"/>
          <w:lang w:val="en-US"/>
        </w:rPr>
        <w:t xml:space="preserve">V.E.R.A. Virtual Entity of Relevant Acronyms: </w:t>
      </w:r>
      <w:r w:rsidRPr="00630D55">
        <w:rPr>
          <w:noProof/>
          <w:sz w:val="28"/>
          <w:u w:val="single"/>
          <w:lang w:val="en-US"/>
        </w:rPr>
        <w:t>http://cgi.snafu.de/ohei/user-cgi-bin/veramain-e.cgi</w:t>
      </w:r>
    </w:p>
    <w:p w:rsidR="00630D55" w:rsidRPr="00630D55" w:rsidRDefault="00630D55" w:rsidP="00EB7D5A">
      <w:pPr>
        <w:numPr>
          <w:ilvl w:val="0"/>
          <w:numId w:val="64"/>
        </w:numPr>
        <w:suppressAutoHyphens w:val="0"/>
        <w:spacing w:line="360" w:lineRule="auto"/>
        <w:jc w:val="both"/>
        <w:rPr>
          <w:noProof/>
          <w:sz w:val="28"/>
          <w:lang w:val="en-US"/>
        </w:rPr>
      </w:pPr>
      <w:r w:rsidRPr="00630D55">
        <w:rPr>
          <w:noProof/>
          <w:sz w:val="28"/>
          <w:lang w:val="en-US"/>
        </w:rPr>
        <w:lastRenderedPageBreak/>
        <w:t xml:space="preserve">FOLDOC: The Free On-Line Dictionary Of Computing: </w:t>
      </w:r>
      <w:r w:rsidRPr="00630D55">
        <w:rPr>
          <w:noProof/>
          <w:sz w:val="28"/>
          <w:u w:val="single"/>
          <w:lang w:val="en-US"/>
        </w:rPr>
        <w:t>wombat.doc.ic.ac.uk/ foldoc/index.html</w:t>
      </w:r>
    </w:p>
    <w:p w:rsidR="00630D55" w:rsidRDefault="00630D55" w:rsidP="00EB7D5A">
      <w:pPr>
        <w:numPr>
          <w:ilvl w:val="0"/>
          <w:numId w:val="64"/>
        </w:numPr>
        <w:suppressAutoHyphens w:val="0"/>
        <w:spacing w:line="360" w:lineRule="auto"/>
        <w:jc w:val="both"/>
        <w:rPr>
          <w:noProof/>
          <w:sz w:val="28"/>
        </w:rPr>
      </w:pPr>
      <w:r>
        <w:rPr>
          <w:noProof/>
          <w:sz w:val="28"/>
          <w:u w:val="single"/>
        </w:rPr>
        <w:t>http://www.acronymsearch.com</w:t>
      </w:r>
    </w:p>
    <w:p w:rsidR="00630D55" w:rsidRDefault="00630D55" w:rsidP="00EB7D5A">
      <w:pPr>
        <w:numPr>
          <w:ilvl w:val="0"/>
          <w:numId w:val="64"/>
        </w:numPr>
        <w:suppressAutoHyphens w:val="0"/>
        <w:spacing w:line="360" w:lineRule="auto"/>
        <w:jc w:val="both"/>
        <w:rPr>
          <w:noProof/>
          <w:sz w:val="28"/>
        </w:rPr>
      </w:pPr>
      <w:r>
        <w:rPr>
          <w:noProof/>
          <w:sz w:val="28"/>
          <w:u w:val="single"/>
        </w:rPr>
        <w:t>http://www.stands4.com</w:t>
      </w:r>
    </w:p>
    <w:p w:rsidR="00630D55" w:rsidRDefault="00630D55" w:rsidP="00EB7D5A">
      <w:pPr>
        <w:numPr>
          <w:ilvl w:val="0"/>
          <w:numId w:val="64"/>
        </w:numPr>
        <w:suppressAutoHyphens w:val="0"/>
        <w:spacing w:line="360" w:lineRule="auto"/>
        <w:jc w:val="both"/>
        <w:rPr>
          <w:noProof/>
          <w:sz w:val="28"/>
        </w:rPr>
      </w:pPr>
      <w:r>
        <w:rPr>
          <w:noProof/>
          <w:sz w:val="28"/>
          <w:u w:val="single"/>
        </w:rPr>
        <w:t>http://www.atomiser.demon.co.uk/abbrev/index.html</w:t>
      </w:r>
    </w:p>
    <w:p w:rsidR="00630D55" w:rsidRDefault="00630D55" w:rsidP="00EB7D5A">
      <w:pPr>
        <w:numPr>
          <w:ilvl w:val="0"/>
          <w:numId w:val="64"/>
        </w:numPr>
        <w:suppressAutoHyphens w:val="0"/>
        <w:spacing w:line="360" w:lineRule="auto"/>
        <w:jc w:val="both"/>
        <w:rPr>
          <w:noProof/>
          <w:sz w:val="28"/>
        </w:rPr>
      </w:pPr>
      <w:r>
        <w:rPr>
          <w:noProof/>
          <w:sz w:val="28"/>
          <w:u w:val="single"/>
        </w:rPr>
        <w:t>http://acronyms.co.nz</w:t>
      </w:r>
    </w:p>
    <w:p w:rsidR="00451FD9" w:rsidRPr="00FE1518" w:rsidRDefault="00630D55" w:rsidP="00630D55">
      <w:r>
        <w:rPr>
          <w:sz w:val="28"/>
        </w:rPr>
        <w:br w:type="page"/>
      </w:r>
    </w:p>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Pr="00FE1518" w:rsidRDefault="00451FD9" w:rsidP="00451FD9"/>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5A" w:rsidRDefault="00EB7D5A">
      <w:r>
        <w:separator/>
      </w:r>
    </w:p>
  </w:endnote>
  <w:endnote w:type="continuationSeparator" w:id="0">
    <w:p w:rsidR="00EB7D5A" w:rsidRDefault="00EB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5A" w:rsidRDefault="00EB7D5A">
      <w:r>
        <w:separator/>
      </w:r>
    </w:p>
  </w:footnote>
  <w:footnote w:type="continuationSeparator" w:id="0">
    <w:p w:rsidR="00EB7D5A" w:rsidRDefault="00EB7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B2524F"/>
    <w:multiLevelType w:val="singleLevel"/>
    <w:tmpl w:val="E264BA22"/>
    <w:lvl w:ilvl="0">
      <w:start w:val="1"/>
      <w:numFmt w:val="decimal"/>
      <w:lvlText w:val="%1."/>
      <w:lvlJc w:val="left"/>
      <w:pPr>
        <w:tabs>
          <w:tab w:val="num" w:pos="360"/>
        </w:tabs>
        <w:ind w:left="357" w:hanging="357"/>
      </w:pPr>
      <w:rPr>
        <w:rFonts w:hint="default"/>
      </w:r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5995033"/>
    <w:multiLevelType w:val="singleLevel"/>
    <w:tmpl w:val="71B6D6B0"/>
    <w:lvl w:ilvl="0">
      <w:start w:val="1"/>
      <w:numFmt w:val="decimal"/>
      <w:lvlText w:val="%1."/>
      <w:lvlJc w:val="left"/>
      <w:pPr>
        <w:tabs>
          <w:tab w:val="num" w:pos="360"/>
        </w:tabs>
        <w:ind w:left="0" w:firstLine="0"/>
      </w:pPr>
      <w:rPr>
        <w:rFonts w:hint="default"/>
      </w:rPr>
    </w:lvl>
  </w:abstractNum>
  <w:abstractNum w:abstractNumId="48">
    <w:nsid w:val="164D2E02"/>
    <w:multiLevelType w:val="multilevel"/>
    <w:tmpl w:val="7526C6E0"/>
    <w:lvl w:ilvl="0">
      <w:start w:val="3"/>
      <w:numFmt w:val="decimal"/>
      <w:suff w:val="space"/>
      <w:lvlText w:val="РОЗДІЛ %1."/>
      <w:lvlJc w:val="left"/>
      <w:pPr>
        <w:ind w:left="1361" w:hanging="1361"/>
      </w:pPr>
      <w:rPr>
        <w:rFonts w:ascii="Times New Roman" w:hAnsi="Times New Roman" w:hint="default"/>
        <w:b/>
        <w:i w:val="0"/>
        <w:sz w:val="28"/>
      </w:rPr>
    </w:lvl>
    <w:lvl w:ilvl="1">
      <w:start w:val="1"/>
      <w:numFmt w:val="decimal"/>
      <w:lvlRestart w:val="0"/>
      <w:suff w:val="space"/>
      <w:lvlText w:val="%1.%2."/>
      <w:lvlJc w:val="left"/>
      <w:pPr>
        <w:ind w:left="567" w:hanging="170"/>
      </w:pPr>
      <w:rPr>
        <w:rFonts w:ascii="Times New Roman" w:hAnsi="Times New Roman" w:hint="default"/>
        <w:b w:val="0"/>
        <w:i w:val="0"/>
        <w:sz w:val="28"/>
      </w:rPr>
    </w:lvl>
    <w:lvl w:ilvl="2">
      <w:start w:val="1"/>
      <w:numFmt w:val="decimal"/>
      <w:lvlText w:val="%1.%2.%3."/>
      <w:lvlJc w:val="left"/>
      <w:pPr>
        <w:tabs>
          <w:tab w:val="num" w:pos="1571"/>
        </w:tabs>
        <w:ind w:left="1134" w:hanging="283"/>
      </w:pPr>
      <w:rPr>
        <w:rFonts w:ascii="Times New Roman" w:hAnsi="Times New Roman" w:hint="default"/>
        <w:b w:val="0"/>
        <w:i w:val="0"/>
        <w:sz w:val="28"/>
      </w:rPr>
    </w:lvl>
    <w:lvl w:ilvl="3">
      <w:start w:val="1"/>
      <w:numFmt w:val="lowerLetter"/>
      <w:suff w:val="space"/>
      <w:lvlText w:val="%1.%2.%3.%4."/>
      <w:lvlJc w:val="left"/>
      <w:pPr>
        <w:ind w:left="0" w:firstLine="2552"/>
      </w:pPr>
      <w:rPr>
        <w:rFonts w:ascii="Times New Roman" w:hAnsi="Times New Roman" w:hint="default"/>
        <w:b w:val="0"/>
        <w:i w:val="0"/>
        <w:sz w:val="28"/>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19D77C8B"/>
    <w:multiLevelType w:val="singleLevel"/>
    <w:tmpl w:val="9C84E4E6"/>
    <w:lvl w:ilvl="0">
      <w:start w:val="1"/>
      <w:numFmt w:val="decimal"/>
      <w:lvlText w:val="%1."/>
      <w:lvlJc w:val="left"/>
      <w:pPr>
        <w:tabs>
          <w:tab w:val="num" w:pos="360"/>
        </w:tabs>
        <w:ind w:left="0" w:firstLine="0"/>
      </w:pPr>
    </w:lvl>
  </w:abstractNum>
  <w:abstractNum w:abstractNumId="50">
    <w:nsid w:val="1D4061B6"/>
    <w:multiLevelType w:val="multilevel"/>
    <w:tmpl w:val="7FFC6580"/>
    <w:lvl w:ilvl="0">
      <w:start w:val="2"/>
      <w:numFmt w:val="decimal"/>
      <w:suff w:val="space"/>
      <w:lvlText w:val="РОЗДІЛ %1."/>
      <w:lvlJc w:val="left"/>
      <w:pPr>
        <w:ind w:left="1361" w:hanging="1361"/>
      </w:pPr>
      <w:rPr>
        <w:rFonts w:ascii="Times New Roman" w:hAnsi="Times New Roman" w:hint="default"/>
        <w:b/>
        <w:i w:val="0"/>
        <w:sz w:val="28"/>
      </w:rPr>
    </w:lvl>
    <w:lvl w:ilvl="1">
      <w:start w:val="1"/>
      <w:numFmt w:val="decimal"/>
      <w:lvlRestart w:val="0"/>
      <w:suff w:val="space"/>
      <w:lvlText w:val="%1.%2."/>
      <w:lvlJc w:val="left"/>
      <w:pPr>
        <w:ind w:left="567" w:hanging="170"/>
      </w:pPr>
      <w:rPr>
        <w:rFonts w:ascii="Times New Roman" w:hAnsi="Times New Roman" w:hint="default"/>
        <w:b w:val="0"/>
        <w:i w:val="0"/>
        <w:sz w:val="28"/>
      </w:rPr>
    </w:lvl>
    <w:lvl w:ilvl="2">
      <w:start w:val="1"/>
      <w:numFmt w:val="decimal"/>
      <w:lvlText w:val="%1.%2.%3."/>
      <w:lvlJc w:val="left"/>
      <w:pPr>
        <w:tabs>
          <w:tab w:val="num" w:pos="1571"/>
        </w:tabs>
        <w:ind w:left="1134" w:hanging="283"/>
      </w:pPr>
      <w:rPr>
        <w:rFonts w:ascii="Times New Roman" w:hAnsi="Times New Roman" w:hint="default"/>
        <w:b w:val="0"/>
        <w:i w:val="0"/>
        <w:sz w:val="28"/>
      </w:rPr>
    </w:lvl>
    <w:lvl w:ilvl="3">
      <w:start w:val="1"/>
      <w:numFmt w:val="lowerLetter"/>
      <w:suff w:val="space"/>
      <w:lvlText w:val="%1.%2.%3.%4."/>
      <w:lvlJc w:val="left"/>
      <w:pPr>
        <w:ind w:left="0" w:firstLine="2552"/>
      </w:pPr>
      <w:rPr>
        <w:rFonts w:ascii="Times New Roman" w:hAnsi="Times New Roman" w:hint="default"/>
        <w:b w:val="0"/>
        <w:i w:val="0"/>
        <w:sz w:val="28"/>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2">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37121D4"/>
    <w:multiLevelType w:val="singleLevel"/>
    <w:tmpl w:val="5CD02C14"/>
    <w:lvl w:ilvl="0">
      <w:start w:val="1"/>
      <w:numFmt w:val="decimal"/>
      <w:lvlText w:val="%1)"/>
      <w:lvlJc w:val="left"/>
      <w:pPr>
        <w:tabs>
          <w:tab w:val="num" w:pos="757"/>
        </w:tabs>
        <w:ind w:left="0" w:firstLine="397"/>
      </w:pPr>
      <w:rPr>
        <w:rFonts w:hint="default"/>
      </w:rPr>
    </w:lvl>
  </w:abstractNum>
  <w:abstractNum w:abstractNumId="55">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6">
    <w:nsid w:val="41DC4917"/>
    <w:multiLevelType w:val="singleLevel"/>
    <w:tmpl w:val="49AC9CF4"/>
    <w:lvl w:ilvl="0">
      <w:start w:val="1"/>
      <w:numFmt w:val="decimal"/>
      <w:lvlText w:val="%1."/>
      <w:lvlJc w:val="left"/>
      <w:pPr>
        <w:tabs>
          <w:tab w:val="num" w:pos="360"/>
        </w:tabs>
        <w:ind w:left="0" w:firstLine="0"/>
      </w:p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61">
    <w:nsid w:val="5E8A0CED"/>
    <w:multiLevelType w:val="multilevel"/>
    <w:tmpl w:val="3F841240"/>
    <w:lvl w:ilvl="0">
      <w:start w:val="1"/>
      <w:numFmt w:val="decimal"/>
      <w:suff w:val="space"/>
      <w:lvlText w:val="РОЗДІЛ %1."/>
      <w:lvlJc w:val="left"/>
      <w:pPr>
        <w:ind w:left="1361" w:hanging="1361"/>
      </w:pPr>
      <w:rPr>
        <w:rFonts w:ascii="Times New Roman" w:hAnsi="Times New Roman" w:hint="default"/>
        <w:b/>
        <w:i w:val="0"/>
        <w:sz w:val="28"/>
      </w:rPr>
    </w:lvl>
    <w:lvl w:ilvl="1">
      <w:start w:val="1"/>
      <w:numFmt w:val="decimal"/>
      <w:lvlRestart w:val="0"/>
      <w:suff w:val="space"/>
      <w:lvlText w:val="%1.%2."/>
      <w:lvlJc w:val="left"/>
      <w:pPr>
        <w:ind w:left="567" w:hanging="170"/>
      </w:pPr>
      <w:rPr>
        <w:rFonts w:ascii="Times New Roman" w:hAnsi="Times New Roman" w:hint="default"/>
        <w:b w:val="0"/>
        <w:i w:val="0"/>
        <w:sz w:val="28"/>
      </w:rPr>
    </w:lvl>
    <w:lvl w:ilvl="2">
      <w:start w:val="1"/>
      <w:numFmt w:val="decimal"/>
      <w:lvlText w:val="%1.%2.%3."/>
      <w:lvlJc w:val="left"/>
      <w:pPr>
        <w:tabs>
          <w:tab w:val="num" w:pos="1571"/>
        </w:tabs>
        <w:ind w:left="1134" w:hanging="283"/>
      </w:pPr>
      <w:rPr>
        <w:rFonts w:ascii="Times New Roman" w:hAnsi="Times New Roman" w:hint="default"/>
        <w:b w:val="0"/>
        <w:i w:val="0"/>
        <w:sz w:val="28"/>
      </w:rPr>
    </w:lvl>
    <w:lvl w:ilvl="3">
      <w:start w:val="1"/>
      <w:numFmt w:val="lowerLetter"/>
      <w:suff w:val="space"/>
      <w:lvlText w:val="%1.%2.%3.%4."/>
      <w:lvlJc w:val="left"/>
      <w:pPr>
        <w:ind w:left="0" w:firstLine="2552"/>
      </w:pPr>
      <w:rPr>
        <w:rFonts w:ascii="Times New Roman" w:hAnsi="Times New Roman" w:hint="default"/>
        <w:b w:val="0"/>
        <w:i w:val="0"/>
        <w:sz w:val="28"/>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6C902762"/>
    <w:multiLevelType w:val="multilevel"/>
    <w:tmpl w:val="186660D8"/>
    <w:lvl w:ilvl="0">
      <w:start w:val="3"/>
      <w:numFmt w:val="decimal"/>
      <w:suff w:val="space"/>
      <w:lvlText w:val="ГЛАВА %1."/>
      <w:lvlJc w:val="left"/>
      <w:pPr>
        <w:ind w:left="1361" w:hanging="1361"/>
      </w:pPr>
      <w:rPr>
        <w:rFonts w:ascii="Times New Roman" w:hAnsi="Times New Roman" w:hint="default"/>
        <w:b/>
        <w:i w:val="0"/>
        <w:sz w:val="28"/>
      </w:rPr>
    </w:lvl>
    <w:lvl w:ilvl="1">
      <w:start w:val="1"/>
      <w:numFmt w:val="decimal"/>
      <w:lvlRestart w:val="0"/>
      <w:suff w:val="space"/>
      <w:lvlText w:val="%1.%2."/>
      <w:lvlJc w:val="left"/>
      <w:pPr>
        <w:ind w:left="567" w:hanging="170"/>
      </w:pPr>
      <w:rPr>
        <w:rFonts w:ascii="Times New Roman" w:hAnsi="Times New Roman" w:hint="default"/>
        <w:b w:val="0"/>
        <w:i w:val="0"/>
        <w:sz w:val="28"/>
      </w:rPr>
    </w:lvl>
    <w:lvl w:ilvl="2">
      <w:start w:val="1"/>
      <w:numFmt w:val="decimal"/>
      <w:lvlText w:val="%1.%2.%3."/>
      <w:lvlJc w:val="left"/>
      <w:pPr>
        <w:tabs>
          <w:tab w:val="num" w:pos="1571"/>
        </w:tabs>
        <w:ind w:left="1134" w:hanging="283"/>
      </w:pPr>
      <w:rPr>
        <w:rFonts w:ascii="Times New Roman" w:hAnsi="Times New Roman" w:hint="default"/>
        <w:b w:val="0"/>
        <w:i w:val="0"/>
        <w:sz w:val="28"/>
      </w:rPr>
    </w:lvl>
    <w:lvl w:ilvl="3">
      <w:start w:val="1"/>
      <w:numFmt w:val="lowerLetter"/>
      <w:suff w:val="space"/>
      <w:lvlText w:val="%1.%2.%3.%4."/>
      <w:lvlJc w:val="left"/>
      <w:pPr>
        <w:ind w:left="0" w:firstLine="1418"/>
      </w:pPr>
      <w:rPr>
        <w:rFonts w:ascii="Times New Roman" w:hAnsi="Times New Roman" w:hint="default"/>
        <w:b w:val="0"/>
        <w:i w:val="0"/>
        <w:sz w:val="28"/>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7"/>
  </w:num>
  <w:num w:numId="39">
    <w:abstractNumId w:val="59"/>
  </w:num>
  <w:num w:numId="40">
    <w:abstractNumId w:val="7"/>
  </w:num>
  <w:num w:numId="41">
    <w:abstractNumId w:val="6"/>
  </w:num>
  <w:num w:numId="42">
    <w:abstractNumId w:val="5"/>
  </w:num>
  <w:num w:numId="43">
    <w:abstractNumId w:val="52"/>
  </w:num>
  <w:num w:numId="44">
    <w:abstractNumId w:val="55"/>
  </w:num>
  <w:num w:numId="45">
    <w:abstractNumId w:val="53"/>
  </w:num>
  <w:num w:numId="46">
    <w:abstractNumId w:val="0"/>
  </w:num>
  <w:num w:numId="47">
    <w:abstractNumId w:val="58"/>
  </w:num>
  <w:num w:numId="48">
    <w:abstractNumId w:val="46"/>
  </w:num>
  <w:num w:numId="49">
    <w:abstractNumId w:val="3"/>
  </w:num>
  <w:num w:numId="50">
    <w:abstractNumId w:val="2"/>
  </w:num>
  <w:num w:numId="51">
    <w:abstractNumId w:val="1"/>
  </w:num>
  <w:num w:numId="52">
    <w:abstractNumId w:val="51"/>
  </w:num>
  <w:num w:numId="53">
    <w:abstractNumId w:val="63"/>
  </w:num>
  <w:num w:numId="54">
    <w:abstractNumId w:val="4"/>
  </w:num>
  <w:num w:numId="55">
    <w:abstractNumId w:val="60"/>
  </w:num>
  <w:num w:numId="56">
    <w:abstractNumId w:val="54"/>
  </w:num>
  <w:num w:numId="57">
    <w:abstractNumId w:val="56"/>
  </w:num>
  <w:num w:numId="58">
    <w:abstractNumId w:val="61"/>
  </w:num>
  <w:num w:numId="59">
    <w:abstractNumId w:val="62"/>
  </w:num>
  <w:num w:numId="60">
    <w:abstractNumId w:val="48"/>
  </w:num>
  <w:num w:numId="61">
    <w:abstractNumId w:val="50"/>
  </w:num>
  <w:num w:numId="62">
    <w:abstractNumId w:val="49"/>
  </w:num>
  <w:num w:numId="63">
    <w:abstractNumId w:val="47"/>
  </w:num>
  <w:num w:numId="64">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1132"/>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42393"/>
    <w:rsid w:val="0034663F"/>
    <w:rsid w:val="00350E90"/>
    <w:rsid w:val="0035582A"/>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768"/>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4558"/>
    <w:rsid w:val="00DF5D8E"/>
    <w:rsid w:val="00DF649B"/>
    <w:rsid w:val="00DF697A"/>
    <w:rsid w:val="00E0070B"/>
    <w:rsid w:val="00E047B3"/>
    <w:rsid w:val="00E131CE"/>
    <w:rsid w:val="00E13B3A"/>
    <w:rsid w:val="00E14CEF"/>
    <w:rsid w:val="00E17508"/>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B7D5A"/>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1872</TotalTime>
  <Pages>45</Pages>
  <Words>10086</Words>
  <Characters>57494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616</cp:revision>
  <cp:lastPrinted>2009-02-06T08:36:00Z</cp:lastPrinted>
  <dcterms:created xsi:type="dcterms:W3CDTF">2015-03-22T11:10:00Z</dcterms:created>
  <dcterms:modified xsi:type="dcterms:W3CDTF">2015-04-10T09:13:00Z</dcterms:modified>
</cp:coreProperties>
</file>