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42EFE" w:rsidRDefault="001D3DEF" w:rsidP="00A42EFE">
      <w:pPr>
        <w:widowControl w:val="0"/>
        <w:tabs>
          <w:tab w:val="left" w:pos="0"/>
          <w:tab w:val="left" w:pos="9070"/>
        </w:tabs>
        <w:ind w:right="-144"/>
        <w:jc w:val="center"/>
        <w:rPr>
          <w:b/>
          <w:lang w:val="uk-UA"/>
        </w:rPr>
      </w:pPr>
      <w:r>
        <w:rPr>
          <w:color w:val="FF0000"/>
        </w:rPr>
        <w:t xml:space="preserve">Для заказа доставки данной работы воспользуйтесь поиском на сайте по ссылке:  </w:t>
      </w:r>
      <w:hyperlink r:id="rId9" w:history="1">
        <w:r>
          <w:rPr>
            <w:rStyle w:val="af9"/>
            <w:color w:val="0070C0"/>
          </w:rPr>
          <w:t>http://www.mydisser.com/search.html</w:t>
        </w:r>
      </w:hyperlink>
      <w:r w:rsidR="00A42EFE" w:rsidRPr="00A42EFE">
        <w:rPr>
          <w:b/>
          <w:lang w:val="uk-UA"/>
        </w:rPr>
        <w:t xml:space="preserve"> </w:t>
      </w:r>
    </w:p>
    <w:p w:rsidR="00F8619C" w:rsidRDefault="00F8619C" w:rsidP="00A42EFE">
      <w:pPr>
        <w:widowControl w:val="0"/>
        <w:tabs>
          <w:tab w:val="left" w:pos="0"/>
          <w:tab w:val="left" w:pos="9070"/>
        </w:tabs>
        <w:ind w:right="-144"/>
        <w:jc w:val="center"/>
        <w:rPr>
          <w:b/>
          <w:lang w:val="uk-UA"/>
        </w:rPr>
      </w:pPr>
    </w:p>
    <w:p w:rsidR="00833E4A" w:rsidRDefault="00833E4A" w:rsidP="00833E4A">
      <w:pPr>
        <w:pStyle w:val="affffffff1"/>
      </w:pPr>
      <w:r>
        <w:t>Міністерство аграрної політики України</w:t>
      </w:r>
    </w:p>
    <w:p w:rsidR="00833E4A" w:rsidRDefault="00833E4A" w:rsidP="00833E4A">
      <w:pPr>
        <w:pStyle w:val="affffffff1"/>
      </w:pPr>
      <w:r>
        <w:t>Полтавська державна аграрна академія</w:t>
      </w:r>
    </w:p>
    <w:p w:rsidR="00833E4A" w:rsidRDefault="00833E4A" w:rsidP="00833E4A">
      <w:pPr>
        <w:rPr>
          <w:sz w:val="28"/>
        </w:rPr>
      </w:pPr>
    </w:p>
    <w:p w:rsidR="00833E4A" w:rsidRDefault="00833E4A" w:rsidP="00833E4A">
      <w:pPr>
        <w:rPr>
          <w:sz w:val="28"/>
        </w:rPr>
      </w:pPr>
    </w:p>
    <w:p w:rsidR="00833E4A" w:rsidRDefault="00833E4A" w:rsidP="00833E4A">
      <w:pPr>
        <w:rPr>
          <w:sz w:val="28"/>
        </w:rPr>
      </w:pPr>
    </w:p>
    <w:p w:rsidR="00833E4A" w:rsidRDefault="00833E4A" w:rsidP="00833E4A">
      <w:pPr>
        <w:tabs>
          <w:tab w:val="left" w:pos="5800"/>
        </w:tabs>
        <w:jc w:val="right"/>
        <w:rPr>
          <w:b/>
          <w:sz w:val="28"/>
        </w:rPr>
      </w:pPr>
      <w:r>
        <w:rPr>
          <w:b/>
          <w:sz w:val="28"/>
        </w:rPr>
        <w:t>На правах рукопису</w:t>
      </w:r>
    </w:p>
    <w:p w:rsidR="00833E4A" w:rsidRDefault="00833E4A" w:rsidP="00833E4A">
      <w:pPr>
        <w:jc w:val="right"/>
        <w:rPr>
          <w:sz w:val="28"/>
        </w:rPr>
      </w:pPr>
    </w:p>
    <w:p w:rsidR="00833E4A" w:rsidRDefault="00833E4A" w:rsidP="00833E4A">
      <w:pPr>
        <w:rPr>
          <w:sz w:val="28"/>
        </w:rPr>
      </w:pPr>
    </w:p>
    <w:p w:rsidR="00833E4A" w:rsidRDefault="00833E4A" w:rsidP="00833E4A">
      <w:pPr>
        <w:tabs>
          <w:tab w:val="left" w:pos="2580"/>
        </w:tabs>
        <w:rPr>
          <w:sz w:val="28"/>
        </w:rPr>
      </w:pPr>
      <w:r>
        <w:rPr>
          <w:sz w:val="28"/>
        </w:rPr>
        <w:tab/>
      </w:r>
    </w:p>
    <w:p w:rsidR="00833E4A" w:rsidRDefault="00833E4A" w:rsidP="00833E4A">
      <w:pPr>
        <w:pStyle w:val="8"/>
        <w:tabs>
          <w:tab w:val="left" w:pos="2580"/>
        </w:tabs>
      </w:pPr>
      <w:r>
        <w:t>Киричко Олена Борисівна</w:t>
      </w:r>
    </w:p>
    <w:p w:rsidR="00833E4A" w:rsidRDefault="00833E4A" w:rsidP="00833E4A">
      <w:pPr>
        <w:tabs>
          <w:tab w:val="left" w:pos="6040"/>
        </w:tabs>
        <w:rPr>
          <w:sz w:val="28"/>
        </w:rPr>
      </w:pPr>
      <w:r>
        <w:rPr>
          <w:sz w:val="28"/>
        </w:rPr>
        <w:t xml:space="preserve">                                                                       </w:t>
      </w:r>
    </w:p>
    <w:p w:rsidR="00833E4A" w:rsidRDefault="00833E4A" w:rsidP="00833E4A">
      <w:pPr>
        <w:tabs>
          <w:tab w:val="left" w:pos="6040"/>
        </w:tabs>
        <w:jc w:val="right"/>
        <w:rPr>
          <w:sz w:val="28"/>
        </w:rPr>
      </w:pPr>
      <w:r>
        <w:rPr>
          <w:sz w:val="28"/>
        </w:rPr>
        <w:t xml:space="preserve">                                                                        </w:t>
      </w:r>
    </w:p>
    <w:p w:rsidR="00833E4A" w:rsidRDefault="00833E4A" w:rsidP="00833E4A">
      <w:pPr>
        <w:tabs>
          <w:tab w:val="left" w:pos="6040"/>
        </w:tabs>
        <w:jc w:val="right"/>
        <w:rPr>
          <w:b/>
        </w:rPr>
      </w:pPr>
      <w:r>
        <w:rPr>
          <w:sz w:val="28"/>
        </w:rPr>
        <w:t xml:space="preserve"> </w:t>
      </w:r>
      <w:r>
        <w:rPr>
          <w:b/>
        </w:rPr>
        <w:t>УДК 619:636.2:576.8:612.017:616.07:</w:t>
      </w:r>
    </w:p>
    <w:p w:rsidR="00833E4A" w:rsidRDefault="00833E4A" w:rsidP="00833E4A">
      <w:pPr>
        <w:tabs>
          <w:tab w:val="left" w:pos="6040"/>
        </w:tabs>
        <w:jc w:val="right"/>
        <w:rPr>
          <w:b/>
        </w:rPr>
      </w:pPr>
      <w:r>
        <w:rPr>
          <w:b/>
        </w:rPr>
        <w:t>616.15:618.19-002</w:t>
      </w:r>
    </w:p>
    <w:p w:rsidR="00833E4A" w:rsidRDefault="00833E4A" w:rsidP="00833E4A">
      <w:pPr>
        <w:rPr>
          <w:sz w:val="28"/>
        </w:rPr>
      </w:pPr>
    </w:p>
    <w:p w:rsidR="00833E4A" w:rsidRDefault="00833E4A" w:rsidP="00833E4A">
      <w:pPr>
        <w:pStyle w:val="afffffffd"/>
        <w:rPr>
          <w:b/>
        </w:rPr>
      </w:pPr>
    </w:p>
    <w:p w:rsidR="00833E4A" w:rsidRDefault="00833E4A" w:rsidP="00833E4A">
      <w:pPr>
        <w:pStyle w:val="afffffffd"/>
        <w:jc w:val="center"/>
        <w:rPr>
          <w:b/>
        </w:rPr>
      </w:pPr>
    </w:p>
    <w:p w:rsidR="00833E4A" w:rsidRPr="005F5D21" w:rsidRDefault="00833E4A" w:rsidP="00833E4A">
      <w:pPr>
        <w:pStyle w:val="afffffffd"/>
        <w:jc w:val="center"/>
        <w:rPr>
          <w:b/>
          <w:sz w:val="32"/>
          <w:szCs w:val="32"/>
        </w:rPr>
      </w:pPr>
      <w:bookmarkStart w:id="0" w:name="_GoBack"/>
      <w:r w:rsidRPr="005F5D21">
        <w:rPr>
          <w:b/>
          <w:sz w:val="32"/>
          <w:szCs w:val="32"/>
        </w:rPr>
        <w:t>МІКРОФЛОРА МОЛОКА ТА ПОКАЗНИКИ РЕЗИСТЕНТНОСТІ ЗДОРОВИХ І ХВОРИХ НА СУБКЛІНІЧНИЙ МАСТИТ КОРІВ ПРИ ЗАСТОСУВАННІ ПОЛТАВСЬКОГО БІШОФІТУ</w:t>
      </w:r>
    </w:p>
    <w:bookmarkEnd w:id="0"/>
    <w:p w:rsidR="00833E4A" w:rsidRDefault="00833E4A" w:rsidP="00833E4A">
      <w:pPr>
        <w:pStyle w:val="6"/>
        <w:tabs>
          <w:tab w:val="left" w:pos="1380"/>
        </w:tabs>
        <w:rPr>
          <w:b w:val="0"/>
        </w:rPr>
      </w:pPr>
    </w:p>
    <w:p w:rsidR="00833E4A" w:rsidRDefault="00833E4A" w:rsidP="00833E4A">
      <w:pPr>
        <w:pStyle w:val="6"/>
        <w:tabs>
          <w:tab w:val="left" w:pos="1380"/>
        </w:tabs>
        <w:rPr>
          <w:b w:val="0"/>
        </w:rPr>
      </w:pPr>
      <w:proofErr w:type="gramStart"/>
      <w:r>
        <w:rPr>
          <w:b w:val="0"/>
        </w:rPr>
        <w:t>Спец</w:t>
      </w:r>
      <w:proofErr w:type="gramEnd"/>
      <w:r>
        <w:rPr>
          <w:b w:val="0"/>
        </w:rPr>
        <w:t>іальність 16.00.03 – ветеринарна мікробіологія та вірусологія</w:t>
      </w:r>
    </w:p>
    <w:p w:rsidR="00833E4A" w:rsidRDefault="00833E4A" w:rsidP="00833E4A">
      <w:pPr>
        <w:tabs>
          <w:tab w:val="left" w:pos="1380"/>
        </w:tabs>
        <w:ind w:left="5580"/>
        <w:jc w:val="right"/>
        <w:rPr>
          <w:b/>
          <w:sz w:val="28"/>
        </w:rPr>
      </w:pPr>
    </w:p>
    <w:p w:rsidR="00833E4A" w:rsidRDefault="00833E4A" w:rsidP="00833E4A">
      <w:pPr>
        <w:tabs>
          <w:tab w:val="left" w:pos="1380"/>
        </w:tabs>
        <w:rPr>
          <w:sz w:val="28"/>
        </w:rPr>
      </w:pPr>
    </w:p>
    <w:p w:rsidR="00833E4A" w:rsidRDefault="00833E4A" w:rsidP="00833E4A">
      <w:pPr>
        <w:pStyle w:val="20"/>
        <w:jc w:val="center"/>
        <w:rPr>
          <w:rFonts w:ascii="Times New Roman" w:hAnsi="Times New Roman"/>
          <w:i w:val="0"/>
          <w:sz w:val="40"/>
          <w:lang w:val="uk-UA"/>
        </w:rPr>
      </w:pPr>
    </w:p>
    <w:p w:rsidR="00833E4A" w:rsidRDefault="00833E4A" w:rsidP="00833E4A">
      <w:pPr>
        <w:pStyle w:val="20"/>
        <w:jc w:val="center"/>
        <w:rPr>
          <w:rFonts w:ascii="Times New Roman" w:hAnsi="Times New Roman"/>
          <w:i w:val="0"/>
          <w:sz w:val="40"/>
          <w:lang w:val="uk-UA"/>
        </w:rPr>
      </w:pPr>
      <w:r>
        <w:rPr>
          <w:rFonts w:ascii="Times New Roman" w:hAnsi="Times New Roman"/>
          <w:i w:val="0"/>
          <w:sz w:val="40"/>
          <w:lang w:val="uk-UA"/>
        </w:rPr>
        <w:t>Д и с е р т а ц і я</w:t>
      </w:r>
    </w:p>
    <w:p w:rsidR="00833E4A" w:rsidRDefault="00833E4A" w:rsidP="00833E4A">
      <w:pPr>
        <w:pStyle w:val="20"/>
        <w:jc w:val="center"/>
        <w:rPr>
          <w:rFonts w:ascii="Times New Roman" w:hAnsi="Times New Roman"/>
          <w:i w:val="0"/>
          <w:sz w:val="32"/>
          <w:lang w:val="uk-UA"/>
        </w:rPr>
      </w:pPr>
      <w:r>
        <w:rPr>
          <w:rFonts w:ascii="Times New Roman" w:hAnsi="Times New Roman"/>
          <w:i w:val="0"/>
          <w:sz w:val="32"/>
          <w:lang w:val="uk-UA"/>
        </w:rPr>
        <w:t>на здобуття наукового ступеня кандидата ветеринарних наук</w:t>
      </w:r>
    </w:p>
    <w:p w:rsidR="00833E4A" w:rsidRDefault="00833E4A" w:rsidP="00833E4A">
      <w:pPr>
        <w:pStyle w:val="affffffff4"/>
        <w:ind w:left="3540"/>
      </w:pPr>
    </w:p>
    <w:p w:rsidR="00833E4A" w:rsidRDefault="00833E4A" w:rsidP="00833E4A">
      <w:pPr>
        <w:pStyle w:val="affffffff4"/>
        <w:tabs>
          <w:tab w:val="left" w:pos="5880"/>
        </w:tabs>
        <w:ind w:left="3540"/>
        <w:rPr>
          <w:b/>
        </w:rPr>
      </w:pPr>
    </w:p>
    <w:p w:rsidR="00833E4A" w:rsidRDefault="00833E4A" w:rsidP="00833E4A">
      <w:pPr>
        <w:pStyle w:val="affffffff4"/>
        <w:tabs>
          <w:tab w:val="left" w:pos="5880"/>
        </w:tabs>
        <w:ind w:left="3780"/>
        <w:rPr>
          <w:b/>
        </w:rPr>
      </w:pPr>
      <w:r>
        <w:rPr>
          <w:b/>
        </w:rPr>
        <w:t>Науковий керівник – доктор ветеринарних наук, професор В.П. Бердник</w:t>
      </w:r>
    </w:p>
    <w:p w:rsidR="00833E4A" w:rsidRDefault="00833E4A" w:rsidP="00833E4A">
      <w:pPr>
        <w:pStyle w:val="affffffff4"/>
        <w:ind w:left="3540"/>
      </w:pPr>
    </w:p>
    <w:p w:rsidR="00833E4A" w:rsidRDefault="00833E4A" w:rsidP="00833E4A">
      <w:pPr>
        <w:pStyle w:val="affffffff4"/>
        <w:tabs>
          <w:tab w:val="left" w:pos="7500"/>
        </w:tabs>
        <w:rPr>
          <w:b/>
        </w:rPr>
      </w:pPr>
    </w:p>
    <w:p w:rsidR="00833E4A" w:rsidRDefault="00833E4A" w:rsidP="00833E4A">
      <w:pPr>
        <w:pStyle w:val="affffffff4"/>
        <w:tabs>
          <w:tab w:val="left" w:pos="7500"/>
        </w:tabs>
        <w:jc w:val="center"/>
        <w:rPr>
          <w:b/>
        </w:rPr>
      </w:pPr>
    </w:p>
    <w:p w:rsidR="00833E4A" w:rsidRDefault="00833E4A" w:rsidP="00833E4A">
      <w:pPr>
        <w:pStyle w:val="affffffff4"/>
        <w:tabs>
          <w:tab w:val="left" w:pos="7500"/>
        </w:tabs>
        <w:jc w:val="center"/>
        <w:rPr>
          <w:b/>
        </w:rPr>
      </w:pPr>
      <w:r>
        <w:rPr>
          <w:b/>
        </w:rPr>
        <w:t>Полтава – 2006</w:t>
      </w:r>
    </w:p>
    <w:p w:rsidR="00833E4A" w:rsidRDefault="00833E4A" w:rsidP="00833E4A">
      <w:pPr>
        <w:pStyle w:val="affffffff4"/>
        <w:rPr>
          <w:b/>
        </w:rPr>
      </w:pPr>
      <w:r>
        <w:rPr>
          <w:b/>
        </w:rPr>
        <w:t xml:space="preserve">                                                            </w:t>
      </w:r>
    </w:p>
    <w:p w:rsidR="00833E4A" w:rsidRDefault="00833E4A" w:rsidP="00833E4A">
      <w:pPr>
        <w:pStyle w:val="affffffff4"/>
        <w:jc w:val="center"/>
        <w:rPr>
          <w:b/>
        </w:rPr>
      </w:pPr>
      <w:r>
        <w:rPr>
          <w:b/>
        </w:rPr>
        <w:t>ЗМІ</w:t>
      </w:r>
      <w:proofErr w:type="gramStart"/>
      <w:r>
        <w:rPr>
          <w:b/>
        </w:rPr>
        <w:t>СТ</w:t>
      </w:r>
      <w:proofErr w:type="gramEnd"/>
    </w:p>
    <w:p w:rsidR="00833E4A" w:rsidRDefault="00833E4A" w:rsidP="00833E4A">
      <w:pPr>
        <w:pStyle w:val="affffffff4"/>
        <w:ind w:left="-142"/>
      </w:pPr>
      <w:r>
        <w:t xml:space="preserve"> </w:t>
      </w:r>
    </w:p>
    <w:p w:rsidR="00833E4A" w:rsidRDefault="00833E4A" w:rsidP="00833E4A">
      <w:pPr>
        <w:pStyle w:val="affffffff4"/>
        <w:ind w:left="540" w:hanging="540"/>
      </w:pPr>
      <w:r>
        <w:t>ПЕРЕЛІК УМОВНИХ СКОРОЧЕНЬ ..................................................................4</w:t>
      </w:r>
    </w:p>
    <w:p w:rsidR="00833E4A" w:rsidRDefault="00833E4A" w:rsidP="00833E4A">
      <w:pPr>
        <w:pStyle w:val="affffffff4"/>
        <w:ind w:left="540" w:hanging="540"/>
      </w:pPr>
      <w:proofErr w:type="gramStart"/>
      <w:r>
        <w:t>ВСТУП</w:t>
      </w:r>
      <w:proofErr w:type="gramEnd"/>
      <w:r>
        <w:t xml:space="preserve"> ...............................................................................................................….5</w:t>
      </w:r>
    </w:p>
    <w:p w:rsidR="00833E4A" w:rsidRDefault="00833E4A" w:rsidP="00833E4A">
      <w:pPr>
        <w:pStyle w:val="affffffff4"/>
        <w:ind w:left="540" w:hanging="540"/>
      </w:pPr>
      <w:r>
        <w:t>РОЗДІЛ 1</w:t>
      </w:r>
      <w:r>
        <w:rPr>
          <w:caps/>
        </w:rPr>
        <w:t>. Огляд літератури</w:t>
      </w:r>
      <w:r>
        <w:t xml:space="preserve"> ……………………………………………..10</w:t>
      </w:r>
    </w:p>
    <w:p w:rsidR="00833E4A" w:rsidRDefault="00833E4A" w:rsidP="00CD2030">
      <w:pPr>
        <w:numPr>
          <w:ilvl w:val="1"/>
          <w:numId w:val="60"/>
        </w:numPr>
        <w:suppressAutoHyphens w:val="0"/>
        <w:spacing w:line="360" w:lineRule="auto"/>
        <w:rPr>
          <w:sz w:val="28"/>
        </w:rPr>
      </w:pPr>
      <w:r>
        <w:rPr>
          <w:sz w:val="28"/>
        </w:rPr>
        <w:t>Бактеріологія молока……………………………………………………..10</w:t>
      </w:r>
    </w:p>
    <w:p w:rsidR="00833E4A" w:rsidRDefault="00833E4A" w:rsidP="00CD2030">
      <w:pPr>
        <w:numPr>
          <w:ilvl w:val="2"/>
          <w:numId w:val="60"/>
        </w:numPr>
        <w:suppressAutoHyphens w:val="0"/>
        <w:spacing w:line="360" w:lineRule="auto"/>
        <w:rPr>
          <w:sz w:val="28"/>
        </w:rPr>
      </w:pPr>
      <w:r>
        <w:rPr>
          <w:sz w:val="28"/>
        </w:rPr>
        <w:t>Мікрофлора молока клінічно здорових корів ………………………….10</w:t>
      </w:r>
    </w:p>
    <w:p w:rsidR="00833E4A" w:rsidRDefault="00833E4A" w:rsidP="00CD2030">
      <w:pPr>
        <w:numPr>
          <w:ilvl w:val="2"/>
          <w:numId w:val="60"/>
        </w:numPr>
        <w:suppressAutoHyphens w:val="0"/>
        <w:spacing w:line="360" w:lineRule="auto"/>
        <w:rPr>
          <w:sz w:val="28"/>
        </w:rPr>
      </w:pPr>
      <w:r>
        <w:rPr>
          <w:sz w:val="28"/>
        </w:rPr>
        <w:t>Мікрофлора молока хворих на субклінічний мастит корів …………...12</w:t>
      </w:r>
    </w:p>
    <w:p w:rsidR="00833E4A" w:rsidRDefault="00833E4A" w:rsidP="00CD2030">
      <w:pPr>
        <w:numPr>
          <w:ilvl w:val="1"/>
          <w:numId w:val="60"/>
        </w:numPr>
        <w:suppressAutoHyphens w:val="0"/>
        <w:spacing w:line="360" w:lineRule="auto"/>
        <w:rPr>
          <w:sz w:val="28"/>
        </w:rPr>
      </w:pPr>
      <w:r>
        <w:rPr>
          <w:sz w:val="28"/>
        </w:rPr>
        <w:t>Резистентність макроорганізму………………………………………….14</w:t>
      </w:r>
    </w:p>
    <w:p w:rsidR="00833E4A" w:rsidRDefault="00833E4A" w:rsidP="00CD2030">
      <w:pPr>
        <w:numPr>
          <w:ilvl w:val="2"/>
          <w:numId w:val="60"/>
        </w:numPr>
        <w:suppressAutoHyphens w:val="0"/>
        <w:spacing w:line="360" w:lineRule="auto"/>
        <w:rPr>
          <w:sz w:val="28"/>
        </w:rPr>
      </w:pPr>
      <w:r>
        <w:rPr>
          <w:sz w:val="28"/>
        </w:rPr>
        <w:t>Загальні дані ……………………………………………………………   14</w:t>
      </w:r>
    </w:p>
    <w:p w:rsidR="00833E4A" w:rsidRDefault="00833E4A" w:rsidP="00CD2030">
      <w:pPr>
        <w:numPr>
          <w:ilvl w:val="2"/>
          <w:numId w:val="60"/>
        </w:numPr>
        <w:tabs>
          <w:tab w:val="left" w:pos="9000"/>
        </w:tabs>
        <w:suppressAutoHyphens w:val="0"/>
        <w:spacing w:line="360" w:lineRule="auto"/>
        <w:rPr>
          <w:sz w:val="28"/>
        </w:rPr>
      </w:pPr>
      <w:r>
        <w:rPr>
          <w:sz w:val="28"/>
        </w:rPr>
        <w:t>Неспецифічна резистентність ……………………………...……………16</w:t>
      </w:r>
    </w:p>
    <w:p w:rsidR="00833E4A" w:rsidRDefault="00833E4A" w:rsidP="00CD2030">
      <w:pPr>
        <w:numPr>
          <w:ilvl w:val="2"/>
          <w:numId w:val="60"/>
        </w:numPr>
        <w:suppressAutoHyphens w:val="0"/>
        <w:spacing w:line="360" w:lineRule="auto"/>
        <w:rPr>
          <w:sz w:val="28"/>
        </w:rPr>
      </w:pPr>
      <w:r>
        <w:rPr>
          <w:sz w:val="28"/>
        </w:rPr>
        <w:t>Роль хі</w:t>
      </w:r>
      <w:proofErr w:type="gramStart"/>
      <w:r>
        <w:rPr>
          <w:sz w:val="28"/>
        </w:rPr>
        <w:t>м</w:t>
      </w:r>
      <w:proofErr w:type="gramEnd"/>
      <w:r>
        <w:rPr>
          <w:sz w:val="28"/>
        </w:rPr>
        <w:t>ічних елементів у резистентності організму ………………… 21</w:t>
      </w:r>
    </w:p>
    <w:p w:rsidR="00833E4A" w:rsidRDefault="00833E4A" w:rsidP="00CD2030">
      <w:pPr>
        <w:numPr>
          <w:ilvl w:val="2"/>
          <w:numId w:val="60"/>
        </w:numPr>
        <w:suppressAutoHyphens w:val="0"/>
        <w:spacing w:line="360" w:lineRule="auto"/>
        <w:rPr>
          <w:sz w:val="28"/>
        </w:rPr>
      </w:pPr>
      <w:r>
        <w:rPr>
          <w:sz w:val="28"/>
        </w:rPr>
        <w:t>Резистентність корів при субклінічному маститі ……………………...24</w:t>
      </w:r>
    </w:p>
    <w:p w:rsidR="00833E4A" w:rsidRDefault="00833E4A" w:rsidP="00833E4A">
      <w:pPr>
        <w:pStyle w:val="affffffff4"/>
        <w:tabs>
          <w:tab w:val="left" w:pos="540"/>
        </w:tabs>
        <w:ind w:left="1418" w:hanging="1418"/>
        <w:rPr>
          <w:caps/>
        </w:rPr>
      </w:pPr>
      <w:r>
        <w:t xml:space="preserve">РОЗДІЛ 2. </w:t>
      </w:r>
      <w:r>
        <w:rPr>
          <w:caps/>
        </w:rPr>
        <w:t>Вибі</w:t>
      </w:r>
      <w:proofErr w:type="gramStart"/>
      <w:r>
        <w:rPr>
          <w:caps/>
        </w:rPr>
        <w:t>р</w:t>
      </w:r>
      <w:proofErr w:type="gramEnd"/>
      <w:r>
        <w:rPr>
          <w:caps/>
        </w:rPr>
        <w:t xml:space="preserve"> напрямків досліджень, матеріал та </w:t>
      </w:r>
    </w:p>
    <w:p w:rsidR="00833E4A" w:rsidRDefault="00833E4A" w:rsidP="00833E4A">
      <w:pPr>
        <w:pStyle w:val="affffffff4"/>
        <w:tabs>
          <w:tab w:val="left" w:pos="1276"/>
          <w:tab w:val="left" w:pos="8640"/>
          <w:tab w:val="left" w:pos="9000"/>
        </w:tabs>
        <w:ind w:left="1276"/>
        <w:rPr>
          <w:caps/>
        </w:rPr>
      </w:pPr>
      <w:r>
        <w:rPr>
          <w:caps/>
        </w:rPr>
        <w:t>методи виконання роботи………………………………..29</w:t>
      </w:r>
    </w:p>
    <w:p w:rsidR="00833E4A" w:rsidRDefault="00833E4A" w:rsidP="00833E4A">
      <w:pPr>
        <w:pStyle w:val="affffffff4"/>
        <w:tabs>
          <w:tab w:val="left" w:pos="1276"/>
          <w:tab w:val="left" w:pos="9000"/>
        </w:tabs>
        <w:ind w:left="1276" w:hanging="1276"/>
      </w:pPr>
      <w:r>
        <w:t xml:space="preserve">РОЗДІЛ 3. </w:t>
      </w:r>
      <w:r>
        <w:rPr>
          <w:caps/>
        </w:rPr>
        <w:t xml:space="preserve">Мікрофлора молока здорових та хворих на субклінічний мастит корів до та </w:t>
      </w:r>
      <w:proofErr w:type="gramStart"/>
      <w:r>
        <w:rPr>
          <w:caps/>
        </w:rPr>
        <w:t>п</w:t>
      </w:r>
      <w:proofErr w:type="gramEnd"/>
      <w:r>
        <w:rPr>
          <w:caps/>
        </w:rPr>
        <w:t xml:space="preserve">ісля застосу-вання РОЗЧИНУ ПОЛТАВСЬКОГО БІШОФІТУ (РПБ) </w:t>
      </w:r>
      <w:r>
        <w:t>..........39</w:t>
      </w:r>
    </w:p>
    <w:p w:rsidR="00833E4A" w:rsidRDefault="00833E4A" w:rsidP="00CD2030">
      <w:pPr>
        <w:pStyle w:val="affffffff4"/>
        <w:numPr>
          <w:ilvl w:val="1"/>
          <w:numId w:val="58"/>
        </w:numPr>
        <w:tabs>
          <w:tab w:val="clear" w:pos="698"/>
          <w:tab w:val="num" w:pos="567"/>
          <w:tab w:val="num" w:pos="1211"/>
        </w:tabs>
        <w:suppressAutoHyphens w:val="0"/>
        <w:spacing w:after="0" w:line="360" w:lineRule="auto"/>
        <w:ind w:left="540" w:hanging="540"/>
        <w:jc w:val="both"/>
      </w:pPr>
      <w:r>
        <w:t xml:space="preserve">Клініко-епізоотологічні </w:t>
      </w:r>
      <w:proofErr w:type="gramStart"/>
      <w:r>
        <w:t>досл</w:t>
      </w:r>
      <w:proofErr w:type="gramEnd"/>
      <w:r>
        <w:t>ідження корів на субклінічний мастит .....39</w:t>
      </w:r>
    </w:p>
    <w:p w:rsidR="00833E4A" w:rsidRDefault="00833E4A" w:rsidP="00CD2030">
      <w:pPr>
        <w:pStyle w:val="affffffff4"/>
        <w:numPr>
          <w:ilvl w:val="1"/>
          <w:numId w:val="58"/>
        </w:numPr>
        <w:tabs>
          <w:tab w:val="clear" w:pos="698"/>
          <w:tab w:val="num" w:pos="567"/>
          <w:tab w:val="num" w:pos="1211"/>
        </w:tabs>
        <w:suppressAutoHyphens w:val="0"/>
        <w:spacing w:after="0" w:line="360" w:lineRule="auto"/>
        <w:ind w:left="540" w:hanging="540"/>
      </w:pPr>
      <w:r>
        <w:lastRenderedPageBreak/>
        <w:t>Розробка загальної</w:t>
      </w:r>
      <w:r>
        <w:rPr>
          <w:b/>
        </w:rPr>
        <w:t xml:space="preserve"> </w:t>
      </w:r>
      <w:r>
        <w:t xml:space="preserve">схеми бактеріологічного </w:t>
      </w:r>
      <w:proofErr w:type="gramStart"/>
      <w:r>
        <w:t>досл</w:t>
      </w:r>
      <w:proofErr w:type="gramEnd"/>
      <w:r>
        <w:t>ідження проб молока для діагностики субклінічного маститу корів  …………….…………….39</w:t>
      </w:r>
    </w:p>
    <w:p w:rsidR="00833E4A" w:rsidRDefault="00833E4A" w:rsidP="00CD2030">
      <w:pPr>
        <w:pStyle w:val="affffffff4"/>
        <w:numPr>
          <w:ilvl w:val="1"/>
          <w:numId w:val="58"/>
        </w:numPr>
        <w:tabs>
          <w:tab w:val="clear" w:pos="698"/>
          <w:tab w:val="num" w:pos="567"/>
          <w:tab w:val="num" w:pos="1211"/>
          <w:tab w:val="left" w:pos="8820"/>
          <w:tab w:val="left" w:pos="9000"/>
        </w:tabs>
        <w:suppressAutoHyphens w:val="0"/>
        <w:spacing w:after="0" w:line="360" w:lineRule="auto"/>
        <w:ind w:left="540" w:hanging="540"/>
      </w:pPr>
      <w:r>
        <w:t>Мікробний пейзаж молока здорових та хворих на субклінічний мастит корів ...............................................…………………………………………41</w:t>
      </w:r>
    </w:p>
    <w:p w:rsidR="00833E4A" w:rsidRDefault="00833E4A" w:rsidP="00CD2030">
      <w:pPr>
        <w:pStyle w:val="affffffff4"/>
        <w:numPr>
          <w:ilvl w:val="1"/>
          <w:numId w:val="58"/>
        </w:numPr>
        <w:tabs>
          <w:tab w:val="clear" w:pos="698"/>
          <w:tab w:val="num" w:pos="567"/>
          <w:tab w:val="num" w:pos="1211"/>
        </w:tabs>
        <w:suppressAutoHyphens w:val="0"/>
        <w:spacing w:after="0" w:line="360" w:lineRule="auto"/>
        <w:ind w:left="540" w:hanging="540"/>
      </w:pPr>
      <w:r>
        <w:t>Визначення чутливості до антибіотиків бактерій, виділених із молока корів ……….………………………………………………………………..45</w:t>
      </w:r>
    </w:p>
    <w:p w:rsidR="00833E4A" w:rsidRDefault="00833E4A" w:rsidP="00CD2030">
      <w:pPr>
        <w:pStyle w:val="affffffff4"/>
        <w:numPr>
          <w:ilvl w:val="1"/>
          <w:numId w:val="58"/>
        </w:numPr>
        <w:tabs>
          <w:tab w:val="clear" w:pos="698"/>
          <w:tab w:val="num" w:pos="567"/>
          <w:tab w:val="num" w:pos="1211"/>
        </w:tabs>
        <w:suppressAutoHyphens w:val="0"/>
        <w:spacing w:after="0" w:line="360" w:lineRule="auto"/>
        <w:ind w:left="540" w:hanging="540"/>
      </w:pPr>
      <w:r>
        <w:t xml:space="preserve">Порівняння частоти ізоляції </w:t>
      </w:r>
      <w:proofErr w:type="gramStart"/>
      <w:r>
        <w:t>р</w:t>
      </w:r>
      <w:proofErr w:type="gramEnd"/>
      <w:r>
        <w:t>ізних видів бактерій із молока здорових   та хворих на субклінічний мастит корів до та після застосування РПБ .49</w:t>
      </w:r>
    </w:p>
    <w:p w:rsidR="00833E4A" w:rsidRDefault="00833E4A" w:rsidP="00CD2030">
      <w:pPr>
        <w:pStyle w:val="affffffff4"/>
        <w:numPr>
          <w:ilvl w:val="1"/>
          <w:numId w:val="58"/>
        </w:numPr>
        <w:tabs>
          <w:tab w:val="num" w:pos="567"/>
          <w:tab w:val="num" w:pos="1211"/>
        </w:tabs>
        <w:suppressAutoHyphens w:val="0"/>
        <w:spacing w:after="0" w:line="360" w:lineRule="auto"/>
        <w:ind w:left="540" w:hanging="540"/>
        <w:rPr>
          <w:caps/>
        </w:rPr>
      </w:pPr>
      <w:r>
        <w:t xml:space="preserve">Порівняння біологічних властивостей мікрофлори, виділеної із проб молока корів до та </w:t>
      </w:r>
      <w:proofErr w:type="gramStart"/>
      <w:r>
        <w:t>п</w:t>
      </w:r>
      <w:proofErr w:type="gramEnd"/>
      <w:r>
        <w:t>ісля застосування РПБ ...................................……...53</w:t>
      </w:r>
    </w:p>
    <w:p w:rsidR="00833E4A" w:rsidRDefault="00833E4A" w:rsidP="00833E4A">
      <w:pPr>
        <w:pStyle w:val="affffffff4"/>
        <w:tabs>
          <w:tab w:val="num" w:pos="1211"/>
        </w:tabs>
        <w:rPr>
          <w:caps/>
        </w:rPr>
      </w:pPr>
      <w:r>
        <w:t xml:space="preserve">РОЗДІЛ 4. </w:t>
      </w:r>
      <w:r>
        <w:rPr>
          <w:caps/>
        </w:rPr>
        <w:t>Показники природної резистентностіності</w:t>
      </w:r>
    </w:p>
    <w:p w:rsidR="00833E4A" w:rsidRDefault="00833E4A" w:rsidP="00833E4A">
      <w:pPr>
        <w:pStyle w:val="affffffff4"/>
        <w:tabs>
          <w:tab w:val="num" w:pos="1276"/>
        </w:tabs>
        <w:ind w:left="1418"/>
        <w:rPr>
          <w:caps/>
        </w:rPr>
      </w:pPr>
      <w:r>
        <w:rPr>
          <w:caps/>
        </w:rPr>
        <w:t xml:space="preserve">організму здорових та хворих на субклінічний мастит корів до та </w:t>
      </w:r>
      <w:proofErr w:type="gramStart"/>
      <w:r>
        <w:rPr>
          <w:caps/>
        </w:rPr>
        <w:t>п</w:t>
      </w:r>
      <w:proofErr w:type="gramEnd"/>
      <w:r>
        <w:rPr>
          <w:caps/>
        </w:rPr>
        <w:t>ісля застосування РПБ ……..61</w:t>
      </w:r>
    </w:p>
    <w:p w:rsidR="00833E4A" w:rsidRDefault="00833E4A" w:rsidP="00833E4A">
      <w:pPr>
        <w:pStyle w:val="affffffff4"/>
        <w:tabs>
          <w:tab w:val="left" w:pos="9000"/>
        </w:tabs>
      </w:pPr>
      <w:r>
        <w:rPr>
          <w:caps/>
        </w:rPr>
        <w:t xml:space="preserve">4.1. </w:t>
      </w:r>
      <w:r>
        <w:t>Клінічні дані ……...………………………………………………………...61</w:t>
      </w:r>
    </w:p>
    <w:p w:rsidR="00833E4A" w:rsidRDefault="00833E4A" w:rsidP="00833E4A">
      <w:pPr>
        <w:pStyle w:val="affffffff4"/>
        <w:tabs>
          <w:tab w:val="num" w:pos="2127"/>
        </w:tabs>
        <w:ind w:left="2268" w:hanging="2268"/>
      </w:pPr>
      <w:r>
        <w:t>4.2. Морфологічний склад крові .............................……………………………61</w:t>
      </w:r>
    </w:p>
    <w:p w:rsidR="00833E4A" w:rsidRDefault="00833E4A" w:rsidP="00833E4A">
      <w:pPr>
        <w:pStyle w:val="affffffff4"/>
        <w:tabs>
          <w:tab w:val="num" w:pos="1080"/>
        </w:tabs>
      </w:pPr>
      <w:r>
        <w:t>4.3. Біохі</w:t>
      </w:r>
      <w:proofErr w:type="gramStart"/>
      <w:r>
        <w:t>м</w:t>
      </w:r>
      <w:proofErr w:type="gramEnd"/>
      <w:r>
        <w:t>ічні показники сироватки крові ...................................................….73</w:t>
      </w:r>
    </w:p>
    <w:p w:rsidR="00833E4A" w:rsidRDefault="00833E4A" w:rsidP="00833E4A">
      <w:pPr>
        <w:pStyle w:val="affffffff4"/>
        <w:tabs>
          <w:tab w:val="num" w:pos="1080"/>
        </w:tabs>
      </w:pPr>
      <w:r>
        <w:t>4.4. Динаміка показників природної резистентності організму ......................79</w:t>
      </w:r>
    </w:p>
    <w:p w:rsidR="00833E4A" w:rsidRDefault="00833E4A" w:rsidP="00833E4A">
      <w:pPr>
        <w:pStyle w:val="affffffff4"/>
        <w:tabs>
          <w:tab w:val="left" w:pos="9000"/>
        </w:tabs>
        <w:ind w:left="1440" w:hanging="1440"/>
      </w:pPr>
      <w:r>
        <w:t xml:space="preserve">РОЗДІЛ 5. </w:t>
      </w:r>
      <w:r>
        <w:rPr>
          <w:caps/>
        </w:rPr>
        <w:t xml:space="preserve">Результати вивчення токсичності  РПБ </w:t>
      </w:r>
      <w:proofErr w:type="gramStart"/>
      <w:r>
        <w:rPr>
          <w:caps/>
        </w:rPr>
        <w:t>на</w:t>
      </w:r>
      <w:proofErr w:type="gramEnd"/>
      <w:r>
        <w:rPr>
          <w:caps/>
        </w:rPr>
        <w:t xml:space="preserve"> бі</w:t>
      </w:r>
      <w:proofErr w:type="gramStart"/>
      <w:r>
        <w:rPr>
          <w:caps/>
        </w:rPr>
        <w:t>лих</w:t>
      </w:r>
      <w:proofErr w:type="gramEnd"/>
      <w:r>
        <w:rPr>
          <w:caps/>
        </w:rPr>
        <w:t xml:space="preserve"> мишах ……………………………………………….</w:t>
      </w:r>
      <w:r>
        <w:t>.............….91</w:t>
      </w:r>
    </w:p>
    <w:p w:rsidR="00833E4A" w:rsidRDefault="00833E4A" w:rsidP="00CD2030">
      <w:pPr>
        <w:pStyle w:val="affffffff4"/>
        <w:numPr>
          <w:ilvl w:val="1"/>
          <w:numId w:val="59"/>
        </w:numPr>
        <w:tabs>
          <w:tab w:val="clear" w:pos="720"/>
          <w:tab w:val="num" w:pos="567"/>
          <w:tab w:val="num" w:pos="1440"/>
        </w:tabs>
        <w:suppressAutoHyphens w:val="0"/>
        <w:spacing w:after="0" w:line="360" w:lineRule="auto"/>
        <w:ind w:left="540" w:hanging="540"/>
      </w:pPr>
      <w:r>
        <w:t>Клінічні показники .................................................................................…..91</w:t>
      </w:r>
    </w:p>
    <w:p w:rsidR="00833E4A" w:rsidRDefault="00833E4A" w:rsidP="00CD2030">
      <w:pPr>
        <w:pStyle w:val="affffffff4"/>
        <w:numPr>
          <w:ilvl w:val="1"/>
          <w:numId w:val="59"/>
        </w:numPr>
        <w:tabs>
          <w:tab w:val="clear" w:pos="720"/>
          <w:tab w:val="num" w:pos="567"/>
          <w:tab w:val="num" w:pos="1440"/>
        </w:tabs>
        <w:suppressAutoHyphens w:val="0"/>
        <w:spacing w:after="0" w:line="360" w:lineRule="auto"/>
        <w:ind w:left="540" w:hanging="540"/>
      </w:pPr>
      <w:r>
        <w:t>Морфологічні, біохі</w:t>
      </w:r>
      <w:proofErr w:type="gramStart"/>
      <w:r>
        <w:t>м</w:t>
      </w:r>
      <w:proofErr w:type="gramEnd"/>
      <w:r>
        <w:t>ічні та імунологічні показники периферійної крові білих мишей  ………………………………………………………….....…93</w:t>
      </w:r>
    </w:p>
    <w:p w:rsidR="00833E4A" w:rsidRDefault="00833E4A" w:rsidP="00CD2030">
      <w:pPr>
        <w:pStyle w:val="affffffff4"/>
        <w:numPr>
          <w:ilvl w:val="1"/>
          <w:numId w:val="59"/>
        </w:numPr>
        <w:tabs>
          <w:tab w:val="clear" w:pos="720"/>
          <w:tab w:val="num" w:pos="567"/>
          <w:tab w:val="num" w:pos="1440"/>
        </w:tabs>
        <w:suppressAutoHyphens w:val="0"/>
        <w:spacing w:after="0" w:line="360" w:lineRule="auto"/>
        <w:ind w:left="540" w:hanging="540"/>
      </w:pPr>
      <w:r>
        <w:t xml:space="preserve">Морфологічний стан деяких внутрішніх органів білих мишей </w:t>
      </w:r>
      <w:proofErr w:type="gramStart"/>
      <w:r>
        <w:t>п</w:t>
      </w:r>
      <w:proofErr w:type="gramEnd"/>
      <w:r>
        <w:t>ісля застосування РПБ ……………………………………………....................105</w:t>
      </w:r>
    </w:p>
    <w:p w:rsidR="00833E4A" w:rsidRDefault="00833E4A" w:rsidP="00833E4A">
      <w:pPr>
        <w:pStyle w:val="afffffffd"/>
        <w:ind w:left="1418" w:hanging="1418"/>
        <w:rPr>
          <w:caps/>
        </w:rPr>
      </w:pPr>
      <w:r>
        <w:t xml:space="preserve">РОЗДІЛ 6. </w:t>
      </w:r>
      <w:r>
        <w:rPr>
          <w:caps/>
        </w:rPr>
        <w:t>Результати визначення економічної ефективності застосування рпб для лікування корів, хворих НА субклінічниЙ мастит …..………...……………………….116</w:t>
      </w:r>
    </w:p>
    <w:p w:rsidR="00833E4A" w:rsidRDefault="00833E4A" w:rsidP="00833E4A">
      <w:pPr>
        <w:pStyle w:val="affffffff4"/>
      </w:pPr>
      <w:r>
        <w:t xml:space="preserve">РОЗДІЛ 7. </w:t>
      </w:r>
      <w:r>
        <w:rPr>
          <w:caps/>
        </w:rPr>
        <w:t>Узагальнення та аналі</w:t>
      </w:r>
      <w:proofErr w:type="gramStart"/>
      <w:r>
        <w:rPr>
          <w:caps/>
        </w:rPr>
        <w:t>з</w:t>
      </w:r>
      <w:proofErr w:type="gramEnd"/>
      <w:r>
        <w:rPr>
          <w:caps/>
        </w:rPr>
        <w:t xml:space="preserve"> одержаних</w:t>
      </w:r>
      <w:r>
        <w:t xml:space="preserve"> </w:t>
      </w:r>
      <w:r>
        <w:rPr>
          <w:caps/>
        </w:rPr>
        <w:t>результатів.</w:t>
      </w:r>
      <w:r>
        <w:t>119</w:t>
      </w:r>
    </w:p>
    <w:p w:rsidR="00833E4A" w:rsidRDefault="00833E4A" w:rsidP="00833E4A">
      <w:pPr>
        <w:pStyle w:val="affffffff4"/>
      </w:pPr>
      <w:r>
        <w:t>ВИСНОВКИ ....................................................................................................... 130</w:t>
      </w:r>
    </w:p>
    <w:p w:rsidR="00833E4A" w:rsidRDefault="00833E4A" w:rsidP="00833E4A">
      <w:pPr>
        <w:pStyle w:val="affffffff4"/>
      </w:pPr>
      <w:r>
        <w:t>ПРОПОЗИЦІЇ ВИРОБНИЦТВУ .......................................................................133</w:t>
      </w:r>
    </w:p>
    <w:p w:rsidR="00833E4A" w:rsidRDefault="00833E4A" w:rsidP="00833E4A">
      <w:pPr>
        <w:pStyle w:val="affffffff4"/>
        <w:tabs>
          <w:tab w:val="left" w:pos="8100"/>
          <w:tab w:val="left" w:pos="8640"/>
          <w:tab w:val="left" w:pos="8820"/>
          <w:tab w:val="left" w:pos="9000"/>
          <w:tab w:val="left" w:pos="9180"/>
        </w:tabs>
      </w:pPr>
      <w:r>
        <w:t>СПИСОК ВИКОРИСТАНИХ ДЖЕРЕЛ ..........................................................134</w:t>
      </w:r>
    </w:p>
    <w:p w:rsidR="00833E4A" w:rsidRDefault="00833E4A" w:rsidP="00833E4A">
      <w:pPr>
        <w:pStyle w:val="affffffff4"/>
      </w:pPr>
      <w:r>
        <w:lastRenderedPageBreak/>
        <w:t>ДОДАТКИ……………………………………………………………………...164</w:t>
      </w:r>
    </w:p>
    <w:p w:rsidR="00833E4A" w:rsidRDefault="00833E4A" w:rsidP="00833E4A">
      <w:pPr>
        <w:pStyle w:val="affffffff4"/>
        <w:ind w:left="-142"/>
        <w:sectPr w:rsidR="00833E4A" w:rsidSect="00FD3170">
          <w:headerReference w:type="even" r:id="rId10"/>
          <w:headerReference w:type="default" r:id="rId11"/>
          <w:pgSz w:w="11906" w:h="16838"/>
          <w:pgMar w:top="1134" w:right="851" w:bottom="1134" w:left="1701" w:header="709" w:footer="709" w:gutter="0"/>
          <w:cols w:space="708"/>
          <w:titlePg/>
          <w:docGrid w:linePitch="360"/>
        </w:sectPr>
      </w:pPr>
    </w:p>
    <w:p w:rsidR="00833E4A" w:rsidRDefault="00833E4A" w:rsidP="00833E4A">
      <w:pPr>
        <w:pStyle w:val="affffffff1"/>
      </w:pPr>
      <w:r>
        <w:lastRenderedPageBreak/>
        <w:t>ПЕРЕЛІК УМОВНИХ СКОРОЧЕНЬ</w:t>
      </w:r>
    </w:p>
    <w:p w:rsidR="00833E4A" w:rsidRDefault="00833E4A" w:rsidP="00833E4A">
      <w:pPr>
        <w:pStyle w:val="affffffff1"/>
      </w:pPr>
    </w:p>
    <w:p w:rsidR="00833E4A" w:rsidRDefault="00833E4A" w:rsidP="00833E4A">
      <w:pPr>
        <w:pStyle w:val="affffffff1"/>
        <w:jc w:val="both"/>
      </w:pPr>
    </w:p>
    <w:p w:rsidR="00833E4A" w:rsidRDefault="00833E4A" w:rsidP="00833E4A">
      <w:pPr>
        <w:pStyle w:val="affffffff1"/>
        <w:jc w:val="both"/>
        <w:rPr>
          <w:b/>
        </w:rPr>
      </w:pPr>
      <w:r>
        <w:rPr>
          <w:b/>
        </w:rPr>
        <w:t>БАСК</w:t>
      </w:r>
      <w:r>
        <w:rPr>
          <w:b/>
        </w:rPr>
        <w:tab/>
        <w:t xml:space="preserve"> </w:t>
      </w:r>
      <w:r>
        <w:rPr>
          <w:b/>
        </w:rPr>
        <w:sym w:font="Symbol" w:char="F02D"/>
      </w:r>
      <w:r>
        <w:rPr>
          <w:b/>
        </w:rPr>
        <w:tab/>
        <w:t>бактерицидна активність сироватки крові</w:t>
      </w:r>
    </w:p>
    <w:p w:rsidR="00833E4A" w:rsidRDefault="00833E4A" w:rsidP="00833E4A">
      <w:pPr>
        <w:pStyle w:val="affffffff1"/>
        <w:jc w:val="both"/>
        <w:rPr>
          <w:b/>
        </w:rPr>
      </w:pPr>
      <w:r>
        <w:rPr>
          <w:b/>
        </w:rPr>
        <w:t>Г/л</w:t>
      </w:r>
      <w:r>
        <w:rPr>
          <w:b/>
        </w:rPr>
        <w:tab/>
      </w:r>
      <w:r>
        <w:rPr>
          <w:b/>
        </w:rPr>
        <w:tab/>
        <w:t xml:space="preserve"> </w:t>
      </w:r>
      <w:r>
        <w:rPr>
          <w:b/>
        </w:rPr>
        <w:sym w:font="Symbol" w:char="F02D"/>
      </w:r>
      <w:r>
        <w:rPr>
          <w:b/>
        </w:rPr>
        <w:tab/>
        <w:t>х 10</w:t>
      </w:r>
      <w:r>
        <w:rPr>
          <w:b/>
          <w:vertAlign w:val="superscript"/>
        </w:rPr>
        <w:t>9</w:t>
      </w:r>
      <w:proofErr w:type="gramStart"/>
      <w:r>
        <w:rPr>
          <w:b/>
        </w:rPr>
        <w:t xml:space="preserve"> в</w:t>
      </w:r>
      <w:proofErr w:type="gramEnd"/>
      <w:r>
        <w:rPr>
          <w:b/>
        </w:rPr>
        <w:t xml:space="preserve"> одиницях системи СІ</w:t>
      </w:r>
    </w:p>
    <w:p w:rsidR="00833E4A" w:rsidRDefault="00833E4A" w:rsidP="00833E4A">
      <w:pPr>
        <w:pStyle w:val="affffffff1"/>
        <w:jc w:val="both"/>
        <w:rPr>
          <w:b/>
        </w:rPr>
      </w:pPr>
      <w:r>
        <w:rPr>
          <w:b/>
        </w:rPr>
        <w:t xml:space="preserve">ГЦБ              </w:t>
      </w:r>
      <w:r>
        <w:rPr>
          <w:b/>
        </w:rPr>
        <w:sym w:font="Symbol" w:char="F02D"/>
      </w:r>
      <w:r>
        <w:rPr>
          <w:b/>
        </w:rPr>
        <w:t xml:space="preserve">       гемоцитобласти</w:t>
      </w:r>
    </w:p>
    <w:p w:rsidR="00833E4A" w:rsidRDefault="00833E4A" w:rsidP="00833E4A">
      <w:pPr>
        <w:pStyle w:val="affffffff1"/>
        <w:jc w:val="both"/>
        <w:rPr>
          <w:b/>
        </w:rPr>
      </w:pPr>
      <w:r>
        <w:rPr>
          <w:b/>
        </w:rPr>
        <w:t xml:space="preserve">КАСК          </w:t>
      </w:r>
      <w:r>
        <w:rPr>
          <w:b/>
        </w:rPr>
        <w:sym w:font="Symbol" w:char="F02D"/>
      </w:r>
      <w:r>
        <w:rPr>
          <w:b/>
        </w:rPr>
        <w:t xml:space="preserve">      компліментарна активність сироватки крові</w:t>
      </w:r>
    </w:p>
    <w:p w:rsidR="00833E4A" w:rsidRDefault="00833E4A" w:rsidP="00833E4A">
      <w:pPr>
        <w:pStyle w:val="affffffff1"/>
        <w:jc w:val="both"/>
        <w:rPr>
          <w:b/>
        </w:rPr>
      </w:pPr>
      <w:r>
        <w:rPr>
          <w:b/>
        </w:rPr>
        <w:t>ЛАСК</w:t>
      </w:r>
      <w:r>
        <w:rPr>
          <w:b/>
        </w:rPr>
        <w:tab/>
        <w:t xml:space="preserve"> </w:t>
      </w:r>
      <w:r>
        <w:rPr>
          <w:b/>
        </w:rPr>
        <w:sym w:font="Symbol" w:char="F02D"/>
      </w:r>
      <w:r>
        <w:rPr>
          <w:b/>
        </w:rPr>
        <w:tab/>
        <w:t>лізоцимна активність сироватки крові</w:t>
      </w:r>
    </w:p>
    <w:p w:rsidR="00833E4A" w:rsidRDefault="00833E4A" w:rsidP="00833E4A">
      <w:pPr>
        <w:pStyle w:val="affffffff1"/>
        <w:ind w:left="2160" w:hanging="2160"/>
        <w:jc w:val="both"/>
        <w:rPr>
          <w:b/>
        </w:rPr>
      </w:pPr>
      <w:r>
        <w:rPr>
          <w:b/>
        </w:rPr>
        <w:t>ЛД</w:t>
      </w:r>
      <w:r>
        <w:rPr>
          <w:b/>
          <w:vertAlign w:val="subscript"/>
        </w:rPr>
        <w:t>50</w:t>
      </w:r>
      <w:proofErr w:type="gramStart"/>
      <w:r>
        <w:rPr>
          <w:b/>
          <w:vertAlign w:val="subscript"/>
        </w:rPr>
        <w:t xml:space="preserve">                     </w:t>
      </w:r>
      <w:r>
        <w:rPr>
          <w:b/>
        </w:rPr>
        <w:sym w:font="Symbol" w:char="F02D"/>
      </w:r>
      <w:r>
        <w:rPr>
          <w:b/>
        </w:rPr>
        <w:t xml:space="preserve">      к</w:t>
      </w:r>
      <w:proofErr w:type="gramEnd"/>
      <w:r>
        <w:rPr>
          <w:b/>
        </w:rPr>
        <w:t xml:space="preserve">ількість речовини, що викликає загибель 50% тварин </w:t>
      </w:r>
    </w:p>
    <w:p w:rsidR="00833E4A" w:rsidRDefault="00833E4A" w:rsidP="00833E4A">
      <w:pPr>
        <w:pStyle w:val="affffffff1"/>
        <w:tabs>
          <w:tab w:val="left" w:pos="2127"/>
        </w:tabs>
        <w:ind w:firstLine="2127"/>
        <w:jc w:val="both"/>
        <w:rPr>
          <w:b/>
        </w:rPr>
      </w:pPr>
      <w:r>
        <w:rPr>
          <w:b/>
        </w:rPr>
        <w:t>(50%-ва     летальна доза)</w:t>
      </w:r>
      <w:r w:rsidRPr="00574388">
        <w:rPr>
          <w:b/>
        </w:rPr>
        <w:t xml:space="preserve"> </w:t>
      </w:r>
    </w:p>
    <w:p w:rsidR="00833E4A" w:rsidRDefault="00833E4A" w:rsidP="00833E4A">
      <w:pPr>
        <w:pStyle w:val="affffffff1"/>
        <w:ind w:left="2160" w:hanging="2160"/>
        <w:jc w:val="both"/>
        <w:rPr>
          <w:b/>
        </w:rPr>
      </w:pPr>
      <w:r>
        <w:rPr>
          <w:b/>
        </w:rPr>
        <w:t>ЛД</w:t>
      </w:r>
      <w:r>
        <w:rPr>
          <w:b/>
          <w:vertAlign w:val="subscript"/>
        </w:rPr>
        <w:t>100</w:t>
      </w:r>
      <w:proofErr w:type="gramStart"/>
      <w:r>
        <w:rPr>
          <w:b/>
          <w:vertAlign w:val="subscript"/>
        </w:rPr>
        <w:t xml:space="preserve">                    </w:t>
      </w:r>
      <w:r>
        <w:rPr>
          <w:b/>
        </w:rPr>
        <w:sym w:font="Symbol" w:char="F02D"/>
      </w:r>
      <w:r>
        <w:rPr>
          <w:b/>
        </w:rPr>
        <w:t xml:space="preserve">      к</w:t>
      </w:r>
      <w:proofErr w:type="gramEnd"/>
      <w:r>
        <w:rPr>
          <w:b/>
        </w:rPr>
        <w:t xml:space="preserve">ількість речовини, що викликає загибель 100% тварин </w:t>
      </w:r>
    </w:p>
    <w:p w:rsidR="00833E4A" w:rsidRDefault="00833E4A" w:rsidP="00833E4A">
      <w:pPr>
        <w:pStyle w:val="affffffff1"/>
        <w:tabs>
          <w:tab w:val="left" w:pos="2127"/>
        </w:tabs>
        <w:ind w:firstLine="2127"/>
        <w:jc w:val="both"/>
        <w:rPr>
          <w:b/>
        </w:rPr>
      </w:pPr>
      <w:r>
        <w:rPr>
          <w:b/>
        </w:rPr>
        <w:t>(100%-ва     летальна доза)</w:t>
      </w:r>
      <w:r w:rsidRPr="00574388">
        <w:rPr>
          <w:b/>
        </w:rPr>
        <w:t xml:space="preserve"> </w:t>
      </w:r>
    </w:p>
    <w:p w:rsidR="00833E4A" w:rsidRDefault="00833E4A" w:rsidP="00833E4A">
      <w:pPr>
        <w:pStyle w:val="affffffff1"/>
        <w:tabs>
          <w:tab w:val="left" w:pos="0"/>
        </w:tabs>
        <w:jc w:val="both"/>
        <w:rPr>
          <w:b/>
        </w:rPr>
      </w:pPr>
      <w:r>
        <w:rPr>
          <w:b/>
        </w:rPr>
        <w:t xml:space="preserve">МКЦ           </w:t>
      </w:r>
      <w:r>
        <w:rPr>
          <w:b/>
        </w:rPr>
        <w:sym w:font="Symbol" w:char="F02D"/>
      </w:r>
      <w:r>
        <w:rPr>
          <w:b/>
        </w:rPr>
        <w:t xml:space="preserve">        мегакаріоцити</w:t>
      </w:r>
    </w:p>
    <w:p w:rsidR="00833E4A" w:rsidRDefault="00833E4A" w:rsidP="00833E4A">
      <w:pPr>
        <w:pStyle w:val="affffffff1"/>
        <w:tabs>
          <w:tab w:val="left" w:pos="0"/>
        </w:tabs>
        <w:jc w:val="both"/>
        <w:rPr>
          <w:b/>
        </w:rPr>
      </w:pPr>
      <w:r>
        <w:rPr>
          <w:b/>
        </w:rPr>
        <w:t xml:space="preserve">МПА            </w:t>
      </w:r>
      <w:r>
        <w:rPr>
          <w:b/>
        </w:rPr>
        <w:sym w:font="Symbol" w:char="F02D"/>
      </w:r>
      <w:r>
        <w:rPr>
          <w:b/>
        </w:rPr>
        <w:t xml:space="preserve">       м’ясопептонний агар</w:t>
      </w:r>
    </w:p>
    <w:p w:rsidR="00833E4A" w:rsidRDefault="00833E4A" w:rsidP="00833E4A">
      <w:pPr>
        <w:pStyle w:val="affffffff1"/>
        <w:tabs>
          <w:tab w:val="left" w:pos="0"/>
        </w:tabs>
        <w:jc w:val="both"/>
        <w:rPr>
          <w:b/>
        </w:rPr>
      </w:pPr>
      <w:r>
        <w:rPr>
          <w:b/>
        </w:rPr>
        <w:t xml:space="preserve">МПБ            </w:t>
      </w:r>
      <w:r>
        <w:rPr>
          <w:b/>
        </w:rPr>
        <w:sym w:font="Symbol" w:char="F02D"/>
      </w:r>
      <w:r>
        <w:rPr>
          <w:b/>
        </w:rPr>
        <w:t xml:space="preserve">        м’ясопептонний бульйон</w:t>
      </w:r>
    </w:p>
    <w:p w:rsidR="00833E4A" w:rsidRDefault="00833E4A" w:rsidP="00833E4A">
      <w:pPr>
        <w:pStyle w:val="affffffff1"/>
        <w:jc w:val="both"/>
        <w:rPr>
          <w:b/>
        </w:rPr>
      </w:pPr>
      <w:r>
        <w:rPr>
          <w:b/>
        </w:rPr>
        <w:t xml:space="preserve">РПБ              </w:t>
      </w:r>
      <w:r>
        <w:rPr>
          <w:b/>
        </w:rPr>
        <w:sym w:font="Symbol" w:char="F02D"/>
      </w:r>
      <w:r>
        <w:rPr>
          <w:b/>
        </w:rPr>
        <w:t xml:space="preserve">      розчин полтавського бішофіту</w:t>
      </w:r>
    </w:p>
    <w:p w:rsidR="00833E4A" w:rsidRDefault="00833E4A" w:rsidP="00833E4A">
      <w:pPr>
        <w:pStyle w:val="affffffff1"/>
        <w:jc w:val="both"/>
        <w:rPr>
          <w:b/>
        </w:rPr>
      </w:pPr>
      <w:r>
        <w:rPr>
          <w:b/>
        </w:rPr>
        <w:t>СН’</w:t>
      </w:r>
      <w:r>
        <w:rPr>
          <w:b/>
          <w:vertAlign w:val="subscript"/>
        </w:rPr>
        <w:t>50</w:t>
      </w:r>
      <w:r>
        <w:rPr>
          <w:b/>
        </w:rPr>
        <w:t xml:space="preserve">            </w:t>
      </w:r>
      <w:r>
        <w:rPr>
          <w:b/>
        </w:rPr>
        <w:sym w:font="Symbol" w:char="F02D"/>
      </w:r>
      <w:r>
        <w:rPr>
          <w:b/>
        </w:rPr>
        <w:t xml:space="preserve">       гемолітичні одиниці (по 50%-му гемолізу)</w:t>
      </w:r>
    </w:p>
    <w:p w:rsidR="00833E4A" w:rsidRDefault="00833E4A" w:rsidP="00833E4A">
      <w:pPr>
        <w:pStyle w:val="affffffff1"/>
        <w:jc w:val="both"/>
        <w:rPr>
          <w:b/>
        </w:rPr>
      </w:pPr>
      <w:r>
        <w:rPr>
          <w:b/>
        </w:rPr>
        <w:t xml:space="preserve">ССВ             </w:t>
      </w:r>
      <w:r>
        <w:rPr>
          <w:b/>
        </w:rPr>
        <w:sym w:font="Symbol" w:char="F02D"/>
      </w:r>
      <w:r>
        <w:rPr>
          <w:b/>
        </w:rPr>
        <w:tab/>
        <w:t>селянська спілка виробникі</w:t>
      </w:r>
      <w:proofErr w:type="gramStart"/>
      <w:r>
        <w:rPr>
          <w:b/>
        </w:rPr>
        <w:t>в</w:t>
      </w:r>
      <w:proofErr w:type="gramEnd"/>
    </w:p>
    <w:p w:rsidR="00833E4A" w:rsidRDefault="00833E4A" w:rsidP="00833E4A">
      <w:pPr>
        <w:pStyle w:val="affffffff1"/>
        <w:jc w:val="both"/>
        <w:rPr>
          <w:b/>
        </w:rPr>
      </w:pPr>
      <w:r>
        <w:rPr>
          <w:b/>
        </w:rPr>
        <w:t>Т/л</w:t>
      </w:r>
      <w:r>
        <w:rPr>
          <w:b/>
        </w:rPr>
        <w:tab/>
      </w:r>
      <w:r>
        <w:rPr>
          <w:b/>
        </w:rPr>
        <w:tab/>
        <w:t xml:space="preserve"> </w:t>
      </w:r>
      <w:r>
        <w:rPr>
          <w:b/>
        </w:rPr>
        <w:sym w:font="Symbol" w:char="F02D"/>
      </w:r>
      <w:r>
        <w:rPr>
          <w:b/>
        </w:rPr>
        <w:tab/>
        <w:t>х 10</w:t>
      </w:r>
      <w:r>
        <w:rPr>
          <w:b/>
          <w:vertAlign w:val="superscript"/>
        </w:rPr>
        <w:t>12</w:t>
      </w:r>
      <w:proofErr w:type="gramStart"/>
      <w:r>
        <w:rPr>
          <w:b/>
          <w:vertAlign w:val="superscript"/>
        </w:rPr>
        <w:t xml:space="preserve"> </w:t>
      </w:r>
      <w:r>
        <w:rPr>
          <w:b/>
        </w:rPr>
        <w:t>в</w:t>
      </w:r>
      <w:proofErr w:type="gramEnd"/>
      <w:r>
        <w:rPr>
          <w:b/>
        </w:rPr>
        <w:t xml:space="preserve"> одиницях СІ</w:t>
      </w:r>
    </w:p>
    <w:p w:rsidR="00833E4A" w:rsidRDefault="00833E4A" w:rsidP="00833E4A">
      <w:pPr>
        <w:pStyle w:val="affffffff1"/>
        <w:jc w:val="both"/>
        <w:rPr>
          <w:b/>
        </w:rPr>
      </w:pPr>
      <w:r>
        <w:rPr>
          <w:b/>
        </w:rPr>
        <w:lastRenderedPageBreak/>
        <w:t>ФАН</w:t>
      </w:r>
      <w:r>
        <w:rPr>
          <w:b/>
        </w:rPr>
        <w:tab/>
      </w:r>
      <w:r>
        <w:rPr>
          <w:b/>
        </w:rPr>
        <w:tab/>
        <w:t xml:space="preserve"> </w:t>
      </w:r>
      <w:r>
        <w:rPr>
          <w:b/>
        </w:rPr>
        <w:sym w:font="Symbol" w:char="F02D"/>
      </w:r>
      <w:r>
        <w:rPr>
          <w:b/>
        </w:rPr>
        <w:tab/>
        <w:t>фагоцитарна активність нейтрофілі</w:t>
      </w:r>
      <w:proofErr w:type="gramStart"/>
      <w:r>
        <w:rPr>
          <w:b/>
        </w:rPr>
        <w:t>в</w:t>
      </w:r>
      <w:proofErr w:type="gramEnd"/>
    </w:p>
    <w:p w:rsidR="00833E4A" w:rsidRDefault="00833E4A" w:rsidP="00833E4A">
      <w:pPr>
        <w:pStyle w:val="affffffff1"/>
        <w:jc w:val="both"/>
        <w:rPr>
          <w:b/>
        </w:rPr>
      </w:pPr>
      <w:r>
        <w:rPr>
          <w:b/>
        </w:rPr>
        <w:t>ФІ</w:t>
      </w:r>
      <w:r>
        <w:rPr>
          <w:b/>
        </w:rPr>
        <w:tab/>
      </w:r>
      <w:r>
        <w:rPr>
          <w:b/>
        </w:rPr>
        <w:tab/>
        <w:t xml:space="preserve"> </w:t>
      </w:r>
      <w:r>
        <w:rPr>
          <w:b/>
        </w:rPr>
        <w:sym w:font="Symbol" w:char="F02D"/>
      </w:r>
      <w:r>
        <w:rPr>
          <w:b/>
        </w:rPr>
        <w:tab/>
        <w:t>фагоцитарний індекс</w:t>
      </w:r>
    </w:p>
    <w:p w:rsidR="00833E4A" w:rsidRDefault="00833E4A" w:rsidP="00833E4A">
      <w:pPr>
        <w:pStyle w:val="affffffff1"/>
        <w:jc w:val="left"/>
        <w:rPr>
          <w:b/>
        </w:rPr>
      </w:pPr>
      <w:r>
        <w:rPr>
          <w:b/>
        </w:rPr>
        <w:t xml:space="preserve">ФЧ               </w:t>
      </w:r>
      <w:r>
        <w:rPr>
          <w:b/>
        </w:rPr>
        <w:sym w:font="Symbol" w:char="F02D"/>
      </w:r>
      <w:r>
        <w:rPr>
          <w:b/>
        </w:rPr>
        <w:t xml:space="preserve">       фагоцитарне число</w:t>
      </w:r>
    </w:p>
    <w:p w:rsidR="00833E4A" w:rsidRDefault="00833E4A" w:rsidP="00833E4A">
      <w:pPr>
        <w:pStyle w:val="affffffff1"/>
        <w:jc w:val="left"/>
        <w:rPr>
          <w:b/>
        </w:rPr>
      </w:pPr>
      <w:r>
        <w:rPr>
          <w:b/>
        </w:rPr>
        <w:t xml:space="preserve">ШОЕ            </w:t>
      </w:r>
      <w:r>
        <w:rPr>
          <w:b/>
        </w:rPr>
        <w:sym w:font="Symbol" w:char="F02D"/>
      </w:r>
      <w:r>
        <w:rPr>
          <w:b/>
        </w:rPr>
        <w:t xml:space="preserve">       швидкість осідання еритроциті</w:t>
      </w:r>
      <w:proofErr w:type="gramStart"/>
      <w:r>
        <w:rPr>
          <w:b/>
        </w:rPr>
        <w:t>в</w:t>
      </w:r>
      <w:proofErr w:type="gramEnd"/>
    </w:p>
    <w:p w:rsidR="00833E4A" w:rsidRDefault="00833E4A" w:rsidP="00833E4A">
      <w:pPr>
        <w:pStyle w:val="affffffff1"/>
        <w:jc w:val="left"/>
        <w:rPr>
          <w:b/>
        </w:rPr>
      </w:pPr>
    </w:p>
    <w:p w:rsidR="00833E4A" w:rsidRDefault="00833E4A" w:rsidP="00833E4A">
      <w:pPr>
        <w:pStyle w:val="affffffff1"/>
        <w:jc w:val="left"/>
        <w:rPr>
          <w:b/>
        </w:rPr>
      </w:pPr>
    </w:p>
    <w:p w:rsidR="00833E4A" w:rsidRDefault="00833E4A" w:rsidP="00833E4A">
      <w:pPr>
        <w:pStyle w:val="affffffff1"/>
        <w:jc w:val="left"/>
        <w:rPr>
          <w:b/>
        </w:rPr>
      </w:pPr>
    </w:p>
    <w:p w:rsidR="00833E4A" w:rsidRDefault="00833E4A" w:rsidP="00833E4A">
      <w:pPr>
        <w:pStyle w:val="affffffff1"/>
        <w:jc w:val="left"/>
        <w:rPr>
          <w:b/>
        </w:rPr>
      </w:pPr>
    </w:p>
    <w:p w:rsidR="00833E4A" w:rsidRDefault="00833E4A" w:rsidP="00833E4A">
      <w:pPr>
        <w:pStyle w:val="affffffff1"/>
        <w:jc w:val="left"/>
        <w:rPr>
          <w:b/>
        </w:rPr>
      </w:pPr>
    </w:p>
    <w:p w:rsidR="00833E4A" w:rsidRDefault="00833E4A" w:rsidP="00833E4A">
      <w:pPr>
        <w:pStyle w:val="affffffff1"/>
        <w:jc w:val="left"/>
        <w:rPr>
          <w:b/>
        </w:rPr>
      </w:pPr>
    </w:p>
    <w:p w:rsidR="00833E4A" w:rsidRDefault="00833E4A" w:rsidP="00833E4A">
      <w:pPr>
        <w:pStyle w:val="affffffff1"/>
      </w:pPr>
      <w:proofErr w:type="gramStart"/>
      <w:r>
        <w:t>ВСТУП</w:t>
      </w:r>
      <w:proofErr w:type="gramEnd"/>
    </w:p>
    <w:p w:rsidR="00833E4A" w:rsidRDefault="00833E4A" w:rsidP="00833E4A">
      <w:pPr>
        <w:pStyle w:val="affffffff1"/>
      </w:pPr>
    </w:p>
    <w:p w:rsidR="00833E4A" w:rsidRDefault="00833E4A" w:rsidP="00833E4A">
      <w:pPr>
        <w:pStyle w:val="affffffff2"/>
        <w:spacing w:line="360" w:lineRule="auto"/>
        <w:ind w:firstLine="397"/>
        <w:rPr>
          <w:b w:val="0"/>
          <w:szCs w:val="28"/>
        </w:rPr>
      </w:pPr>
      <w:r>
        <w:t>Актуальність теми.</w:t>
      </w:r>
      <w:r>
        <w:rPr>
          <w:b w:val="0"/>
        </w:rPr>
        <w:t xml:space="preserve"> До числа невирішених проблем сучасного тварин</w:t>
      </w:r>
      <w:r w:rsidRPr="00E60C94">
        <w:rPr>
          <w:b w:val="0"/>
        </w:rPr>
        <w:softHyphen/>
      </w:r>
      <w:r>
        <w:rPr>
          <w:b w:val="0"/>
        </w:rPr>
        <w:t xml:space="preserve">ництва відноситься зниження </w:t>
      </w:r>
      <w:proofErr w:type="gramStart"/>
      <w:r>
        <w:rPr>
          <w:b w:val="0"/>
        </w:rPr>
        <w:t>р</w:t>
      </w:r>
      <w:proofErr w:type="gramEnd"/>
      <w:r>
        <w:rPr>
          <w:b w:val="0"/>
        </w:rPr>
        <w:t xml:space="preserve">івня природної стійкості тварин, викликаного різними факторами. </w:t>
      </w:r>
      <w:proofErr w:type="gramStart"/>
      <w:r w:rsidRPr="00845CDE">
        <w:rPr>
          <w:b w:val="0"/>
          <w:szCs w:val="28"/>
        </w:rPr>
        <w:t>На</w:t>
      </w:r>
      <w:r>
        <w:rPr>
          <w:b w:val="0"/>
          <w:szCs w:val="28"/>
        </w:rPr>
        <w:t xml:space="preserve"> цьому </w:t>
      </w:r>
      <w:r w:rsidRPr="00845CDE">
        <w:rPr>
          <w:b w:val="0"/>
          <w:szCs w:val="28"/>
        </w:rPr>
        <w:t>фоні виникає</w:t>
      </w:r>
      <w:r w:rsidRPr="00583743">
        <w:rPr>
          <w:b w:val="0"/>
          <w:szCs w:val="28"/>
        </w:rPr>
        <w:t xml:space="preserve"> </w:t>
      </w:r>
      <w:r>
        <w:rPr>
          <w:b w:val="0"/>
          <w:szCs w:val="28"/>
        </w:rPr>
        <w:t xml:space="preserve">ряд захворювань, найпоширенішим із яких у молочному скотарстві є </w:t>
      </w:r>
      <w:r w:rsidRPr="00845CDE">
        <w:rPr>
          <w:b w:val="0"/>
          <w:szCs w:val="28"/>
        </w:rPr>
        <w:t>субклінічний мастит кор</w:t>
      </w:r>
      <w:r>
        <w:rPr>
          <w:b w:val="0"/>
          <w:szCs w:val="28"/>
        </w:rPr>
        <w:t>ів.</w:t>
      </w:r>
      <w:r w:rsidRPr="00845CDE">
        <w:rPr>
          <w:b w:val="0"/>
          <w:szCs w:val="28"/>
        </w:rPr>
        <w:t xml:space="preserve"> </w:t>
      </w:r>
      <w:r>
        <w:rPr>
          <w:b w:val="0"/>
          <w:szCs w:val="28"/>
        </w:rPr>
        <w:t>Він часто залишається непоміченим, оскільки</w:t>
      </w:r>
      <w:r w:rsidRPr="00845CDE">
        <w:rPr>
          <w:b w:val="0"/>
          <w:szCs w:val="28"/>
        </w:rPr>
        <w:t xml:space="preserve"> </w:t>
      </w:r>
      <w:r>
        <w:rPr>
          <w:b w:val="0"/>
          <w:szCs w:val="28"/>
        </w:rPr>
        <w:t>супроводжу</w:t>
      </w:r>
      <w:r w:rsidRPr="00845CDE">
        <w:rPr>
          <w:b w:val="0"/>
          <w:szCs w:val="28"/>
        </w:rPr>
        <w:t>ється збільшен</w:t>
      </w:r>
      <w:r>
        <w:rPr>
          <w:b w:val="0"/>
          <w:szCs w:val="28"/>
        </w:rPr>
        <w:t xml:space="preserve">ням </w:t>
      </w:r>
      <w:r w:rsidRPr="00845CDE">
        <w:rPr>
          <w:b w:val="0"/>
          <w:szCs w:val="28"/>
        </w:rPr>
        <w:t>у молоці кільк</w:t>
      </w:r>
      <w:r>
        <w:rPr>
          <w:b w:val="0"/>
          <w:szCs w:val="28"/>
        </w:rPr>
        <w:t>о</w:t>
      </w:r>
      <w:r w:rsidRPr="00845CDE">
        <w:rPr>
          <w:b w:val="0"/>
          <w:szCs w:val="28"/>
        </w:rPr>
        <w:t>ст</w:t>
      </w:r>
      <w:r>
        <w:rPr>
          <w:b w:val="0"/>
          <w:szCs w:val="28"/>
        </w:rPr>
        <w:t>і</w:t>
      </w:r>
      <w:r w:rsidRPr="00845CDE">
        <w:rPr>
          <w:b w:val="0"/>
          <w:szCs w:val="28"/>
        </w:rPr>
        <w:t xml:space="preserve"> лейкоцитів, змінами біохімічних показників і наявністю вірулентних бактерій</w:t>
      </w:r>
      <w:r>
        <w:rPr>
          <w:b w:val="0"/>
          <w:szCs w:val="28"/>
        </w:rPr>
        <w:t>.</w:t>
      </w:r>
      <w:proofErr w:type="gramEnd"/>
      <w:r>
        <w:rPr>
          <w:b w:val="0"/>
          <w:szCs w:val="28"/>
        </w:rPr>
        <w:t xml:space="preserve"> Таке молоко, потрап</w:t>
      </w:r>
      <w:r w:rsidRPr="005F6C11">
        <w:rPr>
          <w:b w:val="0"/>
          <w:szCs w:val="28"/>
        </w:rPr>
        <w:softHyphen/>
      </w:r>
      <w:r>
        <w:rPr>
          <w:b w:val="0"/>
          <w:szCs w:val="28"/>
        </w:rPr>
        <w:t>ляючи</w:t>
      </w:r>
      <w:r w:rsidRPr="00845CDE">
        <w:rPr>
          <w:b w:val="0"/>
          <w:szCs w:val="28"/>
        </w:rPr>
        <w:t xml:space="preserve"> у загальний надій</w:t>
      </w:r>
      <w:r>
        <w:rPr>
          <w:b w:val="0"/>
          <w:szCs w:val="28"/>
        </w:rPr>
        <w:t>,</w:t>
      </w:r>
      <w:r w:rsidRPr="00845CDE">
        <w:rPr>
          <w:b w:val="0"/>
          <w:szCs w:val="28"/>
        </w:rPr>
        <w:t xml:space="preserve"> може </w:t>
      </w:r>
      <w:r>
        <w:rPr>
          <w:b w:val="0"/>
          <w:szCs w:val="28"/>
        </w:rPr>
        <w:t>ста</w:t>
      </w:r>
      <w:r w:rsidRPr="00845CDE">
        <w:rPr>
          <w:b w:val="0"/>
          <w:szCs w:val="28"/>
        </w:rPr>
        <w:t xml:space="preserve">ти джерелом захворювань </w:t>
      </w:r>
      <w:r>
        <w:rPr>
          <w:b w:val="0"/>
          <w:szCs w:val="28"/>
        </w:rPr>
        <w:t>людей і молодняка тварин, спричинених переважно</w:t>
      </w:r>
      <w:r w:rsidRPr="00845CDE">
        <w:rPr>
          <w:b w:val="0"/>
          <w:szCs w:val="28"/>
        </w:rPr>
        <w:t xml:space="preserve"> стрепт</w:t>
      </w:r>
      <w:proofErr w:type="gramStart"/>
      <w:r w:rsidRPr="00845CDE">
        <w:rPr>
          <w:b w:val="0"/>
          <w:szCs w:val="28"/>
        </w:rPr>
        <w:t>о</w:t>
      </w:r>
      <w:r>
        <w:rPr>
          <w:b w:val="0"/>
          <w:szCs w:val="28"/>
        </w:rPr>
        <w:t>-</w:t>
      </w:r>
      <w:proofErr w:type="gramEnd"/>
      <w:r>
        <w:rPr>
          <w:b w:val="0"/>
          <w:szCs w:val="28"/>
        </w:rPr>
        <w:t xml:space="preserve"> і стафілококами.</w:t>
      </w:r>
    </w:p>
    <w:p w:rsidR="00833E4A" w:rsidRPr="005C2B07" w:rsidRDefault="00833E4A" w:rsidP="00833E4A">
      <w:pPr>
        <w:pStyle w:val="affffffff2"/>
        <w:spacing w:line="360" w:lineRule="auto"/>
        <w:ind w:firstLine="709"/>
        <w:rPr>
          <w:b w:val="0"/>
          <w:szCs w:val="28"/>
        </w:rPr>
      </w:pPr>
      <w:r>
        <w:rPr>
          <w:b w:val="0"/>
          <w:szCs w:val="28"/>
        </w:rPr>
        <w:t>Існує значна кількість препаратів, що</w:t>
      </w:r>
      <w:r w:rsidRPr="00845CDE">
        <w:rPr>
          <w:b w:val="0"/>
          <w:szCs w:val="28"/>
        </w:rPr>
        <w:t xml:space="preserve"> діють на макроорганізм як імуномодулятори та імуностимулятори.</w:t>
      </w:r>
      <w:r>
        <w:rPr>
          <w:b w:val="0"/>
          <w:szCs w:val="28"/>
        </w:rPr>
        <w:t xml:space="preserve"> Науковці та практики ветеринарної медицини постійно продовжують пошук ефективних екологічно чистих лікувально-профілактичних засобів, що спрямовані на </w:t>
      </w:r>
      <w:proofErr w:type="gramStart"/>
      <w:r>
        <w:rPr>
          <w:b w:val="0"/>
          <w:szCs w:val="28"/>
        </w:rPr>
        <w:t>п</w:t>
      </w:r>
      <w:proofErr w:type="gramEnd"/>
      <w:r>
        <w:rPr>
          <w:b w:val="0"/>
          <w:szCs w:val="28"/>
        </w:rPr>
        <w:t>ідвищення активності захисних сил організму. Вони знаходять застосування в комплексному лікуванні тварин при інфекційній та неінфекційній патології.</w:t>
      </w:r>
      <w:r w:rsidRPr="00845CDE">
        <w:rPr>
          <w:b w:val="0"/>
          <w:szCs w:val="28"/>
        </w:rPr>
        <w:t xml:space="preserve"> </w:t>
      </w:r>
      <w:r>
        <w:rPr>
          <w:b w:val="0"/>
          <w:szCs w:val="28"/>
        </w:rPr>
        <w:t>В</w:t>
      </w:r>
      <w:r w:rsidRPr="00845CDE">
        <w:rPr>
          <w:b w:val="0"/>
          <w:szCs w:val="28"/>
        </w:rPr>
        <w:t>имог</w:t>
      </w:r>
      <w:r>
        <w:rPr>
          <w:b w:val="0"/>
          <w:szCs w:val="28"/>
        </w:rPr>
        <w:t>ами</w:t>
      </w:r>
      <w:r w:rsidRPr="00845CDE">
        <w:rPr>
          <w:b w:val="0"/>
          <w:szCs w:val="28"/>
        </w:rPr>
        <w:t xml:space="preserve"> до</w:t>
      </w:r>
      <w:r>
        <w:rPr>
          <w:b w:val="0"/>
          <w:szCs w:val="28"/>
        </w:rPr>
        <w:t xml:space="preserve"> таких</w:t>
      </w:r>
      <w:r w:rsidRPr="00845CDE">
        <w:rPr>
          <w:b w:val="0"/>
          <w:szCs w:val="28"/>
        </w:rPr>
        <w:t xml:space="preserve"> препаратів </w:t>
      </w:r>
      <w:r>
        <w:rPr>
          <w:b w:val="0"/>
          <w:szCs w:val="28"/>
        </w:rPr>
        <w:t xml:space="preserve">є </w:t>
      </w:r>
      <w:proofErr w:type="gramStart"/>
      <w:r>
        <w:rPr>
          <w:b w:val="0"/>
          <w:szCs w:val="28"/>
        </w:rPr>
        <w:t>проф</w:t>
      </w:r>
      <w:proofErr w:type="gramEnd"/>
      <w:r>
        <w:rPr>
          <w:b w:val="0"/>
          <w:szCs w:val="28"/>
        </w:rPr>
        <w:t>ілактична та лікувальна</w:t>
      </w:r>
      <w:r w:rsidRPr="00845CDE">
        <w:rPr>
          <w:b w:val="0"/>
          <w:szCs w:val="28"/>
        </w:rPr>
        <w:t xml:space="preserve"> ефективність, нетоксичність, екологічна чи</w:t>
      </w:r>
      <w:r>
        <w:rPr>
          <w:b w:val="0"/>
          <w:szCs w:val="28"/>
        </w:rPr>
        <w:t>стота, низька вартість тощо. Названим</w:t>
      </w:r>
      <w:r w:rsidRPr="00845CDE">
        <w:rPr>
          <w:b w:val="0"/>
          <w:szCs w:val="28"/>
        </w:rPr>
        <w:t xml:space="preserve"> ви</w:t>
      </w:r>
      <w:r>
        <w:rPr>
          <w:b w:val="0"/>
          <w:szCs w:val="28"/>
        </w:rPr>
        <w:t xml:space="preserve">могам задовольняє бішофіт. Він є екологічно чистою сумішшю солей – сухим залишком вод колишнього Пермського моря, що утворився близько 270 млн. років на глибині 2500-2700 м. Звідти його добувають у вигляді розчину із загальною мінералізацією 350-450 г/л. </w:t>
      </w:r>
      <w:r>
        <w:rPr>
          <w:b w:val="0"/>
        </w:rPr>
        <w:t>Великі поклади цієї речовини виявили в Волгоградській област</w:t>
      </w:r>
      <w:proofErr w:type="gramStart"/>
      <w:r>
        <w:rPr>
          <w:b w:val="0"/>
        </w:rPr>
        <w:t>і Р</w:t>
      </w:r>
      <w:proofErr w:type="gramEnd"/>
      <w:r>
        <w:rPr>
          <w:b w:val="0"/>
        </w:rPr>
        <w:t>осії та Полтавській, а в меншій кількості і Харківській та Чернігівській областей України.</w:t>
      </w:r>
    </w:p>
    <w:p w:rsidR="00833E4A" w:rsidRDefault="00833E4A" w:rsidP="00833E4A">
      <w:pPr>
        <w:pStyle w:val="affffffff2"/>
        <w:spacing w:line="360" w:lineRule="auto"/>
        <w:ind w:firstLine="708"/>
        <w:rPr>
          <w:b w:val="0"/>
        </w:rPr>
      </w:pPr>
      <w:r>
        <w:rPr>
          <w:b w:val="0"/>
        </w:rPr>
        <w:t xml:space="preserve">Розчин бішофіту уже знайшов своє застосування </w:t>
      </w:r>
      <w:proofErr w:type="gramStart"/>
      <w:r>
        <w:rPr>
          <w:b w:val="0"/>
        </w:rPr>
        <w:t>при</w:t>
      </w:r>
      <w:proofErr w:type="gramEnd"/>
      <w:r>
        <w:rPr>
          <w:b w:val="0"/>
        </w:rPr>
        <w:t xml:space="preserve"> ряді захворювань людей та як стимулятор переважно м</w:t>
      </w:r>
      <w:r w:rsidRPr="005F5D21">
        <w:rPr>
          <w:b w:val="0"/>
        </w:rPr>
        <w:t>’</w:t>
      </w:r>
      <w:r>
        <w:rPr>
          <w:b w:val="0"/>
        </w:rPr>
        <w:t>ясної продуктивності тварин [1-83]. Лише в остані роки на нього звернули увагу науковці ветеринарної медицини [84-86]. В ньому виявили мінеральні речовини</w:t>
      </w:r>
      <w:r>
        <w:rPr>
          <w:b w:val="0"/>
          <w:szCs w:val="28"/>
        </w:rPr>
        <w:t xml:space="preserve">, з них переважають солі магнію, натрію, калію, кальцію, </w:t>
      </w:r>
      <w:proofErr w:type="gramStart"/>
      <w:r>
        <w:rPr>
          <w:b w:val="0"/>
          <w:szCs w:val="28"/>
        </w:rPr>
        <w:t>окр</w:t>
      </w:r>
      <w:proofErr w:type="gramEnd"/>
      <w:r>
        <w:rPr>
          <w:b w:val="0"/>
          <w:szCs w:val="28"/>
        </w:rPr>
        <w:t>ім того  міститься понад 30 мікроелементів (мідь, марганець, залізо тощо)</w:t>
      </w:r>
      <w:r>
        <w:rPr>
          <w:b w:val="0"/>
        </w:rPr>
        <w:t>, із яких 18 є необхідними для живих організмів. Про мінеральні речовини, як стимулятори захисних сил організму уже повідомлялось [87-107].</w:t>
      </w:r>
    </w:p>
    <w:p w:rsidR="00833E4A" w:rsidRDefault="00833E4A" w:rsidP="00833E4A">
      <w:pPr>
        <w:pStyle w:val="affffffff2"/>
        <w:spacing w:line="360" w:lineRule="auto"/>
        <w:ind w:firstLine="708"/>
        <w:rPr>
          <w:b w:val="0"/>
        </w:rPr>
      </w:pPr>
      <w:proofErr w:type="gramStart"/>
      <w:r>
        <w:rPr>
          <w:b w:val="0"/>
        </w:rPr>
        <w:t>З</w:t>
      </w:r>
      <w:proofErr w:type="gramEnd"/>
      <w:r>
        <w:rPr>
          <w:b w:val="0"/>
        </w:rPr>
        <w:t xml:space="preserve"> іншого боку механізми позитивної дії препаратів такого плану, зокрема, бішофіту поки що залишаються переважно на рівні практичних спостережень. Тому наші </w:t>
      </w:r>
      <w:proofErr w:type="gramStart"/>
      <w:r>
        <w:rPr>
          <w:b w:val="0"/>
        </w:rPr>
        <w:t>досл</w:t>
      </w:r>
      <w:proofErr w:type="gramEnd"/>
      <w:r>
        <w:rPr>
          <w:b w:val="0"/>
        </w:rPr>
        <w:t xml:space="preserve">ідження були направлені на вивчення складу та властивостей мікрофлори, а також деяких факторів неспецифічної природної резистентності клінічно здорових і хворих корів до та після застосування розчину полтавського бішофіту. В </w:t>
      </w:r>
      <w:proofErr w:type="gramStart"/>
      <w:r>
        <w:rPr>
          <w:b w:val="0"/>
        </w:rPr>
        <w:t>п</w:t>
      </w:r>
      <w:proofErr w:type="gramEnd"/>
      <w:r>
        <w:rPr>
          <w:b w:val="0"/>
        </w:rPr>
        <w:t xml:space="preserve">ідгострих дослідах на білих мишах вивчили здатність РПБ до кумулятивної та шкірно-резорбтивної дії. </w:t>
      </w:r>
    </w:p>
    <w:p w:rsidR="00833E4A" w:rsidRDefault="00833E4A" w:rsidP="00833E4A">
      <w:pPr>
        <w:pStyle w:val="affffffff2"/>
        <w:spacing w:line="360" w:lineRule="auto"/>
        <w:ind w:firstLine="708"/>
        <w:rPr>
          <w:b w:val="0"/>
        </w:rPr>
      </w:pPr>
      <w:r>
        <w:rPr>
          <w:b w:val="0"/>
        </w:rPr>
        <w:t xml:space="preserve">Таким чином, </w:t>
      </w:r>
      <w:proofErr w:type="gramStart"/>
      <w:r>
        <w:rPr>
          <w:b w:val="0"/>
        </w:rPr>
        <w:t>в</w:t>
      </w:r>
      <w:proofErr w:type="gramEnd"/>
      <w:r>
        <w:rPr>
          <w:b w:val="0"/>
        </w:rPr>
        <w:t xml:space="preserve"> нашій роботі стояли питання, які недостатньо чи зовсім не вивчені ні науковцями, ні практиками </w:t>
      </w:r>
      <w:r>
        <w:rPr>
          <w:b w:val="0"/>
        </w:rPr>
        <w:lastRenderedPageBreak/>
        <w:t xml:space="preserve">ветеринарної медицини. </w:t>
      </w:r>
    </w:p>
    <w:p w:rsidR="00833E4A" w:rsidRDefault="00833E4A" w:rsidP="00833E4A">
      <w:pPr>
        <w:pStyle w:val="affffffff2"/>
        <w:spacing w:line="360" w:lineRule="auto"/>
        <w:ind w:firstLine="708"/>
        <w:rPr>
          <w:b w:val="0"/>
        </w:rPr>
      </w:pPr>
      <w:r>
        <w:t>Зв’язок роботи з науковими програмами, планами, темами.</w:t>
      </w:r>
      <w:r>
        <w:rPr>
          <w:b w:val="0"/>
        </w:rPr>
        <w:t xml:space="preserve"> Робота </w:t>
      </w:r>
      <w:r w:rsidRPr="00146739">
        <w:rPr>
          <w:b w:val="0"/>
          <w:spacing w:val="-6"/>
          <w:szCs w:val="28"/>
        </w:rPr>
        <w:t>вико</w:t>
      </w:r>
      <w:r w:rsidRPr="00146739">
        <w:rPr>
          <w:b w:val="0"/>
          <w:spacing w:val="-6"/>
          <w:szCs w:val="28"/>
        </w:rPr>
        <w:softHyphen/>
        <w:t>нувалася згідно з науково-дослідною тематикою кафедри „Мікрофлора молока та резистентність здорових і хворих на субклінічний мастит корів при застосуванні розсолу полтавського бішофіту”, державний реєстраційний номер 0105V001043.</w:t>
      </w:r>
    </w:p>
    <w:p w:rsidR="00833E4A" w:rsidRDefault="00833E4A" w:rsidP="00833E4A">
      <w:pPr>
        <w:pStyle w:val="affffffff2"/>
        <w:spacing w:line="360" w:lineRule="auto"/>
        <w:ind w:firstLine="708"/>
        <w:rPr>
          <w:b w:val="0"/>
        </w:rPr>
      </w:pPr>
      <w:r>
        <w:t xml:space="preserve">Мета і завдання </w:t>
      </w:r>
      <w:proofErr w:type="gramStart"/>
      <w:r>
        <w:t>досл</w:t>
      </w:r>
      <w:proofErr w:type="gramEnd"/>
      <w:r>
        <w:t xml:space="preserve">ідження. </w:t>
      </w:r>
      <w:r>
        <w:rPr>
          <w:b w:val="0"/>
        </w:rPr>
        <w:t xml:space="preserve">Метою наших </w:t>
      </w:r>
      <w:proofErr w:type="gramStart"/>
      <w:r>
        <w:rPr>
          <w:b w:val="0"/>
        </w:rPr>
        <w:t>досл</w:t>
      </w:r>
      <w:proofErr w:type="gramEnd"/>
      <w:r>
        <w:rPr>
          <w:b w:val="0"/>
        </w:rPr>
        <w:t>іджень було вивчення мікрофлори молока та деяких показників неспецифічної резистентності організму здорових та хворих на субклінічний мастит корів при застосуванні розчину полтавського бішофіту (РПБ).</w:t>
      </w:r>
    </w:p>
    <w:p w:rsidR="00833E4A" w:rsidRDefault="00833E4A" w:rsidP="00833E4A">
      <w:pPr>
        <w:pStyle w:val="affffffff2"/>
        <w:spacing w:line="360" w:lineRule="auto"/>
        <w:ind w:firstLine="708"/>
        <w:rPr>
          <w:b w:val="0"/>
        </w:rPr>
      </w:pPr>
      <w:r>
        <w:rPr>
          <w:b w:val="0"/>
        </w:rPr>
        <w:t xml:space="preserve">Для її досягнення перед нами стояли такі </w:t>
      </w:r>
      <w:r w:rsidRPr="0001594B">
        <w:rPr>
          <w:b w:val="0"/>
        </w:rPr>
        <w:t>завдання</w:t>
      </w:r>
      <w:r>
        <w:rPr>
          <w:b w:val="0"/>
        </w:rPr>
        <w:t xml:space="preserve">: </w:t>
      </w:r>
    </w:p>
    <w:p w:rsidR="00833E4A" w:rsidRPr="007C137C" w:rsidRDefault="00833E4A" w:rsidP="00833E4A">
      <w:pPr>
        <w:pStyle w:val="affffffff2"/>
        <w:spacing w:line="360" w:lineRule="auto"/>
        <w:ind w:firstLine="397"/>
        <w:rPr>
          <w:b w:val="0"/>
          <w:spacing w:val="-6"/>
        </w:rPr>
      </w:pPr>
      <w:r w:rsidRPr="007C137C">
        <w:rPr>
          <w:b w:val="0"/>
          <w:spacing w:val="-6"/>
          <w:szCs w:val="28"/>
        </w:rPr>
        <w:t xml:space="preserve">– </w:t>
      </w:r>
      <w:r w:rsidRPr="007C137C">
        <w:rPr>
          <w:b w:val="0"/>
          <w:spacing w:val="-6"/>
        </w:rPr>
        <w:t>з допомогою клінічних і лабораторних методів вивчити ситуацію щодо захво</w:t>
      </w:r>
      <w:r w:rsidRPr="007C137C">
        <w:rPr>
          <w:b w:val="0"/>
          <w:spacing w:val="-6"/>
        </w:rPr>
        <w:softHyphen/>
        <w:t>рюваності корів на субклінічний мастит у двох господарствах Полтавської області;</w:t>
      </w:r>
    </w:p>
    <w:p w:rsidR="00833E4A" w:rsidRDefault="00833E4A" w:rsidP="00833E4A">
      <w:pPr>
        <w:pStyle w:val="affffffff2"/>
        <w:spacing w:line="360" w:lineRule="auto"/>
        <w:ind w:firstLine="397"/>
        <w:rPr>
          <w:b w:val="0"/>
        </w:rPr>
      </w:pPr>
      <w:r>
        <w:rPr>
          <w:b w:val="0"/>
          <w:szCs w:val="28"/>
        </w:rPr>
        <w:t xml:space="preserve">– </w:t>
      </w:r>
      <w:r>
        <w:rPr>
          <w:b w:val="0"/>
        </w:rPr>
        <w:t xml:space="preserve">сформувати групи </w:t>
      </w:r>
      <w:proofErr w:type="gramStart"/>
      <w:r>
        <w:rPr>
          <w:b w:val="0"/>
        </w:rPr>
        <w:t>досл</w:t>
      </w:r>
      <w:proofErr w:type="gramEnd"/>
      <w:r>
        <w:rPr>
          <w:b w:val="0"/>
        </w:rPr>
        <w:t>ідних тварин, хворих на субклінічний мастит, і застосувати їм РПБ;</w:t>
      </w:r>
    </w:p>
    <w:p w:rsidR="00833E4A" w:rsidRDefault="00833E4A" w:rsidP="00833E4A">
      <w:pPr>
        <w:pStyle w:val="affffffff2"/>
        <w:spacing w:line="360" w:lineRule="auto"/>
        <w:ind w:firstLine="397"/>
        <w:rPr>
          <w:b w:val="0"/>
        </w:rPr>
      </w:pPr>
      <w:r>
        <w:rPr>
          <w:b w:val="0"/>
          <w:szCs w:val="28"/>
        </w:rPr>
        <w:t xml:space="preserve">– </w:t>
      </w:r>
      <w:r>
        <w:rPr>
          <w:b w:val="0"/>
        </w:rPr>
        <w:t xml:space="preserve">виділити культури бактерій із проб молока здорових та хворих на субклінічний мастит корів до та </w:t>
      </w:r>
      <w:proofErr w:type="gramStart"/>
      <w:r>
        <w:rPr>
          <w:b w:val="0"/>
        </w:rPr>
        <w:t>п</w:t>
      </w:r>
      <w:proofErr w:type="gramEnd"/>
      <w:r>
        <w:rPr>
          <w:b w:val="0"/>
        </w:rPr>
        <w:t>ісля застосування РПБ, вивчити їх біологічні властивості й ідентифікувати;</w:t>
      </w:r>
    </w:p>
    <w:p w:rsidR="00833E4A" w:rsidRDefault="00833E4A" w:rsidP="00833E4A">
      <w:pPr>
        <w:pStyle w:val="affffffff2"/>
        <w:spacing w:line="360" w:lineRule="auto"/>
        <w:ind w:firstLine="397"/>
        <w:rPr>
          <w:b w:val="0"/>
        </w:rPr>
      </w:pPr>
      <w:r>
        <w:rPr>
          <w:b w:val="0"/>
          <w:szCs w:val="28"/>
        </w:rPr>
        <w:t>– в</w:t>
      </w:r>
      <w:r>
        <w:rPr>
          <w:b w:val="0"/>
        </w:rPr>
        <w:t xml:space="preserve">ивчити динаміку показників неспецифічної резистентності здорових і хворих на субклінічний мастит корів до та </w:t>
      </w:r>
      <w:proofErr w:type="gramStart"/>
      <w:r>
        <w:rPr>
          <w:b w:val="0"/>
        </w:rPr>
        <w:t>п</w:t>
      </w:r>
      <w:proofErr w:type="gramEnd"/>
      <w:r>
        <w:rPr>
          <w:b w:val="0"/>
        </w:rPr>
        <w:t>ісля застосування РПБ;</w:t>
      </w:r>
    </w:p>
    <w:p w:rsidR="00833E4A" w:rsidRDefault="00833E4A" w:rsidP="00833E4A">
      <w:pPr>
        <w:pStyle w:val="affffffff2"/>
        <w:spacing w:line="360" w:lineRule="auto"/>
        <w:ind w:firstLine="397"/>
        <w:rPr>
          <w:b w:val="0"/>
        </w:rPr>
      </w:pPr>
      <w:r>
        <w:rPr>
          <w:b w:val="0"/>
          <w:szCs w:val="28"/>
        </w:rPr>
        <w:t xml:space="preserve">–  </w:t>
      </w:r>
      <w:r>
        <w:rPr>
          <w:b w:val="0"/>
        </w:rPr>
        <w:t xml:space="preserve">вивчити </w:t>
      </w:r>
      <w:proofErr w:type="gramStart"/>
      <w:r>
        <w:rPr>
          <w:b w:val="0"/>
        </w:rPr>
        <w:t>р</w:t>
      </w:r>
      <w:proofErr w:type="gramEnd"/>
      <w:r>
        <w:rPr>
          <w:b w:val="0"/>
        </w:rPr>
        <w:t>івень токсичності РПБ для білих мишей.</w:t>
      </w:r>
    </w:p>
    <w:p w:rsidR="00833E4A" w:rsidRDefault="00833E4A" w:rsidP="00833E4A">
      <w:pPr>
        <w:pStyle w:val="affffffff2"/>
        <w:spacing w:line="360" w:lineRule="auto"/>
        <w:ind w:firstLine="720"/>
        <w:rPr>
          <w:b w:val="0"/>
        </w:rPr>
      </w:pPr>
      <w:r>
        <w:rPr>
          <w:b w:val="0"/>
          <w:i/>
        </w:rPr>
        <w:t xml:space="preserve">Об’єкт </w:t>
      </w:r>
      <w:proofErr w:type="gramStart"/>
      <w:r w:rsidRPr="00956F49">
        <w:rPr>
          <w:b w:val="0"/>
          <w:i/>
        </w:rPr>
        <w:t>досл</w:t>
      </w:r>
      <w:proofErr w:type="gramEnd"/>
      <w:r w:rsidRPr="00956F49">
        <w:rPr>
          <w:b w:val="0"/>
          <w:i/>
        </w:rPr>
        <w:t xml:space="preserve">ідження </w:t>
      </w:r>
      <w:r>
        <w:rPr>
          <w:b w:val="0"/>
        </w:rPr>
        <w:t>– субклінічний мастит корів.</w:t>
      </w:r>
    </w:p>
    <w:p w:rsidR="00833E4A" w:rsidRDefault="00833E4A" w:rsidP="00833E4A">
      <w:pPr>
        <w:pStyle w:val="affffffff2"/>
        <w:spacing w:line="360" w:lineRule="auto"/>
        <w:ind w:firstLine="720"/>
        <w:rPr>
          <w:b w:val="0"/>
        </w:rPr>
      </w:pPr>
      <w:r>
        <w:rPr>
          <w:b w:val="0"/>
          <w:i/>
        </w:rPr>
        <w:t>Предмет</w:t>
      </w:r>
      <w:r>
        <w:rPr>
          <w:b w:val="0"/>
        </w:rPr>
        <w:t xml:space="preserve"> </w:t>
      </w:r>
      <w:proofErr w:type="gramStart"/>
      <w:r w:rsidRPr="00956F49">
        <w:rPr>
          <w:b w:val="0"/>
          <w:i/>
        </w:rPr>
        <w:t>досл</w:t>
      </w:r>
      <w:proofErr w:type="gramEnd"/>
      <w:r w:rsidRPr="00956F49">
        <w:rPr>
          <w:b w:val="0"/>
          <w:i/>
        </w:rPr>
        <w:t>ідження</w:t>
      </w:r>
      <w:r>
        <w:rPr>
          <w:b w:val="0"/>
        </w:rPr>
        <w:t xml:space="preserve"> – мікрофлора молока та резистентність здорових і хворих на субклінічний мастит корів при застосуванні РПБ.</w:t>
      </w:r>
    </w:p>
    <w:p w:rsidR="00833E4A" w:rsidRDefault="00833E4A" w:rsidP="00833E4A">
      <w:pPr>
        <w:pStyle w:val="affffffff2"/>
        <w:spacing w:line="360" w:lineRule="auto"/>
        <w:ind w:firstLine="720"/>
        <w:rPr>
          <w:b w:val="0"/>
        </w:rPr>
      </w:pPr>
      <w:r w:rsidRPr="00FD5BAC">
        <w:t xml:space="preserve">Методи </w:t>
      </w:r>
      <w:proofErr w:type="gramStart"/>
      <w:r w:rsidRPr="00FD5BAC">
        <w:t>досл</w:t>
      </w:r>
      <w:proofErr w:type="gramEnd"/>
      <w:r w:rsidRPr="00FD5BAC">
        <w:t>ідження.</w:t>
      </w:r>
      <w:r w:rsidRPr="00FD5BAC">
        <w:rPr>
          <w:b w:val="0"/>
        </w:rPr>
        <w:t xml:space="preserve"> У процесі виконання роботи користувалися</w:t>
      </w:r>
      <w:r>
        <w:rPr>
          <w:b w:val="0"/>
        </w:rPr>
        <w:t xml:space="preserve"> клініч</w:t>
      </w:r>
      <w:r w:rsidRPr="00FD5BAC">
        <w:rPr>
          <w:b w:val="0"/>
        </w:rPr>
        <w:t>ними, бактеріологічними, гематологічними, бі</w:t>
      </w:r>
      <w:r>
        <w:rPr>
          <w:b w:val="0"/>
        </w:rPr>
        <w:t>охімічними, імунологічними, ток</w:t>
      </w:r>
      <w:r w:rsidRPr="00FD5BAC">
        <w:rPr>
          <w:b w:val="0"/>
        </w:rPr>
        <w:t xml:space="preserve">сикологічними, патологоанатомічними та гістологічними методами </w:t>
      </w:r>
      <w:proofErr w:type="gramStart"/>
      <w:r w:rsidRPr="00FD5BAC">
        <w:rPr>
          <w:b w:val="0"/>
        </w:rPr>
        <w:t>досл</w:t>
      </w:r>
      <w:proofErr w:type="gramEnd"/>
      <w:r w:rsidRPr="00FD5BAC">
        <w:rPr>
          <w:b w:val="0"/>
        </w:rPr>
        <w:t>іджень.</w:t>
      </w:r>
    </w:p>
    <w:p w:rsidR="00833E4A" w:rsidRPr="007C137C" w:rsidRDefault="00833E4A" w:rsidP="00833E4A">
      <w:pPr>
        <w:pStyle w:val="affffffff2"/>
        <w:spacing w:line="360" w:lineRule="auto"/>
        <w:ind w:firstLine="720"/>
        <w:rPr>
          <w:b w:val="0"/>
          <w:spacing w:val="-2"/>
        </w:rPr>
      </w:pPr>
      <w:r w:rsidRPr="007C137C">
        <w:rPr>
          <w:spacing w:val="-2"/>
        </w:rPr>
        <w:t>Наукова новизна одержаних результатів</w:t>
      </w:r>
      <w:r w:rsidRPr="007C137C">
        <w:rPr>
          <w:b w:val="0"/>
          <w:spacing w:val="-2"/>
        </w:rPr>
        <w:t xml:space="preserve">. Проведені системні моніторингові клінічні та лабораторні </w:t>
      </w:r>
      <w:proofErr w:type="gramStart"/>
      <w:r w:rsidRPr="007C137C">
        <w:rPr>
          <w:b w:val="0"/>
          <w:spacing w:val="-2"/>
        </w:rPr>
        <w:t>досл</w:t>
      </w:r>
      <w:proofErr w:type="gramEnd"/>
      <w:r w:rsidRPr="007C137C">
        <w:rPr>
          <w:b w:val="0"/>
          <w:spacing w:val="-2"/>
        </w:rPr>
        <w:t xml:space="preserve">ідження на субклінічний мастит корів двох господарств Полтавської області та молока від клінічно здорових і хворих корів; визначений бактеріальний спектр та біологічні властивості ізольованих мікроорганізмів, що відіграють значну роль у етіології субклінічного маститу корів, до та </w:t>
      </w:r>
      <w:proofErr w:type="gramStart"/>
      <w:r w:rsidRPr="007C137C">
        <w:rPr>
          <w:b w:val="0"/>
          <w:spacing w:val="-2"/>
        </w:rPr>
        <w:t>п</w:t>
      </w:r>
      <w:proofErr w:type="gramEnd"/>
      <w:r w:rsidRPr="007C137C">
        <w:rPr>
          <w:b w:val="0"/>
          <w:spacing w:val="-2"/>
        </w:rPr>
        <w:t xml:space="preserve">ісля застосування РПБ. Вперше одержані дані щодо впливу </w:t>
      </w:r>
      <w:proofErr w:type="gramStart"/>
      <w:r w:rsidRPr="007C137C">
        <w:rPr>
          <w:b w:val="0"/>
          <w:spacing w:val="-2"/>
        </w:rPr>
        <w:t>р</w:t>
      </w:r>
      <w:proofErr w:type="gramEnd"/>
      <w:r w:rsidRPr="007C137C">
        <w:rPr>
          <w:b w:val="0"/>
          <w:spacing w:val="-2"/>
        </w:rPr>
        <w:t xml:space="preserve">ізних доз РПБ на природні неспецифічні фактори захисту організму корів і білих мишей. Відпрацьована методика і </w:t>
      </w:r>
      <w:proofErr w:type="gramStart"/>
      <w:r w:rsidRPr="007C137C">
        <w:rPr>
          <w:b w:val="0"/>
          <w:spacing w:val="-2"/>
        </w:rPr>
        <w:t>п</w:t>
      </w:r>
      <w:proofErr w:type="gramEnd"/>
      <w:r w:rsidRPr="007C137C">
        <w:rPr>
          <w:b w:val="0"/>
          <w:spacing w:val="-2"/>
        </w:rPr>
        <w:t>ідібрані дози для застосування РПБ із метою підвищення захисних сил організму, зокрема, при субклінічному маститі у корів. Вивчені токсикологічні параметри РПБ у підгострому досліді та його вплив на морфологію внутрішніх органів і деяких імунологічних показників білих мишей. Доведена наявність у РПБ шкірно-резорбтивної та кумулятивної дій, що необхідно враховувати при його застосуванні як фармакологічного препарату.</w:t>
      </w:r>
    </w:p>
    <w:p w:rsidR="00833E4A" w:rsidRDefault="00833E4A" w:rsidP="00833E4A">
      <w:pPr>
        <w:pStyle w:val="affffffff2"/>
        <w:spacing w:line="360" w:lineRule="auto"/>
        <w:ind w:firstLine="720"/>
        <w:rPr>
          <w:b w:val="0"/>
        </w:rPr>
      </w:pPr>
      <w:r>
        <w:t xml:space="preserve">Практичне значення одержаних результатів. </w:t>
      </w:r>
      <w:r>
        <w:rPr>
          <w:b w:val="0"/>
        </w:rPr>
        <w:t xml:space="preserve">Теоретично обґрунтована та практично доведена можливість і необхідність застосування РПБ для </w:t>
      </w:r>
      <w:proofErr w:type="gramStart"/>
      <w:r>
        <w:rPr>
          <w:b w:val="0"/>
        </w:rPr>
        <w:t>п</w:t>
      </w:r>
      <w:proofErr w:type="gramEnd"/>
      <w:r>
        <w:rPr>
          <w:b w:val="0"/>
        </w:rPr>
        <w:t xml:space="preserve">ідвищення факторів неспецифічної природної резистентності тварин. Розроблені принципи його дозування та методика застосування як </w:t>
      </w:r>
      <w:proofErr w:type="gramStart"/>
      <w:r>
        <w:rPr>
          <w:b w:val="0"/>
        </w:rPr>
        <w:t>л</w:t>
      </w:r>
      <w:proofErr w:type="gramEnd"/>
      <w:r>
        <w:rPr>
          <w:b w:val="0"/>
        </w:rPr>
        <w:t xml:space="preserve">ікувального препарату для тварин. Запропонований удосконалений лабораторний метод діагностики субклінічного маститу корів, що включає схему бактеріологічного </w:t>
      </w:r>
      <w:proofErr w:type="gramStart"/>
      <w:r>
        <w:rPr>
          <w:b w:val="0"/>
        </w:rPr>
        <w:t>досл</w:t>
      </w:r>
      <w:proofErr w:type="gramEnd"/>
      <w:r>
        <w:rPr>
          <w:b w:val="0"/>
        </w:rPr>
        <w:t>ідження проб молока при субклінічному маститі. Вона передбачає одно</w:t>
      </w:r>
      <w:r>
        <w:rPr>
          <w:b w:val="0"/>
        </w:rPr>
        <w:softHyphen/>
        <w:t>часне виділення імовірних збудників, вивчення їх біологічних властивостей, у тому числі й для виявлення факторів патогенності. Субклінічний мастит легко диференціюється з допомогою запропонованого методу від уражень молочних залоз неінфекційної природи (подразнення вим’я), бактеріоносійства тощо.</w:t>
      </w:r>
      <w:r w:rsidRPr="00512B3F">
        <w:rPr>
          <w:b w:val="0"/>
        </w:rPr>
        <w:t xml:space="preserve"> </w:t>
      </w:r>
      <w:r>
        <w:rPr>
          <w:b w:val="0"/>
        </w:rPr>
        <w:t>Зроблено висновок про роль ізольованих культур в етіології маститу.</w:t>
      </w:r>
    </w:p>
    <w:p w:rsidR="00833E4A" w:rsidRPr="00C27A76" w:rsidRDefault="00833E4A" w:rsidP="00833E4A">
      <w:pPr>
        <w:pStyle w:val="afffffffd"/>
        <w:widowControl w:val="0"/>
        <w:tabs>
          <w:tab w:val="left" w:pos="8640"/>
        </w:tabs>
        <w:ind w:firstLine="397"/>
        <w:rPr>
          <w:szCs w:val="28"/>
        </w:rPr>
      </w:pPr>
      <w:r w:rsidRPr="00C27A76">
        <w:rPr>
          <w:szCs w:val="28"/>
        </w:rPr>
        <w:t xml:space="preserve">Результати </w:t>
      </w:r>
      <w:proofErr w:type="gramStart"/>
      <w:r w:rsidRPr="00C27A76">
        <w:rPr>
          <w:szCs w:val="28"/>
        </w:rPr>
        <w:t>досл</w:t>
      </w:r>
      <w:proofErr w:type="gramEnd"/>
      <w:r w:rsidRPr="00C27A76">
        <w:rPr>
          <w:szCs w:val="28"/>
        </w:rPr>
        <w:t>іджень, викладені у дисертаційній роботі, застосовуються при лікуванні тварин у господарствах Полтавської області. На їх основі видані „Методичні рекомендації щодо діагностики, профілактики субклінічного маститу корів та бо</w:t>
      </w:r>
      <w:r>
        <w:rPr>
          <w:szCs w:val="28"/>
        </w:rPr>
        <w:t>ротьби з ним”, які затверджені</w:t>
      </w:r>
      <w:r w:rsidRPr="00C27A76">
        <w:rPr>
          <w:szCs w:val="28"/>
        </w:rPr>
        <w:t xml:space="preserve"> вченою радою факультету ветеринарної медицини П</w:t>
      </w:r>
      <w:r>
        <w:rPr>
          <w:szCs w:val="28"/>
        </w:rPr>
        <w:t>ДАА та</w:t>
      </w:r>
      <w:r w:rsidRPr="00C27A76">
        <w:rPr>
          <w:szCs w:val="28"/>
        </w:rPr>
        <w:t xml:space="preserve"> колегією Управління ветеринарної медицини Полтавської області</w:t>
      </w:r>
      <w:r>
        <w:rPr>
          <w:szCs w:val="28"/>
        </w:rPr>
        <w:t>.</w:t>
      </w:r>
      <w:r w:rsidRPr="00C27A76">
        <w:rPr>
          <w:szCs w:val="28"/>
        </w:rPr>
        <w:t xml:space="preserve"> Одержані результати використовуються в навчальному процесі у Полтавській державній аграрній академії, Національному </w:t>
      </w:r>
      <w:proofErr w:type="gramStart"/>
      <w:r w:rsidRPr="00C27A76">
        <w:rPr>
          <w:szCs w:val="28"/>
        </w:rPr>
        <w:t>аграрному</w:t>
      </w:r>
      <w:proofErr w:type="gramEnd"/>
      <w:r w:rsidRPr="00C27A76">
        <w:rPr>
          <w:szCs w:val="28"/>
        </w:rPr>
        <w:t xml:space="preserve"> університеті та Сумському національному аграрному університеті.</w:t>
      </w:r>
    </w:p>
    <w:p w:rsidR="00833E4A" w:rsidRDefault="00833E4A" w:rsidP="00833E4A">
      <w:pPr>
        <w:pStyle w:val="affffffff2"/>
        <w:spacing w:line="360" w:lineRule="auto"/>
        <w:ind w:firstLine="720"/>
        <w:rPr>
          <w:b w:val="0"/>
        </w:rPr>
      </w:pPr>
      <w:r>
        <w:t>Особистий внесок здобувача.</w:t>
      </w:r>
      <w:r>
        <w:rPr>
          <w:b w:val="0"/>
        </w:rPr>
        <w:t xml:space="preserve"> Автором самостійно виконано ввесь обсяг експериментальних </w:t>
      </w:r>
      <w:proofErr w:type="gramStart"/>
      <w:r>
        <w:rPr>
          <w:b w:val="0"/>
        </w:rPr>
        <w:t>досл</w:t>
      </w:r>
      <w:proofErr w:type="gramEnd"/>
      <w:r>
        <w:rPr>
          <w:b w:val="0"/>
        </w:rPr>
        <w:t>іджень, проведено їх аналіз та узагальнення одержаних результатів.</w:t>
      </w:r>
    </w:p>
    <w:p w:rsidR="00833E4A" w:rsidRDefault="00833E4A" w:rsidP="00833E4A">
      <w:pPr>
        <w:pStyle w:val="affffffff2"/>
        <w:spacing w:line="360" w:lineRule="auto"/>
        <w:ind w:firstLine="720"/>
        <w:rPr>
          <w:b w:val="0"/>
        </w:rPr>
      </w:pPr>
      <w:r>
        <w:t xml:space="preserve">Апробація результатів дисертації. </w:t>
      </w:r>
      <w:r>
        <w:rPr>
          <w:b w:val="0"/>
        </w:rPr>
        <w:t xml:space="preserve">Основні результати </w:t>
      </w:r>
      <w:proofErr w:type="gramStart"/>
      <w:r>
        <w:rPr>
          <w:b w:val="0"/>
        </w:rPr>
        <w:t>досл</w:t>
      </w:r>
      <w:proofErr w:type="gramEnd"/>
      <w:r>
        <w:rPr>
          <w:b w:val="0"/>
        </w:rPr>
        <w:t xml:space="preserve">іджень, які викладені у дисертації, повідомлялися й </w:t>
      </w:r>
      <w:r>
        <w:rPr>
          <w:b w:val="0"/>
        </w:rPr>
        <w:lastRenderedPageBreak/>
        <w:t>обговорювалися на Міжнародній науково-практичній конференції “Полтавський бішофіт: набуте та перспективи” (Полтава, 1998), Міжнародній науково-практичній конференції “Екологічні аспекти застосування природних розчинів та мінералів” (Полтава, 1999), Міжнародній науково-практичній конференції “Екологічні проблеми регіону: суть і шляхи вирішення” (Полтава, 1999), Міжнародній науково-практичній конференції, присвяченій десятиріччю факультету ветеринарної медицини ПДАА (Полтава, 2002) та щорічних наукових конференціях професорсько-викладацького складу ПДСГІ та ПДАА (1998-2005).</w:t>
      </w:r>
    </w:p>
    <w:p w:rsidR="00833E4A" w:rsidRPr="0000076F" w:rsidRDefault="00833E4A" w:rsidP="00833E4A">
      <w:pPr>
        <w:pStyle w:val="affffffff1"/>
        <w:ind w:firstLine="709"/>
        <w:jc w:val="both"/>
        <w:rPr>
          <w:b/>
        </w:rPr>
      </w:pPr>
      <w:r w:rsidRPr="0000076F">
        <w:t xml:space="preserve">Публікації. </w:t>
      </w:r>
      <w:r w:rsidRPr="0000076F">
        <w:rPr>
          <w:b/>
        </w:rPr>
        <w:t>Матеріали дисертації опубліковані в 8 наукових працях, і</w:t>
      </w:r>
      <w:proofErr w:type="gramStart"/>
      <w:r w:rsidRPr="0000076F">
        <w:rPr>
          <w:b/>
        </w:rPr>
        <w:t>з</w:t>
      </w:r>
      <w:proofErr w:type="gramEnd"/>
      <w:r w:rsidRPr="0000076F">
        <w:rPr>
          <w:b/>
        </w:rPr>
        <w:t xml:space="preserve"> яких 6 статей (3 особистих) – у фахових виданнях, затверджених ВАК України.</w:t>
      </w:r>
    </w:p>
    <w:p w:rsidR="00833E4A" w:rsidRDefault="00833E4A" w:rsidP="00833E4A">
      <w:pPr>
        <w:pStyle w:val="affffffff1"/>
      </w:pPr>
    </w:p>
    <w:p w:rsidR="00833E4A" w:rsidRDefault="00833E4A" w:rsidP="00833E4A">
      <w:pPr>
        <w:pStyle w:val="affffffff1"/>
      </w:pPr>
    </w:p>
    <w:p w:rsidR="00833E4A" w:rsidRDefault="00833E4A" w:rsidP="00833E4A">
      <w:pPr>
        <w:pStyle w:val="affffffff1"/>
      </w:pPr>
    </w:p>
    <w:p w:rsidR="00833E4A" w:rsidRDefault="00833E4A" w:rsidP="00833E4A">
      <w:pPr>
        <w:pStyle w:val="affffffff1"/>
      </w:pPr>
    </w:p>
    <w:p w:rsidR="00833E4A" w:rsidRDefault="00833E4A" w:rsidP="00833E4A">
      <w:pPr>
        <w:pStyle w:val="affffffff1"/>
      </w:pPr>
      <w:r>
        <w:t>ВИСНОВКИ</w:t>
      </w:r>
    </w:p>
    <w:p w:rsidR="00833E4A" w:rsidRDefault="00833E4A" w:rsidP="00CD2030">
      <w:pPr>
        <w:widowControl w:val="0"/>
        <w:numPr>
          <w:ilvl w:val="0"/>
          <w:numId w:val="62"/>
        </w:numPr>
        <w:suppressAutoHyphens w:val="0"/>
        <w:spacing w:line="360" w:lineRule="auto"/>
        <w:jc w:val="both"/>
        <w:rPr>
          <w:sz w:val="28"/>
        </w:rPr>
      </w:pPr>
      <w:r>
        <w:rPr>
          <w:sz w:val="28"/>
        </w:rPr>
        <w:t xml:space="preserve">У дисертації наведені результати </w:t>
      </w:r>
      <w:proofErr w:type="gramStart"/>
      <w:r>
        <w:rPr>
          <w:sz w:val="28"/>
        </w:rPr>
        <w:t>досл</w:t>
      </w:r>
      <w:proofErr w:type="gramEnd"/>
      <w:r>
        <w:rPr>
          <w:sz w:val="28"/>
        </w:rPr>
        <w:t>ідження дії розчину полтавського бішофіту (РПБ) на видовий склад та біологічні властивості мікрофлори молока, показники природної резистентності клінічно здорових і хворих на субклінічний мастит корів та розробки методів його застосування.</w:t>
      </w:r>
    </w:p>
    <w:p w:rsidR="00833E4A" w:rsidRDefault="00833E4A" w:rsidP="00CD2030">
      <w:pPr>
        <w:widowControl w:val="0"/>
        <w:numPr>
          <w:ilvl w:val="0"/>
          <w:numId w:val="62"/>
        </w:numPr>
        <w:suppressAutoHyphens w:val="0"/>
        <w:spacing w:line="360" w:lineRule="auto"/>
        <w:jc w:val="both"/>
        <w:rPr>
          <w:sz w:val="28"/>
        </w:rPr>
      </w:pPr>
      <w:r>
        <w:rPr>
          <w:sz w:val="28"/>
        </w:rPr>
        <w:t xml:space="preserve">При обстеженні з допомогою </w:t>
      </w:r>
      <w:proofErr w:type="gramStart"/>
      <w:r>
        <w:rPr>
          <w:sz w:val="28"/>
        </w:rPr>
        <w:t>еп</w:t>
      </w:r>
      <w:proofErr w:type="gramEnd"/>
      <w:r>
        <w:rPr>
          <w:sz w:val="28"/>
        </w:rPr>
        <w:t xml:space="preserve">ізоотологічного, клінічного і лабораторних методів стада із 130 корів одного господарства та 150 – іншого виявили 20 (15,4%) та 46 (30,7%) корів, хворих на субклінічний мастит, і 3 (2,3%) та 4 (2,7%) – серозно-катаральний, відповідно. Так, субклінічний мастит у цих стадах був поширений у 6,7 і 11,5 разів частіше від </w:t>
      </w:r>
      <w:proofErr w:type="gramStart"/>
      <w:r>
        <w:rPr>
          <w:sz w:val="28"/>
        </w:rPr>
        <w:t>серозно-катарального</w:t>
      </w:r>
      <w:proofErr w:type="gramEnd"/>
      <w:r>
        <w:rPr>
          <w:sz w:val="28"/>
        </w:rPr>
        <w:t>.</w:t>
      </w:r>
    </w:p>
    <w:p w:rsidR="00833E4A" w:rsidRDefault="00833E4A" w:rsidP="00CD2030">
      <w:pPr>
        <w:widowControl w:val="0"/>
        <w:numPr>
          <w:ilvl w:val="0"/>
          <w:numId w:val="62"/>
        </w:numPr>
        <w:suppressAutoHyphens w:val="0"/>
        <w:spacing w:line="360" w:lineRule="auto"/>
        <w:jc w:val="both"/>
        <w:rPr>
          <w:sz w:val="28"/>
        </w:rPr>
      </w:pPr>
      <w:r>
        <w:rPr>
          <w:sz w:val="28"/>
        </w:rPr>
        <w:t xml:space="preserve">У результаті бактеріологічних </w:t>
      </w:r>
      <w:proofErr w:type="gramStart"/>
      <w:r>
        <w:rPr>
          <w:sz w:val="28"/>
        </w:rPr>
        <w:t>досл</w:t>
      </w:r>
      <w:proofErr w:type="gramEnd"/>
      <w:r>
        <w:rPr>
          <w:sz w:val="28"/>
        </w:rPr>
        <w:t xml:space="preserve">іджень 80 проб молока хворих на субклінічний мастит корів першого господарства виділили 46 культур бактерій, в тому числі 28 (60,9%) </w:t>
      </w:r>
      <w:r>
        <w:rPr>
          <w:sz w:val="28"/>
          <w:lang w:val="en-US"/>
        </w:rPr>
        <w:t>Staph</w:t>
      </w:r>
      <w:r>
        <w:rPr>
          <w:sz w:val="28"/>
        </w:rPr>
        <w:t xml:space="preserve">. </w:t>
      </w:r>
      <w:r>
        <w:rPr>
          <w:sz w:val="28"/>
          <w:lang w:val="en-US"/>
        </w:rPr>
        <w:t>aureus</w:t>
      </w:r>
      <w:r>
        <w:rPr>
          <w:sz w:val="28"/>
        </w:rPr>
        <w:t xml:space="preserve">, 12 (26,1%) </w:t>
      </w:r>
      <w:r>
        <w:rPr>
          <w:sz w:val="28"/>
          <w:lang w:val="en-US"/>
        </w:rPr>
        <w:t>E</w:t>
      </w:r>
      <w:r>
        <w:rPr>
          <w:sz w:val="28"/>
        </w:rPr>
        <w:t>. с</w:t>
      </w:r>
      <w:r>
        <w:rPr>
          <w:sz w:val="28"/>
          <w:lang w:val="en-US"/>
        </w:rPr>
        <w:t>oli</w:t>
      </w:r>
      <w:r>
        <w:rPr>
          <w:sz w:val="28"/>
        </w:rPr>
        <w:t xml:space="preserve"> та 6 (13,0%) </w:t>
      </w:r>
      <w:r>
        <w:rPr>
          <w:sz w:val="28"/>
          <w:lang w:val="en-US"/>
        </w:rPr>
        <w:t>Staph</w:t>
      </w:r>
      <w:r>
        <w:rPr>
          <w:sz w:val="28"/>
        </w:rPr>
        <w:t xml:space="preserve">. </w:t>
      </w:r>
      <w:r>
        <w:rPr>
          <w:sz w:val="28"/>
          <w:lang w:val="en-US"/>
        </w:rPr>
        <w:t>epidermidis</w:t>
      </w:r>
      <w:r>
        <w:rPr>
          <w:sz w:val="28"/>
        </w:rPr>
        <w:t xml:space="preserve">, а 184 проб іншого – 158 культур, у тому числі 63 (39,9%) </w:t>
      </w:r>
      <w:r>
        <w:rPr>
          <w:sz w:val="28"/>
          <w:lang w:val="en-US"/>
        </w:rPr>
        <w:t>Str</w:t>
      </w:r>
      <w:r>
        <w:rPr>
          <w:sz w:val="28"/>
        </w:rPr>
        <w:t>. а</w:t>
      </w:r>
      <w:r>
        <w:rPr>
          <w:sz w:val="28"/>
          <w:lang w:val="en-US"/>
        </w:rPr>
        <w:t>galactia</w:t>
      </w:r>
      <w:r>
        <w:rPr>
          <w:sz w:val="28"/>
        </w:rPr>
        <w:t xml:space="preserve">е, 35 (22,1%) </w:t>
      </w:r>
      <w:r>
        <w:rPr>
          <w:sz w:val="28"/>
          <w:lang w:val="en-US"/>
        </w:rPr>
        <w:t>Staph</w:t>
      </w:r>
      <w:r>
        <w:rPr>
          <w:sz w:val="28"/>
        </w:rPr>
        <w:t xml:space="preserve">. </w:t>
      </w:r>
      <w:r>
        <w:rPr>
          <w:sz w:val="28"/>
          <w:lang w:val="en-US"/>
        </w:rPr>
        <w:t>aureus</w:t>
      </w:r>
      <w:r>
        <w:rPr>
          <w:sz w:val="28"/>
        </w:rPr>
        <w:t xml:space="preserve">, 39 (24,7%) </w:t>
      </w:r>
      <w:r>
        <w:rPr>
          <w:sz w:val="28"/>
          <w:lang w:val="en-US"/>
        </w:rPr>
        <w:t>Str</w:t>
      </w:r>
      <w:r>
        <w:rPr>
          <w:sz w:val="28"/>
        </w:rPr>
        <w:t xml:space="preserve">. </w:t>
      </w:r>
      <w:r>
        <w:rPr>
          <w:sz w:val="28"/>
          <w:lang w:val="en-US"/>
        </w:rPr>
        <w:t>lactis</w:t>
      </w:r>
      <w:r>
        <w:rPr>
          <w:sz w:val="28"/>
        </w:rPr>
        <w:t xml:space="preserve">, 12 (7,6%) </w:t>
      </w:r>
      <w:r>
        <w:rPr>
          <w:sz w:val="28"/>
          <w:lang w:val="en-US"/>
        </w:rPr>
        <w:t>Staph</w:t>
      </w:r>
      <w:r>
        <w:rPr>
          <w:sz w:val="28"/>
        </w:rPr>
        <w:t xml:space="preserve">. </w:t>
      </w:r>
      <w:r>
        <w:rPr>
          <w:sz w:val="28"/>
          <w:lang w:val="en-US"/>
        </w:rPr>
        <w:t>epidermidis</w:t>
      </w:r>
      <w:r>
        <w:rPr>
          <w:sz w:val="28"/>
        </w:rPr>
        <w:t xml:space="preserve">, 6 (3,8%) </w:t>
      </w:r>
      <w:r>
        <w:rPr>
          <w:sz w:val="28"/>
          <w:lang w:val="en-US"/>
        </w:rPr>
        <w:t>Str</w:t>
      </w:r>
      <w:r>
        <w:rPr>
          <w:sz w:val="28"/>
        </w:rPr>
        <w:t xml:space="preserve">. </w:t>
      </w:r>
      <w:r>
        <w:rPr>
          <w:sz w:val="28"/>
          <w:lang w:val="en-US"/>
        </w:rPr>
        <w:t>faecalis</w:t>
      </w:r>
      <w:r>
        <w:rPr>
          <w:sz w:val="28"/>
        </w:rPr>
        <w:t xml:space="preserve">  та 3 (1,9%) </w:t>
      </w:r>
      <w:r>
        <w:rPr>
          <w:sz w:val="28"/>
          <w:lang w:val="en-US"/>
        </w:rPr>
        <w:t>E</w:t>
      </w:r>
      <w:r>
        <w:rPr>
          <w:sz w:val="28"/>
        </w:rPr>
        <w:t>. с</w:t>
      </w:r>
      <w:r>
        <w:rPr>
          <w:sz w:val="28"/>
          <w:lang w:val="en-US"/>
        </w:rPr>
        <w:t>oli</w:t>
      </w:r>
      <w:r>
        <w:rPr>
          <w:sz w:val="28"/>
        </w:rPr>
        <w:t>, відповідно</w:t>
      </w:r>
      <w:proofErr w:type="gramStart"/>
      <w:r>
        <w:rPr>
          <w:sz w:val="28"/>
        </w:rPr>
        <w:t>.</w:t>
      </w:r>
      <w:proofErr w:type="gramEnd"/>
      <w:r>
        <w:rPr>
          <w:sz w:val="28"/>
        </w:rPr>
        <w:t xml:space="preserve"> І</w:t>
      </w:r>
      <w:proofErr w:type="gramStart"/>
      <w:r>
        <w:rPr>
          <w:sz w:val="28"/>
        </w:rPr>
        <w:t>з</w:t>
      </w:r>
      <w:proofErr w:type="gramEnd"/>
      <w:r>
        <w:rPr>
          <w:sz w:val="28"/>
        </w:rPr>
        <w:t xml:space="preserve"> 64 проб молока здорових корів ізолювали 30 культур </w:t>
      </w:r>
      <w:r>
        <w:rPr>
          <w:sz w:val="28"/>
        </w:rPr>
        <w:lastRenderedPageBreak/>
        <w:t xml:space="preserve">бактерій, із яких віднесли 22 (73,3%) до </w:t>
      </w:r>
      <w:r>
        <w:rPr>
          <w:sz w:val="28"/>
          <w:lang w:val="en-US"/>
        </w:rPr>
        <w:t>Str</w:t>
      </w:r>
      <w:r>
        <w:rPr>
          <w:sz w:val="28"/>
        </w:rPr>
        <w:t xml:space="preserve">. </w:t>
      </w:r>
      <w:r>
        <w:rPr>
          <w:sz w:val="28"/>
          <w:lang w:val="en-US"/>
        </w:rPr>
        <w:t>lactis</w:t>
      </w:r>
      <w:r>
        <w:rPr>
          <w:sz w:val="28"/>
        </w:rPr>
        <w:t xml:space="preserve">, 4 (13,3%) </w:t>
      </w:r>
      <w:r>
        <w:rPr>
          <w:sz w:val="28"/>
          <w:lang w:val="en-US"/>
        </w:rPr>
        <w:t>Staph</w:t>
      </w:r>
      <w:r>
        <w:rPr>
          <w:sz w:val="28"/>
        </w:rPr>
        <w:t xml:space="preserve">. </w:t>
      </w:r>
      <w:r>
        <w:rPr>
          <w:sz w:val="28"/>
          <w:lang w:val="en-US"/>
        </w:rPr>
        <w:t>epidermidis</w:t>
      </w:r>
      <w:r>
        <w:rPr>
          <w:sz w:val="28"/>
        </w:rPr>
        <w:t xml:space="preserve">, по 2 (по 6,7%) </w:t>
      </w:r>
      <w:r>
        <w:rPr>
          <w:sz w:val="28"/>
          <w:lang w:val="en-US"/>
        </w:rPr>
        <w:t>Staph</w:t>
      </w:r>
      <w:r>
        <w:rPr>
          <w:sz w:val="28"/>
        </w:rPr>
        <w:t xml:space="preserve">. </w:t>
      </w:r>
      <w:r>
        <w:rPr>
          <w:sz w:val="28"/>
          <w:lang w:val="en-US"/>
        </w:rPr>
        <w:t>aureus</w:t>
      </w:r>
      <w:r>
        <w:rPr>
          <w:sz w:val="28"/>
        </w:rPr>
        <w:t xml:space="preserve"> та </w:t>
      </w:r>
      <w:r>
        <w:rPr>
          <w:sz w:val="28"/>
          <w:lang w:val="en-US"/>
        </w:rPr>
        <w:t>Str</w:t>
      </w:r>
      <w:r>
        <w:rPr>
          <w:sz w:val="28"/>
        </w:rPr>
        <w:t xml:space="preserve">. </w:t>
      </w:r>
      <w:r>
        <w:rPr>
          <w:sz w:val="28"/>
          <w:lang w:val="en-US"/>
        </w:rPr>
        <w:t>faecalis</w:t>
      </w:r>
      <w:r>
        <w:rPr>
          <w:sz w:val="28"/>
        </w:rPr>
        <w:t xml:space="preserve">. Таким чином, із молока хворих на субклінічний мастит корів виділили переважно культури </w:t>
      </w:r>
      <w:r>
        <w:rPr>
          <w:sz w:val="28"/>
          <w:lang w:val="en-US"/>
        </w:rPr>
        <w:t>Staph</w:t>
      </w:r>
      <w:r>
        <w:rPr>
          <w:sz w:val="28"/>
        </w:rPr>
        <w:t xml:space="preserve">. </w:t>
      </w:r>
      <w:r>
        <w:rPr>
          <w:sz w:val="28"/>
          <w:lang w:val="en-US"/>
        </w:rPr>
        <w:t>aureus</w:t>
      </w:r>
      <w:r>
        <w:rPr>
          <w:sz w:val="28"/>
        </w:rPr>
        <w:t xml:space="preserve">, </w:t>
      </w:r>
      <w:r>
        <w:rPr>
          <w:sz w:val="28"/>
          <w:lang w:val="en-US"/>
        </w:rPr>
        <w:t>Str</w:t>
      </w:r>
      <w:r>
        <w:rPr>
          <w:sz w:val="28"/>
        </w:rPr>
        <w:t>. а</w:t>
      </w:r>
      <w:r>
        <w:rPr>
          <w:sz w:val="28"/>
          <w:lang w:val="en-US"/>
        </w:rPr>
        <w:t>galactia</w:t>
      </w:r>
      <w:r>
        <w:rPr>
          <w:sz w:val="28"/>
        </w:rPr>
        <w:t xml:space="preserve">е і, </w:t>
      </w:r>
      <w:proofErr w:type="gramStart"/>
      <w:r>
        <w:rPr>
          <w:sz w:val="28"/>
        </w:rPr>
        <w:t>р</w:t>
      </w:r>
      <w:proofErr w:type="gramEnd"/>
      <w:r>
        <w:rPr>
          <w:sz w:val="28"/>
        </w:rPr>
        <w:t xml:space="preserve">ідше, – </w:t>
      </w:r>
      <w:r>
        <w:rPr>
          <w:sz w:val="28"/>
          <w:lang w:val="en-US"/>
        </w:rPr>
        <w:t>E</w:t>
      </w:r>
      <w:r>
        <w:rPr>
          <w:sz w:val="28"/>
        </w:rPr>
        <w:t>. с</w:t>
      </w:r>
      <w:r>
        <w:rPr>
          <w:sz w:val="28"/>
          <w:lang w:val="en-US"/>
        </w:rPr>
        <w:t>oli</w:t>
      </w:r>
      <w:r>
        <w:rPr>
          <w:sz w:val="28"/>
        </w:rPr>
        <w:t xml:space="preserve">; а клінічно здорових – </w:t>
      </w:r>
      <w:r>
        <w:rPr>
          <w:sz w:val="28"/>
          <w:lang w:val="en-US"/>
        </w:rPr>
        <w:t>Str</w:t>
      </w:r>
      <w:r>
        <w:rPr>
          <w:sz w:val="28"/>
        </w:rPr>
        <w:t xml:space="preserve">. </w:t>
      </w:r>
      <w:r>
        <w:rPr>
          <w:sz w:val="28"/>
          <w:lang w:val="en-US"/>
        </w:rPr>
        <w:t>lactis</w:t>
      </w:r>
      <w:r>
        <w:rPr>
          <w:sz w:val="28"/>
        </w:rPr>
        <w:t xml:space="preserve"> та </w:t>
      </w:r>
      <w:r>
        <w:rPr>
          <w:sz w:val="28"/>
          <w:lang w:val="en-US"/>
        </w:rPr>
        <w:t>Staph</w:t>
      </w:r>
      <w:r>
        <w:rPr>
          <w:sz w:val="28"/>
        </w:rPr>
        <w:t xml:space="preserve">. </w:t>
      </w:r>
      <w:r>
        <w:rPr>
          <w:sz w:val="28"/>
          <w:lang w:val="en-US"/>
        </w:rPr>
        <w:t>epidermidis</w:t>
      </w:r>
      <w:r>
        <w:rPr>
          <w:sz w:val="28"/>
        </w:rPr>
        <w:t>.</w:t>
      </w:r>
    </w:p>
    <w:p w:rsidR="00833E4A" w:rsidRDefault="00833E4A" w:rsidP="00CD2030">
      <w:pPr>
        <w:widowControl w:val="0"/>
        <w:numPr>
          <w:ilvl w:val="0"/>
          <w:numId w:val="62"/>
        </w:numPr>
        <w:suppressAutoHyphens w:val="0"/>
        <w:spacing w:line="360" w:lineRule="auto"/>
        <w:jc w:val="both"/>
        <w:rPr>
          <w:sz w:val="28"/>
        </w:rPr>
      </w:pPr>
      <w:proofErr w:type="gramStart"/>
      <w:r>
        <w:rPr>
          <w:sz w:val="28"/>
        </w:rPr>
        <w:t>П</w:t>
      </w:r>
      <w:proofErr w:type="gramEnd"/>
      <w:r>
        <w:rPr>
          <w:sz w:val="28"/>
        </w:rPr>
        <w:t xml:space="preserve">ісля нанесення на шкіру вимені і втирання протягом 5-7 хвилин РПБ у хворих корів зникали ознаки субклінічного маститу, а в їх молоці – бактерії з вірулентними властивостями видів </w:t>
      </w:r>
      <w:r>
        <w:rPr>
          <w:sz w:val="28"/>
          <w:lang w:val="en-US"/>
        </w:rPr>
        <w:t>Staph</w:t>
      </w:r>
      <w:r>
        <w:rPr>
          <w:sz w:val="28"/>
        </w:rPr>
        <w:t xml:space="preserve">. </w:t>
      </w:r>
      <w:r>
        <w:rPr>
          <w:sz w:val="28"/>
          <w:lang w:val="en-US"/>
        </w:rPr>
        <w:t>aureus</w:t>
      </w:r>
      <w:r>
        <w:rPr>
          <w:sz w:val="28"/>
        </w:rPr>
        <w:t xml:space="preserve"> та </w:t>
      </w:r>
      <w:r>
        <w:rPr>
          <w:sz w:val="28"/>
          <w:lang w:val="en-US"/>
        </w:rPr>
        <w:t>Str</w:t>
      </w:r>
      <w:r>
        <w:rPr>
          <w:sz w:val="28"/>
        </w:rPr>
        <w:t>. а</w:t>
      </w:r>
      <w:r>
        <w:rPr>
          <w:sz w:val="28"/>
          <w:lang w:val="en-US"/>
        </w:rPr>
        <w:t>galactia</w:t>
      </w:r>
      <w:r>
        <w:rPr>
          <w:sz w:val="28"/>
        </w:rPr>
        <w:t xml:space="preserve">е і залишалися переважно </w:t>
      </w:r>
      <w:r>
        <w:rPr>
          <w:sz w:val="28"/>
          <w:lang w:val="en-US"/>
        </w:rPr>
        <w:t>Str</w:t>
      </w:r>
      <w:r>
        <w:rPr>
          <w:sz w:val="28"/>
        </w:rPr>
        <w:t xml:space="preserve">. </w:t>
      </w:r>
      <w:r>
        <w:rPr>
          <w:sz w:val="28"/>
          <w:lang w:val="en-US"/>
        </w:rPr>
        <w:t>lactis</w:t>
      </w:r>
      <w:r>
        <w:rPr>
          <w:sz w:val="28"/>
        </w:rPr>
        <w:t xml:space="preserve">, </w:t>
      </w:r>
      <w:r>
        <w:rPr>
          <w:sz w:val="28"/>
          <w:lang w:val="en-US"/>
        </w:rPr>
        <w:t>Str</w:t>
      </w:r>
      <w:r>
        <w:rPr>
          <w:sz w:val="28"/>
        </w:rPr>
        <w:t xml:space="preserve">. </w:t>
      </w:r>
      <w:r>
        <w:rPr>
          <w:sz w:val="28"/>
          <w:lang w:val="en-US"/>
        </w:rPr>
        <w:t>faecalis</w:t>
      </w:r>
      <w:r>
        <w:rPr>
          <w:sz w:val="28"/>
        </w:rPr>
        <w:t xml:space="preserve">,  </w:t>
      </w:r>
      <w:r>
        <w:rPr>
          <w:sz w:val="28"/>
          <w:lang w:val="en-US"/>
        </w:rPr>
        <w:t>Staph</w:t>
      </w:r>
      <w:r>
        <w:rPr>
          <w:sz w:val="28"/>
        </w:rPr>
        <w:t xml:space="preserve">. </w:t>
      </w:r>
      <w:r>
        <w:rPr>
          <w:sz w:val="28"/>
          <w:lang w:val="en-US"/>
        </w:rPr>
        <w:t>epidermidis</w:t>
      </w:r>
      <w:r>
        <w:rPr>
          <w:sz w:val="28"/>
        </w:rPr>
        <w:t xml:space="preserve"> та інші, які нерідко знаходяться у молоці клінічно здорових тварин.</w:t>
      </w:r>
    </w:p>
    <w:p w:rsidR="00833E4A" w:rsidRDefault="00833E4A" w:rsidP="00CD2030">
      <w:pPr>
        <w:widowControl w:val="0"/>
        <w:numPr>
          <w:ilvl w:val="0"/>
          <w:numId w:val="62"/>
        </w:numPr>
        <w:suppressAutoHyphens w:val="0"/>
        <w:spacing w:line="360" w:lineRule="auto"/>
        <w:jc w:val="both"/>
        <w:rPr>
          <w:sz w:val="28"/>
        </w:rPr>
      </w:pPr>
      <w:r>
        <w:rPr>
          <w:sz w:val="28"/>
        </w:rPr>
        <w:t xml:space="preserve">При втиранні РПБ коровам, хворим на субклінічний мастит, у шкіру вимені через 12 годин, 24, 48 і 60 годин до виліковування оптимальними були 12- та 24-годинний інтервали, при яких спостерігали зникнення ознак захворювання в найкоротший термін та бактерій у пробах молока, достовірне збільшення </w:t>
      </w:r>
      <w:proofErr w:type="gramStart"/>
      <w:r>
        <w:rPr>
          <w:sz w:val="28"/>
        </w:rPr>
        <w:t>р</w:t>
      </w:r>
      <w:proofErr w:type="gramEnd"/>
      <w:r>
        <w:rPr>
          <w:sz w:val="28"/>
        </w:rPr>
        <w:t xml:space="preserve">івнів еритроцитів, гемоглобіну та опсоно-фагоцитарної реакції нейтрофілів у периферійній крові, а також бактерицидної, лізоцимної і комплементарної активності сироваток крові, альбумінів і </w:t>
      </w:r>
      <w:proofErr w:type="gramStart"/>
      <w:r>
        <w:rPr>
          <w:sz w:val="28"/>
        </w:rPr>
        <w:sym w:font="Symbol" w:char="0067"/>
      </w:r>
      <w:r>
        <w:rPr>
          <w:sz w:val="28"/>
        </w:rPr>
        <w:t>-</w:t>
      </w:r>
      <w:proofErr w:type="gramEnd"/>
      <w:r>
        <w:rPr>
          <w:sz w:val="28"/>
        </w:rPr>
        <w:t xml:space="preserve">глобулінів у них. </w:t>
      </w:r>
      <w:proofErr w:type="gramStart"/>
      <w:r>
        <w:rPr>
          <w:sz w:val="28"/>
        </w:rPr>
        <w:t>П</w:t>
      </w:r>
      <w:proofErr w:type="gramEnd"/>
      <w:r>
        <w:rPr>
          <w:sz w:val="28"/>
        </w:rPr>
        <w:t>ісля застосування препарату з 48- та 60- годинними інтервалами динаміка названих показників була менш вираженою і мала варіації в достовірності.</w:t>
      </w:r>
    </w:p>
    <w:p w:rsidR="00833E4A" w:rsidRDefault="00833E4A" w:rsidP="00CD2030">
      <w:pPr>
        <w:widowControl w:val="0"/>
        <w:numPr>
          <w:ilvl w:val="0"/>
          <w:numId w:val="62"/>
        </w:numPr>
        <w:suppressAutoHyphens w:val="0"/>
        <w:spacing w:line="360" w:lineRule="auto"/>
        <w:jc w:val="both"/>
        <w:rPr>
          <w:sz w:val="28"/>
        </w:rPr>
      </w:pPr>
      <w:r>
        <w:rPr>
          <w:sz w:val="28"/>
          <w:lang w:val="en-US"/>
        </w:rPr>
        <w:t>Staph</w:t>
      </w:r>
      <w:r>
        <w:rPr>
          <w:sz w:val="28"/>
        </w:rPr>
        <w:t xml:space="preserve">. </w:t>
      </w:r>
      <w:proofErr w:type="gramStart"/>
      <w:r>
        <w:rPr>
          <w:sz w:val="28"/>
          <w:lang w:val="en-US"/>
        </w:rPr>
        <w:t>aureus</w:t>
      </w:r>
      <w:proofErr w:type="gramEnd"/>
      <w:r>
        <w:rPr>
          <w:sz w:val="28"/>
        </w:rPr>
        <w:t xml:space="preserve"> та </w:t>
      </w:r>
      <w:r>
        <w:rPr>
          <w:sz w:val="28"/>
          <w:lang w:val="en-US"/>
        </w:rPr>
        <w:t>Str</w:t>
      </w:r>
      <w:r>
        <w:rPr>
          <w:sz w:val="28"/>
        </w:rPr>
        <w:t>. а</w:t>
      </w:r>
      <w:r>
        <w:rPr>
          <w:sz w:val="28"/>
          <w:lang w:val="en-US"/>
        </w:rPr>
        <w:t>galactia</w:t>
      </w:r>
      <w:r>
        <w:rPr>
          <w:sz w:val="28"/>
        </w:rPr>
        <w:t xml:space="preserve">е, ізольовані від хворих на субклінічний мастит корів до та після застосування РПБ, значно відрізнялися біологічними властивостями. Культури  </w:t>
      </w:r>
      <w:r>
        <w:rPr>
          <w:sz w:val="28"/>
          <w:lang w:val="en-US"/>
        </w:rPr>
        <w:t>Staph</w:t>
      </w:r>
      <w:r>
        <w:rPr>
          <w:sz w:val="28"/>
        </w:rPr>
        <w:t>. а</w:t>
      </w:r>
      <w:r>
        <w:rPr>
          <w:sz w:val="28"/>
          <w:lang w:val="en-US"/>
        </w:rPr>
        <w:t>ureus</w:t>
      </w:r>
      <w:r>
        <w:rPr>
          <w:sz w:val="28"/>
        </w:rPr>
        <w:t xml:space="preserve">, виділені з молока до застосування РПБ, мали такі ознаки вірулентності, як наявність плазмокоагулази, термостійкої ендонуклеази, ферментів для розкладання манніту в аеробних і анаеробних умовах, здатність викликати α- чи β-гемоліз еритроцитів </w:t>
      </w:r>
      <w:proofErr w:type="gramStart"/>
      <w:r>
        <w:rPr>
          <w:sz w:val="28"/>
        </w:rPr>
        <w:t>в</w:t>
      </w:r>
      <w:proofErr w:type="gramEnd"/>
      <w:r>
        <w:rPr>
          <w:sz w:val="28"/>
        </w:rPr>
        <w:t>івці та загибель білих мишей, а від вилікуваних при допомозі РПБ чи антибіотиків, як і клінічно здорових тварин, – частину цих ознак: згортали плазму і розкладали манніт лише в аеробних умовах.</w:t>
      </w:r>
    </w:p>
    <w:p w:rsidR="00833E4A" w:rsidRDefault="00833E4A" w:rsidP="00833E4A">
      <w:pPr>
        <w:widowControl w:val="0"/>
        <w:tabs>
          <w:tab w:val="num" w:pos="-5220"/>
        </w:tabs>
        <w:spacing w:line="360" w:lineRule="auto"/>
        <w:ind w:left="709" w:firstLine="709"/>
        <w:jc w:val="both"/>
        <w:rPr>
          <w:sz w:val="28"/>
        </w:rPr>
      </w:pPr>
      <w:r>
        <w:rPr>
          <w:sz w:val="28"/>
        </w:rPr>
        <w:t xml:space="preserve">Із молока хворих корів виділили 65 культур </w:t>
      </w:r>
      <w:r>
        <w:rPr>
          <w:sz w:val="28"/>
          <w:lang w:val="en-US"/>
        </w:rPr>
        <w:t>Str</w:t>
      </w:r>
      <w:r>
        <w:rPr>
          <w:sz w:val="28"/>
        </w:rPr>
        <w:t>. а</w:t>
      </w:r>
      <w:r>
        <w:rPr>
          <w:sz w:val="28"/>
          <w:lang w:val="en-US"/>
        </w:rPr>
        <w:t>galactia</w:t>
      </w:r>
      <w:r>
        <w:rPr>
          <w:sz w:val="28"/>
        </w:rPr>
        <w:t xml:space="preserve">е, що мали в основному подібні біологічні властивості, описані в літературі, проте 49 </w:t>
      </w:r>
      <w:r>
        <w:rPr>
          <w:sz w:val="28"/>
        </w:rPr>
        <w:lastRenderedPageBreak/>
        <w:t xml:space="preserve">(75,4%) із них були вірулентними для білих мишей і продукували </w:t>
      </w:r>
      <w:proofErr w:type="gramStart"/>
      <w:r>
        <w:rPr>
          <w:sz w:val="28"/>
        </w:rPr>
        <w:t>β-</w:t>
      </w:r>
      <w:proofErr w:type="gramEnd"/>
      <w:r>
        <w:rPr>
          <w:sz w:val="28"/>
        </w:rPr>
        <w:t xml:space="preserve">гемолізин, а 16 (24,6%) цих властивостей не мали. Культури мікроорганізму не ізолювали із проб молока клінічно здорових корів та тих, які одужали від субклінічного маститу </w:t>
      </w:r>
      <w:proofErr w:type="gramStart"/>
      <w:r>
        <w:rPr>
          <w:sz w:val="28"/>
        </w:rPr>
        <w:t>п</w:t>
      </w:r>
      <w:proofErr w:type="gramEnd"/>
      <w:r>
        <w:rPr>
          <w:sz w:val="28"/>
        </w:rPr>
        <w:t xml:space="preserve">ісля застосування антибіотиків чи РПБ  з інтервалом 12-24 години. </w:t>
      </w:r>
    </w:p>
    <w:p w:rsidR="00833E4A" w:rsidRDefault="00833E4A" w:rsidP="00CD2030">
      <w:pPr>
        <w:widowControl w:val="0"/>
        <w:numPr>
          <w:ilvl w:val="0"/>
          <w:numId w:val="62"/>
        </w:numPr>
        <w:tabs>
          <w:tab w:val="clear" w:pos="720"/>
          <w:tab w:val="num" w:pos="-5220"/>
        </w:tabs>
        <w:suppressAutoHyphens w:val="0"/>
        <w:spacing w:line="360" w:lineRule="auto"/>
        <w:ind w:left="709" w:hanging="312"/>
        <w:jc w:val="both"/>
        <w:rPr>
          <w:sz w:val="28"/>
        </w:rPr>
      </w:pPr>
      <w:proofErr w:type="gramStart"/>
      <w:r>
        <w:rPr>
          <w:sz w:val="28"/>
        </w:rPr>
        <w:t>З</w:t>
      </w:r>
      <w:proofErr w:type="gramEnd"/>
      <w:r>
        <w:rPr>
          <w:sz w:val="28"/>
        </w:rPr>
        <w:t xml:space="preserve"> урахуванням динаміки фізіологічних та імунологічних показників і гістологічної картини внутрішніх органів білих мишей, яким всередину застосовували РПБ, встановлено, що його однократною дозою є 1</w:t>
      </w:r>
      <w:r w:rsidRPr="005329E8">
        <w:rPr>
          <w:sz w:val="28"/>
        </w:rPr>
        <w:t>3</w:t>
      </w:r>
      <w:r>
        <w:rPr>
          <w:sz w:val="28"/>
        </w:rPr>
        <w:t>0-200 мг сухого залишку з розрахунку на 1 кг живої маси тіла.</w:t>
      </w:r>
      <w:r w:rsidRPr="00CF58EB">
        <w:rPr>
          <w:sz w:val="28"/>
        </w:rPr>
        <w:t xml:space="preserve"> </w:t>
      </w:r>
    </w:p>
    <w:p w:rsidR="00833E4A" w:rsidRDefault="00833E4A" w:rsidP="00CD2030">
      <w:pPr>
        <w:widowControl w:val="0"/>
        <w:numPr>
          <w:ilvl w:val="0"/>
          <w:numId w:val="62"/>
        </w:numPr>
        <w:tabs>
          <w:tab w:val="clear" w:pos="720"/>
          <w:tab w:val="num" w:pos="-5220"/>
        </w:tabs>
        <w:suppressAutoHyphens w:val="0"/>
        <w:spacing w:line="360" w:lineRule="auto"/>
        <w:ind w:left="709" w:hanging="312"/>
        <w:jc w:val="both"/>
        <w:rPr>
          <w:sz w:val="28"/>
        </w:rPr>
      </w:pPr>
      <w:r>
        <w:rPr>
          <w:sz w:val="28"/>
        </w:rPr>
        <w:t>РПБ як фармакологічний препарат в одн</w:t>
      </w:r>
      <w:proofErr w:type="gramStart"/>
      <w:r>
        <w:rPr>
          <w:sz w:val="28"/>
        </w:rPr>
        <w:t>о-</w:t>
      </w:r>
      <w:proofErr w:type="gramEnd"/>
      <w:r>
        <w:rPr>
          <w:sz w:val="28"/>
        </w:rPr>
        <w:t xml:space="preserve"> та двохкратній дозах не викликав отруєння та алергізації білих мишей, легко всмоктувався через шкіру, мав кумулятивну та стимулюючу на гемопоез дію; а в чотирьо</w:t>
      </w:r>
      <w:proofErr w:type="gramStart"/>
      <w:r>
        <w:rPr>
          <w:sz w:val="28"/>
        </w:rPr>
        <w:t>х-</w:t>
      </w:r>
      <w:proofErr w:type="gramEnd"/>
      <w:r>
        <w:rPr>
          <w:sz w:val="28"/>
        </w:rPr>
        <w:t xml:space="preserve"> та десятикратній – призводив до їх загибелі в 50 та 100% (LD</w:t>
      </w:r>
      <w:r>
        <w:rPr>
          <w:sz w:val="28"/>
          <w:vertAlign w:val="subscript"/>
        </w:rPr>
        <w:t>50</w:t>
      </w:r>
      <w:r>
        <w:rPr>
          <w:sz w:val="28"/>
        </w:rPr>
        <w:t xml:space="preserve"> та LD</w:t>
      </w:r>
      <w:r>
        <w:rPr>
          <w:sz w:val="28"/>
          <w:vertAlign w:val="subscript"/>
        </w:rPr>
        <w:t>100</w:t>
      </w:r>
      <w:r>
        <w:rPr>
          <w:sz w:val="28"/>
        </w:rPr>
        <w:t>, відповідно) з ознаками отруєння ( загальне пригнічення, зниження апетиту, ерозійний гастрит, білкова дистрофія ниркових канальців тощо).</w:t>
      </w:r>
    </w:p>
    <w:p w:rsidR="00833E4A" w:rsidRDefault="00833E4A" w:rsidP="00CD2030">
      <w:pPr>
        <w:widowControl w:val="0"/>
        <w:numPr>
          <w:ilvl w:val="0"/>
          <w:numId w:val="62"/>
        </w:numPr>
        <w:tabs>
          <w:tab w:val="clear" w:pos="720"/>
          <w:tab w:val="num" w:pos="-5220"/>
        </w:tabs>
        <w:suppressAutoHyphens w:val="0"/>
        <w:spacing w:line="360" w:lineRule="auto"/>
        <w:ind w:left="709" w:hanging="312"/>
        <w:jc w:val="both"/>
        <w:rPr>
          <w:sz w:val="28"/>
        </w:rPr>
      </w:pPr>
      <w:r>
        <w:rPr>
          <w:sz w:val="28"/>
        </w:rPr>
        <w:t>Після застосування РПБ на шкіру чи всередину в одно- та двохкратній дозах у білих мишей спостерігали задовільний клінічний стан та достовірне (</w:t>
      </w:r>
      <w:r w:rsidRPr="008D673E">
        <w:rPr>
          <w:sz w:val="28"/>
          <w:szCs w:val="28"/>
        </w:rPr>
        <w:t>р&lt;</w:t>
      </w:r>
      <w:r>
        <w:rPr>
          <w:sz w:val="28"/>
          <w:szCs w:val="28"/>
        </w:rPr>
        <w:t>0,05-</w:t>
      </w:r>
      <w:r w:rsidRPr="008D673E">
        <w:rPr>
          <w:sz w:val="28"/>
          <w:szCs w:val="28"/>
        </w:rPr>
        <w:t>0,0</w:t>
      </w:r>
      <w:r>
        <w:rPr>
          <w:sz w:val="28"/>
          <w:szCs w:val="28"/>
        </w:rPr>
        <w:t xml:space="preserve">01) </w:t>
      </w:r>
      <w:r>
        <w:rPr>
          <w:sz w:val="28"/>
        </w:rPr>
        <w:t>збільшення в крові кількості еритроцитів до 9,14±0,49</w:t>
      </w:r>
      <w:proofErr w:type="gramStart"/>
      <w:r>
        <w:rPr>
          <w:sz w:val="28"/>
        </w:rPr>
        <w:t xml:space="preserve"> Т</w:t>
      </w:r>
      <w:proofErr w:type="gramEnd"/>
      <w:r>
        <w:rPr>
          <w:sz w:val="28"/>
        </w:rPr>
        <w:t>/л (контроль 5,90±0,14 Т/л), гемоглобіну – до 158,00±3,00 г/л (контроль 112,50±2,50 г/л), показників опсоно-фагоцитарної реакції нейтрофілів (ФА – 80,00±1,68 %, контроль – 64,67±0,84 %; ФІ – 8,24±0,39 од</w:t>
      </w:r>
      <w:proofErr w:type="gramStart"/>
      <w:r>
        <w:rPr>
          <w:sz w:val="28"/>
        </w:rPr>
        <w:t xml:space="preserve">., </w:t>
      </w:r>
      <w:proofErr w:type="gramEnd"/>
      <w:r>
        <w:rPr>
          <w:sz w:val="28"/>
        </w:rPr>
        <w:t xml:space="preserve">контроль – 5,61±0,60 од.; ФЧ – 6,43±0,60 од., контроль – 3,63±0,39 од.). На гістологічній картині у селезінці виявили збільшені в розмірах фолікули до 44,3±3,0 од. (контроль – 33,0±2,68 од.) та їх росткові зони – до 25,6±0,25 од. (контроль – 8,8±2,16 од.), а в червоному кістковому мозку </w:t>
      </w:r>
      <w:proofErr w:type="gramStart"/>
      <w:r>
        <w:rPr>
          <w:sz w:val="28"/>
        </w:rPr>
        <w:t>п</w:t>
      </w:r>
      <w:proofErr w:type="gramEnd"/>
      <w:r>
        <w:rPr>
          <w:sz w:val="28"/>
        </w:rPr>
        <w:t>ідвищення числа гемоцитобластів та мегакаріоцитів – до 7,67±0,42 (контроль 3,67±0,42), що свідчить про стимуляцію гемопоезу. Гістологічна будова тканин серця, шлунку, печінки та нирок тварин була такою ж</w:t>
      </w:r>
      <w:proofErr w:type="gramStart"/>
      <w:r>
        <w:rPr>
          <w:sz w:val="28"/>
        </w:rPr>
        <w:t xml:space="preserve"> ,</w:t>
      </w:r>
      <w:proofErr w:type="gramEnd"/>
      <w:r>
        <w:rPr>
          <w:sz w:val="28"/>
        </w:rPr>
        <w:t xml:space="preserve"> як і в контролі.</w:t>
      </w:r>
    </w:p>
    <w:p w:rsidR="00833E4A" w:rsidRDefault="00833E4A" w:rsidP="00CD2030">
      <w:pPr>
        <w:widowControl w:val="0"/>
        <w:numPr>
          <w:ilvl w:val="0"/>
          <w:numId w:val="62"/>
        </w:numPr>
        <w:tabs>
          <w:tab w:val="clear" w:pos="720"/>
          <w:tab w:val="num" w:pos="-5220"/>
          <w:tab w:val="left" w:pos="900"/>
        </w:tabs>
        <w:suppressAutoHyphens w:val="0"/>
        <w:spacing w:line="360" w:lineRule="auto"/>
        <w:ind w:left="709" w:hanging="312"/>
        <w:jc w:val="both"/>
        <w:rPr>
          <w:sz w:val="28"/>
        </w:rPr>
      </w:pPr>
      <w:r>
        <w:rPr>
          <w:sz w:val="28"/>
        </w:rPr>
        <w:t xml:space="preserve">РПБ є біологічно активною речовиною, яка в оптимальній дозі нашкірно чи всередину викликає у тварин стимуляцію гемопоезу та </w:t>
      </w:r>
      <w:proofErr w:type="gramStart"/>
      <w:r>
        <w:rPr>
          <w:sz w:val="28"/>
        </w:rPr>
        <w:lastRenderedPageBreak/>
        <w:t>п</w:t>
      </w:r>
      <w:proofErr w:type="gramEnd"/>
      <w:r>
        <w:rPr>
          <w:sz w:val="28"/>
        </w:rPr>
        <w:t>ідвищення рівнів показників природної стійкості. У порівнянні з базовим методом, економія затрат при застосуванні РПБ з інтервалом 12-24 години до одужання від субклінічного маститу складає 32,52 гривні на одну корову.</w:t>
      </w:r>
    </w:p>
    <w:p w:rsidR="00833E4A" w:rsidRDefault="00833E4A" w:rsidP="00833E4A">
      <w:pPr>
        <w:pStyle w:val="affffffff1"/>
        <w:widowControl w:val="0"/>
        <w:ind w:firstLine="397"/>
        <w:jc w:val="both"/>
      </w:pPr>
    </w:p>
    <w:p w:rsidR="00833E4A" w:rsidRDefault="00833E4A" w:rsidP="00833E4A">
      <w:pPr>
        <w:pStyle w:val="affffffff1"/>
        <w:widowControl w:val="0"/>
        <w:ind w:firstLine="397"/>
      </w:pPr>
      <w:r w:rsidRPr="00E84779">
        <w:t>ПРОПОЗИЦІЇ ВИРОБНИЦТВУ</w:t>
      </w:r>
    </w:p>
    <w:p w:rsidR="00833E4A" w:rsidRPr="00BB32FC" w:rsidRDefault="00833E4A" w:rsidP="00CD2030">
      <w:pPr>
        <w:pStyle w:val="afffffffd"/>
        <w:widowControl w:val="0"/>
        <w:numPr>
          <w:ilvl w:val="0"/>
          <w:numId w:val="63"/>
        </w:numPr>
        <w:tabs>
          <w:tab w:val="left" w:pos="8640"/>
        </w:tabs>
        <w:suppressAutoHyphens w:val="0"/>
        <w:spacing w:after="0" w:line="360" w:lineRule="auto"/>
        <w:jc w:val="both"/>
        <w:rPr>
          <w:szCs w:val="28"/>
        </w:rPr>
      </w:pPr>
      <w:r w:rsidRPr="00BB32FC">
        <w:rPr>
          <w:szCs w:val="28"/>
        </w:rPr>
        <w:t xml:space="preserve">„Методичні рекомендації щодо діагностики, </w:t>
      </w:r>
      <w:proofErr w:type="gramStart"/>
      <w:r w:rsidRPr="00BB32FC">
        <w:rPr>
          <w:szCs w:val="28"/>
        </w:rPr>
        <w:t>проф</w:t>
      </w:r>
      <w:proofErr w:type="gramEnd"/>
      <w:r w:rsidRPr="00BB32FC">
        <w:rPr>
          <w:szCs w:val="28"/>
        </w:rPr>
        <w:t>ілактики субклінічного масти</w:t>
      </w:r>
      <w:r>
        <w:rPr>
          <w:szCs w:val="28"/>
        </w:rPr>
        <w:t>ту корів та боротьби з ним”,</w:t>
      </w:r>
      <w:r w:rsidRPr="00BB32FC">
        <w:rPr>
          <w:szCs w:val="28"/>
        </w:rPr>
        <w:t xml:space="preserve"> </w:t>
      </w:r>
      <w:r>
        <w:rPr>
          <w:szCs w:val="28"/>
        </w:rPr>
        <w:t>схвалені вченою радою факультету ветеринарної медицини Полтавської державної аграрної академії (протокол № 2 від 15 лютого 2005 року), колегією Управління</w:t>
      </w:r>
      <w:r w:rsidRPr="00BB32FC">
        <w:rPr>
          <w:szCs w:val="28"/>
        </w:rPr>
        <w:t xml:space="preserve"> ветеринарної медицини Полтавської області</w:t>
      </w:r>
      <w:r>
        <w:rPr>
          <w:szCs w:val="28"/>
        </w:rPr>
        <w:t xml:space="preserve"> (протокол № 6 від 6 червня 2005 року)</w:t>
      </w:r>
      <w:r w:rsidRPr="00BB32FC">
        <w:rPr>
          <w:szCs w:val="28"/>
        </w:rPr>
        <w:t>.</w:t>
      </w:r>
    </w:p>
    <w:p w:rsidR="00833E4A" w:rsidRPr="00976F49" w:rsidRDefault="00833E4A" w:rsidP="00CD2030">
      <w:pPr>
        <w:pStyle w:val="afffffffd"/>
        <w:widowControl w:val="0"/>
        <w:numPr>
          <w:ilvl w:val="0"/>
          <w:numId w:val="63"/>
        </w:numPr>
        <w:tabs>
          <w:tab w:val="left" w:pos="8640"/>
        </w:tabs>
        <w:suppressAutoHyphens w:val="0"/>
        <w:spacing w:after="0" w:line="360" w:lineRule="auto"/>
        <w:jc w:val="both"/>
        <w:rPr>
          <w:szCs w:val="28"/>
        </w:rPr>
      </w:pPr>
      <w:r w:rsidRPr="00976F49">
        <w:rPr>
          <w:szCs w:val="28"/>
        </w:rPr>
        <w:t xml:space="preserve">Розроблена схема бактеріологічного </w:t>
      </w:r>
      <w:proofErr w:type="gramStart"/>
      <w:r w:rsidRPr="00976F49">
        <w:rPr>
          <w:szCs w:val="28"/>
        </w:rPr>
        <w:t>досл</w:t>
      </w:r>
      <w:proofErr w:type="gramEnd"/>
      <w:r w:rsidRPr="00976F49">
        <w:rPr>
          <w:szCs w:val="28"/>
        </w:rPr>
        <w:t xml:space="preserve">ідження проб молока з метою діагностики субклінічного маститу корів, що передбачає одночасне виділення з однієї його проби найбільш імовірних збудників захворювання з родин стафілококів, стрептококів, ешеріхій та ін. </w:t>
      </w:r>
    </w:p>
    <w:p w:rsidR="00833E4A" w:rsidRPr="00976F49" w:rsidRDefault="00833E4A" w:rsidP="00CD2030">
      <w:pPr>
        <w:pStyle w:val="afffffffd"/>
        <w:widowControl w:val="0"/>
        <w:numPr>
          <w:ilvl w:val="0"/>
          <w:numId w:val="63"/>
        </w:numPr>
        <w:tabs>
          <w:tab w:val="left" w:pos="8640"/>
        </w:tabs>
        <w:suppressAutoHyphens w:val="0"/>
        <w:spacing w:after="0" w:line="360" w:lineRule="auto"/>
        <w:jc w:val="both"/>
        <w:rPr>
          <w:szCs w:val="28"/>
        </w:rPr>
      </w:pPr>
      <w:r w:rsidRPr="00976F49">
        <w:rPr>
          <w:szCs w:val="28"/>
        </w:rPr>
        <w:t xml:space="preserve">Запропоновано метод застосування РПБ як препарату для стимуляції неспецифічної резистентності організму тварин та лікування хворих на субклінічний мастит корів шляхом втирання РПБ у шкіру вимені, переважно ураженої запаленням частки, протягом 5-7 хвилин зразу </w:t>
      </w:r>
      <w:proofErr w:type="gramStart"/>
      <w:r w:rsidRPr="00976F49">
        <w:rPr>
          <w:szCs w:val="28"/>
        </w:rPr>
        <w:t>п</w:t>
      </w:r>
      <w:proofErr w:type="gramEnd"/>
      <w:r w:rsidRPr="00976F49">
        <w:rPr>
          <w:szCs w:val="28"/>
        </w:rPr>
        <w:t>ісля доїння з інтервалом 12-24 годин до зникнення ознак субклінічного маститу.</w:t>
      </w:r>
    </w:p>
    <w:p w:rsidR="00833E4A" w:rsidRDefault="00833E4A" w:rsidP="00833E4A">
      <w:pPr>
        <w:pStyle w:val="afffffffd"/>
      </w:pPr>
    </w:p>
    <w:p w:rsidR="00833E4A" w:rsidRDefault="00833E4A" w:rsidP="00833E4A">
      <w:pPr>
        <w:sectPr w:rsidR="00833E4A" w:rsidSect="00E92E06">
          <w:pgSz w:w="11906" w:h="16838"/>
          <w:pgMar w:top="1134" w:right="851" w:bottom="1134" w:left="1701" w:header="709" w:footer="709" w:gutter="0"/>
          <w:cols w:space="720"/>
        </w:sectPr>
      </w:pPr>
    </w:p>
    <w:p w:rsidR="00833E4A" w:rsidRDefault="00833E4A" w:rsidP="00833E4A"/>
    <w:p w:rsidR="00833E4A" w:rsidRDefault="00833E4A" w:rsidP="00833E4A">
      <w:pPr>
        <w:pStyle w:val="affffffff1"/>
      </w:pPr>
      <w:r>
        <w:t>СПИСОК ВИКОРИСТАНИХ ДЖЕРЕЛ</w:t>
      </w:r>
    </w:p>
    <w:p w:rsidR="00833E4A" w:rsidRDefault="00833E4A" w:rsidP="00833E4A">
      <w:pPr>
        <w:jc w:val="center"/>
        <w:rPr>
          <w:b/>
          <w:sz w:val="32"/>
        </w:rPr>
      </w:pPr>
    </w:p>
    <w:p w:rsidR="00833E4A" w:rsidRPr="000B7A05" w:rsidRDefault="00833E4A" w:rsidP="00CD2030">
      <w:pPr>
        <w:pStyle w:val="afffffffd"/>
        <w:numPr>
          <w:ilvl w:val="0"/>
          <w:numId w:val="61"/>
        </w:numPr>
        <w:tabs>
          <w:tab w:val="clear" w:pos="720"/>
        </w:tabs>
        <w:suppressAutoHyphens w:val="0"/>
        <w:spacing w:after="0" w:line="360" w:lineRule="auto"/>
        <w:ind w:left="567" w:hanging="567"/>
        <w:jc w:val="both"/>
        <w:rPr>
          <w:szCs w:val="28"/>
        </w:rPr>
      </w:pPr>
      <w:r w:rsidRPr="000B7A05">
        <w:rPr>
          <w:szCs w:val="28"/>
        </w:rPr>
        <w:t xml:space="preserve">Головкін В.А., Зорін А.Н., Козаков Ю.М. та ін. Полтавський бішофіт в клінічній медицині (огляд 2-річних клінічних </w:t>
      </w:r>
      <w:proofErr w:type="gramStart"/>
      <w:r w:rsidRPr="000B7A05">
        <w:rPr>
          <w:szCs w:val="28"/>
        </w:rPr>
        <w:t>досл</w:t>
      </w:r>
      <w:proofErr w:type="gramEnd"/>
      <w:r w:rsidRPr="000B7A05">
        <w:rPr>
          <w:szCs w:val="28"/>
        </w:rPr>
        <w:t>іджень) // Матеріали науково-практичної конференції “ Полтавський бішофіт в клінічній медицині “– Полтава, 1996. – С. 3 – 4.</w:t>
      </w:r>
    </w:p>
    <w:p w:rsidR="00833E4A" w:rsidRPr="000B7A05" w:rsidRDefault="00833E4A" w:rsidP="00CD2030">
      <w:pPr>
        <w:pStyle w:val="afffffffd"/>
        <w:numPr>
          <w:ilvl w:val="0"/>
          <w:numId w:val="61"/>
        </w:numPr>
        <w:tabs>
          <w:tab w:val="clear" w:pos="720"/>
        </w:tabs>
        <w:suppressAutoHyphens w:val="0"/>
        <w:spacing w:after="0" w:line="360" w:lineRule="auto"/>
        <w:ind w:left="567" w:hanging="567"/>
        <w:jc w:val="both"/>
        <w:rPr>
          <w:szCs w:val="28"/>
        </w:rPr>
      </w:pPr>
      <w:r w:rsidRPr="000B7A05">
        <w:rPr>
          <w:szCs w:val="28"/>
        </w:rPr>
        <w:t>Бажан К.В. Бішофіт – природний лікувальний засіб // Матеріали науково-практичної конференції “Полтавський бішофіт в клінічній медицині “– Полтава, 1996. – С. 4 – 5.</w:t>
      </w:r>
    </w:p>
    <w:p w:rsidR="00833E4A" w:rsidRPr="000B7A05" w:rsidRDefault="00833E4A" w:rsidP="00CD2030">
      <w:pPr>
        <w:pStyle w:val="afffffffd"/>
        <w:numPr>
          <w:ilvl w:val="0"/>
          <w:numId w:val="61"/>
        </w:numPr>
        <w:tabs>
          <w:tab w:val="clear" w:pos="720"/>
        </w:tabs>
        <w:suppressAutoHyphens w:val="0"/>
        <w:spacing w:after="0" w:line="360" w:lineRule="auto"/>
        <w:ind w:left="567" w:hanging="567"/>
        <w:jc w:val="both"/>
        <w:rPr>
          <w:szCs w:val="28"/>
        </w:rPr>
      </w:pPr>
      <w:proofErr w:type="gramStart"/>
      <w:r w:rsidRPr="000B7A05">
        <w:rPr>
          <w:szCs w:val="28"/>
        </w:rPr>
        <w:t>Бажан Е.В. Состояние гемодинамики у больных пограничной артериальной гипертонией ликвидаторов аварии на ЧАЭС при лечении Полтавским бишофитом // Матеріали науково-практичної конференції “ Полтавський бішофіт в клінічній медицині “– Полтава, 1996.</w:t>
      </w:r>
      <w:proofErr w:type="gramEnd"/>
      <w:r w:rsidRPr="000B7A05">
        <w:rPr>
          <w:szCs w:val="28"/>
        </w:rPr>
        <w:t xml:space="preserve"> – С. 5.</w:t>
      </w:r>
    </w:p>
    <w:p w:rsidR="00833E4A" w:rsidRPr="000B7A05" w:rsidRDefault="00833E4A" w:rsidP="00CD2030">
      <w:pPr>
        <w:pStyle w:val="afffffffd"/>
        <w:numPr>
          <w:ilvl w:val="0"/>
          <w:numId w:val="61"/>
        </w:numPr>
        <w:tabs>
          <w:tab w:val="clear" w:pos="720"/>
        </w:tabs>
        <w:suppressAutoHyphens w:val="0"/>
        <w:spacing w:after="0" w:line="360" w:lineRule="auto"/>
        <w:ind w:left="567" w:hanging="567"/>
        <w:jc w:val="both"/>
        <w:rPr>
          <w:szCs w:val="28"/>
        </w:rPr>
      </w:pPr>
      <w:r w:rsidRPr="000B7A05">
        <w:rPr>
          <w:szCs w:val="28"/>
        </w:rPr>
        <w:t xml:space="preserve">Гладишев В.В., Тонконог А.І., Головкін В.В. Вивчення реологічних властивостей супозиторів з бішофітом. // </w:t>
      </w:r>
      <w:proofErr w:type="gramStart"/>
      <w:r w:rsidRPr="000B7A05">
        <w:rPr>
          <w:szCs w:val="28"/>
        </w:rPr>
        <w:t>Матер</w:t>
      </w:r>
      <w:proofErr w:type="gramEnd"/>
      <w:r w:rsidRPr="000B7A05">
        <w:rPr>
          <w:szCs w:val="28"/>
        </w:rPr>
        <w:t>іали науково-практичної конференції “ Полтавський бішофіт в клінічній медицині “– Полтава, 1996. – С. 6.</w:t>
      </w:r>
    </w:p>
    <w:p w:rsidR="00833E4A" w:rsidRPr="000B7A05" w:rsidRDefault="00833E4A" w:rsidP="00CD2030">
      <w:pPr>
        <w:pStyle w:val="afffffffd"/>
        <w:numPr>
          <w:ilvl w:val="0"/>
          <w:numId w:val="61"/>
        </w:numPr>
        <w:tabs>
          <w:tab w:val="clear" w:pos="720"/>
        </w:tabs>
        <w:suppressAutoHyphens w:val="0"/>
        <w:spacing w:after="0" w:line="360" w:lineRule="auto"/>
        <w:ind w:left="567" w:hanging="567"/>
        <w:jc w:val="both"/>
        <w:rPr>
          <w:szCs w:val="28"/>
        </w:rPr>
      </w:pPr>
      <w:r w:rsidRPr="000B7A05">
        <w:rPr>
          <w:szCs w:val="28"/>
        </w:rPr>
        <w:t xml:space="preserve">Головкін В.О., Тонконог А.І., Зорін А.М. Значення фармацевтичних факторів для </w:t>
      </w:r>
      <w:proofErr w:type="gramStart"/>
      <w:r w:rsidRPr="000B7A05">
        <w:rPr>
          <w:szCs w:val="28"/>
        </w:rPr>
        <w:t>п</w:t>
      </w:r>
      <w:proofErr w:type="gramEnd"/>
      <w:r w:rsidRPr="000B7A05">
        <w:rPr>
          <w:szCs w:val="28"/>
        </w:rPr>
        <w:t>ідвищення якості і ефективності м</w:t>
      </w:r>
      <w:r w:rsidRPr="000B7A05">
        <w:rPr>
          <w:szCs w:val="28"/>
        </w:rPr>
        <w:sym w:font="Symbol" w:char="F0A2"/>
      </w:r>
      <w:r w:rsidRPr="000B7A05">
        <w:rPr>
          <w:szCs w:val="28"/>
        </w:rPr>
        <w:t>яких препаратів з бішофітом //  Матеріали науково-практичної конференції “ Полтавський бішофіт в клінічній медицині “Полтава, 1996 – с. 6.</w:t>
      </w:r>
    </w:p>
    <w:p w:rsidR="00833E4A" w:rsidRPr="000B7A05" w:rsidRDefault="00833E4A" w:rsidP="00CD2030">
      <w:pPr>
        <w:pStyle w:val="afffffffd"/>
        <w:numPr>
          <w:ilvl w:val="0"/>
          <w:numId w:val="61"/>
        </w:numPr>
        <w:tabs>
          <w:tab w:val="clear" w:pos="720"/>
        </w:tabs>
        <w:suppressAutoHyphens w:val="0"/>
        <w:spacing w:after="0" w:line="360" w:lineRule="auto"/>
        <w:ind w:left="567" w:hanging="567"/>
        <w:jc w:val="both"/>
        <w:rPr>
          <w:szCs w:val="28"/>
        </w:rPr>
      </w:pPr>
      <w:r w:rsidRPr="000B7A05">
        <w:rPr>
          <w:szCs w:val="28"/>
        </w:rPr>
        <w:t xml:space="preserve">Дзяк Г.В., Зорін А.В., Головкін В.А. Применение </w:t>
      </w:r>
      <w:proofErr w:type="gramStart"/>
      <w:r w:rsidRPr="000B7A05">
        <w:rPr>
          <w:szCs w:val="28"/>
        </w:rPr>
        <w:t>Украинского</w:t>
      </w:r>
      <w:proofErr w:type="gramEnd"/>
      <w:r w:rsidRPr="000B7A05">
        <w:rPr>
          <w:szCs w:val="28"/>
        </w:rPr>
        <w:t xml:space="preserve"> бишофита в лечебных целях // Матеріали науково-практичної конференції “ Полтавський бішофіт в клінічній медицині “– Полтава, 1996 – С. 7.</w:t>
      </w:r>
    </w:p>
    <w:p w:rsidR="00833E4A" w:rsidRPr="000B7A05" w:rsidRDefault="00833E4A" w:rsidP="00CD2030">
      <w:pPr>
        <w:pStyle w:val="afffffffd"/>
        <w:numPr>
          <w:ilvl w:val="0"/>
          <w:numId w:val="61"/>
        </w:numPr>
        <w:tabs>
          <w:tab w:val="clear" w:pos="720"/>
        </w:tabs>
        <w:suppressAutoHyphens w:val="0"/>
        <w:spacing w:after="0" w:line="360" w:lineRule="auto"/>
        <w:ind w:left="567" w:hanging="567"/>
        <w:jc w:val="both"/>
        <w:rPr>
          <w:szCs w:val="28"/>
        </w:rPr>
      </w:pPr>
      <w:r w:rsidRPr="000B7A05">
        <w:rPr>
          <w:szCs w:val="28"/>
        </w:rPr>
        <w:t xml:space="preserve">Зорина М.А. Повышеные эффективности пломбированных зубов с помощью бишофита // </w:t>
      </w:r>
      <w:proofErr w:type="gramStart"/>
      <w:r w:rsidRPr="000B7A05">
        <w:rPr>
          <w:szCs w:val="28"/>
        </w:rPr>
        <w:t>Матер</w:t>
      </w:r>
      <w:proofErr w:type="gramEnd"/>
      <w:r w:rsidRPr="000B7A05">
        <w:rPr>
          <w:szCs w:val="28"/>
        </w:rPr>
        <w:t>іали науково-практичної конференції “ Полтавський бішофіт в клінічній медицині “– Полтава, 1996 – С. 7 – 8.</w:t>
      </w:r>
    </w:p>
    <w:p w:rsidR="00833E4A" w:rsidRPr="000B7A05" w:rsidRDefault="00833E4A" w:rsidP="00CD2030">
      <w:pPr>
        <w:pStyle w:val="afffffffd"/>
        <w:numPr>
          <w:ilvl w:val="0"/>
          <w:numId w:val="61"/>
        </w:numPr>
        <w:tabs>
          <w:tab w:val="clear" w:pos="720"/>
        </w:tabs>
        <w:suppressAutoHyphens w:val="0"/>
        <w:spacing w:after="0" w:line="360" w:lineRule="auto"/>
        <w:ind w:left="567" w:hanging="567"/>
        <w:jc w:val="both"/>
        <w:rPr>
          <w:szCs w:val="28"/>
        </w:rPr>
      </w:pPr>
      <w:r w:rsidRPr="000B7A05">
        <w:rPr>
          <w:szCs w:val="28"/>
        </w:rPr>
        <w:t xml:space="preserve">Казаков Ю.М., Катюхин О.В., Немировский Г.И. Экономическая эффективность применения Полтавского бишофита в лечебной практике </w:t>
      </w:r>
      <w:r w:rsidRPr="000B7A05">
        <w:rPr>
          <w:szCs w:val="28"/>
        </w:rPr>
        <w:lastRenderedPageBreak/>
        <w:t>// Матеріали науково-практичної конференції “ Полтавський бішофіт в клінічній медицині “– Полтава, 1996. – С. 8 – 9.</w:t>
      </w:r>
    </w:p>
    <w:p w:rsidR="00833E4A" w:rsidRPr="000B7A05" w:rsidRDefault="00833E4A" w:rsidP="00CD2030">
      <w:pPr>
        <w:pStyle w:val="afffffffd"/>
        <w:numPr>
          <w:ilvl w:val="0"/>
          <w:numId w:val="61"/>
        </w:numPr>
        <w:tabs>
          <w:tab w:val="clear" w:pos="720"/>
        </w:tabs>
        <w:suppressAutoHyphens w:val="0"/>
        <w:spacing w:after="0" w:line="360" w:lineRule="auto"/>
        <w:ind w:left="567" w:hanging="567"/>
        <w:jc w:val="both"/>
        <w:rPr>
          <w:szCs w:val="28"/>
        </w:rPr>
      </w:pPr>
      <w:r w:rsidRPr="000B7A05">
        <w:rPr>
          <w:szCs w:val="28"/>
        </w:rPr>
        <w:t>Кечин И.Л., Тонконог Л.И., Головкин Л.В. Экспериментальное изучение специфической активности суппозиториев с рассолом бишофита полтавского ( РПБ ) // Матеріали науков</w:t>
      </w:r>
      <w:proofErr w:type="gramStart"/>
      <w:r w:rsidRPr="000B7A05">
        <w:rPr>
          <w:szCs w:val="28"/>
        </w:rPr>
        <w:t>о–</w:t>
      </w:r>
      <w:proofErr w:type="gramEnd"/>
      <w:r w:rsidRPr="000B7A05">
        <w:rPr>
          <w:szCs w:val="28"/>
        </w:rPr>
        <w:t xml:space="preserve"> практичної конференції “ Полтавський бішофіт в клінічній медицині “– Полтава, 1996. – С. 9 – 10.</w:t>
      </w:r>
    </w:p>
    <w:p w:rsidR="00833E4A" w:rsidRPr="000B7A05" w:rsidRDefault="00833E4A" w:rsidP="00CD2030">
      <w:pPr>
        <w:pStyle w:val="afffffffd"/>
        <w:numPr>
          <w:ilvl w:val="0"/>
          <w:numId w:val="61"/>
        </w:numPr>
        <w:tabs>
          <w:tab w:val="clear" w:pos="720"/>
        </w:tabs>
        <w:suppressAutoHyphens w:val="0"/>
        <w:spacing w:after="0" w:line="360" w:lineRule="auto"/>
        <w:ind w:left="567" w:hanging="567"/>
        <w:jc w:val="both"/>
        <w:rPr>
          <w:szCs w:val="28"/>
        </w:rPr>
      </w:pPr>
      <w:r w:rsidRPr="000B7A05">
        <w:rPr>
          <w:szCs w:val="28"/>
        </w:rPr>
        <w:t>Коваль Е.А., Дзяк Г.В., Зорин Л.Н. Результаты применения водного раствора Полтавского бишофита в комплексной терапии больных ИБС // Матеріали науково-практичної конференції “ Полтавський бішофіт в клінічній медицині “– Полтава, 1996 – С. 10 – 11.</w:t>
      </w:r>
    </w:p>
    <w:p w:rsidR="00833E4A" w:rsidRPr="000B7A05" w:rsidRDefault="00833E4A" w:rsidP="00CD2030">
      <w:pPr>
        <w:pStyle w:val="afffffffd"/>
        <w:numPr>
          <w:ilvl w:val="0"/>
          <w:numId w:val="61"/>
        </w:numPr>
        <w:tabs>
          <w:tab w:val="clear" w:pos="720"/>
        </w:tabs>
        <w:suppressAutoHyphens w:val="0"/>
        <w:spacing w:after="0" w:line="360" w:lineRule="auto"/>
        <w:ind w:left="567" w:hanging="567"/>
        <w:jc w:val="both"/>
        <w:rPr>
          <w:szCs w:val="28"/>
        </w:rPr>
      </w:pPr>
      <w:r w:rsidRPr="000B7A05">
        <w:rPr>
          <w:szCs w:val="28"/>
        </w:rPr>
        <w:t xml:space="preserve">Колесникова Л.Д. Результаты лечения бишофитом </w:t>
      </w:r>
      <w:proofErr w:type="gramStart"/>
      <w:r w:rsidRPr="000B7A05">
        <w:rPr>
          <w:szCs w:val="28"/>
        </w:rPr>
        <w:t>сердечно-сосудистой</w:t>
      </w:r>
      <w:proofErr w:type="gramEnd"/>
      <w:r w:rsidRPr="000B7A05">
        <w:rPr>
          <w:szCs w:val="28"/>
        </w:rPr>
        <w:t xml:space="preserve"> патологии и заболеваний сосудов. // </w:t>
      </w:r>
      <w:proofErr w:type="gramStart"/>
      <w:r w:rsidRPr="000B7A05">
        <w:rPr>
          <w:szCs w:val="28"/>
        </w:rPr>
        <w:t>Матер</w:t>
      </w:r>
      <w:proofErr w:type="gramEnd"/>
      <w:r w:rsidRPr="000B7A05">
        <w:rPr>
          <w:szCs w:val="28"/>
        </w:rPr>
        <w:t>іали науково-практичної конференції “ Полтавський бішофіт в клінічній медицині “– Полтава, 1996. – С. 11 – 12.</w:t>
      </w:r>
    </w:p>
    <w:p w:rsidR="00833E4A" w:rsidRPr="000B7A05" w:rsidRDefault="00833E4A" w:rsidP="00CD2030">
      <w:pPr>
        <w:pStyle w:val="affffffff4"/>
        <w:numPr>
          <w:ilvl w:val="0"/>
          <w:numId w:val="61"/>
        </w:numPr>
        <w:tabs>
          <w:tab w:val="clear" w:pos="720"/>
        </w:tabs>
        <w:suppressAutoHyphens w:val="0"/>
        <w:spacing w:after="0" w:line="360" w:lineRule="auto"/>
        <w:ind w:left="567" w:hanging="567"/>
        <w:jc w:val="both"/>
        <w:rPr>
          <w:szCs w:val="28"/>
        </w:rPr>
      </w:pPr>
      <w:r w:rsidRPr="000B7A05">
        <w:rPr>
          <w:szCs w:val="28"/>
        </w:rPr>
        <w:t xml:space="preserve">Комин Ю.Н., Рефицкий В.И. Оценка эффективности локального применения бишофита в комплексной терапии деформирующего остеоартроза // </w:t>
      </w:r>
      <w:proofErr w:type="gramStart"/>
      <w:r w:rsidRPr="000B7A05">
        <w:rPr>
          <w:szCs w:val="28"/>
        </w:rPr>
        <w:t>Матер</w:t>
      </w:r>
      <w:proofErr w:type="gramEnd"/>
      <w:r w:rsidRPr="000B7A05">
        <w:rPr>
          <w:szCs w:val="28"/>
        </w:rPr>
        <w:t>іали науково-практичної конференції “ Полтавський бішофіт в клінічній медицині “– Полтава, 1996. – С. 12.</w:t>
      </w:r>
    </w:p>
    <w:p w:rsidR="00833E4A" w:rsidRPr="000B7A05" w:rsidRDefault="00833E4A" w:rsidP="00CD2030">
      <w:pPr>
        <w:pStyle w:val="afffffffd"/>
        <w:numPr>
          <w:ilvl w:val="0"/>
          <w:numId w:val="61"/>
        </w:numPr>
        <w:tabs>
          <w:tab w:val="clear" w:pos="720"/>
        </w:tabs>
        <w:suppressAutoHyphens w:val="0"/>
        <w:spacing w:after="0" w:line="360" w:lineRule="auto"/>
        <w:ind w:left="567" w:hanging="567"/>
        <w:jc w:val="both"/>
        <w:rPr>
          <w:szCs w:val="28"/>
        </w:rPr>
      </w:pPr>
      <w:r w:rsidRPr="000B7A05">
        <w:rPr>
          <w:szCs w:val="28"/>
        </w:rPr>
        <w:t xml:space="preserve">Помойницкий В.Г. Перспективы использования бишофита в стоматологи // </w:t>
      </w:r>
      <w:proofErr w:type="gramStart"/>
      <w:r w:rsidRPr="000B7A05">
        <w:rPr>
          <w:szCs w:val="28"/>
        </w:rPr>
        <w:t>Матер</w:t>
      </w:r>
      <w:proofErr w:type="gramEnd"/>
      <w:r w:rsidRPr="000B7A05">
        <w:rPr>
          <w:szCs w:val="28"/>
        </w:rPr>
        <w:t>іали науково-практичної конференції “ Полтавський бішофіт в клінічній медицині “– Полтава, 1996. – С. 12 – 13.</w:t>
      </w:r>
    </w:p>
    <w:p w:rsidR="00833E4A" w:rsidRPr="000B7A05" w:rsidRDefault="00833E4A" w:rsidP="00CD2030">
      <w:pPr>
        <w:pStyle w:val="afffffffd"/>
        <w:numPr>
          <w:ilvl w:val="0"/>
          <w:numId w:val="61"/>
        </w:numPr>
        <w:tabs>
          <w:tab w:val="clear" w:pos="720"/>
        </w:tabs>
        <w:suppressAutoHyphens w:val="0"/>
        <w:spacing w:after="0" w:line="360" w:lineRule="auto"/>
        <w:ind w:left="567" w:hanging="567"/>
        <w:jc w:val="both"/>
        <w:rPr>
          <w:szCs w:val="28"/>
        </w:rPr>
      </w:pPr>
      <w:r w:rsidRPr="000B7A05">
        <w:rPr>
          <w:szCs w:val="28"/>
        </w:rPr>
        <w:t>Чумак И.П. Влияние бишофитотерапии на перефирическую гемодинамику у ликвидаторов последствий аварии на ЧАЭС с нейроциркулярной дистонией // Матеріали науково-практичної конференції “ Полтавський бішофіт в клінічній медицині “– Полтава, 1996. – С. 13.</w:t>
      </w:r>
    </w:p>
    <w:p w:rsidR="00833E4A" w:rsidRPr="000B7A05" w:rsidRDefault="00833E4A" w:rsidP="00CD2030">
      <w:pPr>
        <w:pStyle w:val="afffffffd"/>
        <w:numPr>
          <w:ilvl w:val="0"/>
          <w:numId w:val="61"/>
        </w:numPr>
        <w:tabs>
          <w:tab w:val="clear" w:pos="720"/>
        </w:tabs>
        <w:suppressAutoHyphens w:val="0"/>
        <w:spacing w:after="0" w:line="360" w:lineRule="auto"/>
        <w:ind w:left="567" w:hanging="567"/>
        <w:jc w:val="both"/>
        <w:rPr>
          <w:szCs w:val="28"/>
        </w:rPr>
      </w:pPr>
      <w:r w:rsidRPr="000B7A05">
        <w:rPr>
          <w:szCs w:val="28"/>
        </w:rPr>
        <w:t>Чумак И.П. Изменение психофизиологического состояния ликвидаторов последствий аварии на ЧАЭС под влиянием бишофитных ванн // Матеріали науково-практичної конференції “ Полтавський бішофіт в клінічній медицині “– Полтава, 1996 – С. 13–14.</w:t>
      </w:r>
    </w:p>
    <w:p w:rsidR="00833E4A" w:rsidRPr="000B7A05" w:rsidRDefault="00833E4A" w:rsidP="00CD2030">
      <w:pPr>
        <w:pStyle w:val="afffffffd"/>
        <w:numPr>
          <w:ilvl w:val="0"/>
          <w:numId w:val="61"/>
        </w:numPr>
        <w:tabs>
          <w:tab w:val="clear" w:pos="720"/>
        </w:tabs>
        <w:suppressAutoHyphens w:val="0"/>
        <w:spacing w:after="0" w:line="360" w:lineRule="auto"/>
        <w:ind w:left="567" w:hanging="567"/>
        <w:jc w:val="both"/>
        <w:rPr>
          <w:szCs w:val="28"/>
        </w:rPr>
      </w:pPr>
      <w:r w:rsidRPr="000B7A05">
        <w:rPr>
          <w:szCs w:val="28"/>
        </w:rPr>
        <w:lastRenderedPageBreak/>
        <w:t xml:space="preserve">Заключение о механизмах и результатах физиологического действия Полтавского бишофита // </w:t>
      </w:r>
      <w:proofErr w:type="gramStart"/>
      <w:r w:rsidRPr="000B7A05">
        <w:rPr>
          <w:szCs w:val="28"/>
        </w:rPr>
        <w:t>Матер</w:t>
      </w:r>
      <w:proofErr w:type="gramEnd"/>
      <w:r w:rsidRPr="000B7A05">
        <w:rPr>
          <w:szCs w:val="28"/>
        </w:rPr>
        <w:t>іали науково-практичної конференції “ Полтавський бішофіт в клінічній медицині “– Полтава, 1996 – С. 14.</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z w:val="28"/>
          <w:szCs w:val="28"/>
        </w:rPr>
        <w:t>Мамчур В.И., Кущинская А.И., Доронин А.Г. Сравнительная оценка острой токсичности бишофита Полтавы и Карабогазгола // Отчет о проделанной научной работе. – Днепропетровск, 1992 – 15 с.</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z w:val="28"/>
          <w:szCs w:val="28"/>
        </w:rPr>
        <w:t xml:space="preserve">Дзяк Г.В., Дулина Н.Б. Оценка клинической эффективности препарата “ Рассол бишофита полтавского “ при </w:t>
      </w:r>
      <w:proofErr w:type="gramStart"/>
      <w:r w:rsidRPr="000B7A05">
        <w:rPr>
          <w:sz w:val="28"/>
          <w:szCs w:val="28"/>
        </w:rPr>
        <w:t>деформирующем</w:t>
      </w:r>
      <w:proofErr w:type="gramEnd"/>
      <w:r w:rsidRPr="000B7A05">
        <w:rPr>
          <w:sz w:val="28"/>
          <w:szCs w:val="28"/>
        </w:rPr>
        <w:t xml:space="preserve"> остеоартрозе // отчет 1997, 14 с.</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z w:val="28"/>
          <w:szCs w:val="28"/>
        </w:rPr>
        <w:t xml:space="preserve">Грибенников Н., Ермаков В. Бишофит: </w:t>
      </w:r>
      <w:r w:rsidRPr="000B7A05">
        <w:rPr>
          <w:sz w:val="28"/>
          <w:szCs w:val="28"/>
        </w:rPr>
        <w:tab/>
        <w:t>проблемы и перспективы // Техника и наука. – 1982. – № 4. – С. 2 – 4.</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z w:val="28"/>
          <w:szCs w:val="28"/>
        </w:rPr>
        <w:t xml:space="preserve"> Покрышкин В.И. Бишофит. Счастливая судьба</w:t>
      </w:r>
      <w:proofErr w:type="gramStart"/>
      <w:r w:rsidRPr="000B7A05">
        <w:rPr>
          <w:sz w:val="28"/>
          <w:szCs w:val="28"/>
        </w:rPr>
        <w:t xml:space="preserve"> ?</w:t>
      </w:r>
      <w:proofErr w:type="gramEnd"/>
      <w:r w:rsidRPr="000B7A05">
        <w:rPr>
          <w:sz w:val="28"/>
          <w:szCs w:val="28"/>
        </w:rPr>
        <w:t xml:space="preserve"> // Здоровье. – 1989. – № 9. – С. 14-15.</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z w:val="28"/>
          <w:szCs w:val="28"/>
        </w:rPr>
        <w:t>Киселев В.Б. Бишофит – наложенным платежом // Здоровье. – 1989. – № 7 – С. 17-18.</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z w:val="28"/>
          <w:szCs w:val="28"/>
        </w:rPr>
        <w:t xml:space="preserve">Головкін В.О., Тонконог А.І., Ліненко В.І. Розробка та </w:t>
      </w:r>
      <w:proofErr w:type="gramStart"/>
      <w:r w:rsidRPr="000B7A05">
        <w:rPr>
          <w:sz w:val="28"/>
          <w:szCs w:val="28"/>
        </w:rPr>
        <w:t>досл</w:t>
      </w:r>
      <w:proofErr w:type="gramEnd"/>
      <w:r w:rsidRPr="000B7A05">
        <w:rPr>
          <w:sz w:val="28"/>
          <w:szCs w:val="28"/>
        </w:rPr>
        <w:t>ідження м</w:t>
      </w:r>
      <w:r w:rsidRPr="000B7A05">
        <w:rPr>
          <w:sz w:val="28"/>
          <w:szCs w:val="28"/>
        </w:rPr>
        <w:sym w:font="Symbol" w:char="F0A2"/>
      </w:r>
      <w:r w:rsidRPr="000B7A05">
        <w:rPr>
          <w:sz w:val="28"/>
          <w:szCs w:val="28"/>
        </w:rPr>
        <w:t>яких лікарських форм з українським бішофітом // Фармацевтичний журнал. – 1997. – № 4 – С. 87 – 90.</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z w:val="28"/>
          <w:szCs w:val="28"/>
        </w:rPr>
        <w:t>Киселев В.Б. Бишофит как бальнеотерапевтический фактор // Вопросы курортологи, физиотерапии и лечебной физкультуры. – 1998 – №4 – С. 64 – 66.</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z w:val="28"/>
          <w:szCs w:val="28"/>
        </w:rPr>
        <w:t xml:space="preserve">Катюхин О.В. Экономическая эффективность применения Полтавского бишофита в лечебной практике // Регіональні перспективи. – 1999 – № 2-3 </w:t>
      </w:r>
      <w:proofErr w:type="gramStart"/>
      <w:r w:rsidRPr="000B7A05">
        <w:rPr>
          <w:sz w:val="28"/>
          <w:szCs w:val="28"/>
        </w:rPr>
        <w:t xml:space="preserve">( </w:t>
      </w:r>
      <w:proofErr w:type="gramEnd"/>
      <w:r w:rsidRPr="000B7A05">
        <w:rPr>
          <w:sz w:val="28"/>
          <w:szCs w:val="28"/>
        </w:rPr>
        <w:t>5-6 ) – С. 132.</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z w:val="28"/>
          <w:szCs w:val="28"/>
        </w:rPr>
        <w:t>Казаков Ю.М., Катюхин О.В. Полтавский бишофит: перспективы в медицине и ветеринарии // Регіональні перспективи. – 1999 – № 2-3 (5-6) – С. 130-131.</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z w:val="28"/>
          <w:szCs w:val="28"/>
        </w:rPr>
        <w:t>Колесникова Л.Д. Изменение центральной гемодинамики у гипертонических больных при лечении бишофитом // Вестник физиотерапии и курортологии. – 1995. – № 2. – С. 22 – 23.</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z w:val="28"/>
          <w:szCs w:val="28"/>
        </w:rPr>
        <w:lastRenderedPageBreak/>
        <w:t xml:space="preserve">Шабан С.А. Применение Полтавского бишофита в лечении больных со стабильной формой ишемической болезни сердца с сопутствующими хроническими безкаменными холециститами // </w:t>
      </w:r>
      <w:proofErr w:type="gramStart"/>
      <w:r w:rsidRPr="000B7A05">
        <w:rPr>
          <w:sz w:val="28"/>
          <w:szCs w:val="28"/>
        </w:rPr>
        <w:t>В</w:t>
      </w:r>
      <w:proofErr w:type="gramEnd"/>
      <w:r w:rsidRPr="000B7A05">
        <w:rPr>
          <w:sz w:val="28"/>
          <w:szCs w:val="28"/>
        </w:rPr>
        <w:t>існик проблем біології і медицини. – 1999. – № 3 – С. 45 – 47.</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z w:val="28"/>
          <w:szCs w:val="28"/>
        </w:rPr>
        <w:t>Боряк В.П. Бишофитотерапия в лечении легочно-сердечной недостаточности у больных хроническим обструктивным бронхитом // Фізіологія та патологія імунітету, гемостазу та перекисного окислення лі</w:t>
      </w:r>
      <w:proofErr w:type="gramStart"/>
      <w:r w:rsidRPr="000B7A05">
        <w:rPr>
          <w:sz w:val="28"/>
          <w:szCs w:val="28"/>
        </w:rPr>
        <w:t>п</w:t>
      </w:r>
      <w:proofErr w:type="gramEnd"/>
      <w:r w:rsidRPr="000B7A05">
        <w:rPr>
          <w:sz w:val="28"/>
          <w:szCs w:val="28"/>
        </w:rPr>
        <w:t>ідів: Зб. наук. праць – Полтава, 1997. – С. 32 – 34.</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z w:val="28"/>
          <w:szCs w:val="28"/>
        </w:rPr>
        <w:t>Самойлович В.А. Использование бишофита при заболевании пародонта в условиях курорта // Медицинские вести. – 1998. – № 3. – С. 60 – 61.</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z w:val="28"/>
          <w:szCs w:val="28"/>
        </w:rPr>
        <w:t xml:space="preserve">Зборовский А.Б., Цыбулина Е.В., Мартемьянов В.Ф.и др. Бишофит в лечении </w:t>
      </w:r>
      <w:proofErr w:type="gramStart"/>
      <w:r w:rsidRPr="000B7A05">
        <w:rPr>
          <w:sz w:val="28"/>
          <w:szCs w:val="28"/>
        </w:rPr>
        <w:t>больных</w:t>
      </w:r>
      <w:proofErr w:type="gramEnd"/>
      <w:r w:rsidRPr="000B7A05">
        <w:rPr>
          <w:sz w:val="28"/>
          <w:szCs w:val="28"/>
        </w:rPr>
        <w:t xml:space="preserve"> деформирующем остеоартрозом // Клиническая медицина. – 1991. – Т.69, № 6. – С. 92 – 94.</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z w:val="28"/>
          <w:szCs w:val="28"/>
        </w:rPr>
        <w:t>Спасов А.А., Родин А.Ю., Островский О.В., Шава С.Н., Темкин Е.С. Экспериментально-клиническое обоснование применения минерала бишофит в дерматологической практике // Вестник дерматологии и венерологии. – 2001 – № 1 – С. 24 – 28.</w:t>
      </w:r>
    </w:p>
    <w:p w:rsidR="00833E4A" w:rsidRPr="000B7A05" w:rsidRDefault="00833E4A" w:rsidP="00CD2030">
      <w:pPr>
        <w:numPr>
          <w:ilvl w:val="0"/>
          <w:numId w:val="61"/>
        </w:numPr>
        <w:tabs>
          <w:tab w:val="clear" w:pos="720"/>
        </w:tabs>
        <w:suppressAutoHyphens w:val="0"/>
        <w:spacing w:line="360" w:lineRule="auto"/>
        <w:ind w:left="567" w:hanging="567"/>
        <w:jc w:val="both"/>
        <w:rPr>
          <w:color w:val="000000"/>
          <w:sz w:val="28"/>
          <w:szCs w:val="28"/>
        </w:rPr>
      </w:pPr>
      <w:r w:rsidRPr="000B7A05">
        <w:rPr>
          <w:sz w:val="28"/>
          <w:szCs w:val="28"/>
        </w:rPr>
        <w:t xml:space="preserve">Якименко Е.А., Дець В.В., Тбилели В.В. Использование низкочастотной магнитотерапии и элекрофореза бишофита в комплексном лечении системных нарушений минеральной плотности кости у больных </w:t>
      </w:r>
      <w:r w:rsidRPr="000B7A05">
        <w:rPr>
          <w:color w:val="000000"/>
          <w:sz w:val="28"/>
          <w:szCs w:val="28"/>
        </w:rPr>
        <w:t xml:space="preserve">ревматоидным артритом. // Медична реабілітація, курортологія, фізіотерапія. – 2002. – №3. – С. 6 – 8. </w:t>
      </w:r>
    </w:p>
    <w:p w:rsidR="00833E4A" w:rsidRPr="000B7A05" w:rsidRDefault="00833E4A" w:rsidP="00CD2030">
      <w:pPr>
        <w:numPr>
          <w:ilvl w:val="0"/>
          <w:numId w:val="61"/>
        </w:numPr>
        <w:tabs>
          <w:tab w:val="clear" w:pos="720"/>
        </w:tabs>
        <w:suppressAutoHyphens w:val="0"/>
        <w:spacing w:line="360" w:lineRule="auto"/>
        <w:ind w:left="567" w:hanging="567"/>
        <w:jc w:val="both"/>
        <w:rPr>
          <w:color w:val="000000"/>
          <w:sz w:val="28"/>
          <w:szCs w:val="28"/>
        </w:rPr>
      </w:pPr>
      <w:r w:rsidRPr="000B7A05">
        <w:rPr>
          <w:color w:val="000000"/>
          <w:sz w:val="28"/>
          <w:szCs w:val="28"/>
        </w:rPr>
        <w:t xml:space="preserve">Катюхин О.В., Мякинькова Л.А. </w:t>
      </w:r>
      <w:proofErr w:type="gramStart"/>
      <w:r w:rsidRPr="000B7A05">
        <w:rPr>
          <w:color w:val="000000"/>
          <w:sz w:val="28"/>
          <w:szCs w:val="28"/>
        </w:rPr>
        <w:t>Полтавский</w:t>
      </w:r>
      <w:proofErr w:type="gramEnd"/>
      <w:r w:rsidRPr="000B7A05">
        <w:rPr>
          <w:color w:val="000000"/>
          <w:sz w:val="28"/>
          <w:szCs w:val="28"/>
        </w:rPr>
        <w:t xml:space="preserve"> бишофит: свойства и возможности применения в физиотерапии и медицинской реабилитации. // Медична реабілітація, курортологія, фізіотерапія. – 2002. – №3. – С. 34 – 36. </w:t>
      </w:r>
    </w:p>
    <w:p w:rsidR="00833E4A" w:rsidRPr="000B7A05" w:rsidRDefault="00833E4A" w:rsidP="00CD2030">
      <w:pPr>
        <w:numPr>
          <w:ilvl w:val="0"/>
          <w:numId w:val="61"/>
        </w:numPr>
        <w:tabs>
          <w:tab w:val="clear" w:pos="720"/>
        </w:tabs>
        <w:suppressAutoHyphens w:val="0"/>
        <w:spacing w:line="360" w:lineRule="auto"/>
        <w:ind w:left="567" w:hanging="567"/>
        <w:jc w:val="both"/>
        <w:rPr>
          <w:color w:val="000000"/>
          <w:sz w:val="28"/>
          <w:szCs w:val="28"/>
        </w:rPr>
      </w:pPr>
      <w:r w:rsidRPr="000B7A05">
        <w:rPr>
          <w:color w:val="000000"/>
          <w:sz w:val="28"/>
          <w:szCs w:val="28"/>
        </w:rPr>
        <w:t xml:space="preserve">Дзяк Г.В., Коваль О.А., Зорін А.М. Результати вивчення імуномодулюючих властивостей волного розчину бішофіту в експерименті. // Медичні перспективи. – 1997. – №3. – С.3 – 5. </w:t>
      </w:r>
    </w:p>
    <w:p w:rsidR="00833E4A" w:rsidRPr="000B7A05" w:rsidRDefault="00833E4A" w:rsidP="00CD2030">
      <w:pPr>
        <w:numPr>
          <w:ilvl w:val="0"/>
          <w:numId w:val="61"/>
        </w:numPr>
        <w:tabs>
          <w:tab w:val="clear" w:pos="720"/>
        </w:tabs>
        <w:suppressAutoHyphens w:val="0"/>
        <w:spacing w:line="360" w:lineRule="auto"/>
        <w:ind w:left="567" w:hanging="567"/>
        <w:jc w:val="both"/>
        <w:rPr>
          <w:color w:val="000000"/>
          <w:sz w:val="28"/>
          <w:szCs w:val="28"/>
        </w:rPr>
      </w:pPr>
      <w:r w:rsidRPr="000B7A05">
        <w:rPr>
          <w:color w:val="000000"/>
          <w:sz w:val="28"/>
          <w:szCs w:val="28"/>
        </w:rPr>
        <w:lastRenderedPageBreak/>
        <w:t>Куликов В., Титова В., Водянников В. и др. Эффективность скармливания свиньям бишофита в сочетании с биологически активными компонентами // Свиноводство – 2005. – №1. – С.16 – 19.</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z w:val="28"/>
          <w:szCs w:val="28"/>
        </w:rPr>
        <w:t>Довгопол В.Ф., Плугатырев В.П. Эффективность преп</w:t>
      </w:r>
      <w:proofErr w:type="gramStart"/>
      <w:r w:rsidRPr="000B7A05">
        <w:rPr>
          <w:sz w:val="28"/>
          <w:szCs w:val="28"/>
          <w:lang w:val="en-US"/>
        </w:rPr>
        <w:t>a</w:t>
      </w:r>
      <w:proofErr w:type="gramEnd"/>
      <w:r w:rsidRPr="000B7A05">
        <w:rPr>
          <w:sz w:val="28"/>
          <w:szCs w:val="28"/>
        </w:rPr>
        <w:t>рата на основе бишофита при маститах у коров //</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z w:val="28"/>
          <w:szCs w:val="28"/>
        </w:rPr>
        <w:t>Бажан К.В. Природні фізичні чинники в лікуванні пацієнтів, що зазнали впливу екстремальних факторів // Автореф. дис. … докт. мед</w:t>
      </w:r>
      <w:proofErr w:type="gramStart"/>
      <w:r w:rsidRPr="000B7A05">
        <w:rPr>
          <w:sz w:val="28"/>
          <w:szCs w:val="28"/>
        </w:rPr>
        <w:t>.</w:t>
      </w:r>
      <w:proofErr w:type="gramEnd"/>
      <w:r w:rsidRPr="000B7A05">
        <w:rPr>
          <w:sz w:val="28"/>
          <w:szCs w:val="28"/>
        </w:rPr>
        <w:t xml:space="preserve"> </w:t>
      </w:r>
      <w:proofErr w:type="gramStart"/>
      <w:r w:rsidRPr="000B7A05">
        <w:rPr>
          <w:sz w:val="28"/>
          <w:szCs w:val="28"/>
        </w:rPr>
        <w:t>н</w:t>
      </w:r>
      <w:proofErr w:type="gramEnd"/>
      <w:r w:rsidRPr="000B7A05">
        <w:rPr>
          <w:sz w:val="28"/>
          <w:szCs w:val="28"/>
        </w:rPr>
        <w:t>аук. – Одесса, 1998. – 31 с.</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z w:val="28"/>
          <w:szCs w:val="28"/>
        </w:rPr>
        <w:t>Колесникова Л.В. застосування бішофіту при лікуванні гіпертонічної хвороби // Автореф. дис. … канд. мед</w:t>
      </w:r>
      <w:proofErr w:type="gramStart"/>
      <w:r w:rsidRPr="000B7A05">
        <w:rPr>
          <w:sz w:val="28"/>
          <w:szCs w:val="28"/>
        </w:rPr>
        <w:t>.</w:t>
      </w:r>
      <w:proofErr w:type="gramEnd"/>
      <w:r w:rsidRPr="000B7A05">
        <w:rPr>
          <w:sz w:val="28"/>
          <w:szCs w:val="28"/>
        </w:rPr>
        <w:t xml:space="preserve"> </w:t>
      </w:r>
      <w:proofErr w:type="gramStart"/>
      <w:r w:rsidRPr="000B7A05">
        <w:rPr>
          <w:sz w:val="28"/>
          <w:szCs w:val="28"/>
        </w:rPr>
        <w:t>н</w:t>
      </w:r>
      <w:proofErr w:type="gramEnd"/>
      <w:r w:rsidRPr="000B7A05">
        <w:rPr>
          <w:sz w:val="28"/>
          <w:szCs w:val="28"/>
        </w:rPr>
        <w:t>аук – Одесса, 1996 – 16 с.</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z w:val="28"/>
          <w:szCs w:val="28"/>
        </w:rPr>
        <w:t>Киселев В.Б. Бишофитные компрессы // Медсестра. – 1989. – № 2. – С. 35 – 37.</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z w:val="28"/>
          <w:szCs w:val="28"/>
        </w:rPr>
        <w:t>Федотов В.П., Кущинский М.Г. Экспериментальное изучение противокандидозной активности суппозиториев, содержащих мебетизол, нитроксолин и бишофит, в условиях моделированного вульвовагинального кандидоза // 2-й Національний з</w:t>
      </w:r>
      <w:r w:rsidRPr="000B7A05">
        <w:rPr>
          <w:sz w:val="28"/>
          <w:szCs w:val="28"/>
        </w:rPr>
        <w:sym w:font="Symbol" w:char="F0A2"/>
      </w:r>
      <w:r w:rsidRPr="000B7A05">
        <w:rPr>
          <w:sz w:val="28"/>
          <w:szCs w:val="28"/>
        </w:rPr>
        <w:t>їзд фармакологів України “ Фармакологія 2001 – крок у майбутнє “. – Дніпропетровськ, 2001. – С. 255.</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z w:val="28"/>
          <w:szCs w:val="28"/>
        </w:rPr>
        <w:t>Бондаренко А.Н. Патент №98118210/14 (РФ). Способ лечения гнойных ран и ожогов. Заявл. 05.10.1998. Опубл. 20.07.2000. Изобретения. Полезные модели. – 2000. – № 11. – С. 126.</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z w:val="28"/>
          <w:szCs w:val="28"/>
        </w:rPr>
        <w:t>Казаков Ю.М., Звягінцева Л.А., Бажан К.В., Чумак І.П., Катюхін О.В., Боряк В.П. Патент № 96062341 Украї</w:t>
      </w:r>
      <w:proofErr w:type="gramStart"/>
      <w:r w:rsidRPr="000B7A05">
        <w:rPr>
          <w:sz w:val="28"/>
          <w:szCs w:val="28"/>
        </w:rPr>
        <w:t>на</w:t>
      </w:r>
      <w:proofErr w:type="gramEnd"/>
      <w:r w:rsidRPr="000B7A05">
        <w:rPr>
          <w:sz w:val="28"/>
          <w:szCs w:val="28"/>
        </w:rPr>
        <w:t xml:space="preserve">. Спосіб </w:t>
      </w:r>
      <w:proofErr w:type="gramStart"/>
      <w:r w:rsidRPr="000B7A05">
        <w:rPr>
          <w:sz w:val="28"/>
          <w:szCs w:val="28"/>
        </w:rPr>
        <w:t>л</w:t>
      </w:r>
      <w:proofErr w:type="gramEnd"/>
      <w:r w:rsidRPr="000B7A05">
        <w:rPr>
          <w:sz w:val="28"/>
          <w:szCs w:val="28"/>
        </w:rPr>
        <w:t>ікування ішемічної хвороби серця. Подано 13.06.96. – Затверджено 24.06.97. – С.3.</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z w:val="28"/>
          <w:szCs w:val="28"/>
        </w:rPr>
        <w:t>Казаков Ю.М., Звягінцева Л.А., Бажан К.В., Чумак І.П., Кузьменко П.І., Шуть С.В. Патент № 96062342 Украї</w:t>
      </w:r>
      <w:proofErr w:type="gramStart"/>
      <w:r w:rsidRPr="000B7A05">
        <w:rPr>
          <w:sz w:val="28"/>
          <w:szCs w:val="28"/>
        </w:rPr>
        <w:t>на</w:t>
      </w:r>
      <w:proofErr w:type="gramEnd"/>
      <w:r w:rsidRPr="000B7A05">
        <w:rPr>
          <w:sz w:val="28"/>
          <w:szCs w:val="28"/>
        </w:rPr>
        <w:t xml:space="preserve">. Спосіб </w:t>
      </w:r>
      <w:proofErr w:type="gramStart"/>
      <w:r w:rsidRPr="000B7A05">
        <w:rPr>
          <w:sz w:val="28"/>
          <w:szCs w:val="28"/>
        </w:rPr>
        <w:t>л</w:t>
      </w:r>
      <w:proofErr w:type="gramEnd"/>
      <w:r w:rsidRPr="000B7A05">
        <w:rPr>
          <w:sz w:val="28"/>
          <w:szCs w:val="28"/>
        </w:rPr>
        <w:t>ікування нейроциркулярної дистонії. Подано 13.06.96. – Затверджено 24.06.97. – С.3.</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z w:val="28"/>
          <w:szCs w:val="28"/>
        </w:rPr>
        <w:t>Парфенов И.С. Патент № 213849 (РФ). Бальнеологическое средство и способ его получения. Заявл. 26.04.96. Опубл. 27.09.99. М.: ФИПС. – Вип. № 27 (ІІ часть). – С. 162.</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z w:val="28"/>
          <w:szCs w:val="28"/>
        </w:rPr>
        <w:lastRenderedPageBreak/>
        <w:t xml:space="preserve">Дзяк Г.В., Коваль О.А., Зорін А.М. та ін. Результати вивчення імуномодулюючих властивостей </w:t>
      </w:r>
      <w:proofErr w:type="gramStart"/>
      <w:r w:rsidRPr="000B7A05">
        <w:rPr>
          <w:sz w:val="28"/>
          <w:szCs w:val="28"/>
        </w:rPr>
        <w:t>водного</w:t>
      </w:r>
      <w:proofErr w:type="gramEnd"/>
      <w:r w:rsidRPr="000B7A05">
        <w:rPr>
          <w:sz w:val="28"/>
          <w:szCs w:val="28"/>
        </w:rPr>
        <w:t xml:space="preserve"> розчину бішофіту в експеременті.// Медичні перспективи. – 1997. –  № 3. – Т. ІІ. – С. 3 – 5. </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z w:val="28"/>
          <w:szCs w:val="28"/>
        </w:rPr>
        <w:t xml:space="preserve">Калачев Г.П. Патент № 98107623/14 (РФ). Бишофитовый состав. Заявл. 21.04.98. Опубл. 10.09.99. М.: ФИПС. – Вип. № 25 (ІІ часть). – С. </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z w:val="28"/>
          <w:szCs w:val="28"/>
        </w:rPr>
        <w:t xml:space="preserve">Задорожний В.В. Бішофіт у комплексному хірургічному лікуванні гнійно-запальних захворювань шкіри і </w:t>
      </w:r>
      <w:proofErr w:type="gramStart"/>
      <w:r w:rsidRPr="000B7A05">
        <w:rPr>
          <w:sz w:val="28"/>
          <w:szCs w:val="28"/>
        </w:rPr>
        <w:t>м’ягких</w:t>
      </w:r>
      <w:proofErr w:type="gramEnd"/>
      <w:r w:rsidRPr="000B7A05">
        <w:rPr>
          <w:sz w:val="28"/>
          <w:szCs w:val="28"/>
        </w:rPr>
        <w:t xml:space="preserve"> тканин. // Галиценський лікарській </w:t>
      </w:r>
      <w:proofErr w:type="gramStart"/>
      <w:r w:rsidRPr="000B7A05">
        <w:rPr>
          <w:sz w:val="28"/>
          <w:szCs w:val="28"/>
        </w:rPr>
        <w:t>вісник</w:t>
      </w:r>
      <w:proofErr w:type="gramEnd"/>
      <w:r w:rsidRPr="000B7A05">
        <w:rPr>
          <w:sz w:val="28"/>
          <w:szCs w:val="28"/>
        </w:rPr>
        <w:t>. – 2002. –  № 3. – С. 137 – 138.</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z w:val="28"/>
          <w:szCs w:val="28"/>
        </w:rPr>
        <w:t>Святенко Т.В., Федотов В.П. Оригінальні лікарські форми з бдішофітом у лікуванні бородавчатої форми червоного плескатого лишаю // 2-й Національний з</w:t>
      </w:r>
      <w:r w:rsidRPr="000B7A05">
        <w:rPr>
          <w:sz w:val="28"/>
          <w:szCs w:val="28"/>
        </w:rPr>
        <w:sym w:font="Symbol" w:char="F0A2"/>
      </w:r>
      <w:r w:rsidRPr="000B7A05">
        <w:rPr>
          <w:sz w:val="28"/>
          <w:szCs w:val="28"/>
        </w:rPr>
        <w:t>їзд фармакологів України “ Фармакологія 2001 – крок у майбутнє “. – Дніпропетровськ, 2001. – С. 213.</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proofErr w:type="gramStart"/>
      <w:r w:rsidRPr="000B7A05">
        <w:rPr>
          <w:sz w:val="28"/>
          <w:szCs w:val="28"/>
        </w:rPr>
        <w:t>П</w:t>
      </w:r>
      <w:proofErr w:type="gramEnd"/>
      <w:r w:rsidRPr="000B7A05">
        <w:rPr>
          <w:sz w:val="28"/>
          <w:szCs w:val="28"/>
        </w:rPr>
        <w:t>івняк А.Г. Використання ультразвукового капілярного ефекту, явища постперстпераційного проникнення шкірного покриву і бішофіту в ангіології // 2-й Національний з</w:t>
      </w:r>
      <w:r w:rsidRPr="000B7A05">
        <w:rPr>
          <w:sz w:val="28"/>
          <w:szCs w:val="28"/>
        </w:rPr>
        <w:sym w:font="Symbol" w:char="F0A2"/>
      </w:r>
      <w:r w:rsidRPr="000B7A05">
        <w:rPr>
          <w:sz w:val="28"/>
          <w:szCs w:val="28"/>
        </w:rPr>
        <w:t>їзд фармакологів України “ Фармакологія 2001 – крок у майбутнє “. – Дніпропетровськ, 2001. – С. 194.</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z w:val="28"/>
          <w:szCs w:val="28"/>
        </w:rPr>
        <w:t>Кисельов Б.Ю. Застосування розсолу бішофіту полтавського для лікування діабетичних ангіопатій нижніх кінцівок // 2-й Національний з</w:t>
      </w:r>
      <w:r w:rsidRPr="000B7A05">
        <w:rPr>
          <w:sz w:val="28"/>
          <w:szCs w:val="28"/>
        </w:rPr>
        <w:sym w:font="Symbol" w:char="F0A2"/>
      </w:r>
      <w:r w:rsidRPr="000B7A05">
        <w:rPr>
          <w:sz w:val="28"/>
          <w:szCs w:val="28"/>
        </w:rPr>
        <w:t>їзд фармакологів України “ Фармакологія 2001 – крок у майбутнє “</w:t>
      </w:r>
      <w:proofErr w:type="gramStart"/>
      <w:r w:rsidRPr="000B7A05">
        <w:rPr>
          <w:sz w:val="28"/>
          <w:szCs w:val="28"/>
        </w:rPr>
        <w:t>,Д</w:t>
      </w:r>
      <w:proofErr w:type="gramEnd"/>
      <w:r w:rsidRPr="000B7A05">
        <w:rPr>
          <w:sz w:val="28"/>
          <w:szCs w:val="28"/>
        </w:rPr>
        <w:t>ніпропетровськ, 2001. – С. 194.</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z w:val="28"/>
          <w:szCs w:val="28"/>
        </w:rPr>
        <w:t>Ульихина Л.И. Природный бишофит – минеральная добавка для молодняка кроликов // Достижения науки и техники АПК. – 1998. – № 5. – С. 26 – 27.</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z w:val="28"/>
          <w:szCs w:val="28"/>
        </w:rPr>
        <w:t>Куликов В., Саломатин В., Варакин А. Бишофит – комплексная минеральная добавка // Комбикорма. – 1999. – № 4. – С. 31 – 33.</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z w:val="28"/>
          <w:szCs w:val="28"/>
        </w:rPr>
        <w:t xml:space="preserve">Титова В.В. Использование бишофита, </w:t>
      </w:r>
      <w:r w:rsidRPr="000B7A05">
        <w:rPr>
          <w:sz w:val="28"/>
          <w:szCs w:val="28"/>
          <w:lang w:val="en-US"/>
        </w:rPr>
        <w:t>dl</w:t>
      </w:r>
      <w:r w:rsidRPr="000B7A05">
        <w:rPr>
          <w:sz w:val="28"/>
          <w:szCs w:val="28"/>
        </w:rPr>
        <w:t>-метионина и лизина в рационах растущего и откармливаемого молодняка свиней // Автореф. дисс. … канд. с.-х. наук. – Дубровицы, 2000. – 27 с.</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z w:val="28"/>
          <w:szCs w:val="28"/>
        </w:rPr>
        <w:lastRenderedPageBreak/>
        <w:t xml:space="preserve">Дискусаров В.Г. Эффективность использования тыквенного жмыха и бишофита в кормлении свиней </w:t>
      </w:r>
      <w:proofErr w:type="gramStart"/>
      <w:r w:rsidRPr="000B7A05">
        <w:rPr>
          <w:sz w:val="28"/>
          <w:szCs w:val="28"/>
        </w:rPr>
        <w:t xml:space="preserve">( </w:t>
      </w:r>
      <w:proofErr w:type="gramEnd"/>
      <w:r w:rsidRPr="000B7A05">
        <w:rPr>
          <w:sz w:val="28"/>
          <w:szCs w:val="28"/>
        </w:rPr>
        <w:t>откорм молодняка свиней ) // Автореф. дисс. … канд. с.-х. Наук. – Дубровицы, 1999. – 20 с.</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z w:val="28"/>
          <w:szCs w:val="28"/>
        </w:rPr>
        <w:t xml:space="preserve">Куликов В., Саломатин В., Варакин А. Силосование зеленых кормов с использованием </w:t>
      </w:r>
      <w:proofErr w:type="gramStart"/>
      <w:r w:rsidRPr="000B7A05">
        <w:rPr>
          <w:sz w:val="28"/>
          <w:szCs w:val="28"/>
        </w:rPr>
        <w:t>природного</w:t>
      </w:r>
      <w:proofErr w:type="gramEnd"/>
      <w:r w:rsidRPr="000B7A05">
        <w:rPr>
          <w:sz w:val="28"/>
          <w:szCs w:val="28"/>
        </w:rPr>
        <w:t xml:space="preserve"> бишофита // Зоотехния. – 1997. – № 9. – С. 9 – 12.</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z w:val="28"/>
          <w:szCs w:val="28"/>
        </w:rPr>
        <w:t xml:space="preserve">Куликов В., Саломатин В., Варакин А. Влияние природного бишофита на некоторые клинико – физиологические показатели </w:t>
      </w:r>
      <w:proofErr w:type="gramStart"/>
      <w:r w:rsidRPr="000B7A05">
        <w:rPr>
          <w:sz w:val="28"/>
          <w:szCs w:val="28"/>
        </w:rPr>
        <w:t>телят // Проблемы производства продуктов питания повышенной пищевой</w:t>
      </w:r>
      <w:proofErr w:type="gramEnd"/>
      <w:r w:rsidRPr="000B7A05">
        <w:rPr>
          <w:sz w:val="28"/>
          <w:szCs w:val="28"/>
        </w:rPr>
        <w:t xml:space="preserve"> и биологической ценности на основе улучшения качества животноводческого сырья. – Волгоград, 1998. – С. 127 – 130.</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z w:val="28"/>
          <w:szCs w:val="28"/>
        </w:rPr>
        <w:t xml:space="preserve">Горлов И.Ф. Повышение ценности продуктов питания за счет </w:t>
      </w:r>
      <w:proofErr w:type="gramStart"/>
      <w:r w:rsidRPr="000B7A05">
        <w:rPr>
          <w:sz w:val="28"/>
          <w:szCs w:val="28"/>
        </w:rPr>
        <w:t>улучшения качества животноводческого сырья // Проблемы производства продуктов питания повышенной пищевой</w:t>
      </w:r>
      <w:proofErr w:type="gramEnd"/>
      <w:r w:rsidRPr="000B7A05">
        <w:rPr>
          <w:sz w:val="28"/>
          <w:szCs w:val="28"/>
        </w:rPr>
        <w:t xml:space="preserve"> и биологической ценности на основе улучшения качества животноводческого сырья. – Волгоград, 1998. – С. 15 – 21.</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z w:val="28"/>
          <w:szCs w:val="28"/>
        </w:rPr>
        <w:t xml:space="preserve">Горлов И.Ф., Варакин А.Т., Саломатин В.В. Технологические показатели молока в связи с использованием  в рационах </w:t>
      </w:r>
      <w:proofErr w:type="gramStart"/>
      <w:r w:rsidRPr="000B7A05">
        <w:rPr>
          <w:sz w:val="28"/>
          <w:szCs w:val="28"/>
        </w:rPr>
        <w:t>коров силоса разных способов заготовки // Проблемы производства продуктов питания повышенной пищевой</w:t>
      </w:r>
      <w:proofErr w:type="gramEnd"/>
      <w:r w:rsidRPr="000B7A05">
        <w:rPr>
          <w:sz w:val="28"/>
          <w:szCs w:val="28"/>
        </w:rPr>
        <w:t xml:space="preserve"> и биологической ценности на основе улучшения качества животноводческого сырья. – Волгоград, 1998. – С. 73 – 76.</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z w:val="28"/>
          <w:szCs w:val="28"/>
        </w:rPr>
        <w:t>Куликов В., Саломатин В., Варакин А. Повышение продуктивности свиноматок при использовании в рационах природного бишофита // Проблемы увеличения производства конкурентоспособных пищевых продуктов за счет новых технологий и повышения качества с.-х. сырья. – Волгоград, 1999. – С. 109 – 111.</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z w:val="28"/>
          <w:szCs w:val="28"/>
        </w:rPr>
        <w:t>Куликов В., Саломатин В., Бойко Л.Я. Эффективность включения бишофита в рационы животных // Зоотехния. – 2000. – № 7. – С. 11 – 12.</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z w:val="28"/>
          <w:szCs w:val="28"/>
        </w:rPr>
        <w:t xml:space="preserve">Куликов В., Саломатин В., Варакин А. Характеристика белкового обмена в организме телят по показателям крови в зависимости от обеспечения их </w:t>
      </w:r>
      <w:r w:rsidRPr="000B7A05">
        <w:rPr>
          <w:sz w:val="28"/>
          <w:szCs w:val="28"/>
        </w:rPr>
        <w:lastRenderedPageBreak/>
        <w:t>рационов магнием // Совершенствование научного обеспечения с.-х. производства Волгоградской области. – Волгоград, 1999. – С. 111 – 115.</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z w:val="28"/>
          <w:szCs w:val="28"/>
        </w:rPr>
        <w:t>Волгоградский бишофит – стимулятор продуктивности с.-х. животных / Куликов В.М., Николаев С.И., Чешева А.Г. и др. // Третья междунар. конф. “ Актуальные проблемы биологии в животноводстве”: Тезисы докл. – Боровск, 2000. – С. 315 – 317.</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z w:val="28"/>
          <w:szCs w:val="28"/>
        </w:rPr>
        <w:t>Варакин А.Т. Использование бишофита при силосовании зеленых кормов. // Автореф. дисс. … канд. с.-х. наук. Дубровцы, 1995. – 25 с.</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z w:val="28"/>
          <w:szCs w:val="28"/>
        </w:rPr>
        <w:t>Эзергайль К.В. эффективность использования бишофита в кормлении кур-несушек родительского стада яичного кроса. //  Автореф. дисс. … канд. с.-х. наук. Краснодар, 1993. – 22 с.</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z w:val="28"/>
          <w:szCs w:val="28"/>
        </w:rPr>
        <w:t>Злепкин В.А. Продуктивность и физиологические показатели молодых свиней на откорме при использовании в рацион бишофита и премиксов. // Автореф. дисс. … канд. биол. наук. Волгоград, 2001. –  с.</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z w:val="28"/>
          <w:szCs w:val="28"/>
        </w:rPr>
        <w:t>Титаренкова Н.Н. Мясной откорм свинейкрупной белой породы на рационах з бишофитом и фосфатидным концентратом. // Автореф. дисс. … канд. с.-х. наук. Волгоград, 2001. – 19 с.</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z w:val="28"/>
          <w:szCs w:val="28"/>
        </w:rPr>
        <w:t>Азаров С.В. Повышение эффективности молочного скотоводства при использовании в рационе силосов, приготовленых с консервантами. // Автореф. дисс. … канд. с.-х. наук. Волгоград, 2002. – 23 с.</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z w:val="28"/>
          <w:szCs w:val="28"/>
        </w:rPr>
        <w:t>Балакирев Н.А., Михайлова Р.И., Тинаева Н.Г. Бишофит в рационах норок // Кормопроизводсво и звероводство. – 1993. – № 5. – С. 2.</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z w:val="28"/>
          <w:szCs w:val="28"/>
        </w:rPr>
        <w:t>Горлов И.Ф., Левахин В.И., Эзергайл К.В. Профилактика и коррекция транспортного стресса у КРС (Кормовая добавка на основе бишофита “Бихас”) // Сб. науч. тр. Всероссийского НИИ мясного скотоводства, Оренбург. – 2001. – Вип. 54. – С. 144 – 149.</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z w:val="28"/>
          <w:szCs w:val="28"/>
        </w:rPr>
        <w:t xml:space="preserve">Куликов В.М., Николаев С.И., Чешева А.Г. и др. Бишофит и фосфатный концентрат в рационах свиней при промышленном технологическом откорме // Проблемы и преспективы совершенствования производства пищевых продуктов с высокими потребительскими свойствами на основе </w:t>
      </w:r>
      <w:r w:rsidRPr="000B7A05">
        <w:rPr>
          <w:sz w:val="28"/>
          <w:szCs w:val="28"/>
        </w:rPr>
        <w:lastRenderedPageBreak/>
        <w:t>улучшеного качества животноводческого сырья. Волгоград, 2002. – Т. 1. – С. 68 – 74.</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z w:val="28"/>
          <w:szCs w:val="28"/>
        </w:rPr>
        <w:t xml:space="preserve">Горлов И.Ф., Варакин А.Т., Плешанов В.И. и др. Продуктивность лактирующих коров при использовании в рационе силоса, приготовленого с </w:t>
      </w:r>
      <w:proofErr w:type="gramStart"/>
      <w:r w:rsidRPr="000B7A05">
        <w:rPr>
          <w:sz w:val="28"/>
          <w:szCs w:val="28"/>
        </w:rPr>
        <w:t>природным</w:t>
      </w:r>
      <w:proofErr w:type="gramEnd"/>
      <w:r w:rsidRPr="000B7A05">
        <w:rPr>
          <w:sz w:val="28"/>
          <w:szCs w:val="28"/>
        </w:rPr>
        <w:t xml:space="preserve"> бишофитом. // Проблемы и преспективы совершенствования производства пищевых продуктов с высокими потребительскими свойствами на основе улучшеного качества животноводческого сырья. Волгоград, 2002. – Т. 1.  – С. 21 – 25.</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z w:val="28"/>
          <w:szCs w:val="28"/>
        </w:rPr>
        <w:t>Эзергайль К.В. Использование адаптогенов – резерв сокращения потерь мясной продуктивности при технологических стрессах. //  Проблемы и преспективы совершенствования производства пищевых продуктов с высокими потребительскими свойствами на основе улучшеного качества животноводческого сырья. Волгоград, 2002. – Т. 2. – С. 217 – 219.</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z w:val="28"/>
          <w:szCs w:val="28"/>
        </w:rPr>
        <w:t>Куликов В.М., Николаев С.И., Чешева А.Г. и др. снижение дйствия технологических стрессов с помощью бишофита в промышленом свиноводстве. // Проблемы и преспективы совершенствования производства пищевых продуктов с высокими потребительскими свойствами на основе улучшеного качества животноводческого сырья. Волгоград, 2002. – Т. 2. – С. 74 – 81.</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z w:val="28"/>
          <w:szCs w:val="28"/>
        </w:rPr>
        <w:t>Лабушина Л.Ф., Балакирева Н.А., Михайлова Р.И. и др. Ветеринарн</w:t>
      </w:r>
      <w:proofErr w:type="gramStart"/>
      <w:r w:rsidRPr="000B7A05">
        <w:rPr>
          <w:sz w:val="28"/>
          <w:szCs w:val="28"/>
        </w:rPr>
        <w:t>о-</w:t>
      </w:r>
      <w:proofErr w:type="gramEnd"/>
      <w:r w:rsidRPr="000B7A05">
        <w:rPr>
          <w:sz w:val="28"/>
          <w:szCs w:val="28"/>
        </w:rPr>
        <w:t xml:space="preserve"> санитарная оценка кормовых смесей для норок, консервированых кислотами и бишофитом. // Морфологическая оценка влияния на организм животных кормовых добавок и совершенствование ветеринарно-санитарной экспертизы продуктов животноводства. Казань, 1991 (1992). – С. 110 – 115.</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z w:val="28"/>
          <w:szCs w:val="28"/>
        </w:rPr>
        <w:t>Куликов В.М., Саломатин В.В., Варакин А.Т. и др. Волгоградский бишофит – стимулятор продуктивности. // Комбикормовая промышленость. – 1993. -- №. – С. 34 – 36.</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z w:val="28"/>
          <w:szCs w:val="28"/>
        </w:rPr>
        <w:t xml:space="preserve">Куликов В.М., Саломатин В.В., Варакин А.Т. Стимулирующая рост добавка в корм. // Проблемы увеличения производства конкурентно способной </w:t>
      </w:r>
      <w:r w:rsidRPr="000B7A05">
        <w:rPr>
          <w:sz w:val="28"/>
          <w:szCs w:val="28"/>
        </w:rPr>
        <w:lastRenderedPageBreak/>
        <w:t>пищевой продукции за счет новых технологий и повышения качества с.-х. сырья. Волгоград, 1999. – С. 120 – 122.</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z w:val="28"/>
          <w:szCs w:val="28"/>
        </w:rPr>
        <w:t>Куликов В.М., Саломатин В.В., Варакин А.Т. Эффективность использования бишофита в кормлении свиней // Совершенствование ресурсозберегающих технологий производства продуктов животноводства. Волгоргад, 1995. – С. 273 – 277.</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z w:val="28"/>
          <w:szCs w:val="28"/>
        </w:rPr>
        <w:t>Эзергайль К.В. Влияние бишофита в рационах кур родительского стада на количество скорлупы яиц. // Совершенствование ресурсозберегающих технологий производства продуктов животноводства. Волгоргад, 1995. – С. 277 – 279.</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z w:val="28"/>
          <w:szCs w:val="28"/>
        </w:rPr>
        <w:t>Использование бишофита в кормлении кроликов.// Совершенствование ресурсозберегающих технологий производства продуктов животноводства. Волгоргад, 1995.– С. 279 – 282.</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z w:val="28"/>
          <w:szCs w:val="28"/>
        </w:rPr>
        <w:t>Куликов В.М., Саломатин В.В., Варакин А.Т. Бишофит в кормлении свиней.// Совершенствование ресурсозберегающих технологий производства продуктов животноводства. Волгоргад, 1995. – С. 8 – 15.</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z w:val="28"/>
          <w:szCs w:val="28"/>
        </w:rPr>
        <w:t>Куликов В.М., Саломатин В.В., Ермаков В.А. и др. Химическое состояние и качество силоса с добавкой бишофита, эффективность его использования в рационах бычков на откорме. // Совершенствование ресурсозберегающих технологий производства продуктов животноводства. Волгоград, 1995. – С. 104 – 111.</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z w:val="28"/>
          <w:szCs w:val="28"/>
        </w:rPr>
        <w:t>Куликов В.М., Николаев С.И., Чешева А.Г. и др. Бишофит – стимулятор продуктивности животных. // Актуальные проблемы биологии в животноводстве. Боровск, 2001. – С. 254 – 262.</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z w:val="28"/>
          <w:szCs w:val="28"/>
        </w:rPr>
        <w:t>Куликов В.М., Соловьев В.Е., Саломатин В.В. и др. // Зоотехния. – 1992. – № 1. – С. 30 – 34.</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z w:val="28"/>
          <w:szCs w:val="28"/>
        </w:rPr>
        <w:t xml:space="preserve">Бердник В.П. Проблеми та завдання ветеринарної медицини// Вісник Полтавського </w:t>
      </w:r>
      <w:proofErr w:type="gramStart"/>
      <w:r w:rsidRPr="000B7A05">
        <w:rPr>
          <w:sz w:val="28"/>
          <w:szCs w:val="28"/>
        </w:rPr>
        <w:t>державного</w:t>
      </w:r>
      <w:proofErr w:type="gramEnd"/>
      <w:r w:rsidRPr="000B7A05">
        <w:rPr>
          <w:sz w:val="28"/>
          <w:szCs w:val="28"/>
        </w:rPr>
        <w:t xml:space="preserve"> сільськогосподарського інституту. – 1998. – № 1. – С.31 – 34.</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z w:val="28"/>
          <w:szCs w:val="28"/>
        </w:rPr>
        <w:t>Плугатирьов В.П., Довгопол В.Ф., Бердник В.П та ін. Застосування бішофіту полтавського для лікування корів хворих на мастит</w:t>
      </w:r>
      <w:proofErr w:type="gramStart"/>
      <w:r w:rsidRPr="000B7A05">
        <w:rPr>
          <w:sz w:val="28"/>
          <w:szCs w:val="28"/>
        </w:rPr>
        <w:t>// В</w:t>
      </w:r>
      <w:proofErr w:type="gramEnd"/>
      <w:r w:rsidRPr="000B7A05">
        <w:rPr>
          <w:sz w:val="28"/>
          <w:szCs w:val="28"/>
        </w:rPr>
        <w:t xml:space="preserve">існик </w:t>
      </w:r>
      <w:r w:rsidRPr="000B7A05">
        <w:rPr>
          <w:sz w:val="28"/>
          <w:szCs w:val="28"/>
        </w:rPr>
        <w:lastRenderedPageBreak/>
        <w:t>Білоцерківського державного аграрного університету. – 1998. – № 5. – С. 76 - 79.</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z w:val="28"/>
          <w:szCs w:val="28"/>
        </w:rPr>
        <w:t>Аранчій С.В., Недуєв Ю.М. Патент № Украї</w:t>
      </w:r>
      <w:proofErr w:type="gramStart"/>
      <w:r w:rsidRPr="000B7A05">
        <w:rPr>
          <w:sz w:val="28"/>
          <w:szCs w:val="28"/>
        </w:rPr>
        <w:t>на</w:t>
      </w:r>
      <w:proofErr w:type="gramEnd"/>
      <w:r w:rsidRPr="000B7A05">
        <w:rPr>
          <w:sz w:val="28"/>
          <w:szCs w:val="28"/>
        </w:rPr>
        <w:t>. Спосіб одержання фізіологічно-активного лікувального засобу “Біпол” для ветеринарної медицини. Бюллетень, № 7. – ІІ від 15.12.2002.</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z w:val="28"/>
          <w:szCs w:val="28"/>
        </w:rPr>
        <w:t>Георгиевский В.И., Анненков Б.Н., Самохин В.Т. Минеральное питание животных. – М.: Колос, 1979. – 471 с.</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z w:val="28"/>
          <w:szCs w:val="28"/>
          <w:lang w:val="en-US"/>
        </w:rPr>
        <w:t>Chandra S., Chandra R. Nutrition immune response and autcome // Progs. Food Nutr. Sci., 1986. – 10:1 – 65.</w:t>
      </w:r>
    </w:p>
    <w:p w:rsidR="00833E4A" w:rsidRPr="00833E4A" w:rsidRDefault="00833E4A" w:rsidP="00CD2030">
      <w:pPr>
        <w:numPr>
          <w:ilvl w:val="0"/>
          <w:numId w:val="61"/>
        </w:numPr>
        <w:tabs>
          <w:tab w:val="clear" w:pos="720"/>
        </w:tabs>
        <w:suppressAutoHyphens w:val="0"/>
        <w:spacing w:line="360" w:lineRule="auto"/>
        <w:ind w:left="567" w:hanging="567"/>
        <w:jc w:val="both"/>
        <w:rPr>
          <w:sz w:val="28"/>
          <w:szCs w:val="28"/>
          <w:lang w:val="en-US"/>
        </w:rPr>
      </w:pPr>
      <w:r w:rsidRPr="000B7A05">
        <w:rPr>
          <w:sz w:val="28"/>
          <w:szCs w:val="28"/>
          <w:lang w:val="en-US"/>
        </w:rPr>
        <w:t>Leuschner R.G., Boughtflower M.P. Laboratory-scale preparation of soft cheese artificially contaminated with low levels of Escherichia coli O157, Listeria monocytogenes, and Salmonella enterica serovars Typhimurium, Enteritidis, and Dublin // J. Food Prot. – 2002. – Mar. 65(3)</w:t>
      </w:r>
      <w:r w:rsidRPr="00833E4A">
        <w:rPr>
          <w:sz w:val="28"/>
          <w:szCs w:val="28"/>
          <w:lang w:val="en-US"/>
        </w:rPr>
        <w:t>:</w:t>
      </w:r>
      <w:r w:rsidRPr="000B7A05">
        <w:rPr>
          <w:sz w:val="28"/>
          <w:szCs w:val="28"/>
          <w:lang w:val="en-US"/>
        </w:rPr>
        <w:t xml:space="preserve"> 508 – 514.</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z w:val="28"/>
          <w:szCs w:val="28"/>
        </w:rPr>
        <w:t>Кучинский М.П. Повышение естественной резистентности и профилактика железойодной недостаточности у свиней – Автореф. дисс. …канд. вет. наук. – Витебск</w:t>
      </w:r>
      <w:proofErr w:type="gramStart"/>
      <w:r w:rsidRPr="000B7A05">
        <w:rPr>
          <w:sz w:val="28"/>
          <w:szCs w:val="28"/>
        </w:rPr>
        <w:t xml:space="preserve">., </w:t>
      </w:r>
      <w:proofErr w:type="gramEnd"/>
      <w:r w:rsidRPr="000B7A05">
        <w:rPr>
          <w:sz w:val="28"/>
          <w:szCs w:val="28"/>
        </w:rPr>
        <w:t>1988. – 17 с.</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z w:val="28"/>
          <w:szCs w:val="28"/>
        </w:rPr>
        <w:t>Коваль М.П., Бугаков А.В., Баламут Н.И. и др. О профилактике нарушений обмена веществ у коров при скармливании силоса с бактериальными заквасками и микроэлементами // Актуальные вопр. профилактики и борьбы с болезнями с.-х. животных в специализированных хозяйствах и комплексах: Тезисы докладов республиканской науч</w:t>
      </w:r>
      <w:proofErr w:type="gramStart"/>
      <w:r w:rsidRPr="000B7A05">
        <w:rPr>
          <w:sz w:val="28"/>
          <w:szCs w:val="28"/>
        </w:rPr>
        <w:t>.-</w:t>
      </w:r>
      <w:proofErr w:type="gramEnd"/>
      <w:r w:rsidRPr="000B7A05">
        <w:rPr>
          <w:sz w:val="28"/>
          <w:szCs w:val="28"/>
        </w:rPr>
        <w:t>практ. конф., 1983. – С. 134 – 135.</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z w:val="28"/>
          <w:szCs w:val="28"/>
        </w:rPr>
        <w:t>Коваль М.П., Медвецкий Н.С. Роль микроэлементов и витаминов в формировании естественной резистентности телят // Вет. наука производству</w:t>
      </w:r>
      <w:proofErr w:type="gramStart"/>
      <w:r w:rsidRPr="000B7A05">
        <w:rPr>
          <w:sz w:val="28"/>
          <w:szCs w:val="28"/>
        </w:rPr>
        <w:t xml:space="preserve">., </w:t>
      </w:r>
      <w:proofErr w:type="gramEnd"/>
      <w:r w:rsidRPr="000B7A05">
        <w:rPr>
          <w:sz w:val="28"/>
          <w:szCs w:val="28"/>
        </w:rPr>
        <w:t>1985. – Т.23. – С. 129 – 133.</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z w:val="28"/>
          <w:szCs w:val="28"/>
        </w:rPr>
        <w:t xml:space="preserve">Коваль М.П., Каврус М.А., Баламут Н.И. и др. Влияние силоса с бактериальными заквасками и микроэлементами на обмен веществ и </w:t>
      </w:r>
      <w:r w:rsidRPr="000B7A05">
        <w:rPr>
          <w:spacing w:val="-4"/>
          <w:sz w:val="28"/>
          <w:szCs w:val="28"/>
        </w:rPr>
        <w:t>продуктивность коров // Вет. наука производству, 1984. – Т.22. – С. 136 – 141.</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z w:val="28"/>
          <w:szCs w:val="28"/>
        </w:rPr>
        <w:t xml:space="preserve">Погребняк М.П., Серикова В.А. Потребность в марганце ремонтных телок при промышленной технологии выращивания // Диагностика, </w:t>
      </w:r>
      <w:r w:rsidRPr="000B7A05">
        <w:rPr>
          <w:sz w:val="28"/>
          <w:szCs w:val="28"/>
        </w:rPr>
        <w:lastRenderedPageBreak/>
        <w:t>профилактика и терапия незаразных и паразитарных болезней животных, 1984. – С. 21 – 25.</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z w:val="28"/>
          <w:szCs w:val="28"/>
        </w:rPr>
        <w:t>Нагайцев Ф.С., Бутаков С.Я., Смирнов П.Н. Естественная резистентность коров молочного комплекса при различных способах содержания // Диагностика, профилактика и терапия незаразных и паразитарных болезней животных, 1984. – С. 34-41.</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z w:val="28"/>
          <w:szCs w:val="28"/>
        </w:rPr>
        <w:t>Медвецкий Н.С., Коваль М.П. Естественная резистентность телят в зависимости от обеспечености коров-матерей микроэлементами и витаминами // Биол. актив</w:t>
      </w:r>
      <w:proofErr w:type="gramStart"/>
      <w:r w:rsidRPr="000B7A05">
        <w:rPr>
          <w:sz w:val="28"/>
          <w:szCs w:val="28"/>
        </w:rPr>
        <w:t>.</w:t>
      </w:r>
      <w:proofErr w:type="gramEnd"/>
      <w:r w:rsidRPr="000B7A05">
        <w:rPr>
          <w:sz w:val="28"/>
          <w:szCs w:val="28"/>
        </w:rPr>
        <w:t xml:space="preserve"> </w:t>
      </w:r>
      <w:proofErr w:type="gramStart"/>
      <w:r w:rsidRPr="000B7A05">
        <w:rPr>
          <w:sz w:val="28"/>
          <w:szCs w:val="28"/>
        </w:rPr>
        <w:t>в</w:t>
      </w:r>
      <w:proofErr w:type="gramEnd"/>
      <w:r w:rsidRPr="000B7A05">
        <w:rPr>
          <w:sz w:val="28"/>
          <w:szCs w:val="28"/>
        </w:rPr>
        <w:t>ещества в комбикормах и белково-витамин. подкормки в рационах с.-х. животных, 1988. – С. 37 – 40.</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z w:val="28"/>
          <w:szCs w:val="28"/>
        </w:rPr>
        <w:t>Абрамова Е.Н., Конопатов Ю.В., Федоров Б.М. и др. Биохимические показатели крови коров и их телят: Сб. науч тр. Ленингр. вет. ин-та, 1987. Т.92. – С. 4 – 8.</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z w:val="28"/>
          <w:szCs w:val="28"/>
        </w:rPr>
        <w:t>Сапего В.И., Антонюк В.С., Ракецкий П.П. Неспецифическая реактивность организма ремонтных телок в зависимости от скармливания им биологически активных веществ // Науч. основы развития животноводства в Респ. Беларусь, 1992. – Вып. 23. – С. 198 – 202.</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z w:val="28"/>
          <w:szCs w:val="28"/>
        </w:rPr>
        <w:t>Сапего В.И. Католит как разбавитель стимулятора роста телок // Зоотехния. – 1994. – № 5. – С. 14 – 15.</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z w:val="28"/>
          <w:szCs w:val="28"/>
        </w:rPr>
        <w:t>Замарин Л.Г., Седов С.П., Юсин Г.А. Коррекция стрессовой адаптации и естественной резистентности у коров в зонах йодной недостаточности // Ветеринария. – №1. – С. 54 – 56.</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z w:val="28"/>
          <w:szCs w:val="28"/>
        </w:rPr>
        <w:t>Попов В.П. Нетрадиционные балансирующие добавки при интенсификации выращивания молодняка крупного рогатого скота // Нетрадиционные корма и кормовые добавки в рационах животных. – М., 1988. – С. 101 – 104.</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z w:val="28"/>
          <w:szCs w:val="28"/>
        </w:rPr>
        <w:t>Бугаков А.В., Каврус М.А., Клепицкий М.Т. и др. Влияние комплекса солей микроэлементов и витаминов на некоторые показатели обмена веществ и резистентность бычков на откорме // Вет. наука – пр-ву, 1989. – Т.27. – С. 136 – 140.</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z w:val="28"/>
          <w:szCs w:val="28"/>
        </w:rPr>
        <w:lastRenderedPageBreak/>
        <w:t xml:space="preserve">Мишанин Ю.Ф., Прядко А.А., Мишанин М.Ю. Показатели естественной резистентности организма жеребят при использовании </w:t>
      </w:r>
      <w:r w:rsidRPr="000B7A05">
        <w:rPr>
          <w:spacing w:val="-4"/>
          <w:sz w:val="28"/>
          <w:szCs w:val="28"/>
        </w:rPr>
        <w:t>амилоселеидина: Тр. Кубан. гос. аграр. ун-та, 2001. – Вып. 387. – С. 119 – 126.</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z w:val="28"/>
          <w:szCs w:val="28"/>
        </w:rPr>
        <w:t>Назарова Л.С., Пионтковский С.А. Экологические аспекты влияния цинка и меди на межпопуляционные отношения хозяина и паразита (на примере чумы) // Ветеринария и зоотехния. – Саратов, 2000. – С. 276 – 281.</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z w:val="28"/>
          <w:szCs w:val="28"/>
        </w:rPr>
        <w:t>Гусаков В.К., Мацкевич В.К. Влияние йодсодержащих препаратов на показатели крови свиноматок и поросят // Ветеринария. – 2004. – №1. – С. 54 – 55.</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z w:val="28"/>
          <w:szCs w:val="28"/>
        </w:rPr>
        <w:t>Захаренко М., Шевченко Л., Михальська В. та ін. Роль мікроелементі</w:t>
      </w:r>
      <w:proofErr w:type="gramStart"/>
      <w:r w:rsidRPr="000B7A05">
        <w:rPr>
          <w:sz w:val="28"/>
          <w:szCs w:val="28"/>
        </w:rPr>
        <w:t>в</w:t>
      </w:r>
      <w:proofErr w:type="gramEnd"/>
      <w:r w:rsidRPr="000B7A05">
        <w:rPr>
          <w:sz w:val="28"/>
          <w:szCs w:val="28"/>
        </w:rPr>
        <w:t xml:space="preserve"> у життідіяльності тварин.// Ветеринарна медицина України, 2004. –  №2. – С. 13 – 16.</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z w:val="28"/>
          <w:szCs w:val="28"/>
        </w:rPr>
        <w:t>Можар А.О. Вплив мінеральних добавок на природну резистентність великої рогатої худоби в умовах тривалої дії низьких доз радіації – Автореферат дис. …канд. с.-г. наук. – Житомі</w:t>
      </w:r>
      <w:proofErr w:type="gramStart"/>
      <w:r w:rsidRPr="000B7A05">
        <w:rPr>
          <w:sz w:val="28"/>
          <w:szCs w:val="28"/>
        </w:rPr>
        <w:t>р</w:t>
      </w:r>
      <w:proofErr w:type="gramEnd"/>
      <w:r w:rsidRPr="000B7A05">
        <w:rPr>
          <w:sz w:val="28"/>
          <w:szCs w:val="28"/>
        </w:rPr>
        <w:t>, 1999. – 17 с.</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z w:val="28"/>
          <w:szCs w:val="28"/>
        </w:rPr>
        <w:t xml:space="preserve">Карташова В.М. Индикация патогенних бактерій в молоке и молочних продуктах. – М.: Колос, 1973 – С. 224. </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z w:val="28"/>
          <w:szCs w:val="28"/>
        </w:rPr>
        <w:t xml:space="preserve">Оксамитний М.К. Субклінічні мастити </w:t>
      </w:r>
      <w:proofErr w:type="gramStart"/>
      <w:r w:rsidRPr="000B7A05">
        <w:rPr>
          <w:sz w:val="28"/>
          <w:szCs w:val="28"/>
        </w:rPr>
        <w:t>у кор</w:t>
      </w:r>
      <w:proofErr w:type="gramEnd"/>
      <w:r w:rsidRPr="000B7A05">
        <w:rPr>
          <w:sz w:val="28"/>
          <w:szCs w:val="28"/>
        </w:rPr>
        <w:t>ів. – К.: Урожай, 1973. – 143 с.</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z w:val="28"/>
          <w:szCs w:val="28"/>
        </w:rPr>
        <w:t>Ивашура А.И. Маститы коров. – М.: Колос, 1972. – 192 с.</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z w:val="28"/>
          <w:szCs w:val="28"/>
        </w:rPr>
        <w:t>Машкін М.І. Молоко і молочні продукти. – К.: Урожай, 1996. – 336 с.</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z w:val="28"/>
          <w:szCs w:val="28"/>
        </w:rPr>
        <w:t>Диланян З.Х. Молочное дело. – М.: Колос, 1979. – 368 с.</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pacing w:val="-4"/>
          <w:sz w:val="28"/>
          <w:szCs w:val="28"/>
        </w:rPr>
        <w:t>Барабанщиков Н.В. Молочное дело. – М.: Агропромиздат, 1990. – 351</w:t>
      </w:r>
      <w:r w:rsidRPr="000B7A05">
        <w:rPr>
          <w:sz w:val="28"/>
          <w:szCs w:val="28"/>
        </w:rPr>
        <w:t xml:space="preserve"> с.</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z w:val="28"/>
          <w:szCs w:val="28"/>
        </w:rPr>
        <w:t>Куинев П.В., Барабанщиков Н.В. Практикум по молочному делу. – М.: Агропромиздат, 1988. – 224 с.</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Давидов Р.Б. Молоко – М.: Колос, 1969. – 327 с.</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Асонов Н.Р. Микробиология. – М.: Агропромиздат, 1989. – 360 с.</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Тимаков В.Д., Левашов В.С., Борисов Л.Б. Микробиология. – М.: Медицина, 1983. – 512 с.</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Ветеринарна мікробіологія та імунологія / А.В. Демченко, В.О. Бортничук, В.Г. Скибіцький та ін. – К.: Урожай, 1996. – 368 с.</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lastRenderedPageBreak/>
        <w:t>Хоменко В.И. Гигиена олучения и ветсанконтроль молока по государственному стандарту. К.: Урожай, 1985. – 256 с.</w:t>
      </w:r>
    </w:p>
    <w:p w:rsidR="00833E4A" w:rsidRPr="00833E4A" w:rsidRDefault="00833E4A" w:rsidP="00CD2030">
      <w:pPr>
        <w:numPr>
          <w:ilvl w:val="0"/>
          <w:numId w:val="61"/>
        </w:numPr>
        <w:tabs>
          <w:tab w:val="clear" w:pos="720"/>
          <w:tab w:val="num" w:pos="540"/>
        </w:tabs>
        <w:suppressAutoHyphens w:val="0"/>
        <w:spacing w:line="360" w:lineRule="auto"/>
        <w:ind w:left="567" w:hanging="567"/>
        <w:jc w:val="both"/>
        <w:rPr>
          <w:sz w:val="28"/>
          <w:szCs w:val="28"/>
          <w:lang w:val="en-US"/>
        </w:rPr>
      </w:pPr>
      <w:r w:rsidRPr="000B7A05">
        <w:rPr>
          <w:sz w:val="28"/>
          <w:szCs w:val="28"/>
          <w:lang w:val="en-US"/>
        </w:rPr>
        <w:t>Belloque J., Carrascosa A.V. Degradation of natural phosphorylated compounds and added polyphosphates in milk by Pseudomonas fluorescens CECT378, Lactococcus lactis CECT539, and Kluyveromyces marxianus CECT10584 // J. Food Prot. – 2002. – Jul</w:t>
      </w:r>
      <w:r w:rsidRPr="00833E4A">
        <w:rPr>
          <w:sz w:val="28"/>
          <w:szCs w:val="28"/>
          <w:lang w:val="en-US"/>
        </w:rPr>
        <w:t>; 65 (7): 1179 – 82.</w:t>
      </w:r>
    </w:p>
    <w:p w:rsidR="00833E4A" w:rsidRPr="00833E4A" w:rsidRDefault="00833E4A" w:rsidP="00CD2030">
      <w:pPr>
        <w:numPr>
          <w:ilvl w:val="0"/>
          <w:numId w:val="61"/>
        </w:numPr>
        <w:tabs>
          <w:tab w:val="clear" w:pos="720"/>
          <w:tab w:val="num" w:pos="540"/>
        </w:tabs>
        <w:suppressAutoHyphens w:val="0"/>
        <w:spacing w:line="360" w:lineRule="auto"/>
        <w:ind w:left="567" w:hanging="567"/>
        <w:jc w:val="both"/>
        <w:rPr>
          <w:sz w:val="28"/>
          <w:szCs w:val="28"/>
          <w:lang w:val="en-US"/>
        </w:rPr>
      </w:pPr>
      <w:r w:rsidRPr="000B7A05">
        <w:rPr>
          <w:sz w:val="28"/>
          <w:szCs w:val="28"/>
          <w:lang w:val="en-US"/>
        </w:rPr>
        <w:t xml:space="preserve"> Silva I.M., Almeida R.C., Alves M.A. et al. Occurrence of Listeria spp. In critical control points and the environment of Minas Frescal cheese processing // Int. J. Food Microbiol. – 2003. – Mar. 25</w:t>
      </w:r>
      <w:r w:rsidRPr="00833E4A">
        <w:rPr>
          <w:sz w:val="28"/>
          <w:szCs w:val="28"/>
          <w:lang w:val="en-US"/>
        </w:rPr>
        <w:t>; 81 (3): 241 – 8.</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lang w:val="en-US"/>
        </w:rPr>
        <w:t>Alexandre M., Prado V. Detection of Chiga toxin-production Escherichia coli in food // Expert Rev. Mol. Diagn. – Jan.</w:t>
      </w:r>
      <w:r w:rsidRPr="000B7A05">
        <w:rPr>
          <w:sz w:val="28"/>
          <w:szCs w:val="28"/>
        </w:rPr>
        <w:t>; 3(1): 105 – 15.</w:t>
      </w:r>
    </w:p>
    <w:p w:rsidR="00833E4A" w:rsidRPr="00833E4A" w:rsidRDefault="00833E4A" w:rsidP="00CD2030">
      <w:pPr>
        <w:numPr>
          <w:ilvl w:val="0"/>
          <w:numId w:val="61"/>
        </w:numPr>
        <w:tabs>
          <w:tab w:val="clear" w:pos="720"/>
          <w:tab w:val="num" w:pos="540"/>
        </w:tabs>
        <w:suppressAutoHyphens w:val="0"/>
        <w:spacing w:line="360" w:lineRule="auto"/>
        <w:ind w:left="567" w:hanging="567"/>
        <w:jc w:val="both"/>
        <w:rPr>
          <w:sz w:val="28"/>
          <w:szCs w:val="28"/>
          <w:lang w:val="en-US"/>
        </w:rPr>
      </w:pPr>
      <w:r w:rsidRPr="00833E4A">
        <w:rPr>
          <w:sz w:val="28"/>
          <w:szCs w:val="28"/>
          <w:lang w:val="en-US"/>
        </w:rPr>
        <w:t>Bercovich Z. The use of skin delayed-type hypersensivity as an adjunct test to diagnose brucellosis in cattle:</w:t>
      </w:r>
      <w:r w:rsidRPr="000B7A05">
        <w:rPr>
          <w:sz w:val="28"/>
          <w:szCs w:val="28"/>
          <w:lang w:val="en-US"/>
        </w:rPr>
        <w:t xml:space="preserve"> a review // Vet. Q. – 2000. – Jul. 22(3)</w:t>
      </w:r>
      <w:r w:rsidRPr="00833E4A">
        <w:rPr>
          <w:sz w:val="28"/>
          <w:szCs w:val="28"/>
          <w:lang w:val="en-US"/>
        </w:rPr>
        <w:t>: 123-30.</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lang w:val="en-US"/>
        </w:rPr>
        <w:t>Stabel J.R., Lambertz A. Efficacy of pasteurization conditions for the inactivation of Mycobacterium avium subsp. Paratuberculosis in milk // J. Food Prot. – 2004. – Dec</w:t>
      </w:r>
      <w:r w:rsidRPr="000B7A05">
        <w:rPr>
          <w:sz w:val="28"/>
          <w:szCs w:val="28"/>
        </w:rPr>
        <w:t>; 67 (12): 2719 – 26.</w:t>
      </w:r>
    </w:p>
    <w:p w:rsidR="00833E4A" w:rsidRPr="00833E4A" w:rsidRDefault="00833E4A" w:rsidP="00CD2030">
      <w:pPr>
        <w:numPr>
          <w:ilvl w:val="0"/>
          <w:numId w:val="61"/>
        </w:numPr>
        <w:tabs>
          <w:tab w:val="clear" w:pos="720"/>
          <w:tab w:val="num" w:pos="540"/>
        </w:tabs>
        <w:suppressAutoHyphens w:val="0"/>
        <w:spacing w:line="360" w:lineRule="auto"/>
        <w:ind w:left="567" w:hanging="567"/>
        <w:jc w:val="both"/>
        <w:rPr>
          <w:sz w:val="28"/>
          <w:szCs w:val="28"/>
          <w:lang w:val="en-US"/>
        </w:rPr>
      </w:pPr>
      <w:r w:rsidRPr="000B7A05">
        <w:rPr>
          <w:sz w:val="28"/>
          <w:szCs w:val="28"/>
          <w:lang w:val="en-US"/>
        </w:rPr>
        <w:t>Daignault D., Guevremont E., Guillemette J.M. et al. Serotypes of Streptococcus agalactiae cultured from dairy milk samples in Quebec // Can. Vet. J. – 2003. – Mar</w:t>
      </w:r>
      <w:r w:rsidRPr="00833E4A">
        <w:rPr>
          <w:sz w:val="28"/>
          <w:szCs w:val="28"/>
          <w:lang w:val="en-US"/>
        </w:rPr>
        <w:t>; 44 (3): 217 – 20.</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lang w:val="en-US"/>
        </w:rPr>
        <w:t>Bozoglu F., Alpas H., Kaletung G. Injury recovery of foodborne pathogens in high hydrostatic pressure treated milk during storage // FEMS Immunol. Med. Microbiol. – 2004. – Apr. 9</w:t>
      </w:r>
      <w:r w:rsidRPr="000B7A05">
        <w:rPr>
          <w:sz w:val="28"/>
          <w:szCs w:val="28"/>
        </w:rPr>
        <w:t>; 40 (3): 243 – 7.Н</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z w:val="28"/>
          <w:szCs w:val="28"/>
        </w:rPr>
        <w:t>Ивашура А.И. Молоко и жизнь. – М.: Колос, 1976 – С. 189.</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z w:val="28"/>
          <w:szCs w:val="28"/>
        </w:rPr>
        <w:t xml:space="preserve">Ивашура А.И. Гигиена производства молока. – М.: Росагропромиздат, 1989. – С. 237. </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z w:val="28"/>
          <w:szCs w:val="28"/>
        </w:rPr>
        <w:t>Карташова В.М. Гигиена получения молока. – Л.: Колос Ленинградское отделение, 1980. – С.181.</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z w:val="28"/>
          <w:szCs w:val="28"/>
        </w:rPr>
        <w:t>Карташова В.М. Получение молока высокого качества // Ветеренария. – 1985. – № 7. – С. 12 – 15.</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lastRenderedPageBreak/>
        <w:t>Деякі аспекти бактеріального обсіменіння сирого збірного молока / Якубчак О., Хоменко В., Тютюн А. та ін. // Ветеринарна медицина України. – 2001. – № 3. – С. 30 – 31.</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Кас’янчук В.В., Саєнко А.М. Оцінка небезпечних факторі</w:t>
      </w:r>
      <w:proofErr w:type="gramStart"/>
      <w:r w:rsidRPr="000B7A05">
        <w:rPr>
          <w:sz w:val="28"/>
          <w:szCs w:val="28"/>
        </w:rPr>
        <w:t>в</w:t>
      </w:r>
      <w:proofErr w:type="gramEnd"/>
      <w:r w:rsidRPr="000B7A05">
        <w:rPr>
          <w:sz w:val="28"/>
          <w:szCs w:val="28"/>
        </w:rPr>
        <w:t xml:space="preserve"> та визначення критичних контрольних точок при виробництві молока // Вісник Білоцерківського держ. аграрн. ун-ту. – 2002. – С. 100 – 105.</w:t>
      </w:r>
    </w:p>
    <w:p w:rsidR="00833E4A" w:rsidRPr="00833E4A" w:rsidRDefault="00833E4A" w:rsidP="00CD2030">
      <w:pPr>
        <w:numPr>
          <w:ilvl w:val="0"/>
          <w:numId w:val="61"/>
        </w:numPr>
        <w:tabs>
          <w:tab w:val="clear" w:pos="720"/>
          <w:tab w:val="num" w:pos="540"/>
        </w:tabs>
        <w:suppressAutoHyphens w:val="0"/>
        <w:spacing w:line="360" w:lineRule="auto"/>
        <w:ind w:left="567" w:hanging="567"/>
        <w:jc w:val="both"/>
        <w:rPr>
          <w:sz w:val="28"/>
          <w:szCs w:val="28"/>
          <w:lang w:val="en-US"/>
        </w:rPr>
      </w:pPr>
      <w:r w:rsidRPr="000B7A05">
        <w:rPr>
          <w:sz w:val="28"/>
          <w:szCs w:val="28"/>
          <w:lang w:val="en-US"/>
        </w:rPr>
        <w:t>Dlavid L.G., Freed M.D. Health Hazards of milk // Lecturer in immunologi. – Manchester, 1984. – P. 280.</w:t>
      </w:r>
    </w:p>
    <w:p w:rsidR="00833E4A" w:rsidRPr="00833E4A" w:rsidRDefault="00833E4A" w:rsidP="00CD2030">
      <w:pPr>
        <w:numPr>
          <w:ilvl w:val="0"/>
          <w:numId w:val="61"/>
        </w:numPr>
        <w:tabs>
          <w:tab w:val="clear" w:pos="720"/>
          <w:tab w:val="num" w:pos="540"/>
        </w:tabs>
        <w:suppressAutoHyphens w:val="0"/>
        <w:spacing w:line="360" w:lineRule="auto"/>
        <w:ind w:left="567" w:hanging="567"/>
        <w:jc w:val="both"/>
        <w:rPr>
          <w:sz w:val="28"/>
          <w:szCs w:val="28"/>
          <w:lang w:val="en-US"/>
        </w:rPr>
      </w:pPr>
      <w:r w:rsidRPr="000B7A05">
        <w:rPr>
          <w:sz w:val="28"/>
          <w:szCs w:val="28"/>
          <w:lang w:val="en-US"/>
        </w:rPr>
        <w:t>Mepham T.B. Control of milk production // Biotechnology in Livestock in Developing Countries. – Edinburgh, 1993. – P. 186 – 200.</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Санитарная микробиология</w:t>
      </w:r>
      <w:proofErr w:type="gramStart"/>
      <w:r w:rsidRPr="000B7A05">
        <w:rPr>
          <w:sz w:val="28"/>
          <w:szCs w:val="28"/>
        </w:rPr>
        <w:t xml:space="preserve"> / П</w:t>
      </w:r>
      <w:proofErr w:type="gramEnd"/>
      <w:r w:rsidRPr="000B7A05">
        <w:rPr>
          <w:sz w:val="28"/>
          <w:szCs w:val="28"/>
        </w:rPr>
        <w:t>од ред. Г.П. Калины и Г.Н. Чистовича. – М.: Медицина, 1969. – 456 с.</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Королева Н.С., Семенихина В.Ф. Санитарная микробиология молока и молочних продуктов. – М.: Пищепромиздат, 1980. – 389 с.</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Пабат В., Вінничук Д., Гончаренко І. Ветеринарно-зоотехнічні аспекти якості молока // Ветеринарна медицина України. – 1997. – № 8. – С. 42 – 43.</w:t>
      </w:r>
    </w:p>
    <w:p w:rsidR="00833E4A" w:rsidRPr="00833E4A" w:rsidRDefault="00833E4A" w:rsidP="00CD2030">
      <w:pPr>
        <w:numPr>
          <w:ilvl w:val="0"/>
          <w:numId w:val="61"/>
        </w:numPr>
        <w:tabs>
          <w:tab w:val="clear" w:pos="720"/>
          <w:tab w:val="num" w:pos="540"/>
        </w:tabs>
        <w:suppressAutoHyphens w:val="0"/>
        <w:spacing w:line="360" w:lineRule="auto"/>
        <w:ind w:left="567" w:hanging="567"/>
        <w:jc w:val="both"/>
        <w:rPr>
          <w:sz w:val="28"/>
          <w:szCs w:val="28"/>
          <w:lang w:val="en-US"/>
        </w:rPr>
      </w:pPr>
      <w:r w:rsidRPr="000B7A05">
        <w:rPr>
          <w:sz w:val="28"/>
          <w:szCs w:val="28"/>
          <w:lang w:val="en-US"/>
        </w:rPr>
        <w:t>Vialette M., Pinon A., Leporq B. Et al. Meta-analysis of food safety information based on a combination of a relational database and a predictive modelin tool // Risk Anal. – 2005. – Feb</w:t>
      </w:r>
      <w:r w:rsidRPr="00833E4A">
        <w:rPr>
          <w:sz w:val="28"/>
          <w:szCs w:val="28"/>
          <w:lang w:val="en-US"/>
        </w:rPr>
        <w:t>; 25 (1): 75 – 83.</w:t>
      </w:r>
    </w:p>
    <w:p w:rsidR="00833E4A" w:rsidRPr="00833E4A" w:rsidRDefault="00833E4A" w:rsidP="00CD2030">
      <w:pPr>
        <w:numPr>
          <w:ilvl w:val="0"/>
          <w:numId w:val="61"/>
        </w:numPr>
        <w:tabs>
          <w:tab w:val="clear" w:pos="720"/>
          <w:tab w:val="num" w:pos="540"/>
        </w:tabs>
        <w:suppressAutoHyphens w:val="0"/>
        <w:spacing w:line="360" w:lineRule="auto"/>
        <w:ind w:left="567" w:hanging="567"/>
        <w:jc w:val="both"/>
        <w:rPr>
          <w:sz w:val="28"/>
          <w:szCs w:val="28"/>
          <w:lang w:val="en-US"/>
        </w:rPr>
      </w:pPr>
      <w:r w:rsidRPr="000B7A05">
        <w:rPr>
          <w:sz w:val="28"/>
          <w:szCs w:val="28"/>
        </w:rPr>
        <w:t>Тютюн</w:t>
      </w:r>
      <w:r w:rsidRPr="00833E4A">
        <w:rPr>
          <w:sz w:val="28"/>
          <w:szCs w:val="28"/>
          <w:lang w:val="en-US"/>
        </w:rPr>
        <w:t xml:space="preserve"> </w:t>
      </w:r>
      <w:r w:rsidRPr="000B7A05">
        <w:rPr>
          <w:sz w:val="28"/>
          <w:szCs w:val="28"/>
        </w:rPr>
        <w:t>А</w:t>
      </w:r>
      <w:r w:rsidRPr="00833E4A">
        <w:rPr>
          <w:sz w:val="28"/>
          <w:szCs w:val="28"/>
          <w:lang w:val="en-US"/>
        </w:rPr>
        <w:t>.</w:t>
      </w:r>
      <w:r w:rsidRPr="000B7A05">
        <w:rPr>
          <w:sz w:val="28"/>
          <w:szCs w:val="28"/>
        </w:rPr>
        <w:t>І</w:t>
      </w:r>
      <w:r w:rsidRPr="00833E4A">
        <w:rPr>
          <w:sz w:val="28"/>
          <w:szCs w:val="28"/>
          <w:lang w:val="en-US"/>
        </w:rPr>
        <w:t xml:space="preserve">., </w:t>
      </w:r>
      <w:r w:rsidRPr="000B7A05">
        <w:rPr>
          <w:sz w:val="28"/>
          <w:szCs w:val="28"/>
        </w:rPr>
        <w:t>Риженко</w:t>
      </w:r>
      <w:r w:rsidRPr="00833E4A">
        <w:rPr>
          <w:sz w:val="28"/>
          <w:szCs w:val="28"/>
          <w:lang w:val="en-US"/>
        </w:rPr>
        <w:t xml:space="preserve"> </w:t>
      </w:r>
      <w:r w:rsidRPr="000B7A05">
        <w:rPr>
          <w:sz w:val="28"/>
          <w:szCs w:val="28"/>
        </w:rPr>
        <w:t>Г</w:t>
      </w:r>
      <w:r w:rsidRPr="00833E4A">
        <w:rPr>
          <w:sz w:val="28"/>
          <w:szCs w:val="28"/>
          <w:lang w:val="en-US"/>
        </w:rPr>
        <w:t>.</w:t>
      </w:r>
      <w:r w:rsidRPr="000B7A05">
        <w:rPr>
          <w:sz w:val="28"/>
          <w:szCs w:val="28"/>
        </w:rPr>
        <w:t>Ф</w:t>
      </w:r>
      <w:r w:rsidRPr="00833E4A">
        <w:rPr>
          <w:sz w:val="28"/>
          <w:szCs w:val="28"/>
          <w:lang w:val="en-US"/>
        </w:rPr>
        <w:t xml:space="preserve">., </w:t>
      </w:r>
      <w:r w:rsidRPr="000B7A05">
        <w:rPr>
          <w:sz w:val="28"/>
          <w:szCs w:val="28"/>
        </w:rPr>
        <w:t>Козловська</w:t>
      </w:r>
      <w:r w:rsidRPr="00833E4A">
        <w:rPr>
          <w:sz w:val="28"/>
          <w:szCs w:val="28"/>
          <w:lang w:val="en-US"/>
        </w:rPr>
        <w:t xml:space="preserve"> </w:t>
      </w:r>
      <w:r w:rsidRPr="000B7A05">
        <w:rPr>
          <w:sz w:val="28"/>
          <w:szCs w:val="28"/>
        </w:rPr>
        <w:t>Г</w:t>
      </w:r>
      <w:r w:rsidRPr="00833E4A">
        <w:rPr>
          <w:sz w:val="28"/>
          <w:szCs w:val="28"/>
          <w:lang w:val="en-US"/>
        </w:rPr>
        <w:t>.</w:t>
      </w:r>
      <w:r w:rsidRPr="000B7A05">
        <w:rPr>
          <w:sz w:val="28"/>
          <w:szCs w:val="28"/>
        </w:rPr>
        <w:t>В</w:t>
      </w:r>
      <w:r w:rsidRPr="00833E4A">
        <w:rPr>
          <w:sz w:val="28"/>
          <w:szCs w:val="28"/>
          <w:lang w:val="en-US"/>
        </w:rPr>
        <w:t xml:space="preserve">. </w:t>
      </w:r>
      <w:r w:rsidRPr="000B7A05">
        <w:rPr>
          <w:sz w:val="28"/>
          <w:szCs w:val="28"/>
        </w:rPr>
        <w:t>Оцінка</w:t>
      </w:r>
      <w:r w:rsidRPr="00833E4A">
        <w:rPr>
          <w:sz w:val="28"/>
          <w:szCs w:val="28"/>
          <w:lang w:val="en-US"/>
        </w:rPr>
        <w:t xml:space="preserve"> </w:t>
      </w:r>
      <w:r w:rsidRPr="000B7A05">
        <w:rPr>
          <w:sz w:val="28"/>
          <w:szCs w:val="28"/>
        </w:rPr>
        <w:t>якості</w:t>
      </w:r>
      <w:r w:rsidRPr="00833E4A">
        <w:rPr>
          <w:sz w:val="28"/>
          <w:szCs w:val="28"/>
          <w:lang w:val="en-US"/>
        </w:rPr>
        <w:t xml:space="preserve"> </w:t>
      </w:r>
      <w:r w:rsidRPr="000B7A05">
        <w:rPr>
          <w:sz w:val="28"/>
          <w:szCs w:val="28"/>
        </w:rPr>
        <w:t>молока</w:t>
      </w:r>
      <w:r w:rsidRPr="00833E4A">
        <w:rPr>
          <w:sz w:val="28"/>
          <w:szCs w:val="28"/>
          <w:lang w:val="en-US"/>
        </w:rPr>
        <w:t xml:space="preserve"> </w:t>
      </w:r>
      <w:r w:rsidRPr="000B7A05">
        <w:rPr>
          <w:sz w:val="28"/>
          <w:szCs w:val="28"/>
        </w:rPr>
        <w:t>та</w:t>
      </w:r>
      <w:r w:rsidRPr="00833E4A">
        <w:rPr>
          <w:sz w:val="28"/>
          <w:szCs w:val="28"/>
          <w:lang w:val="en-US"/>
        </w:rPr>
        <w:t xml:space="preserve"> </w:t>
      </w:r>
      <w:r w:rsidRPr="000B7A05">
        <w:rPr>
          <w:sz w:val="28"/>
          <w:szCs w:val="28"/>
        </w:rPr>
        <w:t>молочних</w:t>
      </w:r>
      <w:r w:rsidRPr="00833E4A">
        <w:rPr>
          <w:sz w:val="28"/>
          <w:szCs w:val="28"/>
          <w:lang w:val="en-US"/>
        </w:rPr>
        <w:t xml:space="preserve"> </w:t>
      </w:r>
      <w:r w:rsidRPr="000B7A05">
        <w:rPr>
          <w:sz w:val="28"/>
          <w:szCs w:val="28"/>
        </w:rPr>
        <w:t>продукті</w:t>
      </w:r>
      <w:proofErr w:type="gramStart"/>
      <w:r w:rsidRPr="000B7A05">
        <w:rPr>
          <w:sz w:val="28"/>
          <w:szCs w:val="28"/>
        </w:rPr>
        <w:t>в</w:t>
      </w:r>
      <w:proofErr w:type="gramEnd"/>
      <w:r w:rsidRPr="00833E4A">
        <w:rPr>
          <w:sz w:val="28"/>
          <w:szCs w:val="28"/>
          <w:lang w:val="en-US"/>
        </w:rPr>
        <w:t xml:space="preserve"> </w:t>
      </w:r>
      <w:r w:rsidRPr="000B7A05">
        <w:rPr>
          <w:sz w:val="28"/>
          <w:szCs w:val="28"/>
        </w:rPr>
        <w:t>за</w:t>
      </w:r>
      <w:r w:rsidRPr="00833E4A">
        <w:rPr>
          <w:sz w:val="28"/>
          <w:szCs w:val="28"/>
          <w:lang w:val="en-US"/>
        </w:rPr>
        <w:t xml:space="preserve"> </w:t>
      </w:r>
      <w:r w:rsidRPr="000B7A05">
        <w:rPr>
          <w:sz w:val="28"/>
          <w:szCs w:val="28"/>
        </w:rPr>
        <w:t>санітарно</w:t>
      </w:r>
      <w:r w:rsidRPr="00833E4A">
        <w:rPr>
          <w:sz w:val="28"/>
          <w:szCs w:val="28"/>
          <w:lang w:val="en-US"/>
        </w:rPr>
        <w:t>-</w:t>
      </w:r>
      <w:r w:rsidRPr="000B7A05">
        <w:rPr>
          <w:sz w:val="28"/>
          <w:szCs w:val="28"/>
        </w:rPr>
        <w:t>гігієнічними</w:t>
      </w:r>
      <w:r w:rsidRPr="00833E4A">
        <w:rPr>
          <w:sz w:val="28"/>
          <w:szCs w:val="28"/>
          <w:lang w:val="en-US"/>
        </w:rPr>
        <w:t xml:space="preserve"> </w:t>
      </w:r>
      <w:r w:rsidRPr="000B7A05">
        <w:rPr>
          <w:sz w:val="28"/>
          <w:szCs w:val="28"/>
        </w:rPr>
        <w:t>критеріями</w:t>
      </w:r>
      <w:r w:rsidRPr="00833E4A">
        <w:rPr>
          <w:sz w:val="28"/>
          <w:szCs w:val="28"/>
          <w:lang w:val="en-US"/>
        </w:rPr>
        <w:t xml:space="preserve"> </w:t>
      </w:r>
      <w:r w:rsidRPr="000B7A05">
        <w:rPr>
          <w:sz w:val="28"/>
          <w:szCs w:val="28"/>
        </w:rPr>
        <w:t>безпеки</w:t>
      </w:r>
      <w:r w:rsidRPr="00833E4A">
        <w:rPr>
          <w:sz w:val="28"/>
          <w:szCs w:val="28"/>
          <w:lang w:val="en-US"/>
        </w:rPr>
        <w:t xml:space="preserve"> // </w:t>
      </w:r>
      <w:r w:rsidRPr="000B7A05">
        <w:rPr>
          <w:sz w:val="28"/>
          <w:szCs w:val="28"/>
        </w:rPr>
        <w:t>Ветеринарна</w:t>
      </w:r>
      <w:r w:rsidRPr="00833E4A">
        <w:rPr>
          <w:sz w:val="28"/>
          <w:szCs w:val="28"/>
          <w:lang w:val="en-US"/>
        </w:rPr>
        <w:t xml:space="preserve"> </w:t>
      </w:r>
      <w:r w:rsidRPr="000B7A05">
        <w:rPr>
          <w:sz w:val="28"/>
          <w:szCs w:val="28"/>
        </w:rPr>
        <w:t>біотехнологія</w:t>
      </w:r>
      <w:r w:rsidRPr="00833E4A">
        <w:rPr>
          <w:sz w:val="28"/>
          <w:szCs w:val="28"/>
          <w:lang w:val="en-US"/>
        </w:rPr>
        <w:t xml:space="preserve">. – 2004. –  № 4. – </w:t>
      </w:r>
      <w:r w:rsidRPr="000B7A05">
        <w:rPr>
          <w:sz w:val="28"/>
          <w:szCs w:val="28"/>
        </w:rPr>
        <w:t>С</w:t>
      </w:r>
      <w:r w:rsidRPr="00833E4A">
        <w:rPr>
          <w:sz w:val="28"/>
          <w:szCs w:val="28"/>
          <w:lang w:val="en-US"/>
        </w:rPr>
        <w:t>. 192 – 197.</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Хоменко В.І., Риженко Г.Ф., Тютюн А.І. Особливості дослідження молока на субклінічний мастит в лабораторіях ветсанекспертизи на ринках</w:t>
      </w:r>
      <w:proofErr w:type="gramStart"/>
      <w:r w:rsidRPr="000B7A05">
        <w:rPr>
          <w:sz w:val="28"/>
          <w:szCs w:val="28"/>
        </w:rPr>
        <w:t xml:space="preserve"> //В</w:t>
      </w:r>
      <w:proofErr w:type="gramEnd"/>
      <w:r w:rsidRPr="000B7A05">
        <w:rPr>
          <w:sz w:val="28"/>
          <w:szCs w:val="28"/>
        </w:rPr>
        <w:t xml:space="preserve">існик НАУ. – 2000. – № 22. – С. 239 – 242. </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lang w:val="en-US"/>
        </w:rPr>
      </w:pPr>
      <w:r w:rsidRPr="000B7A05">
        <w:rPr>
          <w:sz w:val="28"/>
          <w:szCs w:val="28"/>
          <w:lang w:val="en-US"/>
        </w:rPr>
        <w:t>Martinnez-Cuesta M.C., Requеna T., Pelaez C. Use of a bacteriocin-producing transonjugant as starter in acceleration of cheese ripening // Int. J. Food Microbiol. – 2001. – Oct. 22</w:t>
      </w:r>
      <w:r w:rsidRPr="00833E4A">
        <w:rPr>
          <w:sz w:val="28"/>
          <w:szCs w:val="28"/>
          <w:lang w:val="en-US"/>
        </w:rPr>
        <w:t>; 70 (1-2): 79 – 88.</w:t>
      </w:r>
    </w:p>
    <w:p w:rsidR="00833E4A" w:rsidRPr="00833E4A" w:rsidRDefault="00833E4A" w:rsidP="00CD2030">
      <w:pPr>
        <w:numPr>
          <w:ilvl w:val="0"/>
          <w:numId w:val="61"/>
        </w:numPr>
        <w:tabs>
          <w:tab w:val="clear" w:pos="720"/>
          <w:tab w:val="num" w:pos="540"/>
        </w:tabs>
        <w:suppressAutoHyphens w:val="0"/>
        <w:spacing w:line="360" w:lineRule="auto"/>
        <w:ind w:left="567" w:hanging="567"/>
        <w:jc w:val="both"/>
        <w:rPr>
          <w:sz w:val="28"/>
          <w:szCs w:val="28"/>
          <w:lang w:val="en-US"/>
        </w:rPr>
      </w:pPr>
      <w:r w:rsidRPr="000B7A05">
        <w:rPr>
          <w:sz w:val="28"/>
          <w:szCs w:val="28"/>
          <w:lang w:val="en-US"/>
        </w:rPr>
        <w:lastRenderedPageBreak/>
        <w:t>Grattepanche F., Lacroix C., Audet P. et al. Quantification by real-time PCR of Lactococcus lactis subsp. Cremoris in milk fermented by a mixed culture // Appl. Microbiol Biotechnol. – 2005. – Jan</w:t>
      </w:r>
      <w:r w:rsidRPr="00833E4A">
        <w:rPr>
          <w:sz w:val="28"/>
          <w:szCs w:val="28"/>
          <w:lang w:val="en-US"/>
        </w:rPr>
        <w:t>;</w:t>
      </w:r>
      <w:r w:rsidRPr="000B7A05">
        <w:rPr>
          <w:sz w:val="28"/>
          <w:szCs w:val="28"/>
          <w:lang w:val="en-US"/>
        </w:rPr>
        <w:t xml:space="preserve"> 66 (4): 414 – 21.</w:t>
      </w:r>
    </w:p>
    <w:p w:rsidR="00833E4A" w:rsidRPr="00833E4A" w:rsidRDefault="00833E4A" w:rsidP="00CD2030">
      <w:pPr>
        <w:numPr>
          <w:ilvl w:val="0"/>
          <w:numId w:val="61"/>
        </w:numPr>
        <w:tabs>
          <w:tab w:val="clear" w:pos="720"/>
          <w:tab w:val="num" w:pos="540"/>
        </w:tabs>
        <w:suppressAutoHyphens w:val="0"/>
        <w:spacing w:line="360" w:lineRule="auto"/>
        <w:ind w:left="567" w:hanging="567"/>
        <w:jc w:val="both"/>
        <w:rPr>
          <w:sz w:val="28"/>
          <w:szCs w:val="28"/>
          <w:lang w:val="en-US"/>
        </w:rPr>
      </w:pPr>
      <w:r w:rsidRPr="000B7A05">
        <w:rPr>
          <w:sz w:val="28"/>
          <w:szCs w:val="28"/>
          <w:lang w:val="en-US"/>
        </w:rPr>
        <w:t xml:space="preserve">Ledeboer A.M., Bezemer S., de Hiaard J.J.  </w:t>
      </w:r>
      <w:proofErr w:type="gramStart"/>
      <w:r w:rsidRPr="000B7A05">
        <w:rPr>
          <w:sz w:val="28"/>
          <w:szCs w:val="28"/>
          <w:lang w:val="en-US"/>
        </w:rPr>
        <w:t>et</w:t>
      </w:r>
      <w:proofErr w:type="gramEnd"/>
      <w:r w:rsidRPr="000B7A05">
        <w:rPr>
          <w:sz w:val="28"/>
          <w:szCs w:val="28"/>
          <w:lang w:val="en-US"/>
        </w:rPr>
        <w:t xml:space="preserve"> al. Preventing phage lysis of Lactococcus lactis in cheese production using a neutralizing heavychain antibody fragment from llama // J. Dairy Sci. – 2002. – Jun</w:t>
      </w:r>
      <w:r w:rsidRPr="00833E4A">
        <w:rPr>
          <w:sz w:val="28"/>
          <w:szCs w:val="28"/>
          <w:lang w:val="en-US"/>
        </w:rPr>
        <w:t>; 85 (6): 1376 – 82.</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lang w:val="en-US"/>
        </w:rPr>
        <w:t>Morales de Leon J., Cassis Nosthas M.L., Cecin Salomon P. Obtaining a fermented chickpea extract (Cicer arietinum L.) and its use as a milk extensor // Arch. Latinoam. Nutr. – 2000. – Jun. 50 (2)</w:t>
      </w:r>
      <w:r w:rsidRPr="000B7A05">
        <w:rPr>
          <w:sz w:val="28"/>
          <w:szCs w:val="28"/>
        </w:rPr>
        <w:t>: 157: 63.</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lang w:val="en-US"/>
        </w:rPr>
        <w:t>Otero M.C., Ocana V.S., Elena Nader-Macias M. Bacterial surface characteristics applied to selection of probiotic microorganisms // Methods. Mol. Biol. – 2004</w:t>
      </w:r>
      <w:r w:rsidRPr="000B7A05">
        <w:rPr>
          <w:sz w:val="28"/>
          <w:szCs w:val="28"/>
        </w:rPr>
        <w:t>; 268: 435 – 40.</w:t>
      </w:r>
    </w:p>
    <w:p w:rsidR="00833E4A" w:rsidRPr="00833E4A" w:rsidRDefault="00833E4A" w:rsidP="00CD2030">
      <w:pPr>
        <w:numPr>
          <w:ilvl w:val="0"/>
          <w:numId w:val="61"/>
        </w:numPr>
        <w:tabs>
          <w:tab w:val="clear" w:pos="720"/>
          <w:tab w:val="num" w:pos="540"/>
        </w:tabs>
        <w:suppressAutoHyphens w:val="0"/>
        <w:spacing w:line="360" w:lineRule="auto"/>
        <w:ind w:left="567" w:hanging="567"/>
        <w:jc w:val="both"/>
        <w:rPr>
          <w:sz w:val="28"/>
          <w:szCs w:val="28"/>
          <w:lang w:val="en-US"/>
        </w:rPr>
      </w:pPr>
      <w:r w:rsidRPr="000B7A05">
        <w:rPr>
          <w:sz w:val="28"/>
          <w:szCs w:val="28"/>
          <w:lang w:val="en-US"/>
        </w:rPr>
        <w:t>Branen J.K., Davidson P.M. Enhancement of nisin, lysozyme, and monolaurin antimicrobial activities by ethylenediaminetetraacetic acid and lactoferrin // Int. J. Food Microbiol. – 2004. – Jan. 1</w:t>
      </w:r>
      <w:r w:rsidRPr="00833E4A">
        <w:rPr>
          <w:sz w:val="28"/>
          <w:szCs w:val="28"/>
          <w:lang w:val="en-US"/>
        </w:rPr>
        <w:t>; 90 (1): 63 – 74.</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Грязнева Т.Н., Ставиева Л.Я. Антагонистическая активность бифид</w:t>
      </w:r>
      <w:proofErr w:type="gramStart"/>
      <w:r w:rsidRPr="000B7A05">
        <w:rPr>
          <w:sz w:val="28"/>
          <w:szCs w:val="28"/>
        </w:rPr>
        <w:t>о-</w:t>
      </w:r>
      <w:proofErr w:type="gramEnd"/>
      <w:r w:rsidRPr="000B7A05">
        <w:rPr>
          <w:sz w:val="28"/>
          <w:szCs w:val="28"/>
        </w:rPr>
        <w:t xml:space="preserve"> и лактобактерий в отношении энтеробактерий // Ветеринария. – 1991. – № 6. – С. 21 – 22.</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Оксамитный М.К., Мохамед Эль-Тайп Бактериологическая диагностика мастита // Ветеринария. – 1989. – № 7. – С. 50 – 52.</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Ивашура А.И. Система мероприятий по борьбе с маститами коров. – М.: Росагропромиздат, 1991. – С. 238.</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Карташова В.М., Оксамитний М.К. Контроль состояния вымени у коров // Ветеринария. – 1977. – № 8. – С. 77 – 79.</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Ушкалов В.О. Фактори патогенності та їх значення при лабораторній діагностиці захворюванань, спричинених умовно-патогенними бактеріями // Ветеринарна медицина: Міжвідомчій тематичний науковий збірник. Харків, 2001. – Т. 2. Вип. 79. – С. 160 – 169.</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Карташова В.М., Иванова О.Р. Метод контроля молочних стад на заболеваемость маститом // Ветеренария. – 1993. – № 8. – С. 39 – 41.</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z w:val="28"/>
          <w:szCs w:val="28"/>
        </w:rPr>
        <w:lastRenderedPageBreak/>
        <w:t>Ивченко В., Малинина Т., Решетник Р. Субклинические маститы коров в условиях промышленных комплексов Молдавской ССР // Труды Кишеневского СХИ. – 1976. – Т.156. – С. 26 – 31.</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z w:val="28"/>
          <w:szCs w:val="28"/>
        </w:rPr>
        <w:t xml:space="preserve">Юруков М., Тодоров Д. Сравнительны прузвання върху этиологията на </w:t>
      </w:r>
      <w:proofErr w:type="gramStart"/>
      <w:r w:rsidRPr="000B7A05">
        <w:rPr>
          <w:sz w:val="28"/>
          <w:szCs w:val="28"/>
        </w:rPr>
        <w:t>на</w:t>
      </w:r>
      <w:proofErr w:type="gramEnd"/>
      <w:r w:rsidRPr="000B7A05">
        <w:rPr>
          <w:sz w:val="28"/>
          <w:szCs w:val="28"/>
        </w:rPr>
        <w:t xml:space="preserve"> субклиничните мастити по крави от различни породи в някои стопанства. // Ветер</w:t>
      </w:r>
      <w:proofErr w:type="gramStart"/>
      <w:r w:rsidRPr="000B7A05">
        <w:rPr>
          <w:sz w:val="28"/>
          <w:szCs w:val="28"/>
        </w:rPr>
        <w:t>.</w:t>
      </w:r>
      <w:proofErr w:type="gramEnd"/>
      <w:r w:rsidRPr="000B7A05">
        <w:rPr>
          <w:sz w:val="28"/>
          <w:szCs w:val="28"/>
        </w:rPr>
        <w:t xml:space="preserve"> </w:t>
      </w:r>
      <w:proofErr w:type="gramStart"/>
      <w:r w:rsidRPr="000B7A05">
        <w:rPr>
          <w:sz w:val="28"/>
          <w:szCs w:val="28"/>
        </w:rPr>
        <w:t>м</w:t>
      </w:r>
      <w:proofErr w:type="gramEnd"/>
      <w:r w:rsidRPr="000B7A05">
        <w:rPr>
          <w:sz w:val="28"/>
          <w:szCs w:val="28"/>
        </w:rPr>
        <w:t>ед. науки. – 1977. – С. 72 – 79.</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z w:val="28"/>
          <w:szCs w:val="28"/>
        </w:rPr>
        <w:t xml:space="preserve">Головко А., Вечтомов В., Гужвинська С. Етіопатогенез маститів та засоби їх терапії </w:t>
      </w:r>
      <w:proofErr w:type="gramStart"/>
      <w:r w:rsidRPr="000B7A05">
        <w:rPr>
          <w:sz w:val="28"/>
          <w:szCs w:val="28"/>
        </w:rPr>
        <w:t>у кор</w:t>
      </w:r>
      <w:proofErr w:type="gramEnd"/>
      <w:r w:rsidRPr="000B7A05">
        <w:rPr>
          <w:sz w:val="28"/>
          <w:szCs w:val="28"/>
        </w:rPr>
        <w:t>ів // Ветеринарна медицина України. – 2001 – № 11.– С. 20 – 21.</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Безум В., Івченко В. Бактеріостатична активність молозива корів і клінічний статус новонароджених телят // Ветеринарна медицина України. – 1996. – № 1. – С. 28 – 29.</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Стрептоэлакт для лечения коров при мастите в период лактации / Карташова В.М., Проскурин Ю.Н., Косянчук В.В. и др. // Ветеринария. – 1999. – № 5. – С. 40.</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Касьянчук В.В. Взаимосвязь ультраструктурных изменений ткани вымени коров с цитобактериологическими изменениями его секрета // Ветеринария – 1991. – № 12. – С. 42 – 45.</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Касьянчук В.В. Некоторые особенности течения мастита у коров // Ветеринария. – 1991. – № 8. – С. 40 – 42.</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Чернова О.Л., Комарова Н.К. Воздействие лазерного излучения на микрофлору вымени // Ветеринария. – 1998. – № 10. – С. 35 – 37.</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Слободяник В.И., Нежданов А.Г., Зинкевич В.Г. Мастит и акушерская патология у коров // Ветеринария. – 1999. – № 9. – С. 36.</w:t>
      </w:r>
    </w:p>
    <w:p w:rsidR="00833E4A" w:rsidRPr="000B7A05" w:rsidRDefault="00833E4A" w:rsidP="00CD2030">
      <w:pPr>
        <w:numPr>
          <w:ilvl w:val="0"/>
          <w:numId w:val="61"/>
        </w:numPr>
        <w:suppressAutoHyphens w:val="0"/>
        <w:spacing w:line="360" w:lineRule="auto"/>
        <w:ind w:left="567" w:hanging="567"/>
        <w:jc w:val="both"/>
        <w:rPr>
          <w:sz w:val="28"/>
          <w:szCs w:val="28"/>
        </w:rPr>
      </w:pPr>
      <w:r w:rsidRPr="000B7A05">
        <w:rPr>
          <w:sz w:val="28"/>
          <w:szCs w:val="28"/>
        </w:rPr>
        <w:t>Чернова О.Л. Особенности микрофлоры и содержание лизоцима в молоке при мастите коров // Ветеринария. – 2001. – № 4. – С. 32 – 34.</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lang w:val="en-US"/>
        </w:rPr>
        <w:t>Faria Reyes J., Garcia Urdaneta A., Izquierdo Corser P. et al Isolation of Gram-positive bacteria from raw milk with antimicrobial residues // Arch. Latinoam. Nutr. – 2002. – Mar.</w:t>
      </w:r>
      <w:r w:rsidRPr="000B7A05">
        <w:rPr>
          <w:sz w:val="28"/>
          <w:szCs w:val="28"/>
        </w:rPr>
        <w:t>; 52 (1): 68 – 73.</w:t>
      </w:r>
    </w:p>
    <w:p w:rsidR="00833E4A" w:rsidRPr="00833E4A" w:rsidRDefault="00833E4A" w:rsidP="00CD2030">
      <w:pPr>
        <w:numPr>
          <w:ilvl w:val="0"/>
          <w:numId w:val="61"/>
        </w:numPr>
        <w:tabs>
          <w:tab w:val="clear" w:pos="720"/>
          <w:tab w:val="num" w:pos="540"/>
        </w:tabs>
        <w:suppressAutoHyphens w:val="0"/>
        <w:spacing w:line="360" w:lineRule="auto"/>
        <w:ind w:left="567" w:hanging="567"/>
        <w:jc w:val="both"/>
        <w:rPr>
          <w:sz w:val="28"/>
          <w:szCs w:val="28"/>
          <w:lang w:val="en-US"/>
        </w:rPr>
      </w:pPr>
      <w:r w:rsidRPr="000B7A05">
        <w:rPr>
          <w:sz w:val="28"/>
          <w:szCs w:val="28"/>
          <w:lang w:val="en-US"/>
        </w:rPr>
        <w:lastRenderedPageBreak/>
        <w:t>Lee N.Y., Kawai K., Nakamura I. et al. Susceptibilities against lactoferrin with microorganisms isolated from mastitic milk // J. Vet. Med. Sci. – 2004. – Oct. 66 (10)</w:t>
      </w:r>
      <w:r w:rsidRPr="00833E4A">
        <w:rPr>
          <w:sz w:val="28"/>
          <w:szCs w:val="28"/>
          <w:lang w:val="en-US"/>
        </w:rPr>
        <w:t>: 1267 – 9.</w:t>
      </w:r>
    </w:p>
    <w:p w:rsidR="00833E4A" w:rsidRPr="00833E4A" w:rsidRDefault="00833E4A" w:rsidP="00CD2030">
      <w:pPr>
        <w:numPr>
          <w:ilvl w:val="0"/>
          <w:numId w:val="61"/>
        </w:numPr>
        <w:tabs>
          <w:tab w:val="clear" w:pos="720"/>
          <w:tab w:val="num" w:pos="540"/>
        </w:tabs>
        <w:suppressAutoHyphens w:val="0"/>
        <w:spacing w:line="360" w:lineRule="auto"/>
        <w:ind w:left="567" w:hanging="567"/>
        <w:jc w:val="both"/>
        <w:rPr>
          <w:sz w:val="28"/>
          <w:szCs w:val="28"/>
          <w:lang w:val="en-US"/>
        </w:rPr>
      </w:pPr>
      <w:r w:rsidRPr="000B7A05">
        <w:rPr>
          <w:sz w:val="28"/>
          <w:szCs w:val="28"/>
          <w:lang w:val="en-US"/>
        </w:rPr>
        <w:t>Ahl-AS, Gibson-CD, Kirk-JH et al. Cost of mastitis and its prevention in four cattle herds on Croix, US Virgin Islands // Journal-of-the-American-Veterinary-Medical-Association. – 1989, 194: 10, 1418 – 1421.</w:t>
      </w:r>
    </w:p>
    <w:p w:rsidR="00833E4A" w:rsidRPr="000B7A05" w:rsidRDefault="00833E4A" w:rsidP="00CD2030">
      <w:pPr>
        <w:numPr>
          <w:ilvl w:val="0"/>
          <w:numId w:val="61"/>
        </w:numPr>
        <w:suppressAutoHyphens w:val="0"/>
        <w:spacing w:line="360" w:lineRule="auto"/>
        <w:ind w:left="567" w:hanging="567"/>
        <w:jc w:val="both"/>
        <w:rPr>
          <w:sz w:val="28"/>
          <w:szCs w:val="28"/>
          <w:lang w:val="en-US"/>
        </w:rPr>
      </w:pPr>
      <w:r w:rsidRPr="000B7A05">
        <w:rPr>
          <w:sz w:val="28"/>
          <w:szCs w:val="28"/>
          <w:lang w:val="en-US"/>
        </w:rPr>
        <w:t>Yazdankhah S.P., Hellemann A.L., Ronningen K., Olsen E. Reapid and sensitive deteotion of  Staphylococcus species in milk by ELISA based on monodisperse magnetic pasticles // Veter. Microbiol. – 1998. – Vol. 62, № 1. – P. 17 – 26.</w:t>
      </w:r>
    </w:p>
    <w:p w:rsidR="00833E4A" w:rsidRPr="00833E4A" w:rsidRDefault="00833E4A" w:rsidP="00CD2030">
      <w:pPr>
        <w:numPr>
          <w:ilvl w:val="0"/>
          <w:numId w:val="61"/>
        </w:numPr>
        <w:suppressAutoHyphens w:val="0"/>
        <w:spacing w:line="360" w:lineRule="auto"/>
        <w:ind w:left="567" w:hanging="567"/>
        <w:jc w:val="both"/>
        <w:rPr>
          <w:sz w:val="28"/>
          <w:szCs w:val="28"/>
          <w:lang w:val="en-US"/>
        </w:rPr>
      </w:pPr>
      <w:r w:rsidRPr="000B7A05">
        <w:rPr>
          <w:sz w:val="28"/>
          <w:szCs w:val="28"/>
          <w:lang w:val="en-US"/>
        </w:rPr>
        <w:t>Hoeben D., Burvenich C., Eppard P.J., Hard D.L. Exxect of recombinant bovine somatotropin on milk production and composition of cows with Str. uberis mastitis // J. deiry Sc. – 1999. – Vol. 82. – № 8. – P. 1671 – 1683.</w:t>
      </w:r>
    </w:p>
    <w:p w:rsidR="00833E4A" w:rsidRPr="000B7A05" w:rsidRDefault="00833E4A" w:rsidP="00CD2030">
      <w:pPr>
        <w:numPr>
          <w:ilvl w:val="0"/>
          <w:numId w:val="61"/>
        </w:numPr>
        <w:suppressAutoHyphens w:val="0"/>
        <w:spacing w:line="360" w:lineRule="auto"/>
        <w:ind w:left="567" w:hanging="567"/>
        <w:jc w:val="both"/>
        <w:rPr>
          <w:sz w:val="28"/>
          <w:szCs w:val="28"/>
          <w:lang w:val="en-US"/>
        </w:rPr>
      </w:pPr>
      <w:r w:rsidRPr="000B7A05">
        <w:rPr>
          <w:sz w:val="28"/>
          <w:szCs w:val="28"/>
          <w:lang w:val="en-US"/>
        </w:rPr>
        <w:t xml:space="preserve">Aurestrup F.M., Darsen H.D., Jensen N.E. Characterization of Staph. Simulans straens isolated from coses </w:t>
      </w:r>
      <w:proofErr w:type="gramStart"/>
      <w:r w:rsidRPr="000B7A05">
        <w:rPr>
          <w:sz w:val="28"/>
          <w:szCs w:val="28"/>
          <w:lang w:val="en-US"/>
        </w:rPr>
        <w:t>of  fovine</w:t>
      </w:r>
      <w:proofErr w:type="gramEnd"/>
      <w:r w:rsidRPr="000B7A05">
        <w:rPr>
          <w:sz w:val="28"/>
          <w:szCs w:val="28"/>
          <w:lang w:val="en-US"/>
        </w:rPr>
        <w:t xml:space="preserve"> mastitis // Veter. Mikrobiol. – 1999 – Vol. 66, № 2. – P 165 – 170.</w:t>
      </w:r>
    </w:p>
    <w:p w:rsidR="00833E4A" w:rsidRPr="00833E4A" w:rsidRDefault="00833E4A" w:rsidP="00CD2030">
      <w:pPr>
        <w:numPr>
          <w:ilvl w:val="0"/>
          <w:numId w:val="61"/>
        </w:numPr>
        <w:suppressAutoHyphens w:val="0"/>
        <w:spacing w:line="360" w:lineRule="auto"/>
        <w:ind w:left="567" w:hanging="567"/>
        <w:jc w:val="both"/>
        <w:rPr>
          <w:sz w:val="28"/>
          <w:szCs w:val="28"/>
          <w:lang w:val="en-US"/>
        </w:rPr>
      </w:pPr>
      <w:r w:rsidRPr="000B7A05">
        <w:rPr>
          <w:sz w:val="28"/>
          <w:szCs w:val="28"/>
          <w:lang w:val="en-US"/>
        </w:rPr>
        <w:t>Efficacy of a biological response modifier in preventing Staphylococcus aureus instamammary infections afterm calving / Zeuoni A., Вronzo V., Casula A. // J. Dairy Sc. – 1999. – Vol. 82. – № 10. – P. 2101 – 2107.</w:t>
      </w:r>
    </w:p>
    <w:p w:rsidR="00833E4A" w:rsidRPr="000B7A05" w:rsidRDefault="00833E4A" w:rsidP="00CD2030">
      <w:pPr>
        <w:numPr>
          <w:ilvl w:val="0"/>
          <w:numId w:val="61"/>
        </w:numPr>
        <w:suppressAutoHyphens w:val="0"/>
        <w:spacing w:line="360" w:lineRule="auto"/>
        <w:ind w:left="567" w:hanging="567"/>
        <w:jc w:val="both"/>
        <w:rPr>
          <w:sz w:val="28"/>
          <w:szCs w:val="28"/>
        </w:rPr>
      </w:pPr>
      <w:r w:rsidRPr="000B7A05">
        <w:rPr>
          <w:sz w:val="28"/>
          <w:szCs w:val="28"/>
          <w:lang w:val="en-US"/>
        </w:rPr>
        <w:t xml:space="preserve">Thieme D., Haasmann S. Wechselnde Sc. Agalactial – fusschei dung und Folgerungen fur Diagnose und Bekampfung des Gelben Galtes // Mh. Veter. Ned. – 1973. – Vol. 33. – </w:t>
      </w:r>
      <w:r w:rsidRPr="000B7A05">
        <w:rPr>
          <w:sz w:val="28"/>
          <w:szCs w:val="28"/>
        </w:rPr>
        <w:t xml:space="preserve">№ </w:t>
      </w:r>
      <w:r w:rsidRPr="000B7A05">
        <w:rPr>
          <w:sz w:val="28"/>
          <w:szCs w:val="28"/>
          <w:lang w:val="en-US"/>
        </w:rPr>
        <w:t>8. – P. 298 – 304.</w:t>
      </w:r>
    </w:p>
    <w:p w:rsidR="00833E4A" w:rsidRPr="000B7A05" w:rsidRDefault="00833E4A" w:rsidP="00CD2030">
      <w:pPr>
        <w:numPr>
          <w:ilvl w:val="0"/>
          <w:numId w:val="61"/>
        </w:numPr>
        <w:suppressAutoHyphens w:val="0"/>
        <w:spacing w:line="360" w:lineRule="auto"/>
        <w:ind w:left="567" w:hanging="567"/>
        <w:jc w:val="both"/>
        <w:rPr>
          <w:sz w:val="28"/>
          <w:szCs w:val="28"/>
          <w:lang w:val="en-US"/>
        </w:rPr>
      </w:pPr>
      <w:r w:rsidRPr="000B7A05">
        <w:rPr>
          <w:sz w:val="28"/>
          <w:szCs w:val="28"/>
          <w:lang w:val="en-US"/>
        </w:rPr>
        <w:t>Rainard-P, Lautrou-Y, Poutrel-B Ingestion and killing of Streptococcus agalactiae by bovine granulocytes in the presence of natural opsonins // Veterinary-Microbiology. – 1988, 18</w:t>
      </w:r>
      <w:r w:rsidRPr="00833E4A">
        <w:rPr>
          <w:sz w:val="28"/>
          <w:szCs w:val="28"/>
          <w:lang w:val="en-US"/>
        </w:rPr>
        <w:t>: 1, 41 – 50.</w:t>
      </w:r>
    </w:p>
    <w:p w:rsidR="00833E4A" w:rsidRPr="000B7A05" w:rsidRDefault="00833E4A" w:rsidP="00CD2030">
      <w:pPr>
        <w:numPr>
          <w:ilvl w:val="0"/>
          <w:numId w:val="61"/>
        </w:numPr>
        <w:suppressAutoHyphens w:val="0"/>
        <w:spacing w:line="360" w:lineRule="auto"/>
        <w:ind w:left="567" w:hanging="567"/>
        <w:jc w:val="both"/>
        <w:rPr>
          <w:sz w:val="28"/>
          <w:szCs w:val="28"/>
        </w:rPr>
      </w:pPr>
      <w:r w:rsidRPr="000B7A05">
        <w:rPr>
          <w:sz w:val="28"/>
          <w:szCs w:val="28"/>
          <w:lang w:val="en-US"/>
        </w:rPr>
        <w:t>Scott P.R. Extensive fibrinous pleurisy associated with Str. dysgalactial mastitis in two ewes // Veter. Rec. – 2000. – Vol. 146. – № 12. – P. 347 – 349.</w:t>
      </w:r>
    </w:p>
    <w:p w:rsidR="00833E4A" w:rsidRPr="000B7A05" w:rsidRDefault="00833E4A" w:rsidP="00CD2030">
      <w:pPr>
        <w:numPr>
          <w:ilvl w:val="0"/>
          <w:numId w:val="61"/>
        </w:numPr>
        <w:suppressAutoHyphens w:val="0"/>
        <w:spacing w:line="360" w:lineRule="auto"/>
        <w:ind w:left="567" w:hanging="567"/>
        <w:jc w:val="both"/>
        <w:rPr>
          <w:sz w:val="28"/>
          <w:szCs w:val="28"/>
        </w:rPr>
      </w:pPr>
      <w:r w:rsidRPr="000B7A05">
        <w:rPr>
          <w:sz w:val="28"/>
          <w:szCs w:val="28"/>
          <w:lang w:val="en-US"/>
        </w:rPr>
        <w:t>Calivinho L.F., Oliuer S.P. Characterization of mechanisms inuolued in uptake of Str. dysgalactiae by bouine mammary epithelial cells // Veter. Microbiol. – 1998. – Vol. 63. – № 2/4. – P. 261 – 274.</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lang w:val="en-US"/>
        </w:rPr>
        <w:t xml:space="preserve">Werven T. van, Piens K., Broek J. van den Flow cytometric measurement of  neutrophil alkaline phosphatase befor and during initiation of an induced </w:t>
      </w:r>
      <w:r w:rsidRPr="000B7A05">
        <w:rPr>
          <w:sz w:val="28"/>
          <w:szCs w:val="28"/>
          <w:lang w:val="en-US"/>
        </w:rPr>
        <w:lastRenderedPageBreak/>
        <w:t>Escherichia coli mastitis in cattle // Veter. Immunol., Immunopathol. – 1998. – Vol. 62. – № 3. – P. 235 – 244.</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lang w:val="en-US"/>
        </w:rPr>
        <w:t xml:space="preserve">Poets E., Burvenich C., Diez-Fraile A. </w:t>
      </w:r>
      <w:proofErr w:type="gramStart"/>
      <w:r w:rsidRPr="000B7A05">
        <w:rPr>
          <w:sz w:val="28"/>
          <w:szCs w:val="28"/>
          <w:lang w:val="en-US"/>
        </w:rPr>
        <w:t>Et</w:t>
      </w:r>
      <w:proofErr w:type="gramEnd"/>
      <w:r w:rsidRPr="000B7A05">
        <w:rPr>
          <w:sz w:val="28"/>
          <w:szCs w:val="28"/>
          <w:lang w:val="en-US"/>
        </w:rPr>
        <w:t xml:space="preserve">. </w:t>
      </w:r>
      <w:proofErr w:type="gramStart"/>
      <w:r w:rsidRPr="000B7A05">
        <w:rPr>
          <w:sz w:val="28"/>
          <w:szCs w:val="28"/>
          <w:lang w:val="en-US"/>
        </w:rPr>
        <w:t>al</w:t>
      </w:r>
      <w:proofErr w:type="gramEnd"/>
      <w:r w:rsidRPr="000B7A05">
        <w:rPr>
          <w:sz w:val="28"/>
          <w:szCs w:val="28"/>
          <w:lang w:val="en-US"/>
        </w:rPr>
        <w:t>. Evalution of the role of endotoxin anol cortisol on modulation of CD-18 adhesion receptors in cows with mastitis caused by Esherichia coli // Am J. veter. Rec. – 1999. – Vol. 60. – № 5</w:t>
      </w:r>
      <w:proofErr w:type="gramStart"/>
      <w:r w:rsidRPr="000B7A05">
        <w:rPr>
          <w:sz w:val="28"/>
          <w:szCs w:val="28"/>
          <w:lang w:val="en-US"/>
        </w:rPr>
        <w:t>.–</w:t>
      </w:r>
      <w:proofErr w:type="gramEnd"/>
      <w:r w:rsidRPr="000B7A05">
        <w:rPr>
          <w:sz w:val="28"/>
          <w:szCs w:val="28"/>
          <w:lang w:val="en-US"/>
        </w:rPr>
        <w:t xml:space="preserve"> P. 534 – 540.</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lang w:val="en-US"/>
        </w:rPr>
        <w:t>Parkinson T.J., Mesral M., Fenwicr S.G. A case of lovin mastitis caused by bacillus cereus // N.Z. J. Veter. J. – 1999. – Vol. 47, № 4. – P. 151 – 152.</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Горизонтов П.Д. Гомеостаз. – М.: Медицина, 1981. – 576 с.</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Биохимическая фармакология: Учеб</w:t>
      </w:r>
      <w:proofErr w:type="gramStart"/>
      <w:r w:rsidRPr="000B7A05">
        <w:rPr>
          <w:sz w:val="28"/>
          <w:szCs w:val="28"/>
        </w:rPr>
        <w:t>.</w:t>
      </w:r>
      <w:proofErr w:type="gramEnd"/>
      <w:r w:rsidRPr="000B7A05">
        <w:rPr>
          <w:sz w:val="28"/>
          <w:szCs w:val="28"/>
        </w:rPr>
        <w:t xml:space="preserve"> </w:t>
      </w:r>
      <w:proofErr w:type="gramStart"/>
      <w:r w:rsidRPr="000B7A05">
        <w:rPr>
          <w:sz w:val="28"/>
          <w:szCs w:val="28"/>
        </w:rPr>
        <w:t>п</w:t>
      </w:r>
      <w:proofErr w:type="gramEnd"/>
      <w:r w:rsidRPr="000B7A05">
        <w:rPr>
          <w:sz w:val="28"/>
          <w:szCs w:val="28"/>
        </w:rPr>
        <w:t>особие для вузов. Под ред. П.В. Сергеева – М.: Высшая школа, 1982. – 343 с.</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Розанов А.Я., Терещенский А.И., Хмелевский Ю.В. Ферментативные процессы и их коррекция при экстримальных состояниях. – К.: Здоров’я, 1985. – 208 с.</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Петров Р.В. Иммунология. – М.: Медицина, 1983. – 368 с.</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 xml:space="preserve">Нікольський В.В. Інфекція та імунітет </w:t>
      </w:r>
      <w:proofErr w:type="gramStart"/>
      <w:r w:rsidRPr="000B7A05">
        <w:rPr>
          <w:sz w:val="28"/>
          <w:szCs w:val="28"/>
        </w:rPr>
        <w:t>у</w:t>
      </w:r>
      <w:proofErr w:type="gramEnd"/>
      <w:r w:rsidRPr="000B7A05">
        <w:rPr>
          <w:sz w:val="28"/>
          <w:szCs w:val="28"/>
        </w:rPr>
        <w:t xml:space="preserve"> сільськогосподарських тварин. – К.: Урожай, 1974. – 192 с.</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Шляхов В.Н. Иммунология, иммунодиагностика, иммунопрофилактика инфекционных болезней. – Кишинев</w:t>
      </w:r>
      <w:proofErr w:type="gramStart"/>
      <w:r w:rsidRPr="000B7A05">
        <w:rPr>
          <w:sz w:val="28"/>
          <w:szCs w:val="28"/>
        </w:rPr>
        <w:t xml:space="preserve">.: </w:t>
      </w:r>
      <w:proofErr w:type="gramEnd"/>
      <w:r w:rsidRPr="000B7A05">
        <w:rPr>
          <w:sz w:val="28"/>
          <w:szCs w:val="28"/>
        </w:rPr>
        <w:t>Карта Молдовеняска, 1977. – 424 с.</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Апатенко В.М. Ветеринарна імунологія та імунопатологія. – К.: Урожай, 1994. – 128 с.</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Квачов В.Г., Кассич А.Ю. Иммунодефицитные состояния и их коррекция у сельскохозяйственных животных // Сельскохозяйственная биология. – 1991. – № 2. – С. 105 – 113.</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Барбер Х.Р.К. Иммунология для практических врачей. – М.: Медицина, 1980. – 351 с.</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Зотиков Е.А. Антигенные системы человека и гомеостаз. – М.: Наука, 1982. – 235 с.</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Вопросы реактивности организма при внутренних заболеваниях</w:t>
      </w:r>
      <w:proofErr w:type="gramStart"/>
      <w:r w:rsidRPr="000B7A05">
        <w:rPr>
          <w:sz w:val="28"/>
          <w:szCs w:val="28"/>
        </w:rPr>
        <w:t xml:space="preserve"> / П</w:t>
      </w:r>
      <w:proofErr w:type="gramEnd"/>
      <w:r w:rsidRPr="000B7A05">
        <w:rPr>
          <w:sz w:val="28"/>
          <w:szCs w:val="28"/>
        </w:rPr>
        <w:t>од ред. М.В. Черноруцкого. – М.: Медицина, 1956. –    с.</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lastRenderedPageBreak/>
        <w:t>Змушко Е.И., Белозеров Е.С., Матин Ю.А. Клиническая иммунология: Руководство для врачей. – СПб</w:t>
      </w:r>
      <w:proofErr w:type="gramStart"/>
      <w:r w:rsidRPr="000B7A05">
        <w:rPr>
          <w:sz w:val="28"/>
          <w:szCs w:val="28"/>
        </w:rPr>
        <w:t xml:space="preserve">.: </w:t>
      </w:r>
      <w:proofErr w:type="gramEnd"/>
      <w:r w:rsidRPr="000B7A05">
        <w:rPr>
          <w:sz w:val="28"/>
          <w:szCs w:val="28"/>
        </w:rPr>
        <w:t>Питер, 2001. – 575 с.</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Карр Ян Механизмы биологической защиты. – М.: Медицина, 1976. – 108 с.</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Лебедев Д.Д. Очерки о реактивности организма и ее значение в педиатрии. – М.: Медицина, 1965. – 202 с.</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Петров Р.В. Иммунология. – М.: Медицина, 1987. – 414 с.</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Головко А.С., Лаврушенкова З.А., Полищук И.Е. Оценка состояния неспецифических защитных реакций организма у металлургов // Неспецифическая резистентность и методы ее коррекции. – С. 42.</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pacing w:val="-10"/>
          <w:sz w:val="28"/>
          <w:szCs w:val="28"/>
        </w:rPr>
      </w:pPr>
      <w:r w:rsidRPr="000B7A05">
        <w:rPr>
          <w:sz w:val="28"/>
          <w:szCs w:val="28"/>
        </w:rPr>
        <w:t>Гончар М.А., Подлужный Г.А., Ухаль М.И. Новые данные о роли неспецифических защитных факторов полиморфноядерных лейкоцитов при простатите // Неспецифическая резистентность и методы ее коррекции.  –  С. 127.</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lang w:val="en-US"/>
        </w:rPr>
      </w:pPr>
      <w:r w:rsidRPr="000B7A05">
        <w:rPr>
          <w:sz w:val="28"/>
          <w:szCs w:val="28"/>
          <w:lang w:val="en-US"/>
        </w:rPr>
        <w:t>Dosogne H., Buronich C., Fruman A.E. et al. Pregnancy-associated glycoprotein and decreased polymorphonuclear leukocyte function in eary post-</w:t>
      </w:r>
      <w:r w:rsidRPr="000B7A05">
        <w:rPr>
          <w:spacing w:val="-10"/>
          <w:sz w:val="28"/>
          <w:szCs w:val="28"/>
          <w:lang w:val="en-US"/>
        </w:rPr>
        <w:t xml:space="preserve">partum dairy cows // Veter. Immunol., Immunopathol. – 1999. – Vol. 67. – </w:t>
      </w:r>
      <w:r w:rsidRPr="000B7A05">
        <w:rPr>
          <w:spacing w:val="-10"/>
          <w:sz w:val="28"/>
          <w:szCs w:val="28"/>
        </w:rPr>
        <w:t>№ 1. – Р. 47.</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lang w:val="en-US"/>
        </w:rPr>
        <w:t xml:space="preserve">Deptula W., Gzurlowska M., Medrala D. Wrodzony niedobor receptorow adhezyjnych – nowa jedmostka chorobowa u bydla, psow i ludzi // Med. Weter. – 2000. – R. 56, </w:t>
      </w:r>
      <w:r w:rsidRPr="000B7A05">
        <w:rPr>
          <w:sz w:val="28"/>
          <w:szCs w:val="28"/>
        </w:rPr>
        <w:t xml:space="preserve">№3. – </w:t>
      </w:r>
      <w:r w:rsidRPr="000B7A05">
        <w:rPr>
          <w:sz w:val="28"/>
          <w:szCs w:val="28"/>
          <w:lang w:val="en-US"/>
        </w:rPr>
        <w:t>S. 150 – 153.</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Резникова Л.С. Комплемент и его значение в иммунологических реакциях. – М.: Медицина, 1967. – 271 с.</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Бондаренко Г.П., Малеева Н.П., Динамика факторов неспецифической резистентности при острых пневмониях у детей под влиянием лизоцима // Системный анализ функциональных проявлений защитных специфических и неспецифических реакций организма. – Москва, 1980. – С. 37.</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lang w:val="en-US"/>
        </w:rPr>
        <w:t>Prisler M.T., Weber P.S.D., Tempelman R.J., Erskine R.J., Hunt H., Burton J. Clucocortioid reseptor dovn – regulation in neutrophils of periparturient cows // Am. J. Veter. Res. – 2000. – Vol. 61, № 1. – P. 14 – 19.</w:t>
      </w:r>
    </w:p>
    <w:p w:rsidR="00833E4A" w:rsidRPr="00833E4A" w:rsidRDefault="00833E4A" w:rsidP="00CD2030">
      <w:pPr>
        <w:numPr>
          <w:ilvl w:val="0"/>
          <w:numId w:val="61"/>
        </w:numPr>
        <w:tabs>
          <w:tab w:val="clear" w:pos="720"/>
          <w:tab w:val="num" w:pos="540"/>
        </w:tabs>
        <w:suppressAutoHyphens w:val="0"/>
        <w:spacing w:line="360" w:lineRule="auto"/>
        <w:ind w:left="567" w:hanging="567"/>
        <w:jc w:val="both"/>
        <w:rPr>
          <w:sz w:val="28"/>
          <w:szCs w:val="28"/>
          <w:lang w:val="en-US"/>
        </w:rPr>
      </w:pPr>
      <w:r w:rsidRPr="000B7A05">
        <w:rPr>
          <w:sz w:val="28"/>
          <w:szCs w:val="28"/>
          <w:lang w:val="en-US"/>
        </w:rPr>
        <w:t xml:space="preserve">Shaferweaver K.A., Corl C.M., Sordillo L.M. Shiftes in bovine CD 4 + subpopulations increase T-helper-2 compared with T-helper-1 effector cells </w:t>
      </w:r>
      <w:r w:rsidRPr="000B7A05">
        <w:rPr>
          <w:sz w:val="28"/>
          <w:szCs w:val="28"/>
          <w:lang w:val="en-US"/>
        </w:rPr>
        <w:lastRenderedPageBreak/>
        <w:t>during the postpartum period // J. Daisy Sc. – 1999. – Vol. 82. – № 8. – P. 1706 – 140.</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proofErr w:type="gramStart"/>
      <w:r w:rsidRPr="000B7A05">
        <w:rPr>
          <w:sz w:val="28"/>
          <w:szCs w:val="28"/>
        </w:rPr>
        <w:t>Афонский</w:t>
      </w:r>
      <w:proofErr w:type="gramEnd"/>
      <w:r w:rsidRPr="000B7A05">
        <w:rPr>
          <w:sz w:val="28"/>
          <w:szCs w:val="28"/>
        </w:rPr>
        <w:t xml:space="preserve"> С.И. Биохимия животных. Учебник для зоотехнических и ветеринарных вузов и факультетов. – М.: Висшая школа, 1964. – 631 с.</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Савицкий</w:t>
      </w:r>
      <w:proofErr w:type="gramStart"/>
      <w:r w:rsidRPr="000B7A05">
        <w:rPr>
          <w:sz w:val="28"/>
          <w:szCs w:val="28"/>
        </w:rPr>
        <w:t xml:space="preserve"> І.</w:t>
      </w:r>
      <w:proofErr w:type="gramEnd"/>
      <w:r w:rsidRPr="000B7A05">
        <w:rPr>
          <w:sz w:val="28"/>
          <w:szCs w:val="28"/>
        </w:rPr>
        <w:t>В. Основи біохімії. – К.: Здоров’я, 1965. – 615 с.</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Врзгула Л., Алиев А.А., Барей В. и др. Профилактика нарушений обмена веществ у сельскохозяйственных животных / Пер. со словац. К.С. Багданова, Г.А. Терентьевой; под ред. А.А. Алиева. – М.: Агропромиздат, 1986. – 384 с.</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Богданов Г.А. Кормление сельскохозяйственных животных. – М.: Агропромиздат, 1990. – 624 с.</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Профилактика и лечение незаразных болезней животных в спецхозах и комплексах / Чумаченко В.Е., Хмельницкий Г.А., Полищук В.П. и др.; Под ред. Чумаченко В.Е. К.: Урожай, 1986. – 272 с.</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Дьяков М.И., Голубинцова Ю.В. Минеральное питание сельскохозяйственных животных. – М.: ОГИЗ – сельхозгиз, 1947. – 355 с.</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Вишняков С.В. Обмен макроэлементов у сельскохозяйственных животных. М.: Колос, 1967. – 256 с.</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 xml:space="preserve">Тітаренко О.В. Поширення, біологічні властивості збудника та удосконалення </w:t>
      </w:r>
      <w:proofErr w:type="gramStart"/>
      <w:r w:rsidRPr="000B7A05">
        <w:rPr>
          <w:sz w:val="28"/>
          <w:szCs w:val="28"/>
        </w:rPr>
        <w:t>проф</w:t>
      </w:r>
      <w:proofErr w:type="gramEnd"/>
      <w:r w:rsidRPr="000B7A05">
        <w:rPr>
          <w:sz w:val="28"/>
          <w:szCs w:val="28"/>
        </w:rPr>
        <w:t>ілактики сальмонельозу свиней // Дис. … канд. вет. наук. Полтава, 2005. – 162 с.</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Самохин В.Т. Профилактика нарушений обмена микроэлементов у животных. – М.: Колос, 1981. – 144 с.</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Хімічний склад і поживність кормів / М.А. Даниленко, О.О. Перевозіна, А.А. Кацукова та ін. – К.: Урожай, 1973. – 348 с.</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Петрухин И.В. Корма и кормовые добавки: Справочник. – М.: Росагропромиздат, 1989. – 526 с.</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Рекомендации по минеральному питанию сельскохозяйственных животных / Томмэ М.Ф., Венедиктов А.М., Модянов А.В. и др. – М.: Колос, 1972. – 79 с.</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lastRenderedPageBreak/>
        <w:t xml:space="preserve">Фукс П., Богданов Г., Ушкалов В. та ін. Нормалізуючий вплив природних мінеральних ентеросорбентів на реактивність тварин </w:t>
      </w:r>
      <w:proofErr w:type="gramStart"/>
      <w:r w:rsidRPr="000B7A05">
        <w:rPr>
          <w:sz w:val="28"/>
          <w:szCs w:val="28"/>
        </w:rPr>
        <w:t>при</w:t>
      </w:r>
      <w:proofErr w:type="gramEnd"/>
      <w:r w:rsidRPr="000B7A05">
        <w:rPr>
          <w:sz w:val="28"/>
          <w:szCs w:val="28"/>
        </w:rPr>
        <w:t xml:space="preserve"> аліментарному надходженні радіонуклідів // Ветеринарна медицина України. – 1999. – № 9. – С. 10 – 11.</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 xml:space="preserve">Багданов Г.О., Фукс П.П., Квачев В.Г. та ін. Роль ентеросорбції в </w:t>
      </w:r>
      <w:proofErr w:type="gramStart"/>
      <w:r w:rsidRPr="000B7A05">
        <w:rPr>
          <w:sz w:val="28"/>
          <w:szCs w:val="28"/>
        </w:rPr>
        <w:t>п</w:t>
      </w:r>
      <w:proofErr w:type="gramEnd"/>
      <w:r w:rsidRPr="000B7A05">
        <w:rPr>
          <w:sz w:val="28"/>
          <w:szCs w:val="28"/>
        </w:rPr>
        <w:t xml:space="preserve">ідтриманні імунологічного та метаболістичного гомеостазу великої рогатої худоби при згодовиванії забруднених родіоцезієм кормів // Наука Чорнобиль – 98: Тези доповідей науково-практичної конференції. Київ, 1998. – С. 48 – 49. </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Івченко В.М. Імунобіологічні показники крові і сировануи молока корів, хворих маститом // Матеріали науково-практичної конференції. Біла Церква, 1995. – С. 39 – 40.</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Слободяник В.И. Имунный статус у коров при субклиническом мастите // Ветеринария. – 1995. – № 10. – С. 34.</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 xml:space="preserve">Хазипов Р.Б. Иммунный статус, естественный миробиоценоз при маститах коров и разные методы их коррекции на фоне лазеротерапии // Автореф. дисс.... канд. биол. наук. </w:t>
      </w:r>
      <w:proofErr w:type="gramStart"/>
      <w:r w:rsidRPr="000B7A05">
        <w:rPr>
          <w:sz w:val="28"/>
          <w:szCs w:val="28"/>
        </w:rPr>
        <w:t>–У</w:t>
      </w:r>
      <w:proofErr w:type="gramEnd"/>
      <w:r w:rsidRPr="000B7A05">
        <w:rPr>
          <w:sz w:val="28"/>
          <w:szCs w:val="28"/>
        </w:rPr>
        <w:t>фа, 2002. – 20 с.</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pacing w:val="-6"/>
          <w:sz w:val="28"/>
          <w:szCs w:val="28"/>
        </w:rPr>
      </w:pPr>
      <w:r w:rsidRPr="000B7A05">
        <w:rPr>
          <w:sz w:val="28"/>
          <w:szCs w:val="28"/>
        </w:rPr>
        <w:t xml:space="preserve">Зажарська Н.М. Етіопатогенез, симптоматична і патогенетична терапія </w:t>
      </w:r>
      <w:r w:rsidRPr="000B7A05">
        <w:rPr>
          <w:spacing w:val="-6"/>
          <w:kern w:val="16"/>
          <w:sz w:val="28"/>
          <w:szCs w:val="28"/>
        </w:rPr>
        <w:t xml:space="preserve">маститу </w:t>
      </w:r>
      <w:proofErr w:type="gramStart"/>
      <w:r w:rsidRPr="000B7A05">
        <w:rPr>
          <w:spacing w:val="-6"/>
          <w:kern w:val="16"/>
          <w:sz w:val="28"/>
          <w:szCs w:val="28"/>
        </w:rPr>
        <w:t>у кор</w:t>
      </w:r>
      <w:proofErr w:type="gramEnd"/>
      <w:r w:rsidRPr="000B7A05">
        <w:rPr>
          <w:spacing w:val="-6"/>
          <w:kern w:val="16"/>
          <w:sz w:val="28"/>
          <w:szCs w:val="28"/>
        </w:rPr>
        <w:t>ів // Автореф. дис. … канд. вет. наук. – Харків, 2001. – 18 с.</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 xml:space="preserve">Зажарська Н.М. Резистентність корів, хворих маститом, при лікуванні лазером і мастилексом  // Науковий </w:t>
      </w:r>
      <w:proofErr w:type="gramStart"/>
      <w:r w:rsidRPr="000B7A05">
        <w:rPr>
          <w:sz w:val="28"/>
          <w:szCs w:val="28"/>
        </w:rPr>
        <w:t>вісник</w:t>
      </w:r>
      <w:proofErr w:type="gramEnd"/>
      <w:r w:rsidRPr="000B7A05">
        <w:rPr>
          <w:sz w:val="28"/>
          <w:szCs w:val="28"/>
        </w:rPr>
        <w:t xml:space="preserve"> НАУ. – Київ, 2000. – № 22. – С. 251 – 253.</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Мороз И.Г., Зажарская Н.Н. Картина крови коров</w:t>
      </w:r>
      <w:proofErr w:type="gramStart"/>
      <w:r w:rsidRPr="000B7A05">
        <w:rPr>
          <w:sz w:val="28"/>
          <w:szCs w:val="28"/>
        </w:rPr>
        <w:t xml:space="preserve"> ,</w:t>
      </w:r>
      <w:proofErr w:type="gramEnd"/>
      <w:r w:rsidRPr="000B7A05">
        <w:rPr>
          <w:sz w:val="28"/>
          <w:szCs w:val="28"/>
        </w:rPr>
        <w:t xml:space="preserve"> больных маститом // Зб. наук. праць Луганського ДАУ. – 2000. – С. 63 – 67.</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lang w:val="en-US"/>
        </w:rPr>
        <w:t xml:space="preserve">Le Du J. La </w:t>
      </w:r>
      <w:proofErr w:type="gramStart"/>
      <w:r w:rsidRPr="000B7A05">
        <w:rPr>
          <w:sz w:val="28"/>
          <w:szCs w:val="28"/>
          <w:lang w:val="en-US"/>
        </w:rPr>
        <w:t>machine</w:t>
      </w:r>
      <w:proofErr w:type="gramEnd"/>
      <w:r w:rsidRPr="000B7A05">
        <w:rPr>
          <w:sz w:val="28"/>
          <w:szCs w:val="28"/>
          <w:lang w:val="en-US"/>
        </w:rPr>
        <w:t xml:space="preserve"> a traise: incidence des facteurs associes an fonctionnement du manchon // Ann. Med. Veter</w:t>
      </w:r>
      <w:r w:rsidRPr="000B7A05">
        <w:rPr>
          <w:sz w:val="28"/>
          <w:szCs w:val="28"/>
        </w:rPr>
        <w:t>. – 1977. – Р. 309 – 321.</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lang w:val="en-US"/>
        </w:rPr>
        <w:t xml:space="preserve">Wanson J. La machine a traire est – elle en </w:t>
      </w:r>
      <w:proofErr w:type="gramStart"/>
      <w:r w:rsidRPr="000B7A05">
        <w:rPr>
          <w:sz w:val="28"/>
          <w:szCs w:val="28"/>
          <w:lang w:val="en-US"/>
        </w:rPr>
        <w:t>cause ?</w:t>
      </w:r>
      <w:proofErr w:type="gramEnd"/>
      <w:r w:rsidRPr="000B7A05">
        <w:rPr>
          <w:sz w:val="28"/>
          <w:szCs w:val="28"/>
          <w:lang w:val="en-US"/>
        </w:rPr>
        <w:t xml:space="preserve"> Reponse d</w:t>
      </w:r>
      <w:r w:rsidRPr="000B7A05">
        <w:rPr>
          <w:sz w:val="28"/>
          <w:szCs w:val="28"/>
          <w:lang w:val="en-US"/>
        </w:rPr>
        <w:sym w:font="Symbol" w:char="F0A2"/>
      </w:r>
      <w:proofErr w:type="gramStart"/>
      <w:r w:rsidRPr="000B7A05">
        <w:rPr>
          <w:sz w:val="28"/>
          <w:szCs w:val="28"/>
          <w:lang w:val="en-US"/>
        </w:rPr>
        <w:t>un</w:t>
      </w:r>
      <w:proofErr w:type="gramEnd"/>
      <w:r w:rsidRPr="000B7A05">
        <w:rPr>
          <w:sz w:val="28"/>
          <w:szCs w:val="28"/>
          <w:lang w:val="en-US"/>
        </w:rPr>
        <w:t xml:space="preserve"> construkeur // Ann. Med. Veter. – 1977. – Vol. 12. – №5. – </w:t>
      </w:r>
      <w:proofErr w:type="gramStart"/>
      <w:r w:rsidRPr="000B7A05">
        <w:rPr>
          <w:sz w:val="28"/>
          <w:szCs w:val="28"/>
          <w:lang w:val="en-US"/>
        </w:rPr>
        <w:t>Р. 323</w:t>
      </w:r>
      <w:proofErr w:type="gramEnd"/>
      <w:r w:rsidRPr="000B7A05">
        <w:rPr>
          <w:sz w:val="28"/>
          <w:szCs w:val="28"/>
          <w:lang w:val="en-US"/>
        </w:rPr>
        <w:t xml:space="preserve"> – 328.</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Васильєв В.Г. Машинное доение и мастит // Ветеренария. – 1998.– № 12. – С. 36 - 37.</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z w:val="28"/>
          <w:szCs w:val="28"/>
        </w:rPr>
        <w:lastRenderedPageBreak/>
        <w:t>Васильєв В.Г. Факторы, обуславливающие возникновение мастита у коров. // Ветеренария. – 1996. – № 6. – С. 36 – 37.</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z w:val="28"/>
          <w:szCs w:val="28"/>
        </w:rPr>
        <w:t>Васильєв В.Г. Прогнозирование мастита у коров с учетом размера сосков вымени // Ветеренария. – 1996. – № 9. – С. 43 – 44.</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z w:val="28"/>
          <w:szCs w:val="28"/>
        </w:rPr>
        <w:t xml:space="preserve">Карташова В.М., </w:t>
      </w:r>
      <w:proofErr w:type="gramStart"/>
      <w:r w:rsidRPr="000B7A05">
        <w:rPr>
          <w:sz w:val="28"/>
          <w:szCs w:val="28"/>
        </w:rPr>
        <w:t>Забелен</w:t>
      </w:r>
      <w:proofErr w:type="gramEnd"/>
      <w:r w:rsidRPr="000B7A05">
        <w:rPr>
          <w:sz w:val="28"/>
          <w:szCs w:val="28"/>
        </w:rPr>
        <w:t xml:space="preserve"> Ю.А. Профилактика мастита в період сухостоя // Ветеринария. – 1988. – № 9. – С. 48 – 49.</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z w:val="28"/>
          <w:szCs w:val="28"/>
        </w:rPr>
        <w:t>Муравья Л.Н., Макарова В.Е., Гришина Н.В. Зоотехнические факторы снижения заболеваемости коров маститом // Современная методика охраны здоровья с.-х. и домашних животных в Северной Европе: лечение, лекарственные средства и профилактика болезней. – Петрозаводск, 1999. – С. 21 – 26.</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z w:val="28"/>
          <w:szCs w:val="28"/>
        </w:rPr>
        <w:t>Мишенев С.Н. Изучение динамики заболеваемости коров маститом при использовании количественного и качественного методов оценки // Современная методика охраны здоровья с.-х. и домашних животных в Северной Европе: лечение, лекарственные средства и профилактика болезней. – Петрозаводск, 1999. – С. 42 – 46.</w:t>
      </w:r>
    </w:p>
    <w:p w:rsidR="00833E4A" w:rsidRPr="00833E4A" w:rsidRDefault="00833E4A" w:rsidP="00CD2030">
      <w:pPr>
        <w:numPr>
          <w:ilvl w:val="0"/>
          <w:numId w:val="61"/>
        </w:numPr>
        <w:tabs>
          <w:tab w:val="clear" w:pos="720"/>
        </w:tabs>
        <w:suppressAutoHyphens w:val="0"/>
        <w:spacing w:line="360" w:lineRule="auto"/>
        <w:ind w:left="567" w:hanging="567"/>
        <w:jc w:val="both"/>
        <w:rPr>
          <w:sz w:val="28"/>
          <w:szCs w:val="28"/>
          <w:lang w:val="en-US"/>
        </w:rPr>
      </w:pPr>
      <w:r w:rsidRPr="000B7A05">
        <w:rPr>
          <w:sz w:val="28"/>
          <w:szCs w:val="28"/>
          <w:lang w:val="en-US"/>
        </w:rPr>
        <w:t>Barkema H.W.,Ploed J.D., van der, Schukken Y.H. Management style aqnd its association wich bulk milk somatic cell count and incidence rate of clinical mastitis // J. Dairy Sc. – 1999. – Vol. 82, № 8. – P. 1655 – 1663.</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z w:val="28"/>
          <w:szCs w:val="28"/>
        </w:rPr>
        <w:t>Овчинникова Л.Ю., Нуртинова Л.Г., Бураков А.Н. Влияние технологии доения коров на заболевание маститом и их лечение // Актуальные проблемы ветеринарной медицины, животноводства, товароведенья, обществознания и подготовки кадров на Южном Урале. – Троицк, 1999. – Ч. 2. – С. 249 – 250.</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z w:val="28"/>
          <w:szCs w:val="28"/>
          <w:lang w:val="en-US"/>
        </w:rPr>
        <w:t>Walawcki K. Genetic aspects of mastitis resistance in cattle // J. appl. Genet. – 1999. – Vol. 40, № 2. – P. 117 – 128.</w:t>
      </w:r>
    </w:p>
    <w:p w:rsidR="00833E4A" w:rsidRPr="00833E4A" w:rsidRDefault="00833E4A" w:rsidP="00CD2030">
      <w:pPr>
        <w:numPr>
          <w:ilvl w:val="0"/>
          <w:numId w:val="61"/>
        </w:numPr>
        <w:tabs>
          <w:tab w:val="clear" w:pos="720"/>
        </w:tabs>
        <w:suppressAutoHyphens w:val="0"/>
        <w:spacing w:line="360" w:lineRule="auto"/>
        <w:ind w:left="567" w:hanging="567"/>
        <w:jc w:val="both"/>
        <w:rPr>
          <w:sz w:val="28"/>
          <w:szCs w:val="28"/>
          <w:lang w:val="en-US"/>
        </w:rPr>
      </w:pPr>
      <w:r w:rsidRPr="000B7A05">
        <w:rPr>
          <w:sz w:val="28"/>
          <w:szCs w:val="28"/>
          <w:lang w:val="en-US"/>
        </w:rPr>
        <w:t>Barkema H.W., Schukken Y.H., Dam T.J.G.M. Management practikes associated wich the incidence rate of clinical mastitis // J. Dairy Sc. – 1999. – Vol. 82, № 8. – P. 1643 – 1654.</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rPr>
      </w:pPr>
      <w:r w:rsidRPr="000B7A05">
        <w:rPr>
          <w:sz w:val="28"/>
          <w:szCs w:val="28"/>
        </w:rPr>
        <w:t>Карташова В.М. Концепция программы борьбы с маститом коров // Ветеренария. – 1991. – № 5. – С. 42.</w:t>
      </w:r>
    </w:p>
    <w:p w:rsidR="00833E4A" w:rsidRPr="000B7A05" w:rsidRDefault="00833E4A" w:rsidP="00CD2030">
      <w:pPr>
        <w:numPr>
          <w:ilvl w:val="0"/>
          <w:numId w:val="61"/>
        </w:numPr>
        <w:tabs>
          <w:tab w:val="clear" w:pos="720"/>
        </w:tabs>
        <w:suppressAutoHyphens w:val="0"/>
        <w:spacing w:line="360" w:lineRule="auto"/>
        <w:ind w:left="567" w:hanging="567"/>
        <w:jc w:val="both"/>
        <w:rPr>
          <w:sz w:val="28"/>
          <w:szCs w:val="28"/>
          <w:lang w:val="en-US"/>
        </w:rPr>
      </w:pPr>
      <w:r w:rsidRPr="000B7A05">
        <w:rPr>
          <w:sz w:val="28"/>
          <w:szCs w:val="28"/>
          <w:lang w:val="en-US"/>
        </w:rPr>
        <w:lastRenderedPageBreak/>
        <w:t>Risco C.A., Donovan G.A., Hernandez J. Clinical mastitis associated with abostion in dairy cows // J. Daisy Sc. – 1999. – Vol. 82. – № 8. – P. 1684 – 1689.</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Първанов П., Попова Т., Колева М. Про учване на етилогията на мастите при биволици // Ветеринарна медицина України. – 1999. – № 1. – C. 40 – 42.</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 xml:space="preserve">Етеопатогинез мастита у коров и клиническая оценка новых противомаститных препаратов и лечебных приемов / </w:t>
      </w:r>
      <w:proofErr w:type="gramStart"/>
      <w:r w:rsidRPr="000B7A05">
        <w:rPr>
          <w:sz w:val="28"/>
          <w:szCs w:val="28"/>
        </w:rPr>
        <w:t>Трошин</w:t>
      </w:r>
      <w:proofErr w:type="gramEnd"/>
      <w:r w:rsidRPr="000B7A05">
        <w:rPr>
          <w:sz w:val="28"/>
          <w:szCs w:val="28"/>
        </w:rPr>
        <w:t xml:space="preserve"> А.Н., Кулакова А.Л., Королева А.М. и др. // Тр. Кубанского гос. аграрн. ун-та. – 1999. – Вып. 375. – С. 48 – 53.</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Патриков В.А., Климов Н.Т., Романенко А.И. Мастит у коров // Ветеринария. – 2000. – № 11. – С. 34.</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lang w:val="en-US"/>
        </w:rPr>
      </w:pPr>
      <w:r w:rsidRPr="000B7A05">
        <w:rPr>
          <w:sz w:val="28"/>
          <w:szCs w:val="28"/>
          <w:lang w:val="en-US"/>
        </w:rPr>
        <w:t>Uhmann</w:t>
      </w:r>
      <w:r w:rsidRPr="00833E4A">
        <w:rPr>
          <w:sz w:val="28"/>
          <w:szCs w:val="28"/>
          <w:lang w:val="en-US"/>
        </w:rPr>
        <w:t xml:space="preserve"> </w:t>
      </w:r>
      <w:r w:rsidRPr="000B7A05">
        <w:rPr>
          <w:sz w:val="28"/>
          <w:szCs w:val="28"/>
          <w:lang w:val="en-US"/>
        </w:rPr>
        <w:t>F</w:t>
      </w:r>
      <w:r w:rsidRPr="00833E4A">
        <w:rPr>
          <w:sz w:val="28"/>
          <w:szCs w:val="28"/>
          <w:lang w:val="en-US"/>
        </w:rPr>
        <w:t xml:space="preserve">. </w:t>
      </w:r>
      <w:r w:rsidRPr="000B7A05">
        <w:rPr>
          <w:sz w:val="28"/>
          <w:szCs w:val="28"/>
          <w:lang w:val="en-US"/>
        </w:rPr>
        <w:t>еt</w:t>
      </w:r>
      <w:r w:rsidRPr="00833E4A">
        <w:rPr>
          <w:sz w:val="28"/>
          <w:szCs w:val="28"/>
          <w:lang w:val="en-US"/>
        </w:rPr>
        <w:t xml:space="preserve"> </w:t>
      </w:r>
      <w:r w:rsidRPr="000B7A05">
        <w:rPr>
          <w:sz w:val="28"/>
          <w:szCs w:val="28"/>
          <w:lang w:val="en-US"/>
        </w:rPr>
        <w:t>al</w:t>
      </w:r>
      <w:r w:rsidRPr="00833E4A">
        <w:rPr>
          <w:sz w:val="28"/>
          <w:szCs w:val="28"/>
          <w:lang w:val="en-US"/>
        </w:rPr>
        <w:t xml:space="preserve">. </w:t>
      </w:r>
      <w:r w:rsidRPr="000B7A05">
        <w:rPr>
          <w:sz w:val="28"/>
          <w:szCs w:val="28"/>
          <w:lang w:val="en-US"/>
        </w:rPr>
        <w:t xml:space="preserve">Untersuchungen zur Euterreinheit unter besonderer Berucksichtigung der unterschiedlichen Behandlung der einzelnen Zitzen bei der manuellen Reinigung // Mh. Veter. Med. – 1978. – Vol. 33. – </w:t>
      </w:r>
      <w:r w:rsidRPr="000B7A05">
        <w:rPr>
          <w:sz w:val="28"/>
          <w:szCs w:val="28"/>
        </w:rPr>
        <w:t>№</w:t>
      </w:r>
      <w:r w:rsidRPr="000B7A05">
        <w:rPr>
          <w:sz w:val="28"/>
          <w:szCs w:val="28"/>
          <w:lang w:val="en-US"/>
        </w:rPr>
        <w:t xml:space="preserve"> 8. – </w:t>
      </w:r>
      <w:proofErr w:type="gramStart"/>
      <w:r w:rsidRPr="000B7A05">
        <w:rPr>
          <w:sz w:val="28"/>
          <w:szCs w:val="28"/>
          <w:lang w:val="en-US"/>
        </w:rPr>
        <w:t>Р. 292</w:t>
      </w:r>
      <w:proofErr w:type="gramEnd"/>
      <w:r w:rsidRPr="000B7A05">
        <w:rPr>
          <w:sz w:val="28"/>
          <w:szCs w:val="28"/>
          <w:lang w:val="en-US"/>
        </w:rPr>
        <w:t xml:space="preserve"> – 295.</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Кольченко М.М. Профилактика мастита в послеродовом отделении // Ветеринария. – 1987. – № 4. – С. 49 – 50.</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Беляев В.И. Профилактика мастита, путем отбора наследственно-устойчивых коров // Ветеринария. – 1990. – № 12. – С. 45 – 46.</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 xml:space="preserve">Мастит коров </w:t>
      </w:r>
      <w:proofErr w:type="gramStart"/>
      <w:r w:rsidRPr="000B7A05">
        <w:rPr>
          <w:sz w:val="28"/>
          <w:szCs w:val="28"/>
        </w:rPr>
        <w:t xml:space="preserve">( </w:t>
      </w:r>
      <w:proofErr w:type="gramEnd"/>
      <w:r w:rsidRPr="000B7A05">
        <w:rPr>
          <w:sz w:val="28"/>
          <w:szCs w:val="28"/>
        </w:rPr>
        <w:t>профилактика и терапия ) / Париков В.А., Климов Н.Т., Романенко А.И. и др. // Ветеринария. – 2000. – № 11. – С. 34 – 37.</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lang w:val="en-US"/>
        </w:rPr>
        <w:t>Lomba</w:t>
      </w:r>
      <w:r w:rsidRPr="00833E4A">
        <w:rPr>
          <w:sz w:val="28"/>
          <w:szCs w:val="28"/>
          <w:lang w:val="en-US"/>
        </w:rPr>
        <w:t xml:space="preserve"> </w:t>
      </w:r>
      <w:r w:rsidRPr="000B7A05">
        <w:rPr>
          <w:sz w:val="28"/>
          <w:szCs w:val="28"/>
          <w:lang w:val="en-US"/>
        </w:rPr>
        <w:t>F</w:t>
      </w:r>
      <w:r w:rsidRPr="00833E4A">
        <w:rPr>
          <w:sz w:val="28"/>
          <w:szCs w:val="28"/>
          <w:lang w:val="en-US"/>
        </w:rPr>
        <w:t xml:space="preserve">. </w:t>
      </w:r>
      <w:proofErr w:type="gramStart"/>
      <w:r w:rsidRPr="000B7A05">
        <w:rPr>
          <w:sz w:val="28"/>
          <w:szCs w:val="28"/>
          <w:lang w:val="en-US"/>
        </w:rPr>
        <w:t>Un</w:t>
      </w:r>
      <w:proofErr w:type="gramEnd"/>
      <w:r w:rsidRPr="00833E4A">
        <w:rPr>
          <w:sz w:val="28"/>
          <w:szCs w:val="28"/>
          <w:lang w:val="en-US"/>
        </w:rPr>
        <w:t xml:space="preserve"> </w:t>
      </w:r>
      <w:r w:rsidRPr="000B7A05">
        <w:rPr>
          <w:sz w:val="28"/>
          <w:szCs w:val="28"/>
          <w:lang w:val="en-US"/>
        </w:rPr>
        <w:t>probleme</w:t>
      </w:r>
      <w:r w:rsidRPr="00833E4A">
        <w:rPr>
          <w:sz w:val="28"/>
          <w:szCs w:val="28"/>
          <w:lang w:val="en-US"/>
        </w:rPr>
        <w:t xml:space="preserve"> </w:t>
      </w:r>
      <w:r w:rsidRPr="000B7A05">
        <w:rPr>
          <w:sz w:val="28"/>
          <w:szCs w:val="28"/>
          <w:lang w:val="en-US"/>
        </w:rPr>
        <w:t>tres</w:t>
      </w:r>
      <w:r w:rsidRPr="00833E4A">
        <w:rPr>
          <w:sz w:val="28"/>
          <w:szCs w:val="28"/>
          <w:lang w:val="en-US"/>
        </w:rPr>
        <w:t xml:space="preserve"> </w:t>
      </w:r>
      <w:r w:rsidRPr="000B7A05">
        <w:rPr>
          <w:sz w:val="28"/>
          <w:szCs w:val="28"/>
          <w:lang w:val="en-US"/>
        </w:rPr>
        <w:t>actuel</w:t>
      </w:r>
      <w:r w:rsidRPr="00833E4A">
        <w:rPr>
          <w:sz w:val="28"/>
          <w:szCs w:val="28"/>
          <w:lang w:val="en-US"/>
        </w:rPr>
        <w:t xml:space="preserve">: le comtrole de la mammite // Ann. </w:t>
      </w:r>
      <w:r w:rsidRPr="000B7A05">
        <w:rPr>
          <w:sz w:val="28"/>
          <w:szCs w:val="28"/>
          <w:lang w:val="en-US"/>
        </w:rPr>
        <w:t>Med</w:t>
      </w:r>
      <w:r w:rsidRPr="00833E4A">
        <w:rPr>
          <w:sz w:val="28"/>
          <w:szCs w:val="28"/>
          <w:lang w:val="en-US"/>
        </w:rPr>
        <w:t xml:space="preserve">. </w:t>
      </w:r>
      <w:r w:rsidRPr="000B7A05">
        <w:rPr>
          <w:sz w:val="28"/>
          <w:szCs w:val="28"/>
          <w:lang w:val="en-US"/>
        </w:rPr>
        <w:t>Veter</w:t>
      </w:r>
      <w:r w:rsidRPr="000B7A05">
        <w:rPr>
          <w:sz w:val="28"/>
          <w:szCs w:val="28"/>
        </w:rPr>
        <w:t>. – 1977. – Р. 295</w:t>
      </w:r>
      <w:r w:rsidRPr="000B7A05">
        <w:rPr>
          <w:sz w:val="28"/>
          <w:szCs w:val="28"/>
          <w:lang w:val="en-US"/>
        </w:rPr>
        <w:t xml:space="preserve"> – </w:t>
      </w:r>
      <w:r w:rsidRPr="000B7A05">
        <w:rPr>
          <w:sz w:val="28"/>
          <w:szCs w:val="28"/>
        </w:rPr>
        <w:t>304.</w:t>
      </w:r>
    </w:p>
    <w:p w:rsidR="00833E4A" w:rsidRPr="00833E4A" w:rsidRDefault="00833E4A" w:rsidP="00CD2030">
      <w:pPr>
        <w:numPr>
          <w:ilvl w:val="0"/>
          <w:numId w:val="61"/>
        </w:numPr>
        <w:tabs>
          <w:tab w:val="clear" w:pos="720"/>
          <w:tab w:val="num" w:pos="540"/>
        </w:tabs>
        <w:suppressAutoHyphens w:val="0"/>
        <w:spacing w:line="360" w:lineRule="auto"/>
        <w:ind w:left="567" w:hanging="567"/>
        <w:jc w:val="both"/>
        <w:rPr>
          <w:sz w:val="28"/>
          <w:szCs w:val="28"/>
          <w:lang w:val="en-US"/>
        </w:rPr>
      </w:pPr>
      <w:r w:rsidRPr="000B7A05">
        <w:rPr>
          <w:sz w:val="28"/>
          <w:szCs w:val="28"/>
          <w:lang w:val="en-US"/>
        </w:rPr>
        <w:t>Federic F., Vrtiak O. Strategia bojo s mastitidami // Veterinarstvi. – 1978. – Р. 452 – 455</w:t>
      </w:r>
    </w:p>
    <w:p w:rsidR="00833E4A" w:rsidRPr="00833E4A" w:rsidRDefault="00833E4A" w:rsidP="00CD2030">
      <w:pPr>
        <w:numPr>
          <w:ilvl w:val="0"/>
          <w:numId w:val="61"/>
        </w:numPr>
        <w:tabs>
          <w:tab w:val="clear" w:pos="720"/>
          <w:tab w:val="num" w:pos="540"/>
        </w:tabs>
        <w:suppressAutoHyphens w:val="0"/>
        <w:spacing w:line="360" w:lineRule="auto"/>
        <w:ind w:left="567" w:hanging="567"/>
        <w:jc w:val="both"/>
        <w:rPr>
          <w:sz w:val="28"/>
          <w:szCs w:val="28"/>
          <w:lang w:val="en-US"/>
        </w:rPr>
      </w:pPr>
      <w:r w:rsidRPr="000B7A05">
        <w:rPr>
          <w:sz w:val="28"/>
          <w:szCs w:val="28"/>
          <w:lang w:val="en-US"/>
        </w:rPr>
        <w:t xml:space="preserve">Weldy M. Goals to mininize mastitis flare-ups // Dairy herd manage. – 1977. – </w:t>
      </w:r>
      <w:proofErr w:type="gramStart"/>
      <w:r w:rsidRPr="000B7A05">
        <w:rPr>
          <w:sz w:val="28"/>
          <w:szCs w:val="28"/>
          <w:lang w:val="en-US"/>
        </w:rPr>
        <w:t>Р. 28</w:t>
      </w:r>
      <w:proofErr w:type="gramEnd"/>
      <w:r w:rsidRPr="000B7A05">
        <w:rPr>
          <w:sz w:val="28"/>
          <w:szCs w:val="28"/>
          <w:lang w:val="en-US"/>
        </w:rPr>
        <w:t xml:space="preserve"> – 29.</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lang w:val="en-US"/>
        </w:rPr>
        <w:t xml:space="preserve">Thompson P. Effects of physical characteristics of milking machines on teats and udders // J. Am. Veter. Med. Assn. – 1977. – Vol. 170. – </w:t>
      </w:r>
      <w:r w:rsidRPr="000B7A05">
        <w:rPr>
          <w:sz w:val="28"/>
          <w:szCs w:val="28"/>
        </w:rPr>
        <w:t xml:space="preserve">№ </w:t>
      </w:r>
      <w:r w:rsidRPr="000B7A05">
        <w:rPr>
          <w:sz w:val="28"/>
          <w:szCs w:val="28"/>
          <w:lang w:val="en-US"/>
        </w:rPr>
        <w:t xml:space="preserve">10. – </w:t>
      </w:r>
      <w:proofErr w:type="gramStart"/>
      <w:r w:rsidRPr="000B7A05">
        <w:rPr>
          <w:sz w:val="28"/>
          <w:szCs w:val="28"/>
          <w:lang w:val="en-US"/>
        </w:rPr>
        <w:t>Р. 1150</w:t>
      </w:r>
      <w:proofErr w:type="gramEnd"/>
      <w:r w:rsidRPr="000B7A05">
        <w:rPr>
          <w:sz w:val="28"/>
          <w:szCs w:val="28"/>
          <w:lang w:val="en-US"/>
        </w:rPr>
        <w:t xml:space="preserve"> – 1154.</w:t>
      </w:r>
    </w:p>
    <w:p w:rsidR="00833E4A" w:rsidRPr="00833E4A" w:rsidRDefault="00833E4A" w:rsidP="00CD2030">
      <w:pPr>
        <w:numPr>
          <w:ilvl w:val="0"/>
          <w:numId w:val="61"/>
        </w:numPr>
        <w:tabs>
          <w:tab w:val="clear" w:pos="720"/>
          <w:tab w:val="num" w:pos="540"/>
        </w:tabs>
        <w:suppressAutoHyphens w:val="0"/>
        <w:spacing w:line="360" w:lineRule="auto"/>
        <w:ind w:left="567" w:hanging="567"/>
        <w:jc w:val="both"/>
        <w:rPr>
          <w:sz w:val="28"/>
          <w:szCs w:val="28"/>
          <w:lang w:val="en-US"/>
        </w:rPr>
      </w:pPr>
      <w:r w:rsidRPr="000B7A05">
        <w:rPr>
          <w:sz w:val="28"/>
          <w:szCs w:val="28"/>
          <w:lang w:val="en-US"/>
        </w:rPr>
        <w:lastRenderedPageBreak/>
        <w:t>Thompson P. Interaction of factors predisposing to mastitis // Annual Meeting National Mastitis Council Inc. – 1977. – Vol. 16. – P. 5 – 18.</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lang w:val="en-US"/>
        </w:rPr>
        <w:t>Kijak</w:t>
      </w:r>
      <w:r w:rsidRPr="00833E4A">
        <w:rPr>
          <w:sz w:val="28"/>
          <w:szCs w:val="28"/>
          <w:lang w:val="en-US"/>
        </w:rPr>
        <w:t xml:space="preserve"> </w:t>
      </w:r>
      <w:r w:rsidRPr="000B7A05">
        <w:rPr>
          <w:sz w:val="28"/>
          <w:szCs w:val="28"/>
          <w:lang w:val="en-US"/>
        </w:rPr>
        <w:t>Z</w:t>
      </w:r>
      <w:r w:rsidRPr="00833E4A">
        <w:rPr>
          <w:sz w:val="28"/>
          <w:szCs w:val="28"/>
          <w:lang w:val="en-US"/>
        </w:rPr>
        <w:t xml:space="preserve">. </w:t>
      </w:r>
      <w:r w:rsidRPr="000B7A05">
        <w:rPr>
          <w:sz w:val="28"/>
          <w:szCs w:val="28"/>
          <w:lang w:val="en-US"/>
        </w:rPr>
        <w:t>et</w:t>
      </w:r>
      <w:r w:rsidRPr="00833E4A">
        <w:rPr>
          <w:sz w:val="28"/>
          <w:szCs w:val="28"/>
          <w:lang w:val="en-US"/>
        </w:rPr>
        <w:t xml:space="preserve"> </w:t>
      </w:r>
      <w:r w:rsidRPr="000B7A05">
        <w:rPr>
          <w:sz w:val="28"/>
          <w:szCs w:val="28"/>
          <w:lang w:val="en-US"/>
        </w:rPr>
        <w:t>al</w:t>
      </w:r>
      <w:r w:rsidRPr="00833E4A">
        <w:rPr>
          <w:sz w:val="28"/>
          <w:szCs w:val="28"/>
          <w:lang w:val="en-US"/>
        </w:rPr>
        <w:t xml:space="preserve">. Badania nad czestotliwoscia I stopniem zapalenia wymion u krow uzytkowanych w fermach </w:t>
      </w:r>
      <w:proofErr w:type="gramStart"/>
      <w:r w:rsidRPr="00833E4A">
        <w:rPr>
          <w:sz w:val="28"/>
          <w:szCs w:val="28"/>
          <w:lang w:val="en-US"/>
        </w:rPr>
        <w:t>prezemyslowych  /</w:t>
      </w:r>
      <w:proofErr w:type="gramEnd"/>
      <w:r w:rsidRPr="00833E4A">
        <w:rPr>
          <w:sz w:val="28"/>
          <w:szCs w:val="28"/>
          <w:lang w:val="en-US"/>
        </w:rPr>
        <w:t xml:space="preserve">/ Zeszyty problem. </w:t>
      </w:r>
      <w:r w:rsidRPr="000B7A05">
        <w:rPr>
          <w:sz w:val="28"/>
          <w:szCs w:val="28"/>
        </w:rPr>
        <w:t>Postepow Nauk roln. ( Warszawa). – 1978. – Vol. 207. – P. 197 – 203.</w:t>
      </w:r>
    </w:p>
    <w:p w:rsidR="00833E4A" w:rsidRPr="00833E4A" w:rsidRDefault="00833E4A" w:rsidP="00CD2030">
      <w:pPr>
        <w:numPr>
          <w:ilvl w:val="0"/>
          <w:numId w:val="61"/>
        </w:numPr>
        <w:tabs>
          <w:tab w:val="clear" w:pos="720"/>
          <w:tab w:val="num" w:pos="540"/>
        </w:tabs>
        <w:suppressAutoHyphens w:val="0"/>
        <w:spacing w:line="360" w:lineRule="auto"/>
        <w:ind w:left="567" w:hanging="567"/>
        <w:jc w:val="both"/>
        <w:rPr>
          <w:sz w:val="28"/>
          <w:szCs w:val="28"/>
          <w:lang w:val="en-US"/>
        </w:rPr>
      </w:pPr>
      <w:r w:rsidRPr="000B7A05">
        <w:rPr>
          <w:sz w:val="28"/>
          <w:szCs w:val="28"/>
          <w:lang w:val="en-US"/>
        </w:rPr>
        <w:t xml:space="preserve">Jautze G. Verglich von Euter Milchuntersuch ungsbe funden bei unter industriemassigen Produktions bedingungen gehaltenen. Kuhen mit hohen und niedrigen. Durchschnittslei stungen // Eutergesundheit und Quaalitat der Rohmilch in der industriemassingen – 1977. – </w:t>
      </w:r>
      <w:proofErr w:type="gramStart"/>
      <w:r w:rsidRPr="000B7A05">
        <w:rPr>
          <w:sz w:val="28"/>
          <w:szCs w:val="28"/>
          <w:lang w:val="en-US"/>
        </w:rPr>
        <w:t>С. 94</w:t>
      </w:r>
      <w:proofErr w:type="gramEnd"/>
      <w:r w:rsidRPr="000B7A05">
        <w:rPr>
          <w:sz w:val="28"/>
          <w:szCs w:val="28"/>
          <w:lang w:val="en-US"/>
        </w:rPr>
        <w:t xml:space="preserve"> – 101.</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Романова Е.Ю. Оценка изменчивости устойчивости коров к маститу // Зоотехния. – 2002. – № 3. – С. 24 – 25.</w:t>
      </w:r>
    </w:p>
    <w:p w:rsidR="00833E4A" w:rsidRPr="000B7A05" w:rsidRDefault="00833E4A" w:rsidP="00CD2030">
      <w:pPr>
        <w:numPr>
          <w:ilvl w:val="0"/>
          <w:numId w:val="61"/>
        </w:numPr>
        <w:suppressAutoHyphens w:val="0"/>
        <w:spacing w:line="360" w:lineRule="auto"/>
        <w:ind w:left="567" w:hanging="567"/>
        <w:jc w:val="both"/>
        <w:rPr>
          <w:sz w:val="28"/>
          <w:szCs w:val="28"/>
        </w:rPr>
      </w:pPr>
      <w:r w:rsidRPr="000B7A05">
        <w:rPr>
          <w:sz w:val="28"/>
          <w:szCs w:val="28"/>
        </w:rPr>
        <w:t>Хилькевич Н.М., Хилькевич С.Н. Связь маститов с болезнями гениталий у коров // Вестник ветеринарии. – 1999. – № 13 (2). – С. 25 – 29.</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Логвинов Д.Д., Чумакова Т.А. Физиология и патология  вымени у коров. – К.: Урожай, 1971.- с. 268.</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Хазипов Р.Б. Восстановление супрессорных реакций в организме препаратами прополиса при маститах коров // Апитерапия сегодня: Материалы междунар. науч</w:t>
      </w:r>
      <w:proofErr w:type="gramStart"/>
      <w:r w:rsidRPr="000B7A05">
        <w:rPr>
          <w:sz w:val="28"/>
          <w:szCs w:val="28"/>
        </w:rPr>
        <w:t>.-</w:t>
      </w:r>
      <w:proofErr w:type="gramEnd"/>
      <w:r w:rsidRPr="000B7A05">
        <w:rPr>
          <w:sz w:val="28"/>
          <w:szCs w:val="28"/>
        </w:rPr>
        <w:t>практич. конф. по апитерапии. – Рязань, 2002. – С. 79-80.</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Иноземцев В.П., Балковой И.И., Нежданов А.Г. Квантовая терапия у коров при метритах и маститах // Ветеринария. – 2000. – № 10. – С. 9 – 12.</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Лабинская А.С. Микробиология с техникой микробиологических исследований. – М.: Медицина, 1972. – 479 с.</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Авакян А.А., Кац Л.Н., Павлова И.Б. Атлас анатомии бактерий, патогенных для человека и животных. – М.: Медицина, 1972. – 183 с.</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Лабораторные исследования в ветеринарии. Бактериальные инфекции. Справочник / Б.Н. Антонов, В.В. Борисова, П.М. Волкова и др. – М.: Агропромиздат, 1986. – 352 с.</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 xml:space="preserve">Методические рекомендации по изготовлению и использованию питательных сред и растворов для микробиологических целей, </w:t>
      </w:r>
      <w:r w:rsidRPr="000B7A05">
        <w:rPr>
          <w:sz w:val="28"/>
          <w:szCs w:val="28"/>
        </w:rPr>
        <w:lastRenderedPageBreak/>
        <w:t>культивирование клеток и вирусов / ВАСХНИЛ. Отделение ветеринарии. РИЭВ. Сост.: Л.П. Дьяконов и др. – Москва, 1986. – 69 с.</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Определитель бактерий Берджи в 2-х т. Т. 1: пер. с англ. / Под ред. Дж. Хоулта, Н. Крича, П. Снита и др. – М.: Мир, 1997. – 432 с.</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Ветеринарная микробиология / П.А. Емельяненко, Г.В. Дунаев, Д.Г. Кудлай и др. – М.: Колос, 1982. – 304 с.</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 xml:space="preserve">Энтеробактерии / И.В. Голубева, В.А. Кимсо, Б.С. Киселева и др.; под ред. В.И. Покровского. – М.: Медицина, 1985. – 321 с. </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Бортничук В.А., Ібатуліна Ф.Ж., Сорокіна Н.Г. Міжвидова диференціація ентеробактерій // Вет. медицина України. – 1999. – № 6. – С. 28 – 29.</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Ивашура А.И. Рекомендации по индикации и идентификации стафилококков и стрептококков. – Новочеркасск, 1976. – 24 с.</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Акатов А.К., Зуева В.С. Стафиликоки. – М.: Медицина, 1983. – 256 с.</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Минор Т.Е., Март Е.Х. Стафилококки в пищевых продуктах. – М.: Пищевая промышленность, 1980.—232 с.</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 xml:space="preserve">Семина Н.А., Бочков И.А., Шевчук М.С. и др. Методические рекомендации по выделению и идентификации стрептококков серогрупы </w:t>
      </w:r>
      <w:proofErr w:type="gramStart"/>
      <w:r w:rsidRPr="000B7A05">
        <w:rPr>
          <w:sz w:val="28"/>
          <w:szCs w:val="28"/>
        </w:rPr>
        <w:t>В</w:t>
      </w:r>
      <w:proofErr w:type="gramEnd"/>
      <w:r w:rsidRPr="000B7A05">
        <w:rPr>
          <w:sz w:val="28"/>
          <w:szCs w:val="28"/>
        </w:rPr>
        <w:t xml:space="preserve"> </w:t>
      </w:r>
      <w:proofErr w:type="gramStart"/>
      <w:r w:rsidRPr="000B7A05">
        <w:rPr>
          <w:sz w:val="28"/>
          <w:szCs w:val="28"/>
        </w:rPr>
        <w:t>от</w:t>
      </w:r>
      <w:proofErr w:type="gramEnd"/>
      <w:r w:rsidRPr="000B7A05">
        <w:rPr>
          <w:sz w:val="28"/>
          <w:szCs w:val="28"/>
        </w:rPr>
        <w:t xml:space="preserve"> больных и носителей. Москва. – 1968. – 18 с.</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Кондрахин И.П. Клиническая лабораторная диагностика в ветеринарии. – М.: Медицина, 1984. – 472 с.</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Кудрявцев А.А., Кудрявцева Л.А. Клиническая гематология животных. – М.: Колос, 1974. – 400 с.</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Симонян Г.А., Хисамутдинов Ф.Ф. Ветеринарная гематология. – М.: Колос, 1995. – 256 с.</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Атлас ветеринарной гематологии / Вильям Дж. Риган, Тереза Г. Сандерс, Деннис Б. Денникола. – М.: ООО «Аквариум ЛТД», 2000. – 136 с.</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Методические рекомендации по определению естественной резистентности у сельскохозяйственных животных / В.Е. Чумаченко, В.С. Сичкарь, Ю.В. Оленич. – К.: Издат. УСХА, 1992. – 44 с.</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Саноцкий И.В. Методы определения токсичности и опасности химических веществ.— М.: Медицина, 1970. – 246 с.</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lastRenderedPageBreak/>
        <w:t>Еткін Я.С. Технологічні особливості шкі</w:t>
      </w:r>
      <w:proofErr w:type="gramStart"/>
      <w:r w:rsidRPr="000B7A05">
        <w:rPr>
          <w:sz w:val="28"/>
          <w:szCs w:val="28"/>
        </w:rPr>
        <w:t>р</w:t>
      </w:r>
      <w:proofErr w:type="gramEnd"/>
      <w:r w:rsidRPr="000B7A05">
        <w:rPr>
          <w:sz w:val="28"/>
          <w:szCs w:val="28"/>
        </w:rPr>
        <w:t xml:space="preserve"> молодняка великої рогатої худоби. – К.: Легка індустрія, 1978. – 145 с.</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 xml:space="preserve">Трахтенберг И.М., Сова Р.С. и др. Показатели нормы у лабораторных животных в </w:t>
      </w:r>
      <w:proofErr w:type="gramStart"/>
      <w:r w:rsidRPr="000B7A05">
        <w:rPr>
          <w:sz w:val="28"/>
          <w:szCs w:val="28"/>
        </w:rPr>
        <w:t>токсикологическом</w:t>
      </w:r>
      <w:proofErr w:type="gramEnd"/>
      <w:r w:rsidRPr="000B7A05">
        <w:rPr>
          <w:sz w:val="28"/>
          <w:szCs w:val="28"/>
        </w:rPr>
        <w:t xml:space="preserve"> эксперементе. – М.: Медицина, 1978. – 176 с.</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 xml:space="preserve">Боль Б.К. Патологическое вскрытие животных. – М.: Сельхозиз., 1950. –    400 с. </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Налетов Н.А., Вертинский К.И., Шишков В.П. Патологическая физиология и патологическая анатомия сельскохозяйственных животных. – М.: Колос, 1973. – 447 с.</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Добин М.А., Кокуричев П.И. Практикум по ветеринарной патологической анатомии и вскрытию. Л.: Колос, 1975. – 295 с.</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 xml:space="preserve"> Хэм А., Кормак Д. Гистология. – Т-2 – М.: Мир, 1983. – 254 с.</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Хэм А., Кормак Д. Гистология. – Т-4 – М.: Мир, 1983. – 244 с.</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 xml:space="preserve">Гистология, цитология, эмбриология./ Под ред. Афанасьевой Ю.И., Юриной Н.А. – М.: Медицина, 1999. – 744 с. </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Меркулов Г.А. Патогистологическая техника. – Л.: Медицина, 1969. – 423 с.</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Гистологические исследования костного мозга при гематологических заболеваниях и вторичных изменениях кровотворения / Методические рекомендации / Неменова Н.М., Протасова Т.Г., Розанова Н.</w:t>
      </w:r>
      <w:proofErr w:type="gramStart"/>
      <w:r w:rsidRPr="000B7A05">
        <w:rPr>
          <w:sz w:val="28"/>
          <w:szCs w:val="28"/>
        </w:rPr>
        <w:t>С</w:t>
      </w:r>
      <w:proofErr w:type="gramEnd"/>
      <w:r w:rsidRPr="000B7A05">
        <w:rPr>
          <w:sz w:val="28"/>
          <w:szCs w:val="28"/>
        </w:rPr>
        <w:t xml:space="preserve"> и др. – </w:t>
      </w:r>
      <w:proofErr w:type="gramStart"/>
      <w:r w:rsidRPr="000B7A05">
        <w:rPr>
          <w:sz w:val="28"/>
          <w:szCs w:val="28"/>
        </w:rPr>
        <w:t>Москва</w:t>
      </w:r>
      <w:proofErr w:type="gramEnd"/>
      <w:r w:rsidRPr="000B7A05">
        <w:rPr>
          <w:sz w:val="28"/>
          <w:szCs w:val="28"/>
        </w:rPr>
        <w:t>. – 1978. – 30 с.</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Мажуга П.М. Кровеносные капилляры и ретикуло-эндотелиальная система костного мозга. – К.: Наукова думка, 1978. – 192 с.</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Хмельницкий О.К. Патология лимфатических узлов. Ленинград, 1980. – 24 с.</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Автандилов Г.Г. Морфометрия в патологии. – М.: Медицина, 1973. – 248 с.</w:t>
      </w:r>
    </w:p>
    <w:p w:rsidR="00833E4A" w:rsidRPr="000B7A05" w:rsidRDefault="00833E4A" w:rsidP="00CD2030">
      <w:pPr>
        <w:numPr>
          <w:ilvl w:val="0"/>
          <w:numId w:val="61"/>
        </w:numPr>
        <w:tabs>
          <w:tab w:val="num" w:pos="540"/>
        </w:tabs>
        <w:suppressAutoHyphens w:val="0"/>
        <w:spacing w:line="360" w:lineRule="auto"/>
        <w:ind w:left="567" w:hanging="567"/>
        <w:jc w:val="both"/>
        <w:rPr>
          <w:sz w:val="28"/>
          <w:szCs w:val="28"/>
        </w:rPr>
      </w:pPr>
      <w:r w:rsidRPr="000B7A05">
        <w:rPr>
          <w:sz w:val="28"/>
          <w:szCs w:val="28"/>
        </w:rPr>
        <w:t>Лакин Г.Ф. Биометрия. М.: Висшая школа, 1980. – 296 с.</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Панасенко А.К. Экономическая эффективность ветеринарных мероприятий. К.: Урожай, 1977. – 112 с.</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 xml:space="preserve">Гожик П., Лукін О. Бішофіт – екологічно </w:t>
      </w:r>
      <w:proofErr w:type="gramStart"/>
      <w:r w:rsidRPr="000B7A05">
        <w:rPr>
          <w:sz w:val="28"/>
          <w:szCs w:val="28"/>
        </w:rPr>
        <w:t>чиста</w:t>
      </w:r>
      <w:proofErr w:type="gramEnd"/>
      <w:r w:rsidRPr="000B7A05">
        <w:rPr>
          <w:sz w:val="28"/>
          <w:szCs w:val="28"/>
        </w:rPr>
        <w:t xml:space="preserve"> сировина.// </w:t>
      </w:r>
      <w:proofErr w:type="gramStart"/>
      <w:r w:rsidRPr="000B7A05">
        <w:rPr>
          <w:sz w:val="28"/>
          <w:szCs w:val="28"/>
        </w:rPr>
        <w:t>В</w:t>
      </w:r>
      <w:proofErr w:type="gramEnd"/>
      <w:r w:rsidRPr="000B7A05">
        <w:rPr>
          <w:sz w:val="28"/>
          <w:szCs w:val="28"/>
        </w:rPr>
        <w:t>існик Націанальної академіі наук України. – 2000. – № 8. – С. 15 – 17.</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lastRenderedPageBreak/>
        <w:t xml:space="preserve">Головкін В.О., Захарченко А.С., Зорін А.М. та ін. Український бішофіт. Перспективи розробки лікарських препаратів, </w:t>
      </w:r>
      <w:proofErr w:type="gramStart"/>
      <w:r w:rsidRPr="000B7A05">
        <w:rPr>
          <w:sz w:val="28"/>
          <w:szCs w:val="28"/>
        </w:rPr>
        <w:t>досл</w:t>
      </w:r>
      <w:proofErr w:type="gramEnd"/>
      <w:r w:rsidRPr="000B7A05">
        <w:rPr>
          <w:sz w:val="28"/>
          <w:szCs w:val="28"/>
        </w:rPr>
        <w:t>ідження та застосування. // Фармакологічний журнал. – 2000. – №. 6.  –  С. 40 – 43.</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 xml:space="preserve">Захарченко А.С., Головко В.В., Машинець Н.В. Вагінальні лікарські форми з Українським бішофітом.// </w:t>
      </w:r>
      <w:proofErr w:type="gramStart"/>
      <w:r w:rsidRPr="000B7A05">
        <w:rPr>
          <w:sz w:val="28"/>
          <w:szCs w:val="28"/>
        </w:rPr>
        <w:t>Вісник</w:t>
      </w:r>
      <w:proofErr w:type="gramEnd"/>
      <w:r w:rsidRPr="000B7A05">
        <w:rPr>
          <w:sz w:val="28"/>
          <w:szCs w:val="28"/>
        </w:rPr>
        <w:t xml:space="preserve"> фармації. – 2001. – № 3. – С. 49.</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Бойко Н.Г., Бажан Е.В., Капустник Ю.А. и др. Применение водного растовора полтавского бишофита в комплексной терапии хронического обструктивного бронхита.// Медицинская реабилитация, курортология, физиотерапия. – 2001. – № 3. – С. 6 – 7.</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Мякінькова Л.О. Бішофіт Полтавський в реабілітації хворих із серцево-судинною патологією за санітарно-курортних умов</w:t>
      </w:r>
      <w:proofErr w:type="gramStart"/>
      <w:r w:rsidRPr="000B7A05">
        <w:rPr>
          <w:sz w:val="28"/>
          <w:szCs w:val="28"/>
        </w:rPr>
        <w:t xml:space="preserve">..// </w:t>
      </w:r>
      <w:proofErr w:type="gramEnd"/>
      <w:r w:rsidRPr="000B7A05">
        <w:rPr>
          <w:sz w:val="28"/>
          <w:szCs w:val="28"/>
        </w:rPr>
        <w:t>Медицинская реабилитация, курортология, физиотерапия. – 2004. – № 2. – С. 42 – 43.</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Мельник Е.А., Зубко Т.Т., Деркач Г.А. Косметические средства на основеприродного подземного рассола «Бишофит».// Хімічна промисловість України. – 2000. – № 4. – С. 61 – 64.</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Киричко Б.П. Стимулююча і сорбційна терапия при гнійно-некротичних процесах у ділянці пальця у високопродуктивних корів // Дис. … канд. вет. наук. Полтава, 2001. – 171 с.</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Гужвінська С.О., Ушкалов В.О., Вечтомов В.Я. та ін. Біологічні властивості мікрофлори молока здорових корів // Ветеринарна медицина: Міжвідомчий тематичний науковий збірник – Харків, 2002. – Вип. 80. – С. 189 – 193.</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Спасов А.А., Родин А.Ю., Островский О.В. и др.  Эксперементально-клиническое обоснование применения минерала бишофит в дерматологической практике.// Вестник дерматологии и венерологии. –2001. – № 1. – С. 24 – 28.</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Кудрявцев А.А., Кудрявцева Л.А. Гематология животных и рыб. – М.: Колос, 1969. – 320 с.</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t xml:space="preserve">Журавель А.А., Кадыков Б.И., Косых В.П. и др. Патологическая физиология сельскохозяйственных животных. М.: Колос, 1977. – 368 с. </w:t>
      </w:r>
    </w:p>
    <w:p w:rsidR="00833E4A" w:rsidRPr="000B7A05" w:rsidRDefault="00833E4A" w:rsidP="00CD2030">
      <w:pPr>
        <w:numPr>
          <w:ilvl w:val="0"/>
          <w:numId w:val="61"/>
        </w:numPr>
        <w:tabs>
          <w:tab w:val="clear" w:pos="720"/>
          <w:tab w:val="num" w:pos="540"/>
        </w:tabs>
        <w:suppressAutoHyphens w:val="0"/>
        <w:spacing w:line="360" w:lineRule="auto"/>
        <w:ind w:left="567" w:hanging="567"/>
        <w:jc w:val="both"/>
        <w:rPr>
          <w:sz w:val="28"/>
          <w:szCs w:val="28"/>
        </w:rPr>
      </w:pPr>
      <w:r w:rsidRPr="000B7A05">
        <w:rPr>
          <w:sz w:val="28"/>
          <w:szCs w:val="28"/>
        </w:rPr>
        <w:lastRenderedPageBreak/>
        <w:t>Губергриц А.Я., Луканцевер Л.С. Клиническая оценка  данных лабораторных исследований. – К.: 2 государственное медицинское издательство УССР, 1949. – 176 с.</w:t>
      </w:r>
    </w:p>
    <w:p w:rsidR="00833E4A" w:rsidRDefault="00833E4A" w:rsidP="00833E4A"/>
    <w:p w:rsidR="00833E4A" w:rsidRDefault="00833E4A" w:rsidP="00833E4A"/>
    <w:p w:rsidR="00D265D4" w:rsidRPr="00833E4A" w:rsidRDefault="00D265D4" w:rsidP="00D265D4">
      <w:pPr>
        <w:tabs>
          <w:tab w:val="num" w:pos="540"/>
        </w:tabs>
        <w:spacing w:line="360" w:lineRule="auto"/>
        <w:ind w:left="540" w:hanging="540"/>
        <w:jc w:val="both"/>
        <w:rPr>
          <w:bCs/>
          <w:sz w:val="28"/>
          <w:szCs w:val="28"/>
        </w:rPr>
      </w:pPr>
    </w:p>
    <w:p w:rsidR="00984C0E" w:rsidRPr="00DA687D" w:rsidRDefault="00984C0E" w:rsidP="00D265D4">
      <w:pPr>
        <w:spacing w:line="276" w:lineRule="auto"/>
        <w:rPr>
          <w:lang w:val="uk-UA"/>
        </w:rPr>
      </w:pPr>
    </w:p>
    <w:p w:rsidR="00D52679" w:rsidRPr="00C773E4" w:rsidRDefault="00D52679" w:rsidP="00D52679">
      <w:pPr>
        <w:spacing w:line="264" w:lineRule="auto"/>
        <w:ind w:firstLine="454"/>
        <w:rPr>
          <w:lang w:val="uk-UA"/>
        </w:rPr>
      </w:pPr>
    </w:p>
    <w:p w:rsidR="00215EDD" w:rsidRDefault="00215EDD" w:rsidP="00215EDD">
      <w:pPr>
        <w:widowControl w:val="0"/>
        <w:tabs>
          <w:tab w:val="left" w:pos="0"/>
          <w:tab w:val="left" w:pos="9070"/>
        </w:tabs>
        <w:ind w:right="-144"/>
        <w:jc w:val="center"/>
        <w:rPr>
          <w:b/>
          <w:lang w:val="uk-UA"/>
        </w:rPr>
      </w:pPr>
      <w:r>
        <w:rPr>
          <w:color w:val="FF0000"/>
        </w:rPr>
        <w:t xml:space="preserve">Для заказа доставки данной работы воспользуйтесь поиском на сайте по ссылке:  </w:t>
      </w:r>
      <w:hyperlink r:id="rId12" w:history="1">
        <w:r>
          <w:rPr>
            <w:rStyle w:val="af9"/>
            <w:color w:val="0070C0"/>
          </w:rPr>
          <w:t>http://www.mydisser.com/search.html</w:t>
        </w:r>
      </w:hyperlink>
      <w:r w:rsidRPr="00A42EFE">
        <w:rPr>
          <w:b/>
          <w:lang w:val="uk-UA"/>
        </w:rPr>
        <w:t xml:space="preserve"> </w:t>
      </w:r>
    </w:p>
    <w:p w:rsidR="00E8063E" w:rsidRPr="00215EDD" w:rsidRDefault="00E8063E">
      <w:pPr>
        <w:spacing w:line="336" w:lineRule="auto"/>
        <w:jc w:val="both"/>
        <w:rPr>
          <w:lang w:val="uk-UA"/>
        </w:rPr>
      </w:pPr>
    </w:p>
    <w:sectPr w:rsidR="00E8063E" w:rsidRPr="00215EDD">
      <w:headerReference w:type="even" r:id="rId13"/>
      <w:headerReference w:type="default" r:id="rId14"/>
      <w:footerReference w:type="even" r:id="rId15"/>
      <w:footerReference w:type="default" r:id="rId16"/>
      <w:headerReference w:type="first" r:id="rId17"/>
      <w:footerReference w:type="first" r:id="rId18"/>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030" w:rsidRDefault="00CD2030">
      <w:r>
        <w:separator/>
      </w:r>
    </w:p>
  </w:endnote>
  <w:endnote w:type="continuationSeparator" w:id="0">
    <w:p w:rsidR="00CD2030" w:rsidRDefault="00CD2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203" w:usb1="00000000" w:usb2="00000000" w:usb3="00000000" w:csb0="00000005" w:csb1="00000000"/>
  </w:font>
  <w:font w:name="IKKFC K+ Free Set C">
    <w:altName w:val="Arial"/>
    <w:panose1 w:val="00000000000000000000"/>
    <w:charset w:val="00"/>
    <w:family w:val="swiss"/>
    <w:notTrueType/>
    <w:pitch w:val="default"/>
    <w:sig w:usb0="00000001" w:usb1="00000000" w:usb2="00000000" w:usb3="00000000" w:csb0="00000005" w:csb1="00000000"/>
  </w:font>
  <w:font w:name="Thorndale AMT">
    <w:altName w:val="Times New Roman"/>
    <w:charset w:val="00"/>
    <w:family w:val="roman"/>
    <w:pitch w:val="variable"/>
  </w:font>
  <w:font w:name="MS Sans Serif">
    <w:altName w:val="Arial"/>
    <w:panose1 w:val="00000000000000000000"/>
    <w:charset w:val="00"/>
    <w:family w:val="swiss"/>
    <w:notTrueType/>
    <w:pitch w:val="variable"/>
    <w:sig w:usb0="00000203" w:usb1="00000000" w:usb2="00000000" w:usb3="00000000" w:csb0="00000005" w:csb1="00000000"/>
  </w:font>
  <w:font w:name="##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tiqua">
    <w:altName w:val="Times New Roman"/>
    <w:charset w:val="00"/>
    <w:family w:val="swiss"/>
    <w:pitch w:val="variable"/>
    <w:sig w:usb0="00000003" w:usb1="00000000" w:usb2="00000000" w:usb3="00000000" w:csb0="00000001" w:csb1="00000000"/>
  </w:font>
  <w:font w:name="Times NR Cyr MT">
    <w:altName w:val="Times New Roman"/>
    <w:charset w:val="00"/>
    <w:family w:val="roman"/>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C-Bold">
    <w:panose1 w:val="00000000000000000000"/>
    <w:charset w:val="CC"/>
    <w:family w:val="auto"/>
    <w:notTrueType/>
    <w:pitch w:val="default"/>
    <w:sig w:usb0="00000201" w:usb1="00000000" w:usb2="00000000" w:usb3="00000000" w:csb0="00000004" w:csb1="00000000"/>
  </w:font>
  <w:font w:name="HG Mincho Light J">
    <w:altName w:val="Times New Roman"/>
    <w:panose1 w:val="00000000000000000000"/>
    <w:charset w:val="00"/>
    <w:family w:val="auto"/>
    <w:notTrueType/>
    <w:pitch w:val="variable"/>
    <w:sig w:usb0="00000003" w:usb1="00000000" w:usb2="00000000" w:usb3="00000000" w:csb0="00000001" w:csb1="00000000"/>
  </w:font>
  <w:font w:name="SchoolBook">
    <w:altName w:val="Times New Roman"/>
    <w:charset w:val="00"/>
    <w:family w:val="swiss"/>
    <w:pitch w:val="variable"/>
    <w:sig w:usb0="00000003" w:usb1="00000000" w:usb2="00000000" w:usb3="00000000" w:csb0="00000001" w:csb1="00000000"/>
  </w:font>
  <w:font w:name="TextBook">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Journal SansSerif">
    <w:altName w:val="Arial"/>
    <w:charset w:val="00"/>
    <w:family w:val="swiss"/>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030" w:rsidRDefault="00CD2030">
      <w:r>
        <w:separator/>
      </w:r>
    </w:p>
  </w:footnote>
  <w:footnote w:type="continuationSeparator" w:id="0">
    <w:p w:rsidR="00CD2030" w:rsidRDefault="00CD20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E4A" w:rsidRDefault="00833E4A" w:rsidP="00FD3170">
    <w:pPr>
      <w:pStyle w:val="affffffff3"/>
      <w:framePr w:wrap="around" w:vAnchor="text" w:hAnchor="margin" w:xAlign="right" w:y="1"/>
      <w:rPr>
        <w:rStyle w:val="affffffffffffffffffffa"/>
      </w:rPr>
    </w:pPr>
    <w:r>
      <w:rPr>
        <w:rStyle w:val="affffffffffffffffffffa"/>
      </w:rPr>
      <w:fldChar w:fldCharType="begin"/>
    </w:r>
    <w:r>
      <w:rPr>
        <w:rStyle w:val="affffffffffffffffffffa"/>
      </w:rPr>
      <w:instrText xml:space="preserve">PAGE  </w:instrText>
    </w:r>
    <w:r>
      <w:rPr>
        <w:rStyle w:val="affffffffffffffffffffa"/>
      </w:rPr>
      <w:fldChar w:fldCharType="end"/>
    </w:r>
  </w:p>
  <w:p w:rsidR="00833E4A" w:rsidRDefault="00833E4A">
    <w:pPr>
      <w:pStyle w:val="affffffff3"/>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E4A" w:rsidRDefault="00833E4A" w:rsidP="00FD3170">
    <w:pPr>
      <w:pStyle w:val="affffffff0"/>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separate"/>
    </w:r>
    <w:r>
      <w:rPr>
        <w:rStyle w:val="af8"/>
        <w:noProof/>
      </w:rPr>
      <w:t>2</w:t>
    </w:r>
    <w:r>
      <w:rPr>
        <w:rStyle w:val="af8"/>
      </w:rPr>
      <w:fldChar w:fldCharType="end"/>
    </w:r>
  </w:p>
  <w:p w:rsidR="00833E4A" w:rsidRDefault="00833E4A" w:rsidP="00FD3170">
    <w:pPr>
      <w:pStyle w:val="affffffff0"/>
      <w:framePr w:w="9187" w:wrap="around" w:vAnchor="text" w:hAnchor="margin" w:xAlign="right" w:y="-3"/>
      <w:ind w:right="360"/>
      <w:rPr>
        <w:rStyle w:val="affffffffffffffffffffa"/>
      </w:rPr>
    </w:pPr>
    <w:r>
      <w:rPr>
        <w:rStyle w:val="af8"/>
      </w:rPr>
      <w:t xml:space="preserve">                                                                                                                                                       </w:t>
    </w:r>
  </w:p>
  <w:p w:rsidR="00833E4A" w:rsidRDefault="00833E4A">
    <w:pPr>
      <w:pStyle w:val="affffffff3"/>
      <w:framePr w:w="173" w:h="157" w:hRule="exact" w:wrap="auto" w:vAnchor="page" w:hAnchor="page" w:x="1297" w:y="721"/>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0"/>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70DAEED6"/>
    <w:lvl w:ilvl="0">
      <w:start w:val="1"/>
      <w:numFmt w:val="decimal"/>
      <w:pStyle w:val="3"/>
      <w:lvlText w:val="%1."/>
      <w:lvlJc w:val="left"/>
      <w:pPr>
        <w:tabs>
          <w:tab w:val="num" w:pos="926"/>
        </w:tabs>
        <w:ind w:left="926" w:hanging="360"/>
      </w:pPr>
    </w:lvl>
  </w:abstractNum>
  <w:abstractNum w:abstractNumId="1">
    <w:nsid w:val="FFFFFF83"/>
    <w:multiLevelType w:val="singleLevel"/>
    <w:tmpl w:val="CA3ABFCA"/>
    <w:lvl w:ilvl="0">
      <w:start w:val="1"/>
      <w:numFmt w:val="bullet"/>
      <w:pStyle w:val="2"/>
      <w:lvlText w:val=""/>
      <w:lvlJc w:val="left"/>
      <w:pPr>
        <w:tabs>
          <w:tab w:val="num" w:pos="643"/>
        </w:tabs>
        <w:ind w:left="643" w:hanging="360"/>
      </w:pPr>
      <w:rPr>
        <w:rFonts w:ascii="Symbol" w:hAnsi="Symbol" w:hint="default"/>
      </w:rPr>
    </w:lvl>
  </w:abstractNum>
  <w:abstractNum w:abstractNumId="2">
    <w:nsid w:val="FFFFFF88"/>
    <w:multiLevelType w:val="singleLevel"/>
    <w:tmpl w:val="D226B252"/>
    <w:lvl w:ilvl="0">
      <w:start w:val="1"/>
      <w:numFmt w:val="decimal"/>
      <w:pStyle w:val="a"/>
      <w:lvlText w:val="%1."/>
      <w:lvlJc w:val="left"/>
      <w:pPr>
        <w:tabs>
          <w:tab w:val="num" w:pos="360"/>
        </w:tabs>
        <w:ind w:left="360" w:hanging="360"/>
      </w:pPr>
    </w:lvl>
  </w:abstractNum>
  <w:abstractNum w:abstractNumId="3">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8298"/>
        </w:tabs>
        <w:ind w:left="8298"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4">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5">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6">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7">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8">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9">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0">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1">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3">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4">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pStyle w:val="--"/>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6">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17">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8">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9">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0">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2">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3">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5">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6">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7">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8">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9">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0">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2">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9">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0">
    <w:nsid w:val="1CF055B1"/>
    <w:multiLevelType w:val="hybridMultilevel"/>
    <w:tmpl w:val="3B2ED766"/>
    <w:name w:val="WW8Num62"/>
    <w:lvl w:ilvl="0" w:tplc="B930F204">
      <w:start w:val="1"/>
      <w:numFmt w:val="decimal"/>
      <w:lvlText w:val="%1."/>
      <w:lvlJc w:val="left"/>
      <w:pPr>
        <w:tabs>
          <w:tab w:val="num" w:pos="567"/>
        </w:tabs>
        <w:ind w:left="680" w:hanging="3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202F5B19"/>
    <w:multiLevelType w:val="hybridMultilevel"/>
    <w:tmpl w:val="43464E80"/>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2">
    <w:nsid w:val="25E874FE"/>
    <w:multiLevelType w:val="hybridMultilevel"/>
    <w:tmpl w:val="8DE4DCD8"/>
    <w:name w:val="WW8Num722"/>
    <w:lvl w:ilvl="0" w:tplc="98E6567C">
      <w:start w:val="130"/>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2A136190"/>
    <w:multiLevelType w:val="multilevel"/>
    <w:tmpl w:val="1B68BF68"/>
    <w:lvl w:ilvl="0">
      <w:start w:val="3"/>
      <w:numFmt w:val="decimal"/>
      <w:lvlText w:val="%1."/>
      <w:lvlJc w:val="left"/>
      <w:pPr>
        <w:tabs>
          <w:tab w:val="num" w:pos="840"/>
        </w:tabs>
        <w:ind w:left="840" w:hanging="840"/>
      </w:pPr>
      <w:rPr>
        <w:rFonts w:hint="default"/>
      </w:rPr>
    </w:lvl>
    <w:lvl w:ilvl="1">
      <w:start w:val="1"/>
      <w:numFmt w:val="decimal"/>
      <w:lvlText w:val="%1.%2."/>
      <w:lvlJc w:val="left"/>
      <w:pPr>
        <w:tabs>
          <w:tab w:val="num" w:pos="698"/>
        </w:tabs>
        <w:ind w:left="698" w:hanging="840"/>
      </w:pPr>
      <w:rPr>
        <w:rFonts w:hint="default"/>
      </w:rPr>
    </w:lvl>
    <w:lvl w:ilvl="2">
      <w:start w:val="1"/>
      <w:numFmt w:val="decimal"/>
      <w:lvlText w:val="%1.%2.%3."/>
      <w:lvlJc w:val="left"/>
      <w:pPr>
        <w:tabs>
          <w:tab w:val="num" w:pos="556"/>
        </w:tabs>
        <w:ind w:left="556" w:hanging="840"/>
      </w:pPr>
      <w:rPr>
        <w:rFonts w:hint="default"/>
      </w:rPr>
    </w:lvl>
    <w:lvl w:ilvl="3">
      <w:start w:val="1"/>
      <w:numFmt w:val="decimal"/>
      <w:lvlText w:val="%1.%2.%3.%4."/>
      <w:lvlJc w:val="left"/>
      <w:pPr>
        <w:tabs>
          <w:tab w:val="num" w:pos="654"/>
        </w:tabs>
        <w:ind w:left="654" w:hanging="1080"/>
      </w:pPr>
      <w:rPr>
        <w:rFonts w:hint="default"/>
      </w:rPr>
    </w:lvl>
    <w:lvl w:ilvl="4">
      <w:start w:val="1"/>
      <w:numFmt w:val="decimal"/>
      <w:lvlText w:val="%1.%2.%3.%4.%5."/>
      <w:lvlJc w:val="left"/>
      <w:pPr>
        <w:tabs>
          <w:tab w:val="num" w:pos="512"/>
        </w:tabs>
        <w:ind w:left="512" w:hanging="1080"/>
      </w:pPr>
      <w:rPr>
        <w:rFonts w:hint="default"/>
      </w:rPr>
    </w:lvl>
    <w:lvl w:ilvl="5">
      <w:start w:val="1"/>
      <w:numFmt w:val="decimal"/>
      <w:lvlText w:val="%1.%2.%3.%4.%5.%6."/>
      <w:lvlJc w:val="left"/>
      <w:pPr>
        <w:tabs>
          <w:tab w:val="num" w:pos="730"/>
        </w:tabs>
        <w:ind w:left="730" w:hanging="1440"/>
      </w:pPr>
      <w:rPr>
        <w:rFonts w:hint="default"/>
      </w:rPr>
    </w:lvl>
    <w:lvl w:ilvl="6">
      <w:start w:val="1"/>
      <w:numFmt w:val="decimal"/>
      <w:lvlText w:val="%1.%2.%3.%4.%5.%6.%7."/>
      <w:lvlJc w:val="left"/>
      <w:pPr>
        <w:tabs>
          <w:tab w:val="num" w:pos="948"/>
        </w:tabs>
        <w:ind w:left="948" w:hanging="1800"/>
      </w:pPr>
      <w:rPr>
        <w:rFonts w:hint="default"/>
      </w:rPr>
    </w:lvl>
    <w:lvl w:ilvl="7">
      <w:start w:val="1"/>
      <w:numFmt w:val="decimal"/>
      <w:lvlText w:val="%1.%2.%3.%4.%5.%6.%7.%8."/>
      <w:lvlJc w:val="left"/>
      <w:pPr>
        <w:tabs>
          <w:tab w:val="num" w:pos="806"/>
        </w:tabs>
        <w:ind w:left="806" w:hanging="1800"/>
      </w:pPr>
      <w:rPr>
        <w:rFonts w:hint="default"/>
      </w:rPr>
    </w:lvl>
    <w:lvl w:ilvl="8">
      <w:start w:val="1"/>
      <w:numFmt w:val="decimal"/>
      <w:lvlText w:val="%1.%2.%3.%4.%5.%6.%7.%8.%9."/>
      <w:lvlJc w:val="left"/>
      <w:pPr>
        <w:tabs>
          <w:tab w:val="num" w:pos="1024"/>
        </w:tabs>
        <w:ind w:left="1024" w:hanging="2160"/>
      </w:pPr>
      <w:rPr>
        <w:rFonts w:hint="default"/>
      </w:rPr>
    </w:lvl>
  </w:abstractNum>
  <w:abstractNum w:abstractNumId="44">
    <w:nsid w:val="2BC13953"/>
    <w:multiLevelType w:val="hybridMultilevel"/>
    <w:tmpl w:val="A506660A"/>
    <w:name w:val="WW8Num722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2F580EA5"/>
    <w:multiLevelType w:val="multilevel"/>
    <w:tmpl w:val="9D1CE292"/>
    <w:lvl w:ilvl="0">
      <w:start w:val="1"/>
      <w:numFmt w:val="bullet"/>
      <w:pStyle w:val="a8"/>
      <w:lvlText w:val=""/>
      <w:lvlJc w:val="left"/>
      <w:pPr>
        <w:tabs>
          <w:tab w:val="num" w:pos="757"/>
        </w:tabs>
        <w:ind w:left="720" w:hanging="323"/>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46">
    <w:nsid w:val="32202B7E"/>
    <w:multiLevelType w:val="multilevel"/>
    <w:tmpl w:val="6F2ED9A6"/>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7">
    <w:nsid w:val="356D64F9"/>
    <w:multiLevelType w:val="hybridMultilevel"/>
    <w:tmpl w:val="C2D85A18"/>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8">
    <w:nsid w:val="377554BA"/>
    <w:multiLevelType w:val="hybridMultilevel"/>
    <w:tmpl w:val="75F60156"/>
    <w:name w:val="WW8Num73"/>
    <w:lvl w:ilvl="0" w:tplc="BA6C4BE4">
      <w:start w:val="125"/>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394E360C"/>
    <w:multiLevelType w:val="hybridMultilevel"/>
    <w:tmpl w:val="D6285C18"/>
    <w:lvl w:ilvl="0" w:tplc="839C71FA">
      <w:start w:val="1"/>
      <w:numFmt w:val="bullet"/>
      <w:pStyle w:val="-3"/>
      <w:lvlText w:val="-"/>
      <w:lvlJc w:val="left"/>
      <w:pPr>
        <w:tabs>
          <w:tab w:val="num" w:pos="567"/>
        </w:tabs>
        <w:ind w:left="567" w:hanging="567"/>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0">
    <w:nsid w:val="4020535E"/>
    <w:multiLevelType w:val="hybridMultilevel"/>
    <w:tmpl w:val="8D6863EE"/>
    <w:lvl w:ilvl="0" w:tplc="AB7C569E">
      <w:start w:val="1"/>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nsid w:val="40900CF0"/>
    <w:multiLevelType w:val="multilevel"/>
    <w:tmpl w:val="A6CEBAB8"/>
    <w:lvl w:ilvl="0">
      <w:start w:val="1"/>
      <w:numFmt w:val="bullet"/>
      <w:pStyle w:val="a9"/>
      <w:lvlText w:val=""/>
      <w:lvlJc w:val="left"/>
      <w:pPr>
        <w:tabs>
          <w:tab w:val="num" w:pos="757"/>
        </w:tabs>
        <w:ind w:left="397" w:firstLine="0"/>
      </w:pPr>
      <w:rPr>
        <w:rFonts w:ascii="Symbol" w:hAnsi="Symbol" w:hint="default"/>
      </w:rPr>
    </w:lvl>
    <w:lvl w:ilvl="1" w:tentative="1">
      <w:start w:val="1"/>
      <w:numFmt w:val="bullet"/>
      <w:lvlText w:val="o"/>
      <w:lvlJc w:val="left"/>
      <w:pPr>
        <w:tabs>
          <w:tab w:val="num" w:pos="1837"/>
        </w:tabs>
        <w:ind w:left="1837" w:hanging="360"/>
      </w:pPr>
      <w:rPr>
        <w:rFonts w:ascii="Courier New" w:hAnsi="Courier New" w:hint="default"/>
      </w:rPr>
    </w:lvl>
    <w:lvl w:ilvl="2" w:tentative="1">
      <w:start w:val="1"/>
      <w:numFmt w:val="bullet"/>
      <w:lvlText w:val=""/>
      <w:lvlJc w:val="left"/>
      <w:pPr>
        <w:tabs>
          <w:tab w:val="num" w:pos="2557"/>
        </w:tabs>
        <w:ind w:left="2557" w:hanging="360"/>
      </w:pPr>
      <w:rPr>
        <w:rFonts w:ascii="Wingdings" w:hAnsi="Wingdings" w:hint="default"/>
      </w:rPr>
    </w:lvl>
    <w:lvl w:ilvl="3" w:tentative="1">
      <w:start w:val="1"/>
      <w:numFmt w:val="bullet"/>
      <w:lvlText w:val=""/>
      <w:lvlJc w:val="left"/>
      <w:pPr>
        <w:tabs>
          <w:tab w:val="num" w:pos="3277"/>
        </w:tabs>
        <w:ind w:left="3277" w:hanging="360"/>
      </w:pPr>
      <w:rPr>
        <w:rFonts w:ascii="Symbol" w:hAnsi="Symbol" w:hint="default"/>
      </w:rPr>
    </w:lvl>
    <w:lvl w:ilvl="4" w:tentative="1">
      <w:start w:val="1"/>
      <w:numFmt w:val="bullet"/>
      <w:lvlText w:val="o"/>
      <w:lvlJc w:val="left"/>
      <w:pPr>
        <w:tabs>
          <w:tab w:val="num" w:pos="3997"/>
        </w:tabs>
        <w:ind w:left="3997" w:hanging="360"/>
      </w:pPr>
      <w:rPr>
        <w:rFonts w:ascii="Courier New" w:hAnsi="Courier New" w:hint="default"/>
      </w:rPr>
    </w:lvl>
    <w:lvl w:ilvl="5" w:tentative="1">
      <w:start w:val="1"/>
      <w:numFmt w:val="bullet"/>
      <w:lvlText w:val=""/>
      <w:lvlJc w:val="left"/>
      <w:pPr>
        <w:tabs>
          <w:tab w:val="num" w:pos="4717"/>
        </w:tabs>
        <w:ind w:left="4717" w:hanging="360"/>
      </w:pPr>
      <w:rPr>
        <w:rFonts w:ascii="Wingdings" w:hAnsi="Wingdings" w:hint="default"/>
      </w:rPr>
    </w:lvl>
    <w:lvl w:ilvl="6" w:tentative="1">
      <w:start w:val="1"/>
      <w:numFmt w:val="bullet"/>
      <w:lvlText w:val=""/>
      <w:lvlJc w:val="left"/>
      <w:pPr>
        <w:tabs>
          <w:tab w:val="num" w:pos="5437"/>
        </w:tabs>
        <w:ind w:left="5437" w:hanging="360"/>
      </w:pPr>
      <w:rPr>
        <w:rFonts w:ascii="Symbol" w:hAnsi="Symbol" w:hint="default"/>
      </w:rPr>
    </w:lvl>
    <w:lvl w:ilvl="7" w:tentative="1">
      <w:start w:val="1"/>
      <w:numFmt w:val="bullet"/>
      <w:lvlText w:val="o"/>
      <w:lvlJc w:val="left"/>
      <w:pPr>
        <w:tabs>
          <w:tab w:val="num" w:pos="6157"/>
        </w:tabs>
        <w:ind w:left="6157" w:hanging="360"/>
      </w:pPr>
      <w:rPr>
        <w:rFonts w:ascii="Courier New" w:hAnsi="Courier New" w:hint="default"/>
      </w:rPr>
    </w:lvl>
    <w:lvl w:ilvl="8" w:tentative="1">
      <w:start w:val="1"/>
      <w:numFmt w:val="bullet"/>
      <w:lvlText w:val=""/>
      <w:lvlJc w:val="left"/>
      <w:pPr>
        <w:tabs>
          <w:tab w:val="num" w:pos="6877"/>
        </w:tabs>
        <w:ind w:left="6877" w:hanging="360"/>
      </w:pPr>
      <w:rPr>
        <w:rFonts w:ascii="Wingdings" w:hAnsi="Wingdings" w:hint="default"/>
      </w:rPr>
    </w:lvl>
  </w:abstractNum>
  <w:abstractNum w:abstractNumId="52">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3">
    <w:nsid w:val="474D1CF9"/>
    <w:multiLevelType w:val="multilevel"/>
    <w:tmpl w:val="44303954"/>
    <w:lvl w:ilvl="0">
      <w:start w:val="1"/>
      <w:numFmt w:val="decimal"/>
      <w:pStyle w:val="aa"/>
      <w:suff w:val="nothing"/>
      <w:lvlText w:val="%1"/>
      <w:lvlJc w:val="left"/>
      <w:pPr>
        <w:ind w:left="432" w:hanging="432"/>
      </w:pPr>
      <w:rPr>
        <w:rFonts w:ascii="Times New Roman" w:hAnsi="Times New Roman" w:cs="Times New Roman" w:hint="default"/>
        <w:b w:val="0"/>
        <w:bCs w:val="0"/>
        <w:i w:val="0"/>
        <w:iCs w:val="0"/>
        <w:caps w:val="0"/>
        <w:smallCaps w:val="0"/>
        <w:strike w:val="0"/>
        <w:dstrike w:val="0"/>
        <w:outline w:val="0"/>
        <w:shadow w:val="0"/>
        <w:emboss w:val="0"/>
        <w:imprint w:val="0"/>
        <w:vanish w:val="0"/>
        <w:color w:val="FFFFFF"/>
        <w:spacing w:val="0"/>
        <w:kern w:val="0"/>
        <w:position w:val="0"/>
        <w:u w:val="none"/>
        <w:vertAlign w:val="baseline"/>
        <w:em w:val="none"/>
      </w:rPr>
    </w:lvl>
    <w:lvl w:ilvl="1">
      <w:start w:val="1"/>
      <w:numFmt w:val="decimal"/>
      <w:pStyle w:val="ab"/>
      <w:suff w:val="space"/>
      <w:lvlText w:val="Рис %1.%2."/>
      <w:lvlJc w:val="left"/>
      <w:pPr>
        <w:ind w:left="-795" w:hanging="576"/>
      </w:pPr>
      <w:rPr>
        <w:rFonts w:hint="default"/>
        <w:b w:val="0"/>
        <w:i/>
        <w:color w:val="auto"/>
      </w:rPr>
    </w:lvl>
    <w:lvl w:ilvl="2">
      <w:start w:val="1"/>
      <w:numFmt w:val="decimal"/>
      <w:lvlText w:val="%1.%2.%3"/>
      <w:lvlJc w:val="left"/>
      <w:pPr>
        <w:tabs>
          <w:tab w:val="num" w:pos="2725"/>
        </w:tabs>
        <w:ind w:left="2725" w:hanging="720"/>
      </w:pPr>
      <w:rPr>
        <w:rFonts w:hint="default"/>
      </w:rPr>
    </w:lvl>
    <w:lvl w:ilvl="3">
      <w:start w:val="1"/>
      <w:numFmt w:val="decimal"/>
      <w:lvlText w:val="%1.%2.%3.%4"/>
      <w:lvlJc w:val="left"/>
      <w:pPr>
        <w:tabs>
          <w:tab w:val="num" w:pos="2869"/>
        </w:tabs>
        <w:ind w:left="2869" w:hanging="864"/>
      </w:pPr>
      <w:rPr>
        <w:rFonts w:hint="default"/>
      </w:rPr>
    </w:lvl>
    <w:lvl w:ilvl="4">
      <w:start w:val="1"/>
      <w:numFmt w:val="decimal"/>
      <w:lvlText w:val="%1.%2.%3.%4.%5"/>
      <w:lvlJc w:val="left"/>
      <w:pPr>
        <w:tabs>
          <w:tab w:val="num" w:pos="3013"/>
        </w:tabs>
        <w:ind w:left="3013" w:hanging="1008"/>
      </w:pPr>
      <w:rPr>
        <w:rFonts w:hint="default"/>
      </w:rPr>
    </w:lvl>
    <w:lvl w:ilvl="5">
      <w:start w:val="1"/>
      <w:numFmt w:val="decimal"/>
      <w:lvlText w:val="%1.%2.%3.%4.%5.%6"/>
      <w:lvlJc w:val="left"/>
      <w:pPr>
        <w:tabs>
          <w:tab w:val="num" w:pos="3157"/>
        </w:tabs>
        <w:ind w:left="3157" w:hanging="1152"/>
      </w:pPr>
      <w:rPr>
        <w:rFonts w:hint="default"/>
      </w:rPr>
    </w:lvl>
    <w:lvl w:ilvl="6">
      <w:start w:val="1"/>
      <w:numFmt w:val="decimal"/>
      <w:lvlText w:val="%1.%2.%3.%4.%5.%6.%7"/>
      <w:lvlJc w:val="left"/>
      <w:pPr>
        <w:tabs>
          <w:tab w:val="num" w:pos="3301"/>
        </w:tabs>
        <w:ind w:left="3301" w:hanging="1296"/>
      </w:pPr>
      <w:rPr>
        <w:rFonts w:hint="default"/>
      </w:rPr>
    </w:lvl>
    <w:lvl w:ilvl="7">
      <w:start w:val="1"/>
      <w:numFmt w:val="decimal"/>
      <w:lvlText w:val="%1.%2.%3.%4.%5.%6.%7.%8"/>
      <w:lvlJc w:val="left"/>
      <w:pPr>
        <w:tabs>
          <w:tab w:val="num" w:pos="3445"/>
        </w:tabs>
        <w:ind w:left="3445" w:hanging="1440"/>
      </w:pPr>
      <w:rPr>
        <w:rFonts w:hint="default"/>
      </w:rPr>
    </w:lvl>
    <w:lvl w:ilvl="8">
      <w:start w:val="1"/>
      <w:numFmt w:val="decimal"/>
      <w:lvlText w:val="%1.%2.%3.%4.%5.%6.%7.%8.%9"/>
      <w:lvlJc w:val="left"/>
      <w:pPr>
        <w:tabs>
          <w:tab w:val="num" w:pos="3589"/>
        </w:tabs>
        <w:ind w:left="3589" w:hanging="1584"/>
      </w:pPr>
      <w:rPr>
        <w:rFonts w:hint="default"/>
      </w:rPr>
    </w:lvl>
  </w:abstractNum>
  <w:abstractNum w:abstractNumId="54">
    <w:nsid w:val="4A47598F"/>
    <w:multiLevelType w:val="hybridMultilevel"/>
    <w:tmpl w:val="669014BA"/>
    <w:lvl w:ilvl="0" w:tplc="FFFFFFFF">
      <w:start w:val="1"/>
      <w:numFmt w:val="decimal"/>
      <w:pStyle w:val="ac"/>
      <w:lvlText w:val="%1."/>
      <w:lvlJc w:val="left"/>
      <w:pPr>
        <w:tabs>
          <w:tab w:val="num" w:pos="1211"/>
        </w:tabs>
        <w:ind w:left="1211"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5">
    <w:nsid w:val="4F6D5650"/>
    <w:multiLevelType w:val="singleLevel"/>
    <w:tmpl w:val="D24E845E"/>
    <w:lvl w:ilvl="0">
      <w:start w:val="1"/>
      <w:numFmt w:val="decimal"/>
      <w:pStyle w:val="123"/>
      <w:lvlText w:val="%1."/>
      <w:lvlJc w:val="left"/>
      <w:pPr>
        <w:tabs>
          <w:tab w:val="num" w:pos="360"/>
        </w:tabs>
        <w:ind w:left="360" w:hanging="360"/>
      </w:pPr>
    </w:lvl>
  </w:abstractNum>
  <w:abstractNum w:abstractNumId="56">
    <w:nsid w:val="504E783E"/>
    <w:multiLevelType w:val="multilevel"/>
    <w:tmpl w:val="B650C43C"/>
    <w:lvl w:ilvl="0">
      <w:start w:val="1"/>
      <w:numFmt w:val="decimal"/>
      <w:pStyle w:val="ad"/>
      <w:suff w:val="nothing"/>
      <w:lvlText w:val="%1"/>
      <w:lvlJc w:val="left"/>
      <w:pPr>
        <w:ind w:left="0" w:firstLine="0"/>
      </w:pPr>
      <w:rPr>
        <w:rFonts w:hint="default"/>
        <w:color w:val="FFFFFF"/>
      </w:rPr>
    </w:lvl>
    <w:lvl w:ilvl="1">
      <w:start w:val="1"/>
      <w:numFmt w:val="decimal"/>
      <w:pStyle w:val="ae"/>
      <w:suff w:val="space"/>
      <w:lvlText w:val="Схема %1.%2"/>
      <w:lvlJc w:val="left"/>
      <w:pPr>
        <w:ind w:left="9216" w:hanging="576"/>
      </w:pPr>
      <w:rPr>
        <w:rFonts w:ascii="Times New Roman" w:hAnsi="Times New Roman" w:cs="Times New Roman" w:hint="default"/>
        <w:b w:val="0"/>
        <w:bCs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3265"/>
        </w:tabs>
        <w:ind w:left="3265" w:hanging="720"/>
      </w:pPr>
      <w:rPr>
        <w:rFonts w:hint="default"/>
      </w:rPr>
    </w:lvl>
    <w:lvl w:ilvl="3">
      <w:start w:val="1"/>
      <w:numFmt w:val="decimal"/>
      <w:lvlText w:val="%1.%2.%3.%4"/>
      <w:lvlJc w:val="left"/>
      <w:pPr>
        <w:tabs>
          <w:tab w:val="num" w:pos="3409"/>
        </w:tabs>
        <w:ind w:left="3409" w:hanging="864"/>
      </w:pPr>
      <w:rPr>
        <w:rFonts w:hint="default"/>
      </w:rPr>
    </w:lvl>
    <w:lvl w:ilvl="4">
      <w:start w:val="1"/>
      <w:numFmt w:val="decimal"/>
      <w:lvlText w:val="%1.%2.%3.%4.%5"/>
      <w:lvlJc w:val="left"/>
      <w:pPr>
        <w:tabs>
          <w:tab w:val="num" w:pos="3553"/>
        </w:tabs>
        <w:ind w:left="3553" w:hanging="1008"/>
      </w:pPr>
      <w:rPr>
        <w:rFonts w:hint="default"/>
      </w:rPr>
    </w:lvl>
    <w:lvl w:ilvl="5">
      <w:start w:val="1"/>
      <w:numFmt w:val="decimal"/>
      <w:lvlText w:val="%1.%2.%3.%4.%5.%6"/>
      <w:lvlJc w:val="left"/>
      <w:pPr>
        <w:tabs>
          <w:tab w:val="num" w:pos="3697"/>
        </w:tabs>
        <w:ind w:left="3697" w:hanging="1152"/>
      </w:pPr>
      <w:rPr>
        <w:rFonts w:hint="default"/>
      </w:rPr>
    </w:lvl>
    <w:lvl w:ilvl="6">
      <w:start w:val="1"/>
      <w:numFmt w:val="decimal"/>
      <w:lvlText w:val="%1.%2.%3.%4.%5.%6.%7"/>
      <w:lvlJc w:val="left"/>
      <w:pPr>
        <w:tabs>
          <w:tab w:val="num" w:pos="3841"/>
        </w:tabs>
        <w:ind w:left="3841" w:hanging="1296"/>
      </w:pPr>
      <w:rPr>
        <w:rFonts w:hint="default"/>
      </w:rPr>
    </w:lvl>
    <w:lvl w:ilvl="7">
      <w:start w:val="1"/>
      <w:numFmt w:val="decimal"/>
      <w:lvlText w:val="%1.%2.%3.%4.%5.%6.%7.%8"/>
      <w:lvlJc w:val="left"/>
      <w:pPr>
        <w:tabs>
          <w:tab w:val="num" w:pos="3985"/>
        </w:tabs>
        <w:ind w:left="3985" w:hanging="1440"/>
      </w:pPr>
      <w:rPr>
        <w:rFonts w:hint="default"/>
      </w:rPr>
    </w:lvl>
    <w:lvl w:ilvl="8">
      <w:start w:val="1"/>
      <w:numFmt w:val="decimal"/>
      <w:lvlText w:val="%1.%2.%3.%4.%5.%6.%7.%8.%9"/>
      <w:lvlJc w:val="left"/>
      <w:pPr>
        <w:tabs>
          <w:tab w:val="num" w:pos="4129"/>
        </w:tabs>
        <w:ind w:left="4129" w:hanging="1584"/>
      </w:pPr>
      <w:rPr>
        <w:rFonts w:hint="default"/>
      </w:rPr>
    </w:lvl>
  </w:abstractNum>
  <w:abstractNum w:abstractNumId="57">
    <w:nsid w:val="52804AD2"/>
    <w:multiLevelType w:val="multilevel"/>
    <w:tmpl w:val="704A5EBC"/>
    <w:lvl w:ilvl="0">
      <w:start w:val="1"/>
      <w:numFmt w:val="decimal"/>
      <w:pStyle w:val="af"/>
      <w:suff w:val="nothing"/>
      <w:lvlText w:val="%1"/>
      <w:lvlJc w:val="left"/>
      <w:pPr>
        <w:ind w:left="1763" w:hanging="432"/>
      </w:pPr>
      <w:rPr>
        <w:rFonts w:hint="default"/>
        <w:color w:val="FFFFFF"/>
      </w:rPr>
    </w:lvl>
    <w:lvl w:ilvl="1">
      <w:start w:val="1"/>
      <w:numFmt w:val="decimal"/>
      <w:suff w:val="space"/>
      <w:lvlText w:val="Таблиця  %1.%2."/>
      <w:lvlJc w:val="left"/>
      <w:pPr>
        <w:ind w:left="3912" w:hanging="576"/>
      </w:pPr>
      <w:rPr>
        <w:rFonts w:hint="default"/>
        <w:b w:val="0"/>
        <w:i/>
      </w:rPr>
    </w:lvl>
    <w:lvl w:ilvl="2">
      <w:start w:val="1"/>
      <w:numFmt w:val="decimal"/>
      <w:lvlText w:val="%1.%2.%3"/>
      <w:lvlJc w:val="left"/>
      <w:pPr>
        <w:tabs>
          <w:tab w:val="num" w:pos="4056"/>
        </w:tabs>
        <w:ind w:left="4056" w:hanging="720"/>
      </w:pPr>
      <w:rPr>
        <w:rFonts w:hint="default"/>
      </w:rPr>
    </w:lvl>
    <w:lvl w:ilvl="3">
      <w:start w:val="1"/>
      <w:numFmt w:val="decimal"/>
      <w:lvlText w:val="%1.%2.%3.%4"/>
      <w:lvlJc w:val="left"/>
      <w:pPr>
        <w:tabs>
          <w:tab w:val="num" w:pos="4200"/>
        </w:tabs>
        <w:ind w:left="4200" w:hanging="864"/>
      </w:pPr>
      <w:rPr>
        <w:rFonts w:hint="default"/>
      </w:rPr>
    </w:lvl>
    <w:lvl w:ilvl="4">
      <w:start w:val="1"/>
      <w:numFmt w:val="decimal"/>
      <w:lvlText w:val="%1.%2.%3.%4.%5"/>
      <w:lvlJc w:val="left"/>
      <w:pPr>
        <w:tabs>
          <w:tab w:val="num" w:pos="4344"/>
        </w:tabs>
        <w:ind w:left="4344" w:hanging="1008"/>
      </w:pPr>
      <w:rPr>
        <w:rFonts w:hint="default"/>
      </w:rPr>
    </w:lvl>
    <w:lvl w:ilvl="5">
      <w:start w:val="1"/>
      <w:numFmt w:val="decimal"/>
      <w:lvlText w:val="%1.%2.%3.%4.%5.%6"/>
      <w:lvlJc w:val="left"/>
      <w:pPr>
        <w:tabs>
          <w:tab w:val="num" w:pos="4488"/>
        </w:tabs>
        <w:ind w:left="4488" w:hanging="1152"/>
      </w:pPr>
      <w:rPr>
        <w:rFonts w:hint="default"/>
      </w:rPr>
    </w:lvl>
    <w:lvl w:ilvl="6">
      <w:start w:val="1"/>
      <w:numFmt w:val="decimal"/>
      <w:lvlText w:val="%1.%2.%3.%4.%5.%6.%7"/>
      <w:lvlJc w:val="left"/>
      <w:pPr>
        <w:tabs>
          <w:tab w:val="num" w:pos="4632"/>
        </w:tabs>
        <w:ind w:left="4632" w:hanging="1296"/>
      </w:pPr>
      <w:rPr>
        <w:rFonts w:hint="default"/>
      </w:rPr>
    </w:lvl>
    <w:lvl w:ilvl="7">
      <w:start w:val="1"/>
      <w:numFmt w:val="decimal"/>
      <w:lvlText w:val="%1.%2.%3.%4.%5.%6.%7.%8"/>
      <w:lvlJc w:val="left"/>
      <w:pPr>
        <w:tabs>
          <w:tab w:val="num" w:pos="4776"/>
        </w:tabs>
        <w:ind w:left="4776" w:hanging="1440"/>
      </w:pPr>
      <w:rPr>
        <w:rFonts w:hint="default"/>
      </w:rPr>
    </w:lvl>
    <w:lvl w:ilvl="8">
      <w:start w:val="1"/>
      <w:numFmt w:val="decimal"/>
      <w:lvlText w:val="%1.%2.%3.%4.%5.%6.%7.%8.%9"/>
      <w:lvlJc w:val="left"/>
      <w:pPr>
        <w:tabs>
          <w:tab w:val="num" w:pos="4920"/>
        </w:tabs>
        <w:ind w:left="4920" w:hanging="1584"/>
      </w:pPr>
      <w:rPr>
        <w:rFonts w:hint="default"/>
      </w:rPr>
    </w:lvl>
  </w:abstractNum>
  <w:abstractNum w:abstractNumId="58">
    <w:nsid w:val="54B14914"/>
    <w:multiLevelType w:val="hybridMultilevel"/>
    <w:tmpl w:val="8E18D7AA"/>
    <w:name w:val="WW8Num7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55044F8B"/>
    <w:multiLevelType w:val="multilevel"/>
    <w:tmpl w:val="F5428B2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0">
    <w:nsid w:val="5DD45948"/>
    <w:multiLevelType w:val="hybridMultilevel"/>
    <w:tmpl w:val="72361406"/>
    <w:lvl w:ilvl="0" w:tplc="88D844BC">
      <w:start w:val="1"/>
      <w:numFmt w:val="decimal"/>
      <w:pStyle w:val="-1"/>
      <w:lvlText w:val="%1."/>
      <w:lvlJc w:val="left"/>
      <w:pPr>
        <w:tabs>
          <w:tab w:val="num" w:pos="720"/>
        </w:tabs>
        <w:ind w:left="720" w:hanging="360"/>
      </w:pPr>
      <w:rPr>
        <w:rFonts w:hint="default"/>
        <w:b/>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5EC5087D"/>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2">
    <w:nsid w:val="63E75FA2"/>
    <w:multiLevelType w:val="hybridMultilevel"/>
    <w:tmpl w:val="45AE75A6"/>
    <w:lvl w:ilvl="0" w:tplc="FFFFFFFF">
      <w:start w:val="1"/>
      <w:numFmt w:val="bullet"/>
      <w:pStyle w:val="12"/>
      <w:lvlText w:val=""/>
      <w:lvlJc w:val="left"/>
      <w:pPr>
        <w:tabs>
          <w:tab w:val="num" w:pos="1440"/>
        </w:tabs>
        <w:ind w:left="1440" w:hanging="360"/>
      </w:pPr>
      <w:rPr>
        <w:rFonts w:ascii="Wingdings" w:hAnsi="Wingdings" w:hint="default"/>
      </w:rPr>
    </w:lvl>
    <w:lvl w:ilvl="1" w:tplc="04190019" w:tentative="1">
      <w:start w:val="1"/>
      <w:numFmt w:val="lowerLetter"/>
      <w:lvlText w:val="%2."/>
      <w:lvlJc w:val="left"/>
      <w:pPr>
        <w:tabs>
          <w:tab w:val="num" w:pos="2188"/>
        </w:tabs>
        <w:ind w:left="2188" w:hanging="360"/>
      </w:pPr>
    </w:lvl>
    <w:lvl w:ilvl="2" w:tplc="0419001B" w:tentative="1">
      <w:start w:val="1"/>
      <w:numFmt w:val="lowerRoman"/>
      <w:lvlText w:val="%3."/>
      <w:lvlJc w:val="right"/>
      <w:pPr>
        <w:tabs>
          <w:tab w:val="num" w:pos="2908"/>
        </w:tabs>
        <w:ind w:left="2908" w:hanging="180"/>
      </w:pPr>
    </w:lvl>
    <w:lvl w:ilvl="3" w:tplc="0419000F" w:tentative="1">
      <w:start w:val="1"/>
      <w:numFmt w:val="decimal"/>
      <w:lvlText w:val="%4."/>
      <w:lvlJc w:val="left"/>
      <w:pPr>
        <w:tabs>
          <w:tab w:val="num" w:pos="3628"/>
        </w:tabs>
        <w:ind w:left="3628" w:hanging="360"/>
      </w:pPr>
    </w:lvl>
    <w:lvl w:ilvl="4" w:tplc="04190019" w:tentative="1">
      <w:start w:val="1"/>
      <w:numFmt w:val="lowerLetter"/>
      <w:lvlText w:val="%5."/>
      <w:lvlJc w:val="left"/>
      <w:pPr>
        <w:tabs>
          <w:tab w:val="num" w:pos="4348"/>
        </w:tabs>
        <w:ind w:left="4348" w:hanging="360"/>
      </w:pPr>
    </w:lvl>
    <w:lvl w:ilvl="5" w:tplc="0419001B" w:tentative="1">
      <w:start w:val="1"/>
      <w:numFmt w:val="lowerRoman"/>
      <w:lvlText w:val="%6."/>
      <w:lvlJc w:val="right"/>
      <w:pPr>
        <w:tabs>
          <w:tab w:val="num" w:pos="5068"/>
        </w:tabs>
        <w:ind w:left="5068" w:hanging="180"/>
      </w:pPr>
    </w:lvl>
    <w:lvl w:ilvl="6" w:tplc="0419000F" w:tentative="1">
      <w:start w:val="1"/>
      <w:numFmt w:val="decimal"/>
      <w:lvlText w:val="%7."/>
      <w:lvlJc w:val="left"/>
      <w:pPr>
        <w:tabs>
          <w:tab w:val="num" w:pos="5788"/>
        </w:tabs>
        <w:ind w:left="5788" w:hanging="360"/>
      </w:pPr>
    </w:lvl>
    <w:lvl w:ilvl="7" w:tplc="04190019" w:tentative="1">
      <w:start w:val="1"/>
      <w:numFmt w:val="lowerLetter"/>
      <w:lvlText w:val="%8."/>
      <w:lvlJc w:val="left"/>
      <w:pPr>
        <w:tabs>
          <w:tab w:val="num" w:pos="6508"/>
        </w:tabs>
        <w:ind w:left="6508" w:hanging="360"/>
      </w:pPr>
    </w:lvl>
    <w:lvl w:ilvl="8" w:tplc="0419001B" w:tentative="1">
      <w:start w:val="1"/>
      <w:numFmt w:val="lowerRoman"/>
      <w:lvlText w:val="%9."/>
      <w:lvlJc w:val="right"/>
      <w:pPr>
        <w:tabs>
          <w:tab w:val="num" w:pos="7228"/>
        </w:tabs>
        <w:ind w:left="7228" w:hanging="180"/>
      </w:pPr>
    </w:lvl>
  </w:abstractNum>
  <w:abstractNum w:abstractNumId="63">
    <w:nsid w:val="669417FF"/>
    <w:multiLevelType w:val="multilevel"/>
    <w:tmpl w:val="77D6DA2C"/>
    <w:lvl w:ilvl="0">
      <w:start w:val="1"/>
      <w:numFmt w:val="bullet"/>
      <w:pStyle w:val="21"/>
      <w:lvlText w:val=""/>
      <w:lvlJc w:val="left"/>
      <w:pPr>
        <w:tabs>
          <w:tab w:val="num" w:pos="757"/>
        </w:tabs>
        <w:ind w:left="757" w:hanging="360"/>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64">
    <w:nsid w:val="6D785B56"/>
    <w:multiLevelType w:val="hybridMultilevel"/>
    <w:tmpl w:val="4F947144"/>
    <w:lvl w:ilvl="0" w:tplc="9A564534">
      <w:start w:val="1"/>
      <w:numFmt w:val="bullet"/>
      <w:pStyle w:val="120"/>
      <w:lvlText w:val="–"/>
      <w:lvlJc w:val="left"/>
      <w:pPr>
        <w:tabs>
          <w:tab w:val="num" w:pos="644"/>
        </w:tabs>
        <w:ind w:left="644" w:hanging="360"/>
      </w:pPr>
      <w:rPr>
        <w:rFonts w:ascii="Times New Roman" w:eastAsia="Times New Roman" w:hAnsi="Times New Roman" w:cs="Times New Roman" w:hint="default"/>
      </w:rPr>
    </w:lvl>
    <w:lvl w:ilvl="1" w:tplc="04190003">
      <w:start w:val="1"/>
      <w:numFmt w:val="bullet"/>
      <w:lvlText w:val="o"/>
      <w:lvlJc w:val="left"/>
      <w:pPr>
        <w:tabs>
          <w:tab w:val="num" w:pos="2007"/>
        </w:tabs>
        <w:ind w:left="2007" w:hanging="360"/>
      </w:pPr>
      <w:rPr>
        <w:rFonts w:ascii="Courier New" w:hAnsi="Courier New"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65">
    <w:nsid w:val="77C21A67"/>
    <w:multiLevelType w:val="multilevel"/>
    <w:tmpl w:val="85FEE6EC"/>
    <w:lvl w:ilvl="0">
      <w:start w:val="1"/>
      <w:numFmt w:val="decimal"/>
      <w:pStyle w:val="af0"/>
      <w:suff w:val="nothing"/>
      <w:lvlText w:val="%1"/>
      <w:lvlJc w:val="left"/>
      <w:pPr>
        <w:ind w:left="-637" w:hanging="432"/>
      </w:pPr>
      <w:rPr>
        <w:rFonts w:hint="default"/>
        <w:color w:val="FFFFFF"/>
      </w:rPr>
    </w:lvl>
    <w:lvl w:ilvl="1">
      <w:start w:val="1"/>
      <w:numFmt w:val="decimal"/>
      <w:suff w:val="space"/>
      <w:lvlText w:val="Схема %1.%2"/>
      <w:lvlJc w:val="right"/>
      <w:pPr>
        <w:ind w:left="576" w:hanging="576"/>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1645"/>
        </w:tabs>
        <w:ind w:left="1645" w:hanging="720"/>
      </w:pPr>
      <w:rPr>
        <w:rFonts w:hint="default"/>
      </w:rPr>
    </w:lvl>
    <w:lvl w:ilvl="3">
      <w:start w:val="1"/>
      <w:numFmt w:val="decimal"/>
      <w:lvlText w:val="%1.%2.%3.%4"/>
      <w:lvlJc w:val="left"/>
      <w:pPr>
        <w:tabs>
          <w:tab w:val="num" w:pos="1789"/>
        </w:tabs>
        <w:ind w:left="1789" w:hanging="864"/>
      </w:pPr>
      <w:rPr>
        <w:rFonts w:hint="default"/>
      </w:rPr>
    </w:lvl>
    <w:lvl w:ilvl="4">
      <w:start w:val="1"/>
      <w:numFmt w:val="decimal"/>
      <w:lvlText w:val="%1.%2.%3.%4.%5"/>
      <w:lvlJc w:val="left"/>
      <w:pPr>
        <w:tabs>
          <w:tab w:val="num" w:pos="1933"/>
        </w:tabs>
        <w:ind w:left="1933" w:hanging="1008"/>
      </w:pPr>
      <w:rPr>
        <w:rFonts w:hint="default"/>
      </w:rPr>
    </w:lvl>
    <w:lvl w:ilvl="5">
      <w:start w:val="1"/>
      <w:numFmt w:val="decimal"/>
      <w:lvlText w:val="%1.%2.%3.%4.%5.%6"/>
      <w:lvlJc w:val="left"/>
      <w:pPr>
        <w:tabs>
          <w:tab w:val="num" w:pos="2077"/>
        </w:tabs>
        <w:ind w:left="2077" w:hanging="1152"/>
      </w:pPr>
      <w:rPr>
        <w:rFonts w:hint="default"/>
      </w:rPr>
    </w:lvl>
    <w:lvl w:ilvl="6">
      <w:start w:val="1"/>
      <w:numFmt w:val="decimal"/>
      <w:lvlText w:val="%1.%2.%3.%4.%5.%6.%7"/>
      <w:lvlJc w:val="left"/>
      <w:pPr>
        <w:tabs>
          <w:tab w:val="num" w:pos="2221"/>
        </w:tabs>
        <w:ind w:left="2221" w:hanging="1296"/>
      </w:pPr>
      <w:rPr>
        <w:rFonts w:hint="default"/>
      </w:rPr>
    </w:lvl>
    <w:lvl w:ilvl="7">
      <w:start w:val="1"/>
      <w:numFmt w:val="decimal"/>
      <w:lvlText w:val="%1.%2.%3.%4.%5.%6.%7.%8"/>
      <w:lvlJc w:val="left"/>
      <w:pPr>
        <w:tabs>
          <w:tab w:val="num" w:pos="2365"/>
        </w:tabs>
        <w:ind w:left="2365" w:hanging="1440"/>
      </w:pPr>
      <w:rPr>
        <w:rFonts w:hint="default"/>
      </w:rPr>
    </w:lvl>
    <w:lvl w:ilvl="8">
      <w:start w:val="1"/>
      <w:numFmt w:val="decimal"/>
      <w:lvlText w:val="%1.%2.%3.%4.%5.%6.%7.%8.%9"/>
      <w:lvlJc w:val="left"/>
      <w:pPr>
        <w:tabs>
          <w:tab w:val="num" w:pos="2509"/>
        </w:tabs>
        <w:ind w:left="2509" w:hanging="1584"/>
      </w:pPr>
      <w:rPr>
        <w:rFonts w:hint="default"/>
      </w:rPr>
    </w:lvl>
  </w:abstractNum>
  <w:abstractNum w:abstractNumId="66">
    <w:nsid w:val="77D32CD0"/>
    <w:multiLevelType w:val="hybridMultilevel"/>
    <w:tmpl w:val="9D1220CA"/>
    <w:name w:val="WW8Num7223"/>
    <w:lvl w:ilvl="0" w:tplc="D32026D8">
      <w:start w:val="134"/>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784418DA"/>
    <w:multiLevelType w:val="hybridMultilevel"/>
    <w:tmpl w:val="32AC5568"/>
    <w:lvl w:ilvl="0" w:tplc="0BD2E406">
      <w:start w:val="1"/>
      <w:numFmt w:val="decimal"/>
      <w:pStyle w:val="af1"/>
      <w:lvlText w:val="%1."/>
      <w:lvlJc w:val="left"/>
      <w:pPr>
        <w:tabs>
          <w:tab w:val="num" w:pos="360"/>
        </w:tabs>
        <w:ind w:left="0" w:firstLine="0"/>
      </w:pPr>
      <w:rPr>
        <w:b w:val="0"/>
        <w:i w:val="0"/>
        <w:sz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8">
    <w:nsid w:val="7A160368"/>
    <w:multiLevelType w:val="multilevel"/>
    <w:tmpl w:val="AEEAC12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9"/>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28"/>
  </w:num>
  <w:num w:numId="27">
    <w:abstractNumId w:val="29"/>
  </w:num>
  <w:num w:numId="28">
    <w:abstractNumId w:val="30"/>
  </w:num>
  <w:num w:numId="29">
    <w:abstractNumId w:val="31"/>
  </w:num>
  <w:num w:numId="30">
    <w:abstractNumId w:val="32"/>
  </w:num>
  <w:num w:numId="31">
    <w:abstractNumId w:val="33"/>
  </w:num>
  <w:num w:numId="32">
    <w:abstractNumId w:val="34"/>
  </w:num>
  <w:num w:numId="33">
    <w:abstractNumId w:val="35"/>
  </w:num>
  <w:num w:numId="34">
    <w:abstractNumId w:val="36"/>
  </w:num>
  <w:num w:numId="35">
    <w:abstractNumId w:val="37"/>
  </w:num>
  <w:num w:numId="36">
    <w:abstractNumId w:val="39"/>
  </w:num>
  <w:num w:numId="37">
    <w:abstractNumId w:val="38"/>
  </w:num>
  <w:num w:numId="38">
    <w:abstractNumId w:val="52"/>
  </w:num>
  <w:num w:numId="39">
    <w:abstractNumId w:val="0"/>
  </w:num>
  <w:num w:numId="40">
    <w:abstractNumId w:val="1"/>
  </w:num>
  <w:num w:numId="41">
    <w:abstractNumId w:val="2"/>
  </w:num>
  <w:num w:numId="42">
    <w:abstractNumId w:val="45"/>
  </w:num>
  <w:num w:numId="43">
    <w:abstractNumId w:val="63"/>
  </w:num>
  <w:num w:numId="44">
    <w:abstractNumId w:val="51"/>
  </w:num>
  <w:num w:numId="45">
    <w:abstractNumId w:val="55"/>
  </w:num>
  <w:num w:numId="46">
    <w:abstractNumId w:val="65"/>
  </w:num>
  <w:num w:numId="47">
    <w:abstractNumId w:val="57"/>
  </w:num>
  <w:num w:numId="48">
    <w:abstractNumId w:val="53"/>
  </w:num>
  <w:num w:numId="49">
    <w:abstractNumId w:val="56"/>
  </w:num>
  <w:num w:numId="50">
    <w:abstractNumId w:val="61"/>
  </w:num>
  <w:num w:numId="51">
    <w:abstractNumId w:val="62"/>
  </w:num>
  <w:num w:numId="52">
    <w:abstractNumId w:val="54"/>
  </w:num>
  <w:num w:numId="53">
    <w:abstractNumId w:val="49"/>
  </w:num>
  <w:num w:numId="54">
    <w:abstractNumId w:val="67"/>
  </w:num>
  <w:num w:numId="55">
    <w:abstractNumId w:val="64"/>
  </w:num>
  <w:num w:numId="56">
    <w:abstractNumId w:val="50"/>
  </w:num>
  <w:num w:numId="57">
    <w:abstractNumId w:val="60"/>
  </w:num>
  <w:num w:numId="58">
    <w:abstractNumId w:val="43"/>
  </w:num>
  <w:num w:numId="59">
    <w:abstractNumId w:val="68"/>
  </w:num>
  <w:num w:numId="60">
    <w:abstractNumId w:val="46"/>
  </w:num>
  <w:num w:numId="61">
    <w:abstractNumId w:val="59"/>
  </w:num>
  <w:num w:numId="62">
    <w:abstractNumId w:val="41"/>
  </w:num>
  <w:num w:numId="63">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2"/>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71A8"/>
    <w:rsid w:val="00007646"/>
    <w:rsid w:val="0001041A"/>
    <w:rsid w:val="00010774"/>
    <w:rsid w:val="0001496C"/>
    <w:rsid w:val="0001742F"/>
    <w:rsid w:val="00020746"/>
    <w:rsid w:val="00023C08"/>
    <w:rsid w:val="000255F2"/>
    <w:rsid w:val="000375CA"/>
    <w:rsid w:val="00040372"/>
    <w:rsid w:val="00041695"/>
    <w:rsid w:val="00046361"/>
    <w:rsid w:val="00051685"/>
    <w:rsid w:val="0005299B"/>
    <w:rsid w:val="000561E5"/>
    <w:rsid w:val="00072F8F"/>
    <w:rsid w:val="00073375"/>
    <w:rsid w:val="00075237"/>
    <w:rsid w:val="00076851"/>
    <w:rsid w:val="00080A3E"/>
    <w:rsid w:val="0008255B"/>
    <w:rsid w:val="0008365B"/>
    <w:rsid w:val="000844DE"/>
    <w:rsid w:val="00095D61"/>
    <w:rsid w:val="000976D0"/>
    <w:rsid w:val="000A142E"/>
    <w:rsid w:val="000A14FE"/>
    <w:rsid w:val="000A1941"/>
    <w:rsid w:val="000A1DDF"/>
    <w:rsid w:val="000A25D7"/>
    <w:rsid w:val="000A3262"/>
    <w:rsid w:val="000A4888"/>
    <w:rsid w:val="000A56E3"/>
    <w:rsid w:val="000A6478"/>
    <w:rsid w:val="000C7B56"/>
    <w:rsid w:val="000D3398"/>
    <w:rsid w:val="000D53AB"/>
    <w:rsid w:val="000D778B"/>
    <w:rsid w:val="000E07FB"/>
    <w:rsid w:val="000E2508"/>
    <w:rsid w:val="000E3896"/>
    <w:rsid w:val="000E4AF9"/>
    <w:rsid w:val="000E6014"/>
    <w:rsid w:val="000F088D"/>
    <w:rsid w:val="000F13C5"/>
    <w:rsid w:val="000F1E8A"/>
    <w:rsid w:val="000F1F3E"/>
    <w:rsid w:val="000F20CE"/>
    <w:rsid w:val="000F46E7"/>
    <w:rsid w:val="000F5F3A"/>
    <w:rsid w:val="000F672C"/>
    <w:rsid w:val="000F7285"/>
    <w:rsid w:val="0010053C"/>
    <w:rsid w:val="00101A95"/>
    <w:rsid w:val="0011344B"/>
    <w:rsid w:val="0011403E"/>
    <w:rsid w:val="00114849"/>
    <w:rsid w:val="0012055A"/>
    <w:rsid w:val="00124A27"/>
    <w:rsid w:val="0013003F"/>
    <w:rsid w:val="00130ABA"/>
    <w:rsid w:val="00131C6A"/>
    <w:rsid w:val="0013554E"/>
    <w:rsid w:val="001407E0"/>
    <w:rsid w:val="0014173E"/>
    <w:rsid w:val="00143253"/>
    <w:rsid w:val="00144172"/>
    <w:rsid w:val="00146E7F"/>
    <w:rsid w:val="00151077"/>
    <w:rsid w:val="00152934"/>
    <w:rsid w:val="00155598"/>
    <w:rsid w:val="00155A06"/>
    <w:rsid w:val="00155A25"/>
    <w:rsid w:val="001573D9"/>
    <w:rsid w:val="00161F23"/>
    <w:rsid w:val="001622EC"/>
    <w:rsid w:val="00162A81"/>
    <w:rsid w:val="00166E48"/>
    <w:rsid w:val="00181293"/>
    <w:rsid w:val="00181372"/>
    <w:rsid w:val="00184441"/>
    <w:rsid w:val="00187408"/>
    <w:rsid w:val="0019483C"/>
    <w:rsid w:val="00196061"/>
    <w:rsid w:val="001A197B"/>
    <w:rsid w:val="001A4B8C"/>
    <w:rsid w:val="001A5E82"/>
    <w:rsid w:val="001A692E"/>
    <w:rsid w:val="001A6FC9"/>
    <w:rsid w:val="001B1091"/>
    <w:rsid w:val="001B223E"/>
    <w:rsid w:val="001B4376"/>
    <w:rsid w:val="001B4C01"/>
    <w:rsid w:val="001B7EB7"/>
    <w:rsid w:val="001C2B3D"/>
    <w:rsid w:val="001C337E"/>
    <w:rsid w:val="001C702E"/>
    <w:rsid w:val="001D3DEF"/>
    <w:rsid w:val="001D3FB4"/>
    <w:rsid w:val="001D5247"/>
    <w:rsid w:val="001E0674"/>
    <w:rsid w:val="001E4738"/>
    <w:rsid w:val="001F14AE"/>
    <w:rsid w:val="001F1507"/>
    <w:rsid w:val="001F66E7"/>
    <w:rsid w:val="001F7920"/>
    <w:rsid w:val="00201DFB"/>
    <w:rsid w:val="0020387D"/>
    <w:rsid w:val="0020401E"/>
    <w:rsid w:val="002048F5"/>
    <w:rsid w:val="002066DB"/>
    <w:rsid w:val="00206C75"/>
    <w:rsid w:val="0021207A"/>
    <w:rsid w:val="00214C91"/>
    <w:rsid w:val="00215EDD"/>
    <w:rsid w:val="00217AF1"/>
    <w:rsid w:val="00225E27"/>
    <w:rsid w:val="0023008C"/>
    <w:rsid w:val="00231850"/>
    <w:rsid w:val="002343B5"/>
    <w:rsid w:val="00243054"/>
    <w:rsid w:val="00245E07"/>
    <w:rsid w:val="00247022"/>
    <w:rsid w:val="002530A0"/>
    <w:rsid w:val="002531E9"/>
    <w:rsid w:val="00254562"/>
    <w:rsid w:val="0026013D"/>
    <w:rsid w:val="00262D69"/>
    <w:rsid w:val="00262DFD"/>
    <w:rsid w:val="00263F6A"/>
    <w:rsid w:val="00264972"/>
    <w:rsid w:val="00267173"/>
    <w:rsid w:val="002672FC"/>
    <w:rsid w:val="00267C02"/>
    <w:rsid w:val="00270E53"/>
    <w:rsid w:val="00274701"/>
    <w:rsid w:val="0028253D"/>
    <w:rsid w:val="002842B1"/>
    <w:rsid w:val="0028553A"/>
    <w:rsid w:val="00285B73"/>
    <w:rsid w:val="0028770D"/>
    <w:rsid w:val="0029144A"/>
    <w:rsid w:val="00292B3F"/>
    <w:rsid w:val="00294262"/>
    <w:rsid w:val="002956A8"/>
    <w:rsid w:val="002A0950"/>
    <w:rsid w:val="002A1B6A"/>
    <w:rsid w:val="002A1E19"/>
    <w:rsid w:val="002A4B4D"/>
    <w:rsid w:val="002A4E16"/>
    <w:rsid w:val="002A59AC"/>
    <w:rsid w:val="002A6528"/>
    <w:rsid w:val="002A75DD"/>
    <w:rsid w:val="002B12C4"/>
    <w:rsid w:val="002B2A7F"/>
    <w:rsid w:val="002B2E64"/>
    <w:rsid w:val="002B6D66"/>
    <w:rsid w:val="002C0469"/>
    <w:rsid w:val="002C6799"/>
    <w:rsid w:val="002C769A"/>
    <w:rsid w:val="002D03DA"/>
    <w:rsid w:val="002D11A8"/>
    <w:rsid w:val="002D4909"/>
    <w:rsid w:val="002D50B9"/>
    <w:rsid w:val="002D5513"/>
    <w:rsid w:val="002D5BB9"/>
    <w:rsid w:val="002E0D82"/>
    <w:rsid w:val="002E27BA"/>
    <w:rsid w:val="002E284B"/>
    <w:rsid w:val="002E2B12"/>
    <w:rsid w:val="002E3705"/>
    <w:rsid w:val="002E41F0"/>
    <w:rsid w:val="002E7C75"/>
    <w:rsid w:val="002F0E53"/>
    <w:rsid w:val="002F142F"/>
    <w:rsid w:val="002F1BEC"/>
    <w:rsid w:val="002F5991"/>
    <w:rsid w:val="00300AE0"/>
    <w:rsid w:val="0030114A"/>
    <w:rsid w:val="003015D7"/>
    <w:rsid w:val="0030185F"/>
    <w:rsid w:val="00304F1E"/>
    <w:rsid w:val="00305A59"/>
    <w:rsid w:val="003070C6"/>
    <w:rsid w:val="003102ED"/>
    <w:rsid w:val="00311AF5"/>
    <w:rsid w:val="00312315"/>
    <w:rsid w:val="00314A13"/>
    <w:rsid w:val="0031649C"/>
    <w:rsid w:val="00320501"/>
    <w:rsid w:val="00321565"/>
    <w:rsid w:val="00326BE5"/>
    <w:rsid w:val="00327295"/>
    <w:rsid w:val="00327F45"/>
    <w:rsid w:val="00334A60"/>
    <w:rsid w:val="00337111"/>
    <w:rsid w:val="0034094A"/>
    <w:rsid w:val="00342491"/>
    <w:rsid w:val="00343708"/>
    <w:rsid w:val="0034501B"/>
    <w:rsid w:val="0035068C"/>
    <w:rsid w:val="00351F51"/>
    <w:rsid w:val="00353320"/>
    <w:rsid w:val="00357DED"/>
    <w:rsid w:val="00361BF8"/>
    <w:rsid w:val="00361CD4"/>
    <w:rsid w:val="00366DC0"/>
    <w:rsid w:val="00370E10"/>
    <w:rsid w:val="00371074"/>
    <w:rsid w:val="003723CF"/>
    <w:rsid w:val="00373B65"/>
    <w:rsid w:val="00383B3E"/>
    <w:rsid w:val="00390306"/>
    <w:rsid w:val="003907B7"/>
    <w:rsid w:val="0039380B"/>
    <w:rsid w:val="003946A8"/>
    <w:rsid w:val="00397A92"/>
    <w:rsid w:val="003A1A62"/>
    <w:rsid w:val="003A1DEA"/>
    <w:rsid w:val="003A308E"/>
    <w:rsid w:val="003A3D03"/>
    <w:rsid w:val="003A4B27"/>
    <w:rsid w:val="003A67F5"/>
    <w:rsid w:val="003A6904"/>
    <w:rsid w:val="003B0B1C"/>
    <w:rsid w:val="003B102F"/>
    <w:rsid w:val="003B6CA9"/>
    <w:rsid w:val="003C00A6"/>
    <w:rsid w:val="003C6BE6"/>
    <w:rsid w:val="003D2931"/>
    <w:rsid w:val="003D4FB4"/>
    <w:rsid w:val="003D58DB"/>
    <w:rsid w:val="003E3271"/>
    <w:rsid w:val="003E5A4D"/>
    <w:rsid w:val="003F02D9"/>
    <w:rsid w:val="003F1EBF"/>
    <w:rsid w:val="003F3645"/>
    <w:rsid w:val="004001AC"/>
    <w:rsid w:val="00400D66"/>
    <w:rsid w:val="004028F7"/>
    <w:rsid w:val="00403B6D"/>
    <w:rsid w:val="0040585D"/>
    <w:rsid w:val="0040611F"/>
    <w:rsid w:val="004102F1"/>
    <w:rsid w:val="00411303"/>
    <w:rsid w:val="00411717"/>
    <w:rsid w:val="00413C9C"/>
    <w:rsid w:val="00413F08"/>
    <w:rsid w:val="00414194"/>
    <w:rsid w:val="00417AB3"/>
    <w:rsid w:val="00420E35"/>
    <w:rsid w:val="004230E1"/>
    <w:rsid w:val="00425DC1"/>
    <w:rsid w:val="00427C57"/>
    <w:rsid w:val="004313DD"/>
    <w:rsid w:val="00431B39"/>
    <w:rsid w:val="004324FC"/>
    <w:rsid w:val="00435007"/>
    <w:rsid w:val="004434E2"/>
    <w:rsid w:val="004438AE"/>
    <w:rsid w:val="004446D6"/>
    <w:rsid w:val="00447C7D"/>
    <w:rsid w:val="0045076A"/>
    <w:rsid w:val="00453A09"/>
    <w:rsid w:val="00455459"/>
    <w:rsid w:val="00457062"/>
    <w:rsid w:val="0046167F"/>
    <w:rsid w:val="00463D1B"/>
    <w:rsid w:val="00466BE9"/>
    <w:rsid w:val="00467071"/>
    <w:rsid w:val="00471A16"/>
    <w:rsid w:val="00474560"/>
    <w:rsid w:val="00474B03"/>
    <w:rsid w:val="00477220"/>
    <w:rsid w:val="0048188D"/>
    <w:rsid w:val="00481E98"/>
    <w:rsid w:val="004827DC"/>
    <w:rsid w:val="004942BD"/>
    <w:rsid w:val="00496A5A"/>
    <w:rsid w:val="004A2C8D"/>
    <w:rsid w:val="004A36EF"/>
    <w:rsid w:val="004A4122"/>
    <w:rsid w:val="004A5A83"/>
    <w:rsid w:val="004A62C2"/>
    <w:rsid w:val="004A6A8F"/>
    <w:rsid w:val="004B482A"/>
    <w:rsid w:val="004B59E3"/>
    <w:rsid w:val="004B7DC6"/>
    <w:rsid w:val="004C017C"/>
    <w:rsid w:val="004C3B30"/>
    <w:rsid w:val="004C647D"/>
    <w:rsid w:val="004C6BDF"/>
    <w:rsid w:val="004C7E0B"/>
    <w:rsid w:val="004D0EB2"/>
    <w:rsid w:val="004D1E66"/>
    <w:rsid w:val="004D40D8"/>
    <w:rsid w:val="004D53C1"/>
    <w:rsid w:val="004E21C4"/>
    <w:rsid w:val="004F03AF"/>
    <w:rsid w:val="004F1609"/>
    <w:rsid w:val="004F6B1B"/>
    <w:rsid w:val="00501DCF"/>
    <w:rsid w:val="00503E86"/>
    <w:rsid w:val="005043A8"/>
    <w:rsid w:val="00504701"/>
    <w:rsid w:val="00506913"/>
    <w:rsid w:val="0051283E"/>
    <w:rsid w:val="00512A55"/>
    <w:rsid w:val="00514FB4"/>
    <w:rsid w:val="00515330"/>
    <w:rsid w:val="0051645F"/>
    <w:rsid w:val="005166AB"/>
    <w:rsid w:val="00520028"/>
    <w:rsid w:val="00524D1A"/>
    <w:rsid w:val="00525E88"/>
    <w:rsid w:val="005309B2"/>
    <w:rsid w:val="005319B5"/>
    <w:rsid w:val="00532DA3"/>
    <w:rsid w:val="00533D18"/>
    <w:rsid w:val="00535170"/>
    <w:rsid w:val="0053658E"/>
    <w:rsid w:val="00542706"/>
    <w:rsid w:val="005461ED"/>
    <w:rsid w:val="00546F44"/>
    <w:rsid w:val="0054723C"/>
    <w:rsid w:val="005506B9"/>
    <w:rsid w:val="00550763"/>
    <w:rsid w:val="005521DD"/>
    <w:rsid w:val="005526E0"/>
    <w:rsid w:val="00552E25"/>
    <w:rsid w:val="00553FF9"/>
    <w:rsid w:val="00560D82"/>
    <w:rsid w:val="00566598"/>
    <w:rsid w:val="00571220"/>
    <w:rsid w:val="00574CD2"/>
    <w:rsid w:val="005754E0"/>
    <w:rsid w:val="005760E9"/>
    <w:rsid w:val="00576C1A"/>
    <w:rsid w:val="00577305"/>
    <w:rsid w:val="005803EE"/>
    <w:rsid w:val="00592471"/>
    <w:rsid w:val="0059285F"/>
    <w:rsid w:val="005A2875"/>
    <w:rsid w:val="005A2E5F"/>
    <w:rsid w:val="005A388A"/>
    <w:rsid w:val="005A4EFD"/>
    <w:rsid w:val="005A6080"/>
    <w:rsid w:val="005B0D87"/>
    <w:rsid w:val="005B16C4"/>
    <w:rsid w:val="005B3DD8"/>
    <w:rsid w:val="005B7A3E"/>
    <w:rsid w:val="005C061A"/>
    <w:rsid w:val="005C0E6E"/>
    <w:rsid w:val="005C3CE3"/>
    <w:rsid w:val="005C4CE2"/>
    <w:rsid w:val="005C731C"/>
    <w:rsid w:val="005D4493"/>
    <w:rsid w:val="005E277E"/>
    <w:rsid w:val="005E2FD3"/>
    <w:rsid w:val="005F6D71"/>
    <w:rsid w:val="006002B7"/>
    <w:rsid w:val="00600D4B"/>
    <w:rsid w:val="00602122"/>
    <w:rsid w:val="00602226"/>
    <w:rsid w:val="00602546"/>
    <w:rsid w:val="006028F4"/>
    <w:rsid w:val="0060768C"/>
    <w:rsid w:val="00612DF3"/>
    <w:rsid w:val="00616243"/>
    <w:rsid w:val="006166AF"/>
    <w:rsid w:val="00616BC2"/>
    <w:rsid w:val="00616E4F"/>
    <w:rsid w:val="006225B8"/>
    <w:rsid w:val="006244A2"/>
    <w:rsid w:val="00634490"/>
    <w:rsid w:val="00635355"/>
    <w:rsid w:val="00637D15"/>
    <w:rsid w:val="00642C56"/>
    <w:rsid w:val="00643237"/>
    <w:rsid w:val="00643854"/>
    <w:rsid w:val="006441F0"/>
    <w:rsid w:val="0064487E"/>
    <w:rsid w:val="00645F7B"/>
    <w:rsid w:val="00646A1F"/>
    <w:rsid w:val="00647E9E"/>
    <w:rsid w:val="00650F42"/>
    <w:rsid w:val="00652BD4"/>
    <w:rsid w:val="00655AC5"/>
    <w:rsid w:val="00670C57"/>
    <w:rsid w:val="00680625"/>
    <w:rsid w:val="00680A81"/>
    <w:rsid w:val="00687553"/>
    <w:rsid w:val="00690275"/>
    <w:rsid w:val="006A0054"/>
    <w:rsid w:val="006A1105"/>
    <w:rsid w:val="006A435E"/>
    <w:rsid w:val="006A5936"/>
    <w:rsid w:val="006A7080"/>
    <w:rsid w:val="006B04EB"/>
    <w:rsid w:val="006B1B0A"/>
    <w:rsid w:val="006B3544"/>
    <w:rsid w:val="006B4767"/>
    <w:rsid w:val="006B4C3D"/>
    <w:rsid w:val="006B505A"/>
    <w:rsid w:val="006C05FB"/>
    <w:rsid w:val="006C4955"/>
    <w:rsid w:val="006C72C3"/>
    <w:rsid w:val="006C7D70"/>
    <w:rsid w:val="006D6977"/>
    <w:rsid w:val="006E182A"/>
    <w:rsid w:val="006E6019"/>
    <w:rsid w:val="006F0333"/>
    <w:rsid w:val="006F0769"/>
    <w:rsid w:val="006F1417"/>
    <w:rsid w:val="006F299A"/>
    <w:rsid w:val="00700395"/>
    <w:rsid w:val="00700A9A"/>
    <w:rsid w:val="0071065D"/>
    <w:rsid w:val="00712775"/>
    <w:rsid w:val="00714EB5"/>
    <w:rsid w:val="0071510D"/>
    <w:rsid w:val="00726C2E"/>
    <w:rsid w:val="00726F97"/>
    <w:rsid w:val="00727B28"/>
    <w:rsid w:val="00727CA0"/>
    <w:rsid w:val="0073789E"/>
    <w:rsid w:val="0074121F"/>
    <w:rsid w:val="00744206"/>
    <w:rsid w:val="00746BEE"/>
    <w:rsid w:val="0075289A"/>
    <w:rsid w:val="00756F4B"/>
    <w:rsid w:val="007575D0"/>
    <w:rsid w:val="00760C9A"/>
    <w:rsid w:val="007624A1"/>
    <w:rsid w:val="00762FCA"/>
    <w:rsid w:val="00763BF6"/>
    <w:rsid w:val="00763C76"/>
    <w:rsid w:val="00767053"/>
    <w:rsid w:val="00767213"/>
    <w:rsid w:val="007755D7"/>
    <w:rsid w:val="00775749"/>
    <w:rsid w:val="007854B5"/>
    <w:rsid w:val="00786206"/>
    <w:rsid w:val="00793F75"/>
    <w:rsid w:val="007945B0"/>
    <w:rsid w:val="00794799"/>
    <w:rsid w:val="0079582D"/>
    <w:rsid w:val="00796CBC"/>
    <w:rsid w:val="007A3A4A"/>
    <w:rsid w:val="007A4DE4"/>
    <w:rsid w:val="007A6113"/>
    <w:rsid w:val="007A6E26"/>
    <w:rsid w:val="007B0B78"/>
    <w:rsid w:val="007C2E1C"/>
    <w:rsid w:val="007C548E"/>
    <w:rsid w:val="007C7837"/>
    <w:rsid w:val="007D1239"/>
    <w:rsid w:val="007D2A15"/>
    <w:rsid w:val="007D39BE"/>
    <w:rsid w:val="007E0D1A"/>
    <w:rsid w:val="007E16C4"/>
    <w:rsid w:val="007E3165"/>
    <w:rsid w:val="007E5161"/>
    <w:rsid w:val="007E7625"/>
    <w:rsid w:val="007F1F35"/>
    <w:rsid w:val="007F3184"/>
    <w:rsid w:val="007F36DA"/>
    <w:rsid w:val="007F7A29"/>
    <w:rsid w:val="00800E32"/>
    <w:rsid w:val="00802229"/>
    <w:rsid w:val="00803975"/>
    <w:rsid w:val="00813104"/>
    <w:rsid w:val="00817738"/>
    <w:rsid w:val="00820AEC"/>
    <w:rsid w:val="00821FBF"/>
    <w:rsid w:val="0082285C"/>
    <w:rsid w:val="00824A9F"/>
    <w:rsid w:val="00831383"/>
    <w:rsid w:val="008322C5"/>
    <w:rsid w:val="008327B1"/>
    <w:rsid w:val="00833E4A"/>
    <w:rsid w:val="008373B3"/>
    <w:rsid w:val="00840EC3"/>
    <w:rsid w:val="00844694"/>
    <w:rsid w:val="00846A3F"/>
    <w:rsid w:val="00850F56"/>
    <w:rsid w:val="00854667"/>
    <w:rsid w:val="00855D5D"/>
    <w:rsid w:val="00855E0D"/>
    <w:rsid w:val="00857A6A"/>
    <w:rsid w:val="00863007"/>
    <w:rsid w:val="00863266"/>
    <w:rsid w:val="00863339"/>
    <w:rsid w:val="00864733"/>
    <w:rsid w:val="008666D1"/>
    <w:rsid w:val="008708F9"/>
    <w:rsid w:val="00872215"/>
    <w:rsid w:val="008739B7"/>
    <w:rsid w:val="008740A3"/>
    <w:rsid w:val="00874EF6"/>
    <w:rsid w:val="00876327"/>
    <w:rsid w:val="0087703A"/>
    <w:rsid w:val="00877AA5"/>
    <w:rsid w:val="00880281"/>
    <w:rsid w:val="00882736"/>
    <w:rsid w:val="0088465A"/>
    <w:rsid w:val="00885A91"/>
    <w:rsid w:val="00885E2D"/>
    <w:rsid w:val="00886B4E"/>
    <w:rsid w:val="0089177A"/>
    <w:rsid w:val="0089415E"/>
    <w:rsid w:val="0089625E"/>
    <w:rsid w:val="00896C58"/>
    <w:rsid w:val="008A1CFC"/>
    <w:rsid w:val="008A2403"/>
    <w:rsid w:val="008A3B27"/>
    <w:rsid w:val="008A48F5"/>
    <w:rsid w:val="008A66EC"/>
    <w:rsid w:val="008A6968"/>
    <w:rsid w:val="008B2E15"/>
    <w:rsid w:val="008B73E8"/>
    <w:rsid w:val="008C0360"/>
    <w:rsid w:val="008C0A75"/>
    <w:rsid w:val="008D0321"/>
    <w:rsid w:val="008D39D9"/>
    <w:rsid w:val="008D471D"/>
    <w:rsid w:val="008D6ED3"/>
    <w:rsid w:val="008E08DA"/>
    <w:rsid w:val="008E0E99"/>
    <w:rsid w:val="008E1D90"/>
    <w:rsid w:val="008E567E"/>
    <w:rsid w:val="008E7A5F"/>
    <w:rsid w:val="008E7CFC"/>
    <w:rsid w:val="008F04ED"/>
    <w:rsid w:val="008F087D"/>
    <w:rsid w:val="008F0DBA"/>
    <w:rsid w:val="008F1989"/>
    <w:rsid w:val="008F5213"/>
    <w:rsid w:val="008F656A"/>
    <w:rsid w:val="00900797"/>
    <w:rsid w:val="00902A7A"/>
    <w:rsid w:val="009031DC"/>
    <w:rsid w:val="00907B3C"/>
    <w:rsid w:val="00921441"/>
    <w:rsid w:val="00925BB8"/>
    <w:rsid w:val="0092636F"/>
    <w:rsid w:val="00930253"/>
    <w:rsid w:val="00930E31"/>
    <w:rsid w:val="00931872"/>
    <w:rsid w:val="00933100"/>
    <w:rsid w:val="00935F1E"/>
    <w:rsid w:val="00937513"/>
    <w:rsid w:val="00940655"/>
    <w:rsid w:val="009411FF"/>
    <w:rsid w:val="00941BB0"/>
    <w:rsid w:val="0094228A"/>
    <w:rsid w:val="0094629F"/>
    <w:rsid w:val="009546F7"/>
    <w:rsid w:val="00956A02"/>
    <w:rsid w:val="009621BA"/>
    <w:rsid w:val="00964165"/>
    <w:rsid w:val="0096429C"/>
    <w:rsid w:val="009654A3"/>
    <w:rsid w:val="009673CA"/>
    <w:rsid w:val="00971131"/>
    <w:rsid w:val="009723CA"/>
    <w:rsid w:val="00973CC1"/>
    <w:rsid w:val="00976556"/>
    <w:rsid w:val="0097734F"/>
    <w:rsid w:val="0097772C"/>
    <w:rsid w:val="00984220"/>
    <w:rsid w:val="00984C0E"/>
    <w:rsid w:val="00987157"/>
    <w:rsid w:val="00991213"/>
    <w:rsid w:val="00992C5D"/>
    <w:rsid w:val="00995574"/>
    <w:rsid w:val="00996C85"/>
    <w:rsid w:val="009A2709"/>
    <w:rsid w:val="009B3919"/>
    <w:rsid w:val="009B5F24"/>
    <w:rsid w:val="009C1E4B"/>
    <w:rsid w:val="009C50EA"/>
    <w:rsid w:val="009C7D55"/>
    <w:rsid w:val="009D105D"/>
    <w:rsid w:val="009D19C2"/>
    <w:rsid w:val="009D350E"/>
    <w:rsid w:val="009D48F0"/>
    <w:rsid w:val="009D4CB8"/>
    <w:rsid w:val="009E4969"/>
    <w:rsid w:val="009E766C"/>
    <w:rsid w:val="009F396A"/>
    <w:rsid w:val="009F3BC7"/>
    <w:rsid w:val="009F4BD2"/>
    <w:rsid w:val="009F6633"/>
    <w:rsid w:val="009F7EAC"/>
    <w:rsid w:val="00A0133D"/>
    <w:rsid w:val="00A021F2"/>
    <w:rsid w:val="00A16CA2"/>
    <w:rsid w:val="00A23A7B"/>
    <w:rsid w:val="00A27490"/>
    <w:rsid w:val="00A30982"/>
    <w:rsid w:val="00A31EB7"/>
    <w:rsid w:val="00A32AF9"/>
    <w:rsid w:val="00A35CD1"/>
    <w:rsid w:val="00A37637"/>
    <w:rsid w:val="00A4158A"/>
    <w:rsid w:val="00A41FCB"/>
    <w:rsid w:val="00A42EFE"/>
    <w:rsid w:val="00A5107D"/>
    <w:rsid w:val="00A521E0"/>
    <w:rsid w:val="00A52A91"/>
    <w:rsid w:val="00A531B5"/>
    <w:rsid w:val="00A532BC"/>
    <w:rsid w:val="00A55659"/>
    <w:rsid w:val="00A557C7"/>
    <w:rsid w:val="00A569F3"/>
    <w:rsid w:val="00A617E5"/>
    <w:rsid w:val="00A640AD"/>
    <w:rsid w:val="00A6514B"/>
    <w:rsid w:val="00A67340"/>
    <w:rsid w:val="00A72C86"/>
    <w:rsid w:val="00A814A4"/>
    <w:rsid w:val="00A8167B"/>
    <w:rsid w:val="00A84733"/>
    <w:rsid w:val="00A8571A"/>
    <w:rsid w:val="00A87C56"/>
    <w:rsid w:val="00A90284"/>
    <w:rsid w:val="00A94368"/>
    <w:rsid w:val="00A9472A"/>
    <w:rsid w:val="00A96C62"/>
    <w:rsid w:val="00AA13C0"/>
    <w:rsid w:val="00AA2DB9"/>
    <w:rsid w:val="00AA35CC"/>
    <w:rsid w:val="00AA7C46"/>
    <w:rsid w:val="00AB4B29"/>
    <w:rsid w:val="00AC1A68"/>
    <w:rsid w:val="00AC1CB8"/>
    <w:rsid w:val="00AC454C"/>
    <w:rsid w:val="00AC5CFA"/>
    <w:rsid w:val="00AC5F6C"/>
    <w:rsid w:val="00AC7317"/>
    <w:rsid w:val="00AD01B6"/>
    <w:rsid w:val="00AD0C70"/>
    <w:rsid w:val="00AD346B"/>
    <w:rsid w:val="00AD75CF"/>
    <w:rsid w:val="00AE0187"/>
    <w:rsid w:val="00AE1804"/>
    <w:rsid w:val="00AE229E"/>
    <w:rsid w:val="00AF0A40"/>
    <w:rsid w:val="00AF5500"/>
    <w:rsid w:val="00AF649C"/>
    <w:rsid w:val="00B01DD9"/>
    <w:rsid w:val="00B01F85"/>
    <w:rsid w:val="00B0207B"/>
    <w:rsid w:val="00B02726"/>
    <w:rsid w:val="00B02945"/>
    <w:rsid w:val="00B06CD7"/>
    <w:rsid w:val="00B07A45"/>
    <w:rsid w:val="00B1230A"/>
    <w:rsid w:val="00B15527"/>
    <w:rsid w:val="00B17097"/>
    <w:rsid w:val="00B242E3"/>
    <w:rsid w:val="00B25B37"/>
    <w:rsid w:val="00B2632D"/>
    <w:rsid w:val="00B26E31"/>
    <w:rsid w:val="00B277C9"/>
    <w:rsid w:val="00B27C83"/>
    <w:rsid w:val="00B30426"/>
    <w:rsid w:val="00B3226C"/>
    <w:rsid w:val="00B339FA"/>
    <w:rsid w:val="00B357B3"/>
    <w:rsid w:val="00B36AC4"/>
    <w:rsid w:val="00B40C8A"/>
    <w:rsid w:val="00B46023"/>
    <w:rsid w:val="00B46ED5"/>
    <w:rsid w:val="00B50083"/>
    <w:rsid w:val="00B50795"/>
    <w:rsid w:val="00B50A13"/>
    <w:rsid w:val="00B52F20"/>
    <w:rsid w:val="00B53BD0"/>
    <w:rsid w:val="00B56881"/>
    <w:rsid w:val="00B627E1"/>
    <w:rsid w:val="00B645CD"/>
    <w:rsid w:val="00B7172B"/>
    <w:rsid w:val="00B71FB9"/>
    <w:rsid w:val="00B71FE9"/>
    <w:rsid w:val="00B764A0"/>
    <w:rsid w:val="00B7676C"/>
    <w:rsid w:val="00B800A2"/>
    <w:rsid w:val="00B81E1B"/>
    <w:rsid w:val="00B8206A"/>
    <w:rsid w:val="00B82288"/>
    <w:rsid w:val="00B84E7D"/>
    <w:rsid w:val="00B90BA3"/>
    <w:rsid w:val="00B95492"/>
    <w:rsid w:val="00BA1512"/>
    <w:rsid w:val="00BA3A4E"/>
    <w:rsid w:val="00BB0D1A"/>
    <w:rsid w:val="00BB224D"/>
    <w:rsid w:val="00BB5C74"/>
    <w:rsid w:val="00BB6AE9"/>
    <w:rsid w:val="00BC0901"/>
    <w:rsid w:val="00BC2942"/>
    <w:rsid w:val="00BC46F7"/>
    <w:rsid w:val="00BC661B"/>
    <w:rsid w:val="00BD4E98"/>
    <w:rsid w:val="00BE01B5"/>
    <w:rsid w:val="00BE10F7"/>
    <w:rsid w:val="00BE2339"/>
    <w:rsid w:val="00BE256E"/>
    <w:rsid w:val="00BE2595"/>
    <w:rsid w:val="00BE72C2"/>
    <w:rsid w:val="00BE7803"/>
    <w:rsid w:val="00BF1277"/>
    <w:rsid w:val="00BF2359"/>
    <w:rsid w:val="00BF5374"/>
    <w:rsid w:val="00BF5F04"/>
    <w:rsid w:val="00C0117D"/>
    <w:rsid w:val="00C01EB0"/>
    <w:rsid w:val="00C1108A"/>
    <w:rsid w:val="00C20DA6"/>
    <w:rsid w:val="00C22DB5"/>
    <w:rsid w:val="00C2400B"/>
    <w:rsid w:val="00C251D4"/>
    <w:rsid w:val="00C27308"/>
    <w:rsid w:val="00C34C20"/>
    <w:rsid w:val="00C41A8C"/>
    <w:rsid w:val="00C43AD7"/>
    <w:rsid w:val="00C44D61"/>
    <w:rsid w:val="00C50948"/>
    <w:rsid w:val="00C50E4C"/>
    <w:rsid w:val="00C51E0B"/>
    <w:rsid w:val="00C53120"/>
    <w:rsid w:val="00C55453"/>
    <w:rsid w:val="00C56704"/>
    <w:rsid w:val="00C57A2C"/>
    <w:rsid w:val="00C57DC8"/>
    <w:rsid w:val="00C57DDE"/>
    <w:rsid w:val="00C60C45"/>
    <w:rsid w:val="00C61439"/>
    <w:rsid w:val="00C62B6D"/>
    <w:rsid w:val="00C70C58"/>
    <w:rsid w:val="00C77163"/>
    <w:rsid w:val="00C773E4"/>
    <w:rsid w:val="00C81AAD"/>
    <w:rsid w:val="00C84C96"/>
    <w:rsid w:val="00C87CAD"/>
    <w:rsid w:val="00C900C1"/>
    <w:rsid w:val="00C914D9"/>
    <w:rsid w:val="00C93557"/>
    <w:rsid w:val="00CA251F"/>
    <w:rsid w:val="00CA2AC2"/>
    <w:rsid w:val="00CA4ED4"/>
    <w:rsid w:val="00CA713B"/>
    <w:rsid w:val="00CB106C"/>
    <w:rsid w:val="00CB1C7A"/>
    <w:rsid w:val="00CB5B02"/>
    <w:rsid w:val="00CB74DD"/>
    <w:rsid w:val="00CC009E"/>
    <w:rsid w:val="00CC6B39"/>
    <w:rsid w:val="00CC6BB0"/>
    <w:rsid w:val="00CD018B"/>
    <w:rsid w:val="00CD2030"/>
    <w:rsid w:val="00CD23CD"/>
    <w:rsid w:val="00CD2BB4"/>
    <w:rsid w:val="00CD4D47"/>
    <w:rsid w:val="00CD7F16"/>
    <w:rsid w:val="00CE2459"/>
    <w:rsid w:val="00CE3755"/>
    <w:rsid w:val="00CE4CB1"/>
    <w:rsid w:val="00CF01FC"/>
    <w:rsid w:val="00CF117F"/>
    <w:rsid w:val="00CF6003"/>
    <w:rsid w:val="00D00FD0"/>
    <w:rsid w:val="00D01CDF"/>
    <w:rsid w:val="00D1222A"/>
    <w:rsid w:val="00D13A16"/>
    <w:rsid w:val="00D1591A"/>
    <w:rsid w:val="00D213FC"/>
    <w:rsid w:val="00D24B08"/>
    <w:rsid w:val="00D2545D"/>
    <w:rsid w:val="00D265D4"/>
    <w:rsid w:val="00D274C4"/>
    <w:rsid w:val="00D3158B"/>
    <w:rsid w:val="00D33949"/>
    <w:rsid w:val="00D347FA"/>
    <w:rsid w:val="00D34B6F"/>
    <w:rsid w:val="00D4317D"/>
    <w:rsid w:val="00D46BAC"/>
    <w:rsid w:val="00D52279"/>
    <w:rsid w:val="00D52679"/>
    <w:rsid w:val="00D548D3"/>
    <w:rsid w:val="00D56C70"/>
    <w:rsid w:val="00D60933"/>
    <w:rsid w:val="00D62C56"/>
    <w:rsid w:val="00D6322B"/>
    <w:rsid w:val="00D649AF"/>
    <w:rsid w:val="00D6582F"/>
    <w:rsid w:val="00D65B56"/>
    <w:rsid w:val="00D73023"/>
    <w:rsid w:val="00D77579"/>
    <w:rsid w:val="00D7790B"/>
    <w:rsid w:val="00D77CCF"/>
    <w:rsid w:val="00D8283E"/>
    <w:rsid w:val="00D82CB4"/>
    <w:rsid w:val="00D8346C"/>
    <w:rsid w:val="00D83EAA"/>
    <w:rsid w:val="00D84181"/>
    <w:rsid w:val="00D91191"/>
    <w:rsid w:val="00D92266"/>
    <w:rsid w:val="00D92919"/>
    <w:rsid w:val="00D92B1F"/>
    <w:rsid w:val="00D930A9"/>
    <w:rsid w:val="00D959BF"/>
    <w:rsid w:val="00D963CD"/>
    <w:rsid w:val="00D96D85"/>
    <w:rsid w:val="00D97F12"/>
    <w:rsid w:val="00DA2CC3"/>
    <w:rsid w:val="00DA3580"/>
    <w:rsid w:val="00DA67B1"/>
    <w:rsid w:val="00DA687D"/>
    <w:rsid w:val="00DA7EE8"/>
    <w:rsid w:val="00DB027F"/>
    <w:rsid w:val="00DB0422"/>
    <w:rsid w:val="00DB43FE"/>
    <w:rsid w:val="00DB5B53"/>
    <w:rsid w:val="00DB73F3"/>
    <w:rsid w:val="00DB777F"/>
    <w:rsid w:val="00DC1B71"/>
    <w:rsid w:val="00DC4532"/>
    <w:rsid w:val="00DD4EAD"/>
    <w:rsid w:val="00DE1D4A"/>
    <w:rsid w:val="00DE555D"/>
    <w:rsid w:val="00DE5840"/>
    <w:rsid w:val="00DE5D7B"/>
    <w:rsid w:val="00DF115E"/>
    <w:rsid w:val="00E00292"/>
    <w:rsid w:val="00E00B2A"/>
    <w:rsid w:val="00E01248"/>
    <w:rsid w:val="00E038A0"/>
    <w:rsid w:val="00E0488E"/>
    <w:rsid w:val="00E048FD"/>
    <w:rsid w:val="00E126BD"/>
    <w:rsid w:val="00E212C7"/>
    <w:rsid w:val="00E223A9"/>
    <w:rsid w:val="00E2388F"/>
    <w:rsid w:val="00E260F0"/>
    <w:rsid w:val="00E26F4E"/>
    <w:rsid w:val="00E32001"/>
    <w:rsid w:val="00E3373F"/>
    <w:rsid w:val="00E36256"/>
    <w:rsid w:val="00E36438"/>
    <w:rsid w:val="00E36459"/>
    <w:rsid w:val="00E4138E"/>
    <w:rsid w:val="00E4149B"/>
    <w:rsid w:val="00E41BF2"/>
    <w:rsid w:val="00E4430E"/>
    <w:rsid w:val="00E52BEF"/>
    <w:rsid w:val="00E5494D"/>
    <w:rsid w:val="00E57281"/>
    <w:rsid w:val="00E60651"/>
    <w:rsid w:val="00E62C0B"/>
    <w:rsid w:val="00E6348D"/>
    <w:rsid w:val="00E63D91"/>
    <w:rsid w:val="00E700A1"/>
    <w:rsid w:val="00E73D4A"/>
    <w:rsid w:val="00E8063E"/>
    <w:rsid w:val="00E806EB"/>
    <w:rsid w:val="00E81681"/>
    <w:rsid w:val="00E8248F"/>
    <w:rsid w:val="00E8304A"/>
    <w:rsid w:val="00E866D7"/>
    <w:rsid w:val="00E86990"/>
    <w:rsid w:val="00E91213"/>
    <w:rsid w:val="00E91F1E"/>
    <w:rsid w:val="00E93DC6"/>
    <w:rsid w:val="00E94606"/>
    <w:rsid w:val="00E978BC"/>
    <w:rsid w:val="00EA3D12"/>
    <w:rsid w:val="00EA57BA"/>
    <w:rsid w:val="00EB2896"/>
    <w:rsid w:val="00EB777B"/>
    <w:rsid w:val="00EC36BB"/>
    <w:rsid w:val="00EC68A6"/>
    <w:rsid w:val="00ED245E"/>
    <w:rsid w:val="00ED2E24"/>
    <w:rsid w:val="00ED4ADB"/>
    <w:rsid w:val="00ED4C29"/>
    <w:rsid w:val="00EE097C"/>
    <w:rsid w:val="00EE1FC1"/>
    <w:rsid w:val="00EE5520"/>
    <w:rsid w:val="00EE7714"/>
    <w:rsid w:val="00EF51C8"/>
    <w:rsid w:val="00EF6814"/>
    <w:rsid w:val="00EF76B6"/>
    <w:rsid w:val="00F00B47"/>
    <w:rsid w:val="00F00E76"/>
    <w:rsid w:val="00F02799"/>
    <w:rsid w:val="00F04FBC"/>
    <w:rsid w:val="00F051A8"/>
    <w:rsid w:val="00F07431"/>
    <w:rsid w:val="00F14427"/>
    <w:rsid w:val="00F1446F"/>
    <w:rsid w:val="00F224B8"/>
    <w:rsid w:val="00F33C1A"/>
    <w:rsid w:val="00F36ED4"/>
    <w:rsid w:val="00F42DB2"/>
    <w:rsid w:val="00F47998"/>
    <w:rsid w:val="00F501BB"/>
    <w:rsid w:val="00F525E6"/>
    <w:rsid w:val="00F52E0F"/>
    <w:rsid w:val="00F56B5D"/>
    <w:rsid w:val="00F60B67"/>
    <w:rsid w:val="00F6176E"/>
    <w:rsid w:val="00F63BC4"/>
    <w:rsid w:val="00F65DB8"/>
    <w:rsid w:val="00F6632F"/>
    <w:rsid w:val="00F67C61"/>
    <w:rsid w:val="00F74DB4"/>
    <w:rsid w:val="00F75AF3"/>
    <w:rsid w:val="00F82CC5"/>
    <w:rsid w:val="00F84E02"/>
    <w:rsid w:val="00F85ACE"/>
    <w:rsid w:val="00F8619C"/>
    <w:rsid w:val="00F864E0"/>
    <w:rsid w:val="00F91991"/>
    <w:rsid w:val="00F94D65"/>
    <w:rsid w:val="00F962AA"/>
    <w:rsid w:val="00FA3FE5"/>
    <w:rsid w:val="00FA439D"/>
    <w:rsid w:val="00FA713E"/>
    <w:rsid w:val="00FA7F67"/>
    <w:rsid w:val="00FB028D"/>
    <w:rsid w:val="00FB4310"/>
    <w:rsid w:val="00FB5208"/>
    <w:rsid w:val="00FC1FB3"/>
    <w:rsid w:val="00FC5D3D"/>
    <w:rsid w:val="00FD2E16"/>
    <w:rsid w:val="00FD6CC5"/>
    <w:rsid w:val="00FE1A62"/>
    <w:rsid w:val="00FE1EF6"/>
    <w:rsid w:val="00FE71FF"/>
    <w:rsid w:val="00FE721F"/>
    <w:rsid w:val="00FE754F"/>
    <w:rsid w:val="00FF4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toc 1" w:qFormat="1"/>
    <w:lsdException w:name="toc 2" w:qFormat="1"/>
    <w:lsdException w:name="footnote text" w:uiPriority="99"/>
    <w:lsdException w:name="index heading" w:uiPriority="99"/>
    <w:lsdException w:name="caption" w:qFormat="1"/>
    <w:lsdException w:name="table of figures" w:uiPriority="99"/>
    <w:lsdException w:name="envelope address" w:uiPriority="99"/>
    <w:lsdException w:name="footnote reference" w:uiPriority="99"/>
    <w:lsdException w:name="macro" w:uiPriority="99"/>
    <w:lsdException w:name="toa heading" w:uiPriority="99"/>
    <w:lsdException w:name="List 4" w:uiPriority="99"/>
    <w:lsdException w:name="List Bullet 2" w:uiPriority="99"/>
    <w:lsdException w:name="List Number 2" w:uiPriority="99"/>
    <w:lsdException w:name="Title" w:semiHidden="0" w:unhideWhenUsed="0" w:qFormat="1"/>
    <w:lsdException w:name="Closing" w:uiPriority="99"/>
    <w:lsdException w:name="Signature" w:uiPriority="99"/>
    <w:lsdException w:name="Default Paragraph Font" w:uiPriority="1"/>
    <w:lsdException w:name="List Continue 3" w:uiPriority="99"/>
    <w:lsdException w:name="List Continue 4" w:uiPriority="99"/>
    <w:lsdException w:name="List Continue 5" w:uiPriority="99"/>
    <w:lsdException w:name="Message Header"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Professional" w:uiPriority="99"/>
    <w:lsdException w:name="Table Subtle 1" w:uiPriority="99"/>
    <w:lsdException w:name="Table Subtle 2" w:uiPriority="99"/>
    <w:lsdException w:name="Table Web 3"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semiHidden="0" w:unhideWhenUsed="0" w:qFormat="1"/>
  </w:latentStyles>
  <w:style w:type="paragraph" w:default="1" w:styleId="af2">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w:basedOn w:val="af2"/>
    <w:next w:val="af2"/>
    <w:qFormat/>
    <w:pPr>
      <w:keepNext/>
      <w:numPr>
        <w:numId w:val="1"/>
      </w:numPr>
      <w:spacing w:before="240" w:after="60"/>
      <w:outlineLvl w:val="0"/>
    </w:pPr>
    <w:rPr>
      <w:rFonts w:ascii="Mincho" w:hAnsi="Mincho"/>
      <w:b/>
      <w:bCs/>
      <w:kern w:val="1"/>
      <w:sz w:val="32"/>
      <w:szCs w:val="32"/>
    </w:rPr>
  </w:style>
  <w:style w:type="paragraph" w:styleId="20">
    <w:name w:val="heading 2"/>
    <w:basedOn w:val="af2"/>
    <w:next w:val="af2"/>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f2"/>
    <w:qFormat/>
    <w:pPr>
      <w:numPr>
        <w:ilvl w:val="2"/>
      </w:numPr>
      <w:outlineLvl w:val="2"/>
    </w:pPr>
  </w:style>
  <w:style w:type="paragraph" w:styleId="4">
    <w:name w:val="heading 4"/>
    <w:basedOn w:val="af2"/>
    <w:next w:val="af2"/>
    <w:qFormat/>
    <w:pPr>
      <w:keepNext/>
      <w:numPr>
        <w:ilvl w:val="3"/>
        <w:numId w:val="1"/>
      </w:numPr>
      <w:spacing w:line="360" w:lineRule="auto"/>
      <w:jc w:val="center"/>
      <w:outlineLvl w:val="3"/>
    </w:pPr>
    <w:rPr>
      <w:sz w:val="32"/>
      <w:szCs w:val="20"/>
    </w:rPr>
  </w:style>
  <w:style w:type="paragraph" w:styleId="5">
    <w:name w:val="heading 5"/>
    <w:basedOn w:val="af2"/>
    <w:next w:val="af2"/>
    <w:qFormat/>
    <w:pPr>
      <w:keepNext/>
      <w:widowControl w:val="0"/>
      <w:numPr>
        <w:ilvl w:val="4"/>
        <w:numId w:val="1"/>
      </w:numPr>
      <w:spacing w:after="120"/>
      <w:jc w:val="right"/>
      <w:outlineLvl w:val="4"/>
    </w:pPr>
    <w:rPr>
      <w:b/>
      <w:sz w:val="28"/>
      <w:szCs w:val="20"/>
    </w:rPr>
  </w:style>
  <w:style w:type="paragraph" w:styleId="6">
    <w:name w:val="heading 6"/>
    <w:basedOn w:val="af2"/>
    <w:next w:val="af2"/>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2"/>
    <w:next w:val="af2"/>
    <w:qFormat/>
    <w:pPr>
      <w:numPr>
        <w:ilvl w:val="6"/>
        <w:numId w:val="1"/>
      </w:numPr>
      <w:spacing w:before="240" w:after="60"/>
      <w:outlineLvl w:val="6"/>
    </w:pPr>
    <w:rPr>
      <w:rFonts w:ascii="IzhTitl" w:hAnsi="IzhTitl"/>
    </w:rPr>
  </w:style>
  <w:style w:type="paragraph" w:styleId="8">
    <w:name w:val="heading 8"/>
    <w:basedOn w:val="af2"/>
    <w:next w:val="af2"/>
    <w:qFormat/>
    <w:pPr>
      <w:numPr>
        <w:ilvl w:val="7"/>
        <w:numId w:val="1"/>
      </w:numPr>
      <w:spacing w:before="240" w:after="60"/>
      <w:outlineLvl w:val="7"/>
    </w:pPr>
    <w:rPr>
      <w:rFonts w:ascii="IzhTitl" w:hAnsi="IzhTitl"/>
      <w:i/>
      <w:iCs/>
    </w:rPr>
  </w:style>
  <w:style w:type="paragraph" w:styleId="9">
    <w:name w:val="heading 9"/>
    <w:basedOn w:val="af2"/>
    <w:next w:val="af2"/>
    <w:qFormat/>
    <w:pPr>
      <w:keepNext/>
      <w:widowControl w:val="0"/>
      <w:numPr>
        <w:ilvl w:val="8"/>
        <w:numId w:val="1"/>
      </w:numPr>
      <w:autoSpaceDE w:val="0"/>
      <w:spacing w:line="360" w:lineRule="auto"/>
      <w:outlineLvl w:val="8"/>
    </w:pPr>
    <w:rPr>
      <w:b/>
      <w:bCs/>
      <w:sz w:val="28"/>
    </w:rPr>
  </w:style>
  <w:style w:type="character" w:default="1" w:styleId="af3">
    <w:name w:val="Default Paragraph Font"/>
    <w:uiPriority w:val="1"/>
    <w:semiHidden/>
    <w:unhideWhenUsed/>
  </w:style>
  <w:style w:type="table" w:default="1" w:styleId="af4">
    <w:name w:val="Normal Table"/>
    <w:uiPriority w:val="99"/>
    <w:semiHidden/>
    <w:unhideWhenUsed/>
    <w:tblPr>
      <w:tblInd w:w="0" w:type="dxa"/>
      <w:tblCellMar>
        <w:top w:w="0" w:type="dxa"/>
        <w:left w:w="108" w:type="dxa"/>
        <w:bottom w:w="0" w:type="dxa"/>
        <w:right w:w="108" w:type="dxa"/>
      </w:tblCellMar>
    </w:tblPr>
  </w:style>
  <w:style w:type="numbering" w:default="1" w:styleId="af5">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6">
    <w:name w:val="Основной текст Знак"/>
    <w:aliases w:val="Дисертація-Список Знак1"/>
    <w:rPr>
      <w:sz w:val="28"/>
      <w:szCs w:val="24"/>
      <w:lang w:val="ru-RU" w:eastAsia="ar-SA" w:bidi="ar-SA"/>
    </w:rPr>
  </w:style>
  <w:style w:type="character" w:customStyle="1" w:styleId="af7">
    <w:name w:val="Символ сноски"/>
    <w:rPr>
      <w:vertAlign w:val="superscript"/>
    </w:rPr>
  </w:style>
  <w:style w:type="character" w:styleId="af8">
    <w:name w:val="page number"/>
    <w:basedOn w:val="61"/>
  </w:style>
  <w:style w:type="character" w:styleId="af9">
    <w:name w:val="Hyperlink"/>
    <w:rPr>
      <w:color w:val="0000FF"/>
      <w:u w:val="single"/>
    </w:rPr>
  </w:style>
  <w:style w:type="character" w:customStyle="1" w:styleId="afa">
    <w:name w:val="Верхний колонтитул Знак"/>
    <w:aliases w:val=" Знак2 Знак"/>
    <w:rPr>
      <w:sz w:val="28"/>
      <w:szCs w:val="24"/>
    </w:rPr>
  </w:style>
  <w:style w:type="character" w:customStyle="1" w:styleId="afb">
    <w:name w:val="Нижний колонтитул Знак"/>
    <w:rPr>
      <w:sz w:val="24"/>
      <w:szCs w:val="24"/>
    </w:rPr>
  </w:style>
  <w:style w:type="character" w:customStyle="1" w:styleId="22">
    <w:name w:val="Заголовок 2 Знак"/>
    <w:rPr>
      <w:rFonts w:ascii="Mincho" w:hAnsi="Mincho" w:cs="Mincho"/>
      <w:b/>
      <w:bCs/>
      <w:i/>
      <w:iCs/>
      <w:sz w:val="28"/>
      <w:szCs w:val="28"/>
    </w:rPr>
  </w:style>
  <w:style w:type="character" w:customStyle="1" w:styleId="13">
    <w:name w:val="Заголовок 1 Знак"/>
    <w:aliases w:val="Заголовок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aliases w:val="Керівник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c">
    <w:name w:val="Текст сноски Знак"/>
    <w:aliases w:val="Текст сноски1 Знак Знак,Текст сноски2 Знак,Текст сноски Знак Знак Знак Знак1 Знак,Текст сноски дис Знак1"/>
    <w:uiPriority w:val="99"/>
    <w:rPr>
      <w:sz w:val="24"/>
      <w:szCs w:val="24"/>
    </w:rPr>
  </w:style>
  <w:style w:type="character" w:customStyle="1" w:styleId="afd">
    <w:name w:val="Основной текст с отступом Знак"/>
    <w:aliases w:val=" Знак Знак"/>
    <w:rPr>
      <w:sz w:val="28"/>
      <w:szCs w:val="24"/>
    </w:rPr>
  </w:style>
  <w:style w:type="character" w:customStyle="1" w:styleId="24">
    <w:name w:val="Основной текст с отступом 2 Знак"/>
    <w:aliases w:val="Основной текст мой Знак"/>
    <w:link w:val="25"/>
    <w:rPr>
      <w:sz w:val="28"/>
    </w:rPr>
  </w:style>
  <w:style w:type="character" w:customStyle="1" w:styleId="36">
    <w:name w:val="Основной текст с отступом 3 Знак"/>
    <w:link w:val="37"/>
    <w:rPr>
      <w:sz w:val="24"/>
    </w:rPr>
  </w:style>
  <w:style w:type="character" w:customStyle="1" w:styleId="afe">
    <w:name w:val="Символы концевой сноски"/>
    <w:rPr>
      <w:vertAlign w:val="superscript"/>
    </w:rPr>
  </w:style>
  <w:style w:type="character" w:styleId="aff">
    <w:name w:val="FollowedHyperlink"/>
    <w:rPr>
      <w:color w:val="800080"/>
      <w:u w:val="single"/>
    </w:rPr>
  </w:style>
  <w:style w:type="character" w:customStyle="1" w:styleId="aff0">
    <w:name w:val="Текст Знак"/>
    <w:link w:val="aff1"/>
    <w:rPr>
      <w:rFonts w:ascii="ISOCPEUR" w:hAnsi="ISOCPEUR" w:cs="ISOCPEUR"/>
    </w:rPr>
  </w:style>
  <w:style w:type="character" w:customStyle="1" w:styleId="hlmenu3">
    <w:name w:val="hlmenu3"/>
  </w:style>
  <w:style w:type="character" w:customStyle="1" w:styleId="aff2">
    <w:name w:val="Схема документа Знак"/>
    <w:link w:val="aff3"/>
    <w:rPr>
      <w:rFonts w:ascii="Helvetica" w:hAnsi="Helvetica" w:cs="Helvetica"/>
      <w:sz w:val="16"/>
      <w:szCs w:val="16"/>
    </w:rPr>
  </w:style>
  <w:style w:type="character" w:styleId="aff4">
    <w:name w:val="Strong"/>
    <w:qFormat/>
    <w:rPr>
      <w:b/>
      <w:bCs/>
    </w:rPr>
  </w:style>
  <w:style w:type="character" w:customStyle="1" w:styleId="aff5">
    <w:name w:val="Текст концевой сноски Знак"/>
    <w:basedOn w:val="61"/>
  </w:style>
  <w:style w:type="character" w:customStyle="1" w:styleId="aff6">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7">
    <w:name w:val="Текст примечания Знак"/>
    <w:basedOn w:val="61"/>
    <w:link w:val="aff8"/>
  </w:style>
  <w:style w:type="character" w:customStyle="1" w:styleId="aff9">
    <w:name w:val="Тема примечания Знак"/>
    <w:rPr>
      <w:b/>
      <w:bCs/>
    </w:rPr>
  </w:style>
  <w:style w:type="character" w:customStyle="1" w:styleId="affa">
    <w:name w:val="знак сноски"/>
    <w:uiPriority w:val="99"/>
    <w:rPr>
      <w:vertAlign w:val="superscript"/>
    </w:rPr>
  </w:style>
  <w:style w:type="character" w:customStyle="1" w:styleId="affb">
    <w:name w:val="Название Знак"/>
    <w:aliases w:val="Знак1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c">
    <w:name w:val="Подзаголовок Знак"/>
    <w:rPr>
      <w:rFonts w:ascii="OpenSymbol" w:hAnsi="OpenSymbol" w:cs="OpenSymbol"/>
      <w:b/>
    </w:rPr>
  </w:style>
  <w:style w:type="character" w:styleId="affd">
    <w:name w:val="Emphasis"/>
    <w:qFormat/>
    <w:rPr>
      <w:i/>
      <w:iCs/>
    </w:rPr>
  </w:style>
  <w:style w:type="character" w:customStyle="1" w:styleId="affe">
    <w:name w:val="ТаблицаСодержание Знак"/>
    <w:rPr>
      <w:color w:val="000000"/>
      <w:sz w:val="26"/>
      <w:szCs w:val="28"/>
      <w:shd w:val="clear" w:color="auto" w:fill="FFFFFF"/>
    </w:rPr>
  </w:style>
  <w:style w:type="character" w:customStyle="1" w:styleId="afff">
    <w:name w:val="ПодписьРис Знак"/>
    <w:rPr>
      <w:sz w:val="28"/>
      <w:szCs w:val="26"/>
    </w:rPr>
  </w:style>
  <w:style w:type="character" w:customStyle="1" w:styleId="afff0">
    <w:name w:val="ТекстНадписи Знак"/>
    <w:rPr>
      <w:color w:val="000000"/>
      <w:sz w:val="26"/>
      <w:szCs w:val="26"/>
      <w:shd w:val="clear" w:color="auto" w:fill="FFFFFF"/>
    </w:rPr>
  </w:style>
  <w:style w:type="character" w:customStyle="1" w:styleId="afff1">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2">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3">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4">
    <w:name w:val="Обычный без отступа Знак"/>
    <w:rPr>
      <w:rFonts w:eastAsia="Impact"/>
    </w:rPr>
  </w:style>
  <w:style w:type="character" w:customStyle="1" w:styleId="afff5">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6">
    <w:name w:val="Красная строка Знак"/>
    <w:link w:val="afff7"/>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8">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9">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a">
    <w:name w:val="Текст статьи Знак"/>
    <w:rPr>
      <w:sz w:val="28"/>
      <w:szCs w:val="28"/>
    </w:rPr>
  </w:style>
  <w:style w:type="character" w:customStyle="1" w:styleId="hl">
    <w:name w:val="hl"/>
    <w:rPr>
      <w:rFonts w:cs="Garamond"/>
    </w:rPr>
  </w:style>
  <w:style w:type="character" w:customStyle="1" w:styleId="afffb">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c">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d">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e">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0">
    <w:name w:val="Основной шрифт"/>
    <w:uiPriority w:val="99"/>
  </w:style>
  <w:style w:type="character" w:customStyle="1" w:styleId="affff1">
    <w:name w:val="Электронная подпись Знак"/>
    <w:rPr>
      <w:color w:val="000000"/>
      <w:sz w:val="28"/>
      <w:szCs w:val="28"/>
      <w:lang w:val="uk-UA"/>
    </w:rPr>
  </w:style>
  <w:style w:type="character" w:customStyle="1" w:styleId="affff2">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3">
    <w:name w:val="текст ссылки Знак"/>
    <w:rPr>
      <w:color w:val="000000"/>
      <w:sz w:val="28"/>
      <w:szCs w:val="28"/>
      <w:lang w:val="uk-UA"/>
    </w:rPr>
  </w:style>
  <w:style w:type="character" w:customStyle="1" w:styleId="post-b">
    <w:name w:val="post-b"/>
  </w:style>
  <w:style w:type="character" w:customStyle="1" w:styleId="affff4">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5">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6">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7">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8">
    <w:name w:val="Текст виноски Знак"/>
    <w:rPr>
      <w:rFonts w:ascii="Garamond" w:eastAsia="Garamond" w:hAnsi="Garamond" w:cs="Garamond"/>
      <w:sz w:val="20"/>
      <w:szCs w:val="20"/>
      <w:lang w:val="ru-RU"/>
    </w:rPr>
  </w:style>
  <w:style w:type="character" w:customStyle="1" w:styleId="affff9">
    <w:name w:val="Верхній колонтитул Знак"/>
    <w:rPr>
      <w:rFonts w:ascii="Garamond" w:eastAsia="Garamond" w:hAnsi="Garamond" w:cs="Garamond"/>
      <w:sz w:val="24"/>
      <w:szCs w:val="24"/>
    </w:rPr>
  </w:style>
  <w:style w:type="character" w:customStyle="1" w:styleId="affffa">
    <w:name w:val="Нижній колонтитул Знак"/>
    <w:rPr>
      <w:rFonts w:ascii="Garamond" w:eastAsia="Garamond" w:hAnsi="Garamond" w:cs="Garamond"/>
      <w:sz w:val="24"/>
      <w:szCs w:val="24"/>
      <w:lang w:val="ru-RU"/>
    </w:rPr>
  </w:style>
  <w:style w:type="character" w:customStyle="1" w:styleId="affffb">
    <w:name w:val="Основний текст Знак"/>
    <w:rPr>
      <w:rFonts w:ascii="Garamond" w:eastAsia="Garamond" w:hAnsi="Garamond" w:cs="Garamond"/>
      <w:b/>
      <w:bCs/>
      <w:sz w:val="28"/>
      <w:szCs w:val="28"/>
    </w:rPr>
  </w:style>
  <w:style w:type="character" w:customStyle="1" w:styleId="affffc">
    <w:name w:val="Основний текст з відступом Знак"/>
    <w:rPr>
      <w:rFonts w:ascii="Garamond" w:eastAsia="Garamond" w:hAnsi="Garamond" w:cs="Garamond"/>
      <w:sz w:val="28"/>
      <w:szCs w:val="24"/>
    </w:rPr>
  </w:style>
  <w:style w:type="character" w:customStyle="1" w:styleId="affffd">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e">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
    <w:name w:val="Символи виноски"/>
    <w:rPr>
      <w:vertAlign w:val="superscript"/>
    </w:rPr>
  </w:style>
  <w:style w:type="character" w:customStyle="1" w:styleId="afffff0">
    <w:name w:val="Стиль"/>
    <w:rPr>
      <w:rFonts w:ascii="Garamond" w:hAnsi="Garamond" w:cs="Garamond"/>
      <w:sz w:val="20"/>
      <w:vertAlign w:val="superscript"/>
    </w:rPr>
  </w:style>
  <w:style w:type="character" w:customStyle="1" w:styleId="afffff1">
    <w:name w:val="текст виноски Знак"/>
  </w:style>
  <w:style w:type="character" w:customStyle="1" w:styleId="afffff2">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3">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4">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5">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6">
    <w:name w:val="Вподбор подзаголовок"/>
    <w:rPr>
      <w:rFonts w:ascii="Garamond" w:hAnsi="Garamond" w:cs="Garamond"/>
      <w:b/>
      <w:sz w:val="28"/>
      <w:lang w:val="uk-UA"/>
    </w:rPr>
  </w:style>
  <w:style w:type="character" w:customStyle="1" w:styleId="afffff7">
    <w:name w:val="Таблица знак Знак Знак"/>
    <w:rPr>
      <w:sz w:val="26"/>
      <w:szCs w:val="26"/>
    </w:rPr>
  </w:style>
  <w:style w:type="character" w:customStyle="1" w:styleId="afffff8">
    <w:name w:val="Рисунок Знак Знак"/>
    <w:rPr>
      <w:sz w:val="24"/>
      <w:szCs w:val="24"/>
    </w:rPr>
  </w:style>
  <w:style w:type="character" w:customStyle="1" w:styleId="afffff9">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a">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b">
    <w:name w:val="Пример (символ)"/>
    <w:rPr>
      <w:rFonts w:ascii="Mincho" w:hAnsi="Mincho" w:cs="Mincho"/>
      <w:sz w:val="26"/>
    </w:rPr>
  </w:style>
  <w:style w:type="character" w:customStyle="1" w:styleId="afffffc">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d">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e">
    <w:name w:val="Цитація Знак"/>
    <w:rPr>
      <w:i/>
      <w:iCs/>
      <w:sz w:val="24"/>
      <w:szCs w:val="24"/>
      <w:lang w:val="uk-UA"/>
    </w:rPr>
  </w:style>
  <w:style w:type="character" w:customStyle="1" w:styleId="affffff">
    <w:name w:val="Насичена цитата Знак"/>
    <w:rPr>
      <w:b/>
      <w:bCs/>
      <w:i/>
      <w:iCs/>
      <w:sz w:val="24"/>
      <w:szCs w:val="24"/>
      <w:lang w:val="uk-UA"/>
    </w:rPr>
  </w:style>
  <w:style w:type="character" w:customStyle="1" w:styleId="affffff0">
    <w:name w:val="Слабке виокремлення"/>
    <w:rPr>
      <w:i/>
      <w:iCs/>
    </w:rPr>
  </w:style>
  <w:style w:type="character" w:customStyle="1" w:styleId="affffff1">
    <w:name w:val="Сильне виокремлення"/>
    <w:rPr>
      <w:b/>
      <w:bCs/>
    </w:rPr>
  </w:style>
  <w:style w:type="character" w:customStyle="1" w:styleId="affffff2">
    <w:name w:val="Слабке посилання"/>
    <w:rPr>
      <w:smallCaps/>
    </w:rPr>
  </w:style>
  <w:style w:type="character" w:customStyle="1" w:styleId="affffff3">
    <w:name w:val="Сильне посилання"/>
    <w:rPr>
      <w:smallCaps/>
      <w:spacing w:val="5"/>
      <w:u w:val="single"/>
    </w:rPr>
  </w:style>
  <w:style w:type="character" w:customStyle="1" w:styleId="affffff4">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5">
    <w:name w:val="текст сноски Знак Знак"/>
    <w:rPr>
      <w:sz w:val="16"/>
      <w:lang w:val="ru-RU" w:eastAsia="ar-SA" w:bidi="ar-SA"/>
    </w:rPr>
  </w:style>
  <w:style w:type="character" w:customStyle="1" w:styleId="affffff6">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7">
    <w:name w:val="Приветствие Знак"/>
    <w:rPr>
      <w:sz w:val="24"/>
    </w:rPr>
  </w:style>
  <w:style w:type="character" w:customStyle="1" w:styleId="affffff8">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9">
    <w:name w:val="Сноска_"/>
    <w:link w:val="affffffa"/>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b">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c">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d">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e">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0">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1">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2">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3">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4">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4">
    <w:name w:val="???????? ????? ??????"/>
    <w:rPr>
      <w:sz w:val="20"/>
      <w:szCs w:val="20"/>
    </w:rPr>
  </w:style>
  <w:style w:type="character" w:customStyle="1" w:styleId="1fb">
    <w:name w:val="???????? ????? ??????1"/>
    <w:rPr>
      <w:sz w:val="20"/>
      <w:szCs w:val="20"/>
    </w:rPr>
  </w:style>
  <w:style w:type="character" w:customStyle="1" w:styleId="afffffff5">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6">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7">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8">
    <w:name w:val="Обычный без проверки"/>
    <w:rPr>
      <w:i/>
      <w:sz w:val="24"/>
      <w:lang w:val="ru-RU"/>
    </w:rPr>
  </w:style>
  <w:style w:type="character" w:customStyle="1" w:styleId="afffffff9">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a">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b">
    <w:name w:val="Маркеры списка"/>
    <w:rPr>
      <w:rFonts w:ascii="TimesET" w:eastAsia="TimesET" w:hAnsi="TimesET" w:cs="TimesET"/>
    </w:rPr>
  </w:style>
  <w:style w:type="paragraph" w:customStyle="1" w:styleId="afffffffc">
    <w:name w:val="Заголовок"/>
    <w:next w:val="afffffffd"/>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d">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2"/>
    <w:link w:val="1ff0"/>
    <w:pPr>
      <w:spacing w:after="120"/>
    </w:pPr>
    <w:rPr>
      <w:sz w:val="28"/>
    </w:rPr>
  </w:style>
  <w:style w:type="paragraph" w:styleId="afffffffe">
    <w:name w:val="List"/>
    <w:basedOn w:val="af2"/>
    <w:pPr>
      <w:tabs>
        <w:tab w:val="left" w:pos="644"/>
      </w:tabs>
      <w:spacing w:before="60" w:after="60"/>
      <w:ind w:left="624" w:hanging="340"/>
    </w:pPr>
    <w:rPr>
      <w:sz w:val="26"/>
    </w:rPr>
  </w:style>
  <w:style w:type="paragraph" w:customStyle="1" w:styleId="2fe">
    <w:name w:val="Название2"/>
    <w:basedOn w:val="af2"/>
    <w:pPr>
      <w:suppressLineNumbers/>
      <w:spacing w:before="120" w:after="120"/>
    </w:pPr>
    <w:rPr>
      <w:rFonts w:cs="Times New Roman CYR"/>
      <w:i/>
      <w:iCs/>
    </w:rPr>
  </w:style>
  <w:style w:type="paragraph" w:customStyle="1" w:styleId="2ff">
    <w:name w:val="Указатель2"/>
    <w:basedOn w:val="af2"/>
    <w:pPr>
      <w:suppressLineNumbers/>
    </w:pPr>
    <w:rPr>
      <w:rFonts w:cs="Times New Roman CYR"/>
    </w:rPr>
  </w:style>
  <w:style w:type="paragraph" w:styleId="1ff1">
    <w:name w:val="toc 1"/>
    <w:aliases w:val="Дисс. Оглавление 1, 1,Стиль таб"/>
    <w:basedOn w:val="af2"/>
    <w:next w:val="af2"/>
    <w:qFormat/>
    <w:pPr>
      <w:tabs>
        <w:tab w:val="left" w:pos="960"/>
        <w:tab w:val="left" w:pos="1276"/>
        <w:tab w:val="right" w:leader="dot" w:pos="9639"/>
      </w:tabs>
      <w:spacing w:before="120" w:after="120"/>
    </w:pPr>
    <w:rPr>
      <w:b/>
      <w:caps/>
      <w:szCs w:val="20"/>
    </w:rPr>
  </w:style>
  <w:style w:type="paragraph" w:styleId="affffffff">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Текст сноски дис"/>
    <w:basedOn w:val="af2"/>
    <w:uiPriority w:val="99"/>
    <w:pPr>
      <w:spacing w:line="240" w:lineRule="atLeast"/>
      <w:jc w:val="both"/>
    </w:pPr>
  </w:style>
  <w:style w:type="paragraph" w:styleId="affffffff0">
    <w:name w:val="header"/>
    <w:aliases w:val=" Знак2,Знак5"/>
    <w:basedOn w:val="af2"/>
    <w:pPr>
      <w:tabs>
        <w:tab w:val="center" w:pos="4677"/>
        <w:tab w:val="right" w:pos="9355"/>
      </w:tabs>
      <w:spacing w:line="240" w:lineRule="atLeast"/>
      <w:ind w:firstLine="700"/>
      <w:jc w:val="both"/>
    </w:pPr>
    <w:rPr>
      <w:sz w:val="28"/>
    </w:rPr>
  </w:style>
  <w:style w:type="paragraph" w:customStyle="1" w:styleId="1ff2">
    <w:name w:val="Стиль 1 Знак Знак"/>
    <w:basedOn w:val="af2"/>
    <w:next w:val="af2"/>
    <w:pPr>
      <w:shd w:val="clear" w:color="auto" w:fill="FFFFFF"/>
      <w:autoSpaceDE w:val="0"/>
      <w:spacing w:line="360" w:lineRule="auto"/>
      <w:ind w:firstLine="709"/>
      <w:jc w:val="both"/>
    </w:pPr>
    <w:rPr>
      <w:sz w:val="28"/>
      <w:szCs w:val="20"/>
    </w:rPr>
  </w:style>
  <w:style w:type="paragraph" w:styleId="affffffff1">
    <w:name w:val="Title"/>
    <w:aliases w:val="Название подраздела"/>
    <w:basedOn w:val="af2"/>
    <w:next w:val="affffffff2"/>
    <w:link w:val="2ff0"/>
    <w:qFormat/>
    <w:pPr>
      <w:spacing w:line="360" w:lineRule="auto"/>
      <w:jc w:val="center"/>
    </w:pPr>
    <w:rPr>
      <w:caps/>
      <w:sz w:val="32"/>
      <w:szCs w:val="20"/>
    </w:rPr>
  </w:style>
  <w:style w:type="paragraph" w:styleId="affffffff2">
    <w:name w:val="Subtitle"/>
    <w:basedOn w:val="af2"/>
    <w:next w:val="afffffffd"/>
    <w:qFormat/>
    <w:pPr>
      <w:widowControl w:val="0"/>
      <w:jc w:val="center"/>
    </w:pPr>
    <w:rPr>
      <w:rFonts w:ascii="OpenSymbol" w:hAnsi="OpenSymbol" w:cs="OpenSymbol"/>
      <w:b/>
      <w:sz w:val="20"/>
      <w:szCs w:val="20"/>
    </w:rPr>
  </w:style>
  <w:style w:type="paragraph" w:styleId="affffffff3">
    <w:name w:val="footer"/>
    <w:basedOn w:val="af2"/>
    <w:link w:val="2ff1"/>
    <w:pPr>
      <w:tabs>
        <w:tab w:val="center" w:pos="4677"/>
        <w:tab w:val="right" w:pos="9355"/>
      </w:tabs>
    </w:pPr>
  </w:style>
  <w:style w:type="paragraph" w:styleId="affffffff4">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2"/>
    <w:link w:val="3f2"/>
    <w:pPr>
      <w:spacing w:after="120"/>
      <w:ind w:left="283"/>
    </w:pPr>
    <w:rPr>
      <w:sz w:val="28"/>
    </w:rPr>
  </w:style>
  <w:style w:type="paragraph" w:customStyle="1" w:styleId="230">
    <w:name w:val="Основной текст 23"/>
    <w:basedOn w:val="af2"/>
    <w:pPr>
      <w:spacing w:after="120" w:line="480" w:lineRule="auto"/>
    </w:pPr>
  </w:style>
  <w:style w:type="paragraph" w:customStyle="1" w:styleId="321">
    <w:name w:val="Основной текст 32"/>
    <w:basedOn w:val="af2"/>
    <w:pPr>
      <w:spacing w:after="120"/>
    </w:pPr>
    <w:rPr>
      <w:sz w:val="16"/>
      <w:szCs w:val="16"/>
    </w:rPr>
  </w:style>
  <w:style w:type="paragraph" w:customStyle="1" w:styleId="affffffff5">
    <w:name w:val="Автор"/>
    <w:basedOn w:val="af2"/>
    <w:next w:val="1"/>
    <w:pPr>
      <w:widowControl w:val="0"/>
      <w:spacing w:after="120" w:line="360" w:lineRule="auto"/>
      <w:ind w:firstLine="567"/>
      <w:jc w:val="right"/>
    </w:pPr>
    <w:rPr>
      <w:sz w:val="28"/>
      <w:szCs w:val="20"/>
    </w:rPr>
  </w:style>
  <w:style w:type="paragraph" w:customStyle="1" w:styleId="Name">
    <w:name w:val="Name"/>
    <w:basedOn w:val="af2"/>
    <w:next w:val="affffffff5"/>
    <w:pPr>
      <w:widowControl w:val="0"/>
      <w:spacing w:line="360" w:lineRule="auto"/>
    </w:pPr>
    <w:rPr>
      <w:sz w:val="18"/>
      <w:szCs w:val="20"/>
      <w:lang w:val="en-US"/>
    </w:rPr>
  </w:style>
  <w:style w:type="paragraph" w:customStyle="1" w:styleId="affffffff6">
    <w:name w:val="ЭлАдрес"/>
    <w:basedOn w:val="af2"/>
    <w:next w:val="af2"/>
    <w:pPr>
      <w:widowControl w:val="0"/>
      <w:spacing w:after="120" w:line="360" w:lineRule="auto"/>
      <w:jc w:val="right"/>
    </w:pPr>
    <w:rPr>
      <w:sz w:val="20"/>
      <w:szCs w:val="20"/>
      <w:lang w:val="en-GB"/>
    </w:rPr>
  </w:style>
  <w:style w:type="paragraph" w:customStyle="1" w:styleId="250">
    <w:name w:val="Основной текст с отступом 25"/>
    <w:basedOn w:val="af2"/>
    <w:pPr>
      <w:widowControl w:val="0"/>
      <w:spacing w:line="360" w:lineRule="auto"/>
      <w:ind w:right="105" w:firstLine="660"/>
      <w:jc w:val="both"/>
    </w:pPr>
    <w:rPr>
      <w:sz w:val="28"/>
      <w:szCs w:val="20"/>
    </w:rPr>
  </w:style>
  <w:style w:type="paragraph" w:customStyle="1" w:styleId="3f3">
    <w:name w:val="Цитата3"/>
    <w:basedOn w:val="af2"/>
    <w:pPr>
      <w:widowControl w:val="0"/>
      <w:spacing w:line="360" w:lineRule="auto"/>
      <w:ind w:left="567" w:right="567"/>
      <w:jc w:val="center"/>
    </w:pPr>
    <w:rPr>
      <w:sz w:val="28"/>
      <w:szCs w:val="20"/>
    </w:rPr>
  </w:style>
  <w:style w:type="paragraph" w:customStyle="1" w:styleId="341">
    <w:name w:val="Основной текст с отступом 34"/>
    <w:basedOn w:val="af2"/>
    <w:pPr>
      <w:widowControl w:val="0"/>
      <w:spacing w:line="360" w:lineRule="auto"/>
      <w:ind w:firstLine="567"/>
      <w:jc w:val="both"/>
    </w:pPr>
    <w:rPr>
      <w:szCs w:val="20"/>
    </w:rPr>
  </w:style>
  <w:style w:type="paragraph" w:customStyle="1" w:styleId="affffffff7">
    <w:name w:val="Название таблицы"/>
    <w:basedOn w:val="affffffff4"/>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2"/>
    <w:pPr>
      <w:widowControl w:val="0"/>
      <w:spacing w:line="360" w:lineRule="auto"/>
      <w:jc w:val="both"/>
    </w:pPr>
    <w:rPr>
      <w:szCs w:val="20"/>
      <w:lang w:val="en-US"/>
    </w:rPr>
  </w:style>
  <w:style w:type="paragraph" w:customStyle="1" w:styleId="-2">
    <w:name w:val="-Текст2"/>
    <w:basedOn w:val="af2"/>
    <w:pPr>
      <w:widowControl w:val="0"/>
      <w:spacing w:line="360" w:lineRule="auto"/>
      <w:ind w:firstLine="601"/>
      <w:jc w:val="both"/>
    </w:pPr>
    <w:rPr>
      <w:szCs w:val="20"/>
      <w:lang w:val="en-US"/>
    </w:rPr>
  </w:style>
  <w:style w:type="paragraph" w:customStyle="1" w:styleId="affffffff8">
    <w:name w:val="Стандарт"/>
    <w:basedOn w:val="af2"/>
    <w:pPr>
      <w:spacing w:line="312" w:lineRule="auto"/>
      <w:ind w:firstLine="720"/>
      <w:jc w:val="both"/>
    </w:pPr>
    <w:rPr>
      <w:sz w:val="26"/>
      <w:szCs w:val="20"/>
    </w:rPr>
  </w:style>
  <w:style w:type="paragraph" w:customStyle="1" w:styleId="2ff2">
    <w:name w:val="Название объекта2"/>
    <w:basedOn w:val="af2"/>
    <w:next w:val="af2"/>
    <w:pPr>
      <w:widowControl w:val="0"/>
      <w:jc w:val="right"/>
    </w:pPr>
    <w:rPr>
      <w:b/>
      <w:szCs w:val="20"/>
    </w:rPr>
  </w:style>
  <w:style w:type="paragraph" w:customStyle="1" w:styleId="affffffff9">
    <w:name w:val="Монография"/>
    <w:basedOn w:val="afffffffd"/>
    <w:pPr>
      <w:widowControl w:val="0"/>
      <w:spacing w:after="0" w:line="360" w:lineRule="auto"/>
      <w:ind w:firstLine="720"/>
      <w:jc w:val="both"/>
    </w:pPr>
    <w:rPr>
      <w:sz w:val="24"/>
      <w:szCs w:val="20"/>
    </w:rPr>
  </w:style>
  <w:style w:type="paragraph" w:customStyle="1" w:styleId="xl28">
    <w:name w:val="xl28"/>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2"/>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2"/>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2"/>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2"/>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2"/>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2"/>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2"/>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2"/>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2"/>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2"/>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2"/>
    <w:pPr>
      <w:pBdr>
        <w:top w:val="double" w:sz="1" w:space="0" w:color="000000"/>
        <w:left w:val="single" w:sz="4" w:space="0" w:color="000000"/>
        <w:right w:val="single" w:sz="4" w:space="0" w:color="000000"/>
      </w:pBdr>
      <w:spacing w:before="280" w:after="280"/>
      <w:jc w:val="center"/>
      <w:textAlignment w:val="center"/>
    </w:pPr>
  </w:style>
  <w:style w:type="paragraph" w:styleId="affffffffa">
    <w:name w:val="Normal (Web)"/>
    <w:basedOn w:val="af2"/>
    <w:pPr>
      <w:spacing w:before="280" w:after="280"/>
    </w:pPr>
    <w:rPr>
      <w:color w:val="000000"/>
    </w:rPr>
  </w:style>
  <w:style w:type="paragraph" w:customStyle="1" w:styleId="rvps698610">
    <w:name w:val="rvps698610"/>
    <w:basedOn w:val="af2"/>
    <w:pPr>
      <w:spacing w:after="100"/>
      <w:ind w:right="200"/>
    </w:pPr>
  </w:style>
  <w:style w:type="paragraph" w:styleId="3f4">
    <w:name w:val="toc 3"/>
    <w:basedOn w:val="af2"/>
    <w:next w:val="af2"/>
    <w:link w:val="3f5"/>
    <w:pPr>
      <w:widowControl w:val="0"/>
      <w:tabs>
        <w:tab w:val="right" w:leader="dot" w:pos="9061"/>
      </w:tabs>
      <w:spacing w:line="360" w:lineRule="auto"/>
      <w:ind w:left="278" w:firstLine="567"/>
    </w:pPr>
    <w:rPr>
      <w:sz w:val="28"/>
      <w:szCs w:val="20"/>
    </w:rPr>
  </w:style>
  <w:style w:type="paragraph" w:styleId="2ff3">
    <w:name w:val="toc 2"/>
    <w:basedOn w:val="af2"/>
    <w:next w:val="af2"/>
    <w:qFormat/>
    <w:pPr>
      <w:widowControl w:val="0"/>
      <w:tabs>
        <w:tab w:val="right" w:leader="dot" w:pos="9072"/>
      </w:tabs>
      <w:spacing w:before="40" w:after="40"/>
      <w:ind w:left="278" w:right="567" w:firstLine="6"/>
    </w:pPr>
    <w:rPr>
      <w:sz w:val="28"/>
      <w:szCs w:val="20"/>
    </w:rPr>
  </w:style>
  <w:style w:type="paragraph" w:customStyle="1" w:styleId="2ff4">
    <w:name w:val="Текст2"/>
    <w:basedOn w:val="af2"/>
    <w:rPr>
      <w:rFonts w:ascii="ISOCPEUR" w:hAnsi="ISOCPEUR" w:cs="ISOCPEUR"/>
      <w:sz w:val="20"/>
      <w:szCs w:val="20"/>
    </w:rPr>
  </w:style>
  <w:style w:type="paragraph" w:customStyle="1" w:styleId="1ff4">
    <w:name w:val="Стиль1"/>
    <w:basedOn w:val="af2"/>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2"/>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2"/>
    <w:pPr>
      <w:overflowPunct w:val="0"/>
      <w:autoSpaceDE w:val="0"/>
      <w:jc w:val="center"/>
      <w:textAlignment w:val="baseline"/>
    </w:pPr>
    <w:rPr>
      <w:rFonts w:ascii="OpenSymbol" w:hAnsi="OpenSymbol" w:cs="OpenSymbol"/>
      <w:b/>
      <w:sz w:val="16"/>
      <w:szCs w:val="16"/>
    </w:rPr>
  </w:style>
  <w:style w:type="paragraph" w:customStyle="1" w:styleId="TabZag">
    <w:name w:val="Tab Zag"/>
    <w:basedOn w:val="af2"/>
    <w:pPr>
      <w:overflowPunct w:val="0"/>
      <w:autoSpaceDE w:val="0"/>
      <w:spacing w:before="120" w:after="120"/>
      <w:jc w:val="center"/>
      <w:textAlignment w:val="baseline"/>
    </w:pPr>
    <w:rPr>
      <w:rFonts w:ascii="OpenSymbol" w:hAnsi="OpenSymbol" w:cs="OpenSymbol"/>
      <w:b/>
      <w:caps/>
      <w:sz w:val="18"/>
      <w:szCs w:val="18"/>
    </w:rPr>
  </w:style>
  <w:style w:type="paragraph" w:styleId="affffffffb">
    <w:name w:val="TOC Heading"/>
    <w:basedOn w:val="1"/>
    <w:next w:val="af2"/>
    <w:qFormat/>
    <w:pPr>
      <w:widowControl w:val="0"/>
      <w:numPr>
        <w:numId w:val="0"/>
      </w:numPr>
      <w:spacing w:line="360" w:lineRule="auto"/>
      <w:ind w:firstLine="567"/>
      <w:jc w:val="both"/>
    </w:pPr>
  </w:style>
  <w:style w:type="paragraph" w:customStyle="1" w:styleId="2ff5">
    <w:name w:val="Схема документа2"/>
    <w:basedOn w:val="af2"/>
    <w:pPr>
      <w:widowControl w:val="0"/>
      <w:spacing w:line="360" w:lineRule="auto"/>
      <w:ind w:firstLine="567"/>
      <w:jc w:val="both"/>
    </w:pPr>
    <w:rPr>
      <w:rFonts w:ascii="Helvetica" w:hAnsi="Helvetica" w:cs="Helvetica"/>
      <w:sz w:val="16"/>
      <w:szCs w:val="16"/>
    </w:rPr>
  </w:style>
  <w:style w:type="paragraph" w:styleId="affffffffc">
    <w:name w:val="endnote text"/>
    <w:basedOn w:val="af2"/>
    <w:pPr>
      <w:widowControl w:val="0"/>
      <w:spacing w:line="360" w:lineRule="auto"/>
      <w:ind w:firstLine="567"/>
      <w:jc w:val="both"/>
    </w:pPr>
    <w:rPr>
      <w:sz w:val="20"/>
      <w:szCs w:val="20"/>
    </w:rPr>
  </w:style>
  <w:style w:type="paragraph" w:customStyle="1" w:styleId="font5">
    <w:name w:val="font5"/>
    <w:basedOn w:val="af2"/>
    <w:pPr>
      <w:spacing w:before="280" w:after="280"/>
    </w:pPr>
    <w:rPr>
      <w:sz w:val="28"/>
      <w:szCs w:val="28"/>
    </w:rPr>
  </w:style>
  <w:style w:type="paragraph" w:customStyle="1" w:styleId="font6">
    <w:name w:val="font6"/>
    <w:basedOn w:val="af2"/>
    <w:pPr>
      <w:spacing w:before="280" w:after="280"/>
    </w:pPr>
    <w:rPr>
      <w:b/>
      <w:bCs/>
      <w:sz w:val="28"/>
      <w:szCs w:val="28"/>
    </w:rPr>
  </w:style>
  <w:style w:type="paragraph" w:customStyle="1" w:styleId="font7">
    <w:name w:val="font7"/>
    <w:basedOn w:val="af2"/>
    <w:pPr>
      <w:spacing w:before="280" w:after="280"/>
    </w:pPr>
    <w:rPr>
      <w:color w:val="333333"/>
      <w:sz w:val="28"/>
      <w:szCs w:val="28"/>
    </w:rPr>
  </w:style>
  <w:style w:type="paragraph" w:customStyle="1" w:styleId="font8">
    <w:name w:val="font8"/>
    <w:basedOn w:val="af2"/>
    <w:pPr>
      <w:spacing w:before="280" w:after="280"/>
    </w:pPr>
    <w:rPr>
      <w:color w:val="000000"/>
      <w:sz w:val="28"/>
      <w:szCs w:val="28"/>
    </w:rPr>
  </w:style>
  <w:style w:type="paragraph" w:customStyle="1" w:styleId="xl65">
    <w:name w:val="xl65"/>
    <w:basedOn w:val="af2"/>
    <w:pPr>
      <w:spacing w:before="280" w:after="280"/>
      <w:jc w:val="both"/>
    </w:pPr>
    <w:rPr>
      <w:b/>
      <w:bCs/>
      <w:sz w:val="28"/>
      <w:szCs w:val="28"/>
    </w:rPr>
  </w:style>
  <w:style w:type="paragraph" w:customStyle="1" w:styleId="xl66">
    <w:name w:val="xl66"/>
    <w:basedOn w:val="af2"/>
    <w:pPr>
      <w:spacing w:before="280" w:after="280"/>
      <w:jc w:val="both"/>
    </w:pPr>
    <w:rPr>
      <w:sz w:val="28"/>
      <w:szCs w:val="28"/>
    </w:rPr>
  </w:style>
  <w:style w:type="paragraph" w:customStyle="1" w:styleId="xl67">
    <w:name w:val="xl67"/>
    <w:basedOn w:val="af2"/>
    <w:pPr>
      <w:spacing w:before="280" w:after="280"/>
    </w:pPr>
    <w:rPr>
      <w:b/>
      <w:bCs/>
      <w:color w:val="000000"/>
      <w:sz w:val="28"/>
      <w:szCs w:val="28"/>
    </w:rPr>
  </w:style>
  <w:style w:type="paragraph" w:customStyle="1" w:styleId="xl68">
    <w:name w:val="xl68"/>
    <w:basedOn w:val="af2"/>
    <w:pPr>
      <w:spacing w:before="280" w:after="280"/>
      <w:jc w:val="both"/>
    </w:pPr>
    <w:rPr>
      <w:b/>
      <w:bCs/>
      <w:color w:val="000000"/>
      <w:sz w:val="28"/>
      <w:szCs w:val="28"/>
    </w:rPr>
  </w:style>
  <w:style w:type="paragraph" w:customStyle="1" w:styleId="xl69">
    <w:name w:val="xl69"/>
    <w:basedOn w:val="af2"/>
    <w:pPr>
      <w:spacing w:before="280" w:after="280"/>
      <w:jc w:val="both"/>
    </w:pPr>
    <w:rPr>
      <w:color w:val="333333"/>
      <w:sz w:val="28"/>
      <w:szCs w:val="28"/>
    </w:rPr>
  </w:style>
  <w:style w:type="paragraph" w:customStyle="1" w:styleId="xl70">
    <w:name w:val="xl70"/>
    <w:basedOn w:val="af2"/>
    <w:pPr>
      <w:spacing w:before="280" w:after="280"/>
      <w:jc w:val="both"/>
    </w:pPr>
    <w:rPr>
      <w:b/>
      <w:bCs/>
      <w:color w:val="333333"/>
      <w:sz w:val="28"/>
      <w:szCs w:val="28"/>
    </w:rPr>
  </w:style>
  <w:style w:type="paragraph" w:customStyle="1" w:styleId="xl71">
    <w:name w:val="xl71"/>
    <w:basedOn w:val="af2"/>
    <w:pPr>
      <w:spacing w:before="280" w:after="280"/>
    </w:pPr>
    <w:rPr>
      <w:sz w:val="28"/>
      <w:szCs w:val="28"/>
    </w:rPr>
  </w:style>
  <w:style w:type="paragraph" w:customStyle="1" w:styleId="xl72">
    <w:name w:val="xl72"/>
    <w:basedOn w:val="af2"/>
    <w:pPr>
      <w:spacing w:before="280" w:after="280"/>
      <w:jc w:val="both"/>
    </w:pPr>
    <w:rPr>
      <w:sz w:val="28"/>
      <w:szCs w:val="28"/>
    </w:rPr>
  </w:style>
  <w:style w:type="paragraph" w:styleId="affffffffd">
    <w:name w:val="Balloon Text"/>
    <w:aliases w:val=" Знак1"/>
    <w:basedOn w:val="af2"/>
    <w:pPr>
      <w:widowControl w:val="0"/>
      <w:ind w:firstLine="567"/>
      <w:jc w:val="both"/>
    </w:pPr>
    <w:rPr>
      <w:rFonts w:ascii="Helvetica" w:hAnsi="Helvetica" w:cs="Helvetica"/>
      <w:sz w:val="16"/>
      <w:szCs w:val="16"/>
    </w:rPr>
  </w:style>
  <w:style w:type="paragraph" w:styleId="affffffffe">
    <w:name w:val="Bibliography"/>
    <w:basedOn w:val="af2"/>
    <w:next w:val="af2"/>
    <w:pPr>
      <w:widowControl w:val="0"/>
      <w:spacing w:line="360" w:lineRule="auto"/>
      <w:ind w:firstLine="567"/>
      <w:jc w:val="both"/>
    </w:pPr>
    <w:rPr>
      <w:sz w:val="28"/>
      <w:szCs w:val="20"/>
    </w:rPr>
  </w:style>
  <w:style w:type="paragraph" w:styleId="afffffffff">
    <w:name w:val="List Paragraph"/>
    <w:basedOn w:val="af2"/>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2"/>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2"/>
    <w:pPr>
      <w:spacing w:before="280" w:after="280"/>
    </w:pPr>
    <w:rPr>
      <w:i/>
      <w:iCs/>
      <w:sz w:val="28"/>
      <w:szCs w:val="28"/>
    </w:rPr>
  </w:style>
  <w:style w:type="paragraph" w:customStyle="1" w:styleId="font10">
    <w:name w:val="font10"/>
    <w:basedOn w:val="af2"/>
    <w:pPr>
      <w:spacing w:before="280" w:after="280"/>
    </w:pPr>
    <w:rPr>
      <w:b/>
      <w:bCs/>
      <w:i/>
      <w:iCs/>
      <w:sz w:val="28"/>
      <w:szCs w:val="28"/>
    </w:rPr>
  </w:style>
  <w:style w:type="paragraph" w:customStyle="1" w:styleId="font11">
    <w:name w:val="font11"/>
    <w:basedOn w:val="af2"/>
    <w:pPr>
      <w:spacing w:before="280" w:after="280"/>
    </w:pPr>
    <w:rPr>
      <w:i/>
      <w:iCs/>
      <w:color w:val="000000"/>
      <w:sz w:val="28"/>
      <w:szCs w:val="28"/>
    </w:rPr>
  </w:style>
  <w:style w:type="paragraph" w:customStyle="1" w:styleId="font12">
    <w:name w:val="font12"/>
    <w:basedOn w:val="af2"/>
    <w:pPr>
      <w:spacing w:before="280" w:after="280"/>
    </w:pPr>
    <w:rPr>
      <w:b/>
      <w:bCs/>
      <w:i/>
      <w:iCs/>
      <w:color w:val="000000"/>
      <w:sz w:val="28"/>
      <w:szCs w:val="28"/>
    </w:rPr>
  </w:style>
  <w:style w:type="paragraph" w:customStyle="1" w:styleId="xl63">
    <w:name w:val="xl63"/>
    <w:basedOn w:val="af2"/>
    <w:pPr>
      <w:spacing w:before="280" w:after="280"/>
      <w:jc w:val="both"/>
    </w:pPr>
    <w:rPr>
      <w:b/>
      <w:bCs/>
      <w:sz w:val="28"/>
      <w:szCs w:val="28"/>
    </w:rPr>
  </w:style>
  <w:style w:type="paragraph" w:customStyle="1" w:styleId="xl64">
    <w:name w:val="xl64"/>
    <w:basedOn w:val="af2"/>
    <w:pPr>
      <w:spacing w:before="280" w:after="280"/>
      <w:jc w:val="both"/>
    </w:pPr>
    <w:rPr>
      <w:sz w:val="28"/>
      <w:szCs w:val="28"/>
    </w:rPr>
  </w:style>
  <w:style w:type="paragraph" w:customStyle="1" w:styleId="xl73">
    <w:name w:val="xl73"/>
    <w:basedOn w:val="af2"/>
    <w:pPr>
      <w:spacing w:before="280" w:after="280"/>
    </w:pPr>
    <w:rPr>
      <w:i/>
      <w:iCs/>
      <w:sz w:val="28"/>
      <w:szCs w:val="28"/>
    </w:rPr>
  </w:style>
  <w:style w:type="paragraph" w:customStyle="1" w:styleId="xl74">
    <w:name w:val="xl74"/>
    <w:basedOn w:val="af2"/>
    <w:pPr>
      <w:spacing w:before="280" w:after="280"/>
      <w:jc w:val="both"/>
    </w:pPr>
    <w:rPr>
      <w:b/>
      <w:bCs/>
      <w:i/>
      <w:iCs/>
      <w:sz w:val="28"/>
      <w:szCs w:val="28"/>
    </w:rPr>
  </w:style>
  <w:style w:type="paragraph" w:customStyle="1" w:styleId="xl75">
    <w:name w:val="xl75"/>
    <w:basedOn w:val="af2"/>
    <w:pPr>
      <w:spacing w:before="280" w:after="280"/>
      <w:jc w:val="both"/>
    </w:pPr>
    <w:rPr>
      <w:i/>
      <w:iCs/>
      <w:sz w:val="28"/>
      <w:szCs w:val="28"/>
    </w:rPr>
  </w:style>
  <w:style w:type="paragraph" w:customStyle="1" w:styleId="xl76">
    <w:name w:val="xl76"/>
    <w:basedOn w:val="af2"/>
    <w:pPr>
      <w:spacing w:before="280" w:after="280"/>
    </w:pPr>
    <w:rPr>
      <w:b/>
      <w:bCs/>
      <w:color w:val="000000"/>
      <w:sz w:val="28"/>
      <w:szCs w:val="28"/>
    </w:rPr>
  </w:style>
  <w:style w:type="paragraph" w:customStyle="1" w:styleId="BodyText21">
    <w:name w:val="Body Text 21"/>
    <w:basedOn w:val="af2"/>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2"/>
    <w:rPr>
      <w:sz w:val="20"/>
      <w:szCs w:val="20"/>
    </w:rPr>
  </w:style>
  <w:style w:type="paragraph" w:styleId="afffffffff0">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1">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2">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3">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4">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2"/>
    <w:pPr>
      <w:spacing w:after="120"/>
      <w:ind w:left="849"/>
    </w:pPr>
    <w:rPr>
      <w:sz w:val="20"/>
      <w:szCs w:val="20"/>
    </w:rPr>
  </w:style>
  <w:style w:type="paragraph" w:customStyle="1" w:styleId="afffffffff4">
    <w:name w:val="Авт."/>
    <w:pPr>
      <w:suppressAutoHyphens/>
      <w:jc w:val="right"/>
    </w:pPr>
    <w:rPr>
      <w:rFonts w:ascii="Garamond" w:eastAsia="Garamond" w:hAnsi="Garamond" w:cs="Garamond"/>
      <w:b/>
      <w:i/>
      <w:sz w:val="22"/>
      <w:lang w:eastAsia="ar-SA"/>
    </w:rPr>
  </w:style>
  <w:style w:type="paragraph" w:customStyle="1" w:styleId="-5">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f2"/>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2"/>
    <w:pPr>
      <w:ind w:firstLine="600"/>
      <w:jc w:val="both"/>
    </w:pPr>
  </w:style>
  <w:style w:type="paragraph" w:customStyle="1" w:styleId="afffffffff5">
    <w:name w:val="Знак Знак Знак Знак Знак Знак"/>
    <w:basedOn w:val="af2"/>
    <w:rPr>
      <w:rFonts w:ascii="MS Reference Specialty" w:hAnsi="MS Reference Specialty" w:cs="MS Reference Specialty"/>
      <w:sz w:val="20"/>
      <w:szCs w:val="20"/>
      <w:lang w:val="en-US"/>
    </w:rPr>
  </w:style>
  <w:style w:type="paragraph" w:customStyle="1" w:styleId="MainStyle">
    <w:name w:val="MainStyle"/>
    <w:basedOn w:val="af2"/>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2"/>
    <w:pPr>
      <w:spacing w:line="360" w:lineRule="auto"/>
      <w:jc w:val="center"/>
    </w:pPr>
    <w:rPr>
      <w:caps/>
      <w:sz w:val="28"/>
      <w:szCs w:val="20"/>
    </w:rPr>
  </w:style>
  <w:style w:type="paragraph" w:customStyle="1" w:styleId="afffffffff6">
    <w:name w:val="текст"/>
    <w:basedOn w:val="af2"/>
    <w:pPr>
      <w:spacing w:line="360" w:lineRule="auto"/>
      <w:ind w:firstLine="709"/>
      <w:jc w:val="both"/>
    </w:pPr>
    <w:rPr>
      <w:sz w:val="28"/>
      <w:szCs w:val="20"/>
    </w:rPr>
  </w:style>
  <w:style w:type="paragraph" w:customStyle="1" w:styleId="afffffffff7">
    <w:name w:val="ТаблицаСтроки"/>
    <w:basedOn w:val="af2"/>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7"/>
  </w:style>
  <w:style w:type="paragraph" w:customStyle="1" w:styleId="afffffffff8">
    <w:name w:val="ОбычнАбзац"/>
    <w:basedOn w:val="af2"/>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f2"/>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9"/>
    <w:pPr>
      <w:jc w:val="both"/>
    </w:pPr>
    <w:rPr>
      <w:szCs w:val="20"/>
    </w:rPr>
  </w:style>
  <w:style w:type="paragraph" w:customStyle="1" w:styleId="afffffffffa">
    <w:name w:val="ТаблицаЗаголовок"/>
    <w:basedOn w:val="af2"/>
    <w:pPr>
      <w:keepNext/>
      <w:widowControl w:val="0"/>
      <w:shd w:val="clear" w:color="auto" w:fill="FFFFFF"/>
      <w:autoSpaceDE w:val="0"/>
      <w:spacing w:before="40" w:after="40"/>
      <w:jc w:val="center"/>
    </w:pPr>
    <w:rPr>
      <w:color w:val="000000"/>
      <w:sz w:val="26"/>
      <w:szCs w:val="26"/>
    </w:rPr>
  </w:style>
  <w:style w:type="paragraph" w:customStyle="1" w:styleId="afffffffffb">
    <w:name w:val="ТаблицаНазвание"/>
    <w:basedOn w:val="af2"/>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c">
    <w:name w:val="ТаблицаНомер"/>
    <w:basedOn w:val="af2"/>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d">
    <w:name w:val="ПодписьРис"/>
    <w:basedOn w:val="af2"/>
    <w:pPr>
      <w:widowControl w:val="0"/>
      <w:autoSpaceDE w:val="0"/>
      <w:spacing w:before="120" w:after="240" w:line="288" w:lineRule="auto"/>
      <w:jc w:val="center"/>
    </w:pPr>
    <w:rPr>
      <w:sz w:val="28"/>
      <w:szCs w:val="26"/>
    </w:rPr>
  </w:style>
  <w:style w:type="paragraph" w:customStyle="1" w:styleId="afffffffffe">
    <w:name w:val="ТекстНадписи"/>
    <w:basedOn w:val="af2"/>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2"/>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a"/>
  </w:style>
  <w:style w:type="paragraph" w:customStyle="1" w:styleId="146">
    <w:name w:val="Стиль ТаблицаЗаголовок + 14 пт По ширине"/>
    <w:basedOn w:val="afffffffffa"/>
    <w:pPr>
      <w:jc w:val="both"/>
    </w:pPr>
    <w:rPr>
      <w:szCs w:val="20"/>
    </w:rPr>
  </w:style>
  <w:style w:type="paragraph" w:customStyle="1" w:styleId="affffffffff">
    <w:name w:val="Знак"/>
    <w:basedOn w:val="af2"/>
    <w:rPr>
      <w:rFonts w:ascii="MS Reference Specialty" w:hAnsi="MS Reference Specialty" w:cs="MS Reference Specialty"/>
      <w:sz w:val="20"/>
      <w:szCs w:val="20"/>
      <w:lang w:val="en-US"/>
    </w:rPr>
  </w:style>
  <w:style w:type="paragraph" w:customStyle="1" w:styleId="312">
    <w:name w:val="Основной текст 31"/>
    <w:basedOn w:val="af2"/>
    <w:pPr>
      <w:jc w:val="both"/>
    </w:pPr>
    <w:rPr>
      <w:rFonts w:ascii="OpenSymbol" w:hAnsi="OpenSymbol" w:cs="OpenSymbol"/>
      <w:sz w:val="26"/>
      <w:szCs w:val="20"/>
    </w:rPr>
  </w:style>
  <w:style w:type="paragraph" w:customStyle="1" w:styleId="213">
    <w:name w:val="Основной текст 21"/>
    <w:basedOn w:val="af2"/>
    <w:uiPriority w:val="9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2"/>
    <w:next w:val="af2"/>
    <w:pPr>
      <w:ind w:left="720"/>
    </w:pPr>
  </w:style>
  <w:style w:type="paragraph" w:customStyle="1" w:styleId="1ff8">
    <w:name w:val="Обычный отступ1"/>
    <w:basedOn w:val="af2"/>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a"/>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2"/>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2"/>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2"/>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f2"/>
    <w:pPr>
      <w:spacing w:after="160" w:line="240" w:lineRule="exact"/>
    </w:pPr>
    <w:rPr>
      <w:sz w:val="28"/>
      <w:szCs w:val="28"/>
      <w:lang w:val="en-US"/>
    </w:rPr>
  </w:style>
  <w:style w:type="paragraph" w:styleId="affffffffff0">
    <w:name w:val="No Spacing"/>
    <w:qFormat/>
    <w:pPr>
      <w:suppressAutoHyphens/>
    </w:pPr>
    <w:rPr>
      <w:rFonts w:ascii="IzhTitl" w:eastAsia="Garamond" w:hAnsi="IzhTitl" w:cs="IzhTitl"/>
      <w:sz w:val="22"/>
      <w:szCs w:val="22"/>
      <w:lang w:eastAsia="ar-SA"/>
    </w:rPr>
  </w:style>
  <w:style w:type="paragraph" w:customStyle="1" w:styleId="affffffffff1">
    <w:name w:val="Знак Знак Знак Знак"/>
    <w:basedOn w:val="af2"/>
    <w:pPr>
      <w:pageBreakBefore/>
      <w:spacing w:after="160" w:line="360" w:lineRule="auto"/>
    </w:pPr>
    <w:rPr>
      <w:rFonts w:ascii="Mincho" w:hAnsi="Mincho" w:cs="Mincho"/>
      <w:sz w:val="28"/>
      <w:szCs w:val="28"/>
      <w:lang w:val="en-US"/>
    </w:rPr>
  </w:style>
  <w:style w:type="paragraph" w:customStyle="1" w:styleId="117">
    <w:name w:val="Абзац списка11"/>
    <w:basedOn w:val="af2"/>
    <w:pPr>
      <w:ind w:left="720"/>
    </w:pPr>
  </w:style>
  <w:style w:type="paragraph" w:customStyle="1" w:styleId="mb12">
    <w:name w:val="mb12"/>
    <w:basedOn w:val="af2"/>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f2"/>
    <w:pPr>
      <w:widowControl w:val="0"/>
      <w:autoSpaceDE w:val="0"/>
      <w:jc w:val="both"/>
    </w:pPr>
    <w:rPr>
      <w:rFonts w:ascii="Helvetica" w:hAnsi="Helvetica" w:cs="Helvetica"/>
    </w:rPr>
  </w:style>
  <w:style w:type="paragraph" w:customStyle="1" w:styleId="1ffb">
    <w:name w:val="Знак Знак1 Знак"/>
    <w:basedOn w:val="af2"/>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2"/>
    <w:pPr>
      <w:spacing w:before="280" w:after="280"/>
    </w:pPr>
  </w:style>
  <w:style w:type="paragraph" w:customStyle="1" w:styleId="Style6">
    <w:name w:val="Style6"/>
    <w:basedOn w:val="af2"/>
    <w:pPr>
      <w:widowControl w:val="0"/>
      <w:autoSpaceDE w:val="0"/>
      <w:spacing w:line="173" w:lineRule="exact"/>
      <w:ind w:firstLine="6821"/>
    </w:pPr>
  </w:style>
  <w:style w:type="paragraph" w:customStyle="1" w:styleId="1ffc">
    <w:name w:val="Знак1 Знак Знак Знак"/>
    <w:basedOn w:val="af2"/>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2"/>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2"/>
    <w:pPr>
      <w:shd w:val="clear" w:color="auto" w:fill="FFFFFF"/>
      <w:spacing w:line="0" w:lineRule="atLeast"/>
    </w:pPr>
    <w:rPr>
      <w:sz w:val="20"/>
      <w:szCs w:val="20"/>
    </w:rPr>
  </w:style>
  <w:style w:type="paragraph" w:customStyle="1" w:styleId="85">
    <w:name w:val="Основной текст (8)"/>
    <w:basedOn w:val="af2"/>
    <w:pPr>
      <w:shd w:val="clear" w:color="auto" w:fill="FFFFFF"/>
      <w:spacing w:line="0" w:lineRule="atLeast"/>
    </w:pPr>
    <w:rPr>
      <w:rFonts w:ascii="OpenSymbol" w:eastAsia="OpenSymbol" w:hAnsi="OpenSymbol" w:cs="OpenSymbol"/>
      <w:sz w:val="19"/>
      <w:szCs w:val="19"/>
    </w:rPr>
  </w:style>
  <w:style w:type="paragraph" w:customStyle="1" w:styleId="125">
    <w:name w:val="Основной текст (12)"/>
    <w:basedOn w:val="af2"/>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2"/>
    <w:pPr>
      <w:spacing w:line="360" w:lineRule="auto"/>
      <w:ind w:firstLine="720"/>
      <w:jc w:val="both"/>
    </w:pPr>
    <w:rPr>
      <w:sz w:val="28"/>
    </w:rPr>
  </w:style>
  <w:style w:type="paragraph" w:customStyle="1" w:styleId="103">
    <w:name w:val="Стиль Рисунок + 10 пт Знак Знак"/>
    <w:basedOn w:val="af2"/>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2"/>
    <w:pPr>
      <w:keepNext/>
      <w:numPr>
        <w:numId w:val="19"/>
      </w:numPr>
      <w:spacing w:after="20"/>
      <w:jc w:val="right"/>
    </w:pPr>
    <w:rPr>
      <w:b/>
    </w:rPr>
  </w:style>
  <w:style w:type="paragraph" w:customStyle="1" w:styleId="distable">
    <w:name w:val="Стиль dis_table + По ширине"/>
    <w:basedOn w:val="af2"/>
    <w:rPr>
      <w:b/>
      <w:bCs/>
      <w:szCs w:val="20"/>
    </w:rPr>
  </w:style>
  <w:style w:type="paragraph" w:customStyle="1" w:styleId="104">
    <w:name w:val="Стиль Рисунок + 10 пт"/>
    <w:basedOn w:val="af2"/>
    <w:pPr>
      <w:tabs>
        <w:tab w:val="left" w:pos="964"/>
      </w:tabs>
      <w:spacing w:before="120"/>
      <w:ind w:left="360"/>
      <w:jc w:val="center"/>
    </w:pPr>
    <w:rPr>
      <w:rFonts w:ascii="OpenSymbol" w:hAnsi="OpenSymbol" w:cs="OpenSymbol"/>
      <w:b/>
      <w:color w:val="000000"/>
      <w:szCs w:val="22"/>
    </w:rPr>
  </w:style>
  <w:style w:type="paragraph" w:customStyle="1" w:styleId="affffffffff2">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3">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2"/>
    <w:pPr>
      <w:spacing w:before="280" w:after="115"/>
    </w:pPr>
    <w:rPr>
      <w:color w:val="000000"/>
      <w:sz w:val="20"/>
      <w:szCs w:val="20"/>
    </w:rPr>
  </w:style>
  <w:style w:type="paragraph" w:customStyle="1" w:styleId="Style3">
    <w:name w:val="Style3"/>
    <w:basedOn w:val="af2"/>
    <w:pPr>
      <w:widowControl w:val="0"/>
      <w:autoSpaceDE w:val="0"/>
      <w:spacing w:line="288" w:lineRule="exact"/>
    </w:pPr>
  </w:style>
  <w:style w:type="paragraph" w:customStyle="1" w:styleId="consnormal0">
    <w:name w:val="consnormal"/>
    <w:basedOn w:val="af2"/>
    <w:pPr>
      <w:spacing w:before="280" w:after="280" w:line="360" w:lineRule="auto"/>
      <w:ind w:firstLine="709"/>
      <w:jc w:val="both"/>
    </w:pPr>
    <w:rPr>
      <w:color w:val="000000"/>
      <w:sz w:val="28"/>
    </w:rPr>
  </w:style>
  <w:style w:type="paragraph" w:customStyle="1" w:styleId="affffffffff4">
    <w:name w:val="Готовый"/>
    <w:basedOn w:val="af2"/>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5">
    <w:name w:val="Диссертация"/>
    <w:basedOn w:val="af2"/>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2"/>
    <w:pPr>
      <w:spacing w:after="160" w:line="240" w:lineRule="exact"/>
    </w:pPr>
    <w:rPr>
      <w:sz w:val="28"/>
      <w:szCs w:val="20"/>
      <w:lang w:val="en-US"/>
    </w:rPr>
  </w:style>
  <w:style w:type="paragraph" w:styleId="HTMLa">
    <w:name w:val="HTML Address"/>
    <w:basedOn w:val="af2"/>
    <w:rPr>
      <w:i/>
      <w:iCs/>
    </w:rPr>
  </w:style>
  <w:style w:type="paragraph" w:customStyle="1" w:styleId="314">
    <w:name w:val="Основной текст с отступом 31"/>
    <w:basedOn w:val="af2"/>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aliases w:val="Табл 12ц 1"/>
    <w:basedOn w:val="af2"/>
    <w:pPr>
      <w:spacing w:before="280" w:after="280"/>
    </w:pPr>
    <w:rPr>
      <w:rFonts w:ascii="OpenSymbol" w:eastAsia="OpenSymbol" w:hAnsi="OpenSymbol" w:cs="OpenSymbol"/>
    </w:rPr>
  </w:style>
  <w:style w:type="paragraph" w:customStyle="1" w:styleId="1ffe">
    <w:name w:val="1"/>
    <w:basedOn w:val="af2"/>
    <w:pPr>
      <w:spacing w:before="280" w:after="280"/>
    </w:pPr>
    <w:rPr>
      <w:rFonts w:ascii="OpenSymbol" w:eastAsia="OpenSymbol" w:hAnsi="OpenSymbol" w:cs="OpenSymbol"/>
    </w:rPr>
  </w:style>
  <w:style w:type="paragraph" w:customStyle="1" w:styleId="fr51">
    <w:name w:val="fr5"/>
    <w:basedOn w:val="af2"/>
    <w:pPr>
      <w:spacing w:before="280" w:after="280"/>
    </w:pPr>
    <w:rPr>
      <w:rFonts w:ascii="OpenSymbol" w:eastAsia="OpenSymbol" w:hAnsi="OpenSymbol" w:cs="OpenSymbol"/>
    </w:rPr>
  </w:style>
  <w:style w:type="paragraph" w:customStyle="1" w:styleId="322">
    <w:name w:val="Основной текст с отступом 32"/>
    <w:basedOn w:val="af2"/>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6">
    <w:name w:val="Таблица"/>
    <w:basedOn w:val="af2"/>
    <w:pPr>
      <w:keepNext/>
      <w:spacing w:before="160" w:after="120"/>
      <w:ind w:left="964" w:hanging="964"/>
    </w:pPr>
    <w:rPr>
      <w:rFonts w:eastAsia="Impact"/>
      <w:sz w:val="18"/>
    </w:rPr>
  </w:style>
  <w:style w:type="paragraph" w:customStyle="1" w:styleId="affffffffff7">
    <w:name w:val="Обычный вправо"/>
    <w:basedOn w:val="af2"/>
    <w:pPr>
      <w:jc w:val="right"/>
    </w:pPr>
    <w:rPr>
      <w:rFonts w:eastAsia="Impact"/>
      <w:sz w:val="20"/>
      <w:szCs w:val="20"/>
    </w:rPr>
  </w:style>
  <w:style w:type="paragraph" w:customStyle="1" w:styleId="affffffffff8">
    <w:name w:val="Специальность"/>
    <w:basedOn w:val="af2"/>
    <w:pPr>
      <w:jc w:val="center"/>
    </w:pPr>
    <w:rPr>
      <w:rFonts w:eastAsia="Impact"/>
      <w:sz w:val="20"/>
    </w:rPr>
  </w:style>
  <w:style w:type="paragraph" w:customStyle="1" w:styleId="affffffffff9">
    <w:name w:val="Кафедра"/>
    <w:basedOn w:val="affffffffff8"/>
    <w:pPr>
      <w:keepNext/>
    </w:pPr>
    <w:rPr>
      <w:sz w:val="18"/>
    </w:rPr>
  </w:style>
  <w:style w:type="paragraph" w:customStyle="1" w:styleId="0">
    <w:name w:val="Обычный+0"/>
    <w:basedOn w:val="af2"/>
    <w:pPr>
      <w:ind w:firstLine="567"/>
      <w:jc w:val="both"/>
    </w:pPr>
    <w:rPr>
      <w:rFonts w:eastAsia="Impact"/>
      <w:spacing w:val="-1"/>
      <w:sz w:val="20"/>
      <w:szCs w:val="20"/>
    </w:rPr>
  </w:style>
  <w:style w:type="paragraph" w:customStyle="1" w:styleId="affffffffffa">
    <w:name w:val="Обычный без отступа"/>
    <w:basedOn w:val="af2"/>
    <w:pPr>
      <w:jc w:val="both"/>
    </w:pPr>
    <w:rPr>
      <w:rFonts w:eastAsia="Impact"/>
      <w:sz w:val="20"/>
      <w:szCs w:val="20"/>
    </w:rPr>
  </w:style>
  <w:style w:type="paragraph" w:customStyle="1" w:styleId="affffffffffb">
    <w:name w:val="Ученый секретарь"/>
    <w:basedOn w:val="affffffffffa"/>
    <w:pPr>
      <w:tabs>
        <w:tab w:val="right" w:pos="6124"/>
      </w:tabs>
      <w:jc w:val="left"/>
    </w:pPr>
    <w:rPr>
      <w:sz w:val="18"/>
    </w:rPr>
  </w:style>
  <w:style w:type="paragraph" w:customStyle="1" w:styleId="Style29">
    <w:name w:val="Style29"/>
    <w:basedOn w:val="af2"/>
    <w:pPr>
      <w:widowControl w:val="0"/>
      <w:autoSpaceDE w:val="0"/>
      <w:spacing w:line="470" w:lineRule="exact"/>
      <w:ind w:firstLine="633"/>
      <w:jc w:val="both"/>
    </w:pPr>
    <w:rPr>
      <w:sz w:val="28"/>
    </w:rPr>
  </w:style>
  <w:style w:type="paragraph" w:customStyle="1" w:styleId="1fff">
    <w:name w:val="Абзац списка1"/>
    <w:basedOn w:val="af2"/>
    <w:uiPriority w:val="99"/>
    <w:pPr>
      <w:spacing w:after="200" w:line="276" w:lineRule="auto"/>
      <w:ind w:left="720"/>
    </w:pPr>
    <w:rPr>
      <w:rFonts w:ascii="IzhTitl" w:hAnsi="IzhTitl" w:cs="IzhTitl"/>
      <w:sz w:val="22"/>
      <w:szCs w:val="22"/>
      <w:lang w:val="en-US"/>
    </w:rPr>
  </w:style>
  <w:style w:type="paragraph" w:customStyle="1" w:styleId="Style9">
    <w:name w:val="Style9"/>
    <w:basedOn w:val="af2"/>
    <w:pPr>
      <w:widowControl w:val="0"/>
      <w:autoSpaceDE w:val="0"/>
      <w:spacing w:line="469" w:lineRule="exact"/>
      <w:ind w:firstLine="671"/>
      <w:jc w:val="both"/>
    </w:pPr>
    <w:rPr>
      <w:sz w:val="28"/>
    </w:rPr>
  </w:style>
  <w:style w:type="paragraph" w:customStyle="1" w:styleId="Style47">
    <w:name w:val="Style47"/>
    <w:basedOn w:val="af2"/>
    <w:pPr>
      <w:widowControl w:val="0"/>
      <w:autoSpaceDE w:val="0"/>
      <w:spacing w:line="280" w:lineRule="exact"/>
      <w:jc w:val="both"/>
    </w:pPr>
    <w:rPr>
      <w:sz w:val="28"/>
    </w:rPr>
  </w:style>
  <w:style w:type="paragraph" w:customStyle="1" w:styleId="Style32">
    <w:name w:val="Style32"/>
    <w:basedOn w:val="af2"/>
    <w:pPr>
      <w:widowControl w:val="0"/>
      <w:autoSpaceDE w:val="0"/>
      <w:spacing w:line="273" w:lineRule="exact"/>
    </w:pPr>
    <w:rPr>
      <w:sz w:val="28"/>
    </w:rPr>
  </w:style>
  <w:style w:type="paragraph" w:customStyle="1" w:styleId="Style46">
    <w:name w:val="Style46"/>
    <w:basedOn w:val="af2"/>
    <w:pPr>
      <w:widowControl w:val="0"/>
      <w:autoSpaceDE w:val="0"/>
    </w:pPr>
    <w:rPr>
      <w:sz w:val="28"/>
    </w:rPr>
  </w:style>
  <w:style w:type="paragraph" w:customStyle="1" w:styleId="Style48">
    <w:name w:val="Style48"/>
    <w:basedOn w:val="af2"/>
    <w:pPr>
      <w:widowControl w:val="0"/>
      <w:autoSpaceDE w:val="0"/>
      <w:spacing w:line="271" w:lineRule="exact"/>
      <w:ind w:firstLine="137"/>
    </w:pPr>
    <w:rPr>
      <w:sz w:val="28"/>
    </w:rPr>
  </w:style>
  <w:style w:type="paragraph" w:customStyle="1" w:styleId="Style45">
    <w:name w:val="Style45"/>
    <w:basedOn w:val="af2"/>
    <w:pPr>
      <w:widowControl w:val="0"/>
      <w:autoSpaceDE w:val="0"/>
      <w:spacing w:line="249" w:lineRule="exact"/>
      <w:jc w:val="center"/>
    </w:pPr>
    <w:rPr>
      <w:sz w:val="28"/>
    </w:rPr>
  </w:style>
  <w:style w:type="paragraph" w:customStyle="1" w:styleId="Style54">
    <w:name w:val="Style54"/>
    <w:basedOn w:val="af2"/>
    <w:pPr>
      <w:widowControl w:val="0"/>
      <w:autoSpaceDE w:val="0"/>
    </w:pPr>
    <w:rPr>
      <w:sz w:val="28"/>
    </w:rPr>
  </w:style>
  <w:style w:type="paragraph" w:customStyle="1" w:styleId="Style81">
    <w:name w:val="Style81"/>
    <w:basedOn w:val="af2"/>
    <w:pPr>
      <w:widowControl w:val="0"/>
      <w:autoSpaceDE w:val="0"/>
    </w:pPr>
    <w:rPr>
      <w:sz w:val="28"/>
    </w:rPr>
  </w:style>
  <w:style w:type="paragraph" w:customStyle="1" w:styleId="Style79">
    <w:name w:val="Style79"/>
    <w:basedOn w:val="af2"/>
    <w:pPr>
      <w:widowControl w:val="0"/>
      <w:autoSpaceDE w:val="0"/>
      <w:spacing w:line="479" w:lineRule="exact"/>
      <w:ind w:firstLine="345"/>
      <w:jc w:val="both"/>
    </w:pPr>
    <w:rPr>
      <w:sz w:val="28"/>
    </w:rPr>
  </w:style>
  <w:style w:type="paragraph" w:customStyle="1" w:styleId="subhead5">
    <w:name w:val="subhead5"/>
    <w:basedOn w:val="af2"/>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c">
    <w:name w:val="Диплом"/>
    <w:basedOn w:val="af2"/>
    <w:pPr>
      <w:spacing w:line="360" w:lineRule="auto"/>
      <w:ind w:firstLine="709"/>
      <w:jc w:val="both"/>
    </w:pPr>
    <w:rPr>
      <w:sz w:val="28"/>
      <w:szCs w:val="28"/>
    </w:rPr>
  </w:style>
  <w:style w:type="paragraph" w:customStyle="1" w:styleId="affffffffffd">
    <w:name w:val="Заголовок статьи"/>
    <w:basedOn w:val="af2"/>
    <w:next w:val="af2"/>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f2"/>
    <w:pPr>
      <w:spacing w:before="120" w:after="120"/>
      <w:jc w:val="center"/>
    </w:pPr>
    <w:rPr>
      <w:rFonts w:ascii="Helvetica" w:hAnsi="Helvetica" w:cs="Helvetica"/>
      <w:b/>
      <w:sz w:val="32"/>
      <w:szCs w:val="28"/>
    </w:rPr>
  </w:style>
  <w:style w:type="paragraph" w:customStyle="1" w:styleId="affffffffffe">
    <w:name w:val="Тема"/>
    <w:basedOn w:val="af2"/>
    <w:next w:val="af2"/>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f2"/>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f">
    <w:name w:val="Знак Знак Знак Знак Знак Знак Знак"/>
    <w:basedOn w:val="af2"/>
    <w:pPr>
      <w:spacing w:after="160" w:line="240" w:lineRule="exact"/>
    </w:pPr>
    <w:rPr>
      <w:sz w:val="20"/>
      <w:szCs w:val="20"/>
    </w:rPr>
  </w:style>
  <w:style w:type="paragraph" w:customStyle="1" w:styleId="text0">
    <w:name w:val="text"/>
    <w:basedOn w:val="af2"/>
    <w:pPr>
      <w:spacing w:before="280" w:after="280"/>
    </w:pPr>
    <w:rPr>
      <w:sz w:val="18"/>
      <w:szCs w:val="18"/>
    </w:rPr>
  </w:style>
  <w:style w:type="paragraph" w:customStyle="1" w:styleId="126">
    <w:name w:val="Знак Знак12"/>
    <w:basedOn w:val="af2"/>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2"/>
    <w:pPr>
      <w:spacing w:before="280" w:after="280"/>
    </w:pPr>
  </w:style>
  <w:style w:type="paragraph" w:customStyle="1" w:styleId="119">
    <w:name w:val="Знак Знак1 Знак Знак Знак Знак1"/>
    <w:basedOn w:val="af2"/>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2"/>
    <w:pPr>
      <w:spacing w:before="280" w:after="280"/>
    </w:pPr>
  </w:style>
  <w:style w:type="paragraph" w:customStyle="1" w:styleId="Normal-bullit">
    <w:name w:val="Normal-bullit"/>
    <w:basedOn w:val="af2"/>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2"/>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2"/>
    <w:pPr>
      <w:spacing w:after="160" w:line="240" w:lineRule="exact"/>
    </w:pPr>
    <w:rPr>
      <w:sz w:val="28"/>
      <w:szCs w:val="20"/>
      <w:lang w:val="en-US"/>
    </w:rPr>
  </w:style>
  <w:style w:type="paragraph" w:customStyle="1" w:styleId="4f">
    <w:name w:val="Знак4 Знак Знак"/>
    <w:basedOn w:val="af2"/>
    <w:rPr>
      <w:rFonts w:ascii="MS Reference Specialty" w:hAnsi="MS Reference Specialty" w:cs="MS Reference Specialty"/>
      <w:sz w:val="20"/>
      <w:szCs w:val="20"/>
      <w:lang w:val="en-US"/>
    </w:rPr>
  </w:style>
  <w:style w:type="paragraph" w:customStyle="1" w:styleId="2ffe">
    <w:name w:val="Знак2"/>
    <w:basedOn w:val="af2"/>
    <w:rPr>
      <w:rFonts w:ascii="MS Reference Specialty" w:hAnsi="MS Reference Specialty" w:cs="MS Reference Specialty"/>
      <w:sz w:val="20"/>
      <w:szCs w:val="20"/>
      <w:lang w:val="en-US"/>
    </w:rPr>
  </w:style>
  <w:style w:type="paragraph" w:customStyle="1" w:styleId="ConsTitle">
    <w:name w:val="ConsTitle"/>
    <w:basedOn w:val="af2"/>
    <w:pPr>
      <w:widowControl w:val="0"/>
      <w:autoSpaceDE w:val="0"/>
    </w:pPr>
    <w:rPr>
      <w:rFonts w:ascii="OpenSymbol" w:hAnsi="OpenSymbol" w:cs="OpenSymbol"/>
      <w:b/>
      <w:bCs/>
      <w:sz w:val="16"/>
      <w:szCs w:val="16"/>
    </w:rPr>
  </w:style>
  <w:style w:type="paragraph" w:customStyle="1" w:styleId="j">
    <w:name w:val="j"/>
    <w:basedOn w:val="af2"/>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2"/>
    <w:pPr>
      <w:numPr>
        <w:numId w:val="29"/>
      </w:numPr>
      <w:spacing w:line="360" w:lineRule="auto"/>
    </w:pPr>
    <w:rPr>
      <w:sz w:val="28"/>
      <w:szCs w:val="28"/>
    </w:rPr>
  </w:style>
  <w:style w:type="paragraph" w:styleId="86">
    <w:name w:val="toc 8"/>
    <w:basedOn w:val="af2"/>
    <w:next w:val="af2"/>
    <w:pPr>
      <w:ind w:left="1680"/>
    </w:pPr>
  </w:style>
  <w:style w:type="paragraph" w:customStyle="1" w:styleId="u">
    <w:name w:val="u"/>
    <w:basedOn w:val="af2"/>
    <w:pPr>
      <w:ind w:firstLine="390"/>
      <w:jc w:val="both"/>
    </w:pPr>
  </w:style>
  <w:style w:type="paragraph" w:customStyle="1" w:styleId="afffffffffff1">
    <w:name w:val="#Основной Стиль"/>
    <w:basedOn w:val="af2"/>
    <w:pPr>
      <w:spacing w:line="360" w:lineRule="auto"/>
      <w:ind w:firstLine="720"/>
      <w:jc w:val="both"/>
    </w:pPr>
    <w:rPr>
      <w:sz w:val="28"/>
      <w:szCs w:val="20"/>
    </w:rPr>
  </w:style>
  <w:style w:type="paragraph" w:customStyle="1" w:styleId="1fff3">
    <w:name w:val="Красная строка1"/>
    <w:basedOn w:val="afffffffd"/>
    <w:pPr>
      <w:ind w:firstLine="210"/>
    </w:pPr>
    <w:rPr>
      <w:sz w:val="24"/>
    </w:rPr>
  </w:style>
  <w:style w:type="paragraph" w:customStyle="1" w:styleId="1fff4">
    <w:name w:val="Знак Знак Знак Знак1"/>
    <w:basedOn w:val="af2"/>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2"/>
    <w:pPr>
      <w:spacing w:after="240" w:line="360" w:lineRule="auto"/>
      <w:jc w:val="center"/>
    </w:pPr>
    <w:rPr>
      <w:b/>
      <w:sz w:val="32"/>
    </w:rPr>
  </w:style>
  <w:style w:type="paragraph" w:customStyle="1" w:styleId="afffffffffff2">
    <w:name w:val="Содержимое таблицы"/>
    <w:basedOn w:val="af2"/>
    <w:pPr>
      <w:suppressLineNumbers/>
    </w:pPr>
    <w:rPr>
      <w:sz w:val="20"/>
      <w:szCs w:val="20"/>
    </w:rPr>
  </w:style>
  <w:style w:type="paragraph" w:customStyle="1" w:styleId="afffffffffff3">
    <w:name w:val="Заголовок таблицы"/>
    <w:basedOn w:val="af2"/>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par">
    <w:name w:val="par"/>
    <w:basedOn w:val="af2"/>
    <w:pPr>
      <w:spacing w:before="280" w:after="280"/>
    </w:pPr>
  </w:style>
  <w:style w:type="paragraph" w:customStyle="1" w:styleId="dt">
    <w:name w:val="dt"/>
    <w:basedOn w:val="af2"/>
    <w:pPr>
      <w:spacing w:before="280" w:after="280"/>
    </w:pPr>
  </w:style>
  <w:style w:type="paragraph" w:customStyle="1" w:styleId="afffffffffff4">
    <w:name w:val="Текст в заданном формате"/>
    <w:basedOn w:val="af2"/>
    <w:pPr>
      <w:widowControl w:val="0"/>
    </w:pPr>
    <w:rPr>
      <w:rFonts w:ascii="ISOCPEUR" w:eastAsia="ISOCPEUR" w:hAnsi="ISOCPEUR" w:cs="ISOCPEUR"/>
      <w:sz w:val="20"/>
      <w:szCs w:val="20"/>
    </w:rPr>
  </w:style>
  <w:style w:type="paragraph" w:customStyle="1" w:styleId="1fff5">
    <w:name w:val="Нумерованный список 1"/>
    <w:basedOn w:val="afffffffd"/>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d"/>
    <w:pPr>
      <w:tabs>
        <w:tab w:val="left" w:pos="360"/>
      </w:tabs>
      <w:spacing w:after="0" w:line="360" w:lineRule="auto"/>
      <w:ind w:left="360" w:hanging="360"/>
      <w:jc w:val="both"/>
    </w:pPr>
    <w:rPr>
      <w:sz w:val="24"/>
      <w:szCs w:val="20"/>
    </w:rPr>
  </w:style>
  <w:style w:type="paragraph" w:customStyle="1" w:styleId="1fff7">
    <w:name w:val="Нумерованный список1"/>
    <w:basedOn w:val="af2"/>
    <w:pPr>
      <w:tabs>
        <w:tab w:val="left" w:pos="360"/>
      </w:tabs>
      <w:spacing w:line="360" w:lineRule="auto"/>
      <w:ind w:left="360" w:hanging="360"/>
      <w:jc w:val="both"/>
    </w:pPr>
    <w:rPr>
      <w:sz w:val="28"/>
      <w:szCs w:val="20"/>
    </w:rPr>
  </w:style>
  <w:style w:type="paragraph" w:customStyle="1" w:styleId="315">
    <w:name w:val="Нумерованный список 31"/>
    <w:basedOn w:val="af2"/>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2"/>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2"/>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2"/>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2"/>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f2"/>
    <w:pPr>
      <w:spacing w:after="120"/>
    </w:pPr>
    <w:rPr>
      <w:rFonts w:ascii="MS Reference Specialty" w:hAnsi="MS Reference Specialty" w:cs="MS Reference Specialty"/>
      <w:b/>
      <w:bCs/>
    </w:rPr>
  </w:style>
  <w:style w:type="paragraph" w:customStyle="1" w:styleId="-6">
    <w:name w:val="Рис.-табл"/>
    <w:basedOn w:val="af2"/>
    <w:pPr>
      <w:jc w:val="center"/>
    </w:pPr>
    <w:rPr>
      <w:rFonts w:ascii="OpenSymbol" w:hAnsi="OpenSymbol" w:cs="OpenSymbol"/>
      <w:b/>
      <w:szCs w:val="16"/>
    </w:rPr>
  </w:style>
  <w:style w:type="paragraph" w:customStyle="1" w:styleId="2110">
    <w:name w:val="Основной текст 211"/>
    <w:basedOn w:val="af2"/>
    <w:pPr>
      <w:jc w:val="both"/>
    </w:pPr>
    <w:rPr>
      <w:sz w:val="28"/>
    </w:rPr>
  </w:style>
  <w:style w:type="paragraph" w:customStyle="1" w:styleId="afffffffffff5">
    <w:name w:val="мой стиль"/>
    <w:basedOn w:val="250"/>
    <w:pPr>
      <w:widowControl/>
      <w:ind w:right="0" w:firstLine="709"/>
    </w:pPr>
    <w:rPr>
      <w:sz w:val="24"/>
      <w:szCs w:val="24"/>
    </w:rPr>
  </w:style>
  <w:style w:type="paragraph" w:customStyle="1" w:styleId="zz-4">
    <w:name w:val="zz-4+"/>
    <w:basedOn w:val="af2"/>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2"/>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2"/>
    <w:next w:val="af2"/>
    <w:pPr>
      <w:jc w:val="both"/>
    </w:pPr>
    <w:rPr>
      <w:rFonts w:ascii="OpenSymbol" w:hAnsi="OpenSymbol" w:cs="OpenSymbol"/>
      <w:szCs w:val="20"/>
    </w:rPr>
  </w:style>
  <w:style w:type="paragraph" w:customStyle="1" w:styleId="afffffffffff6">
    <w:name w:val="Текст таблицы"/>
    <w:basedOn w:val="af2"/>
    <w:pPr>
      <w:spacing w:line="360" w:lineRule="auto"/>
      <w:jc w:val="both"/>
    </w:pPr>
    <w:rPr>
      <w:rFonts w:ascii="ISOCPEUR" w:hAnsi="ISOCPEUR" w:cs="ISOCPEUR"/>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f2"/>
    <w:pPr>
      <w:spacing w:before="280" w:after="280"/>
    </w:pPr>
    <w:rPr>
      <w:rFonts w:ascii="Helvetica" w:hAnsi="Helvetica" w:cs="Helvetica"/>
      <w:sz w:val="20"/>
      <w:szCs w:val="20"/>
      <w:lang w:val="en-US"/>
    </w:rPr>
  </w:style>
  <w:style w:type="paragraph" w:customStyle="1" w:styleId="afffffffffff9">
    <w:name w:val="Знак Знак Знак 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a">
    <w:name w:val="Основной текст_"/>
    <w:basedOn w:val="af2"/>
    <w:pPr>
      <w:widowControl w:val="0"/>
      <w:shd w:val="clear" w:color="auto" w:fill="FFFFFF"/>
      <w:spacing w:line="470" w:lineRule="exact"/>
      <w:jc w:val="center"/>
    </w:pPr>
    <w:rPr>
      <w:spacing w:val="4"/>
      <w:szCs w:val="20"/>
    </w:rPr>
  </w:style>
  <w:style w:type="paragraph" w:customStyle="1" w:styleId="216">
    <w:name w:val="Основной текст21"/>
    <w:basedOn w:val="af2"/>
    <w:pPr>
      <w:widowControl w:val="0"/>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c">
    <w:name w:val="Текст статьи"/>
    <w:basedOn w:val="af2"/>
    <w:pPr>
      <w:spacing w:line="360" w:lineRule="auto"/>
      <w:ind w:firstLine="720"/>
      <w:jc w:val="both"/>
    </w:pPr>
    <w:rPr>
      <w:sz w:val="28"/>
      <w:szCs w:val="28"/>
    </w:rPr>
  </w:style>
  <w:style w:type="paragraph" w:customStyle="1" w:styleId="3f8">
    <w:name w:val="Обычный (веб)3"/>
    <w:basedOn w:val="af2"/>
    <w:pPr>
      <w:spacing w:before="150" w:after="150"/>
      <w:jc w:val="both"/>
    </w:pPr>
  </w:style>
  <w:style w:type="paragraph" w:customStyle="1" w:styleId="1fffb">
    <w:name w:val="Обычный (веб)1"/>
    <w:basedOn w:val="af2"/>
    <w:pPr>
      <w:spacing w:after="280" w:line="312" w:lineRule="atLeast"/>
    </w:pPr>
  </w:style>
  <w:style w:type="paragraph" w:customStyle="1" w:styleId="afffffffffffd">
    <w:name w:val="Обычный текст"/>
    <w:basedOn w:val="af2"/>
    <w:pPr>
      <w:ind w:firstLine="454"/>
      <w:jc w:val="both"/>
    </w:pPr>
    <w:rPr>
      <w:szCs w:val="20"/>
    </w:rPr>
  </w:style>
  <w:style w:type="paragraph" w:customStyle="1" w:styleId="afffffffffffe">
    <w:name w:val="Основной"/>
    <w:basedOn w:val="af2"/>
    <w:pPr>
      <w:spacing w:line="360" w:lineRule="auto"/>
      <w:ind w:firstLine="709"/>
      <w:jc w:val="both"/>
    </w:pPr>
    <w:rPr>
      <w:sz w:val="28"/>
    </w:rPr>
  </w:style>
  <w:style w:type="paragraph" w:customStyle="1" w:styleId="Style8">
    <w:name w:val="Style8"/>
    <w:basedOn w:val="af2"/>
    <w:pPr>
      <w:widowControl w:val="0"/>
      <w:autoSpaceDE w:val="0"/>
      <w:jc w:val="both"/>
    </w:pPr>
  </w:style>
  <w:style w:type="paragraph" w:customStyle="1" w:styleId="MediumGrid1-Accent2">
    <w:name w:val="Medium Grid 1 - Accent 2"/>
    <w:basedOn w:val="af2"/>
    <w:pPr>
      <w:ind w:left="720"/>
    </w:pPr>
    <w:rPr>
      <w:rFonts w:ascii="Mincho" w:eastAsia="Mincho" w:hAnsi="Mincho" w:cs="Mincho"/>
    </w:rPr>
  </w:style>
  <w:style w:type="paragraph" w:customStyle="1" w:styleId="147">
    <w:name w:val="табл_14"/>
    <w:basedOn w:val="af2"/>
    <w:rPr>
      <w:rFonts w:ascii="OpenSymbol" w:hAnsi="OpenSymbol" w:cs="OpenSymbol"/>
      <w:sz w:val="28"/>
      <w:szCs w:val="20"/>
    </w:rPr>
  </w:style>
  <w:style w:type="paragraph" w:customStyle="1" w:styleId="My">
    <w:name w:val="Основной текст.My Текст"/>
    <w:basedOn w:val="af2"/>
    <w:pPr>
      <w:widowControl w:val="0"/>
      <w:spacing w:line="360" w:lineRule="auto"/>
      <w:ind w:firstLine="720"/>
      <w:jc w:val="both"/>
    </w:pPr>
    <w:rPr>
      <w:sz w:val="28"/>
      <w:szCs w:val="20"/>
      <w:lang w:val="uk-UA"/>
    </w:rPr>
  </w:style>
  <w:style w:type="paragraph" w:customStyle="1" w:styleId="affffffffffff">
    <w:name w:val="Норм без абзаца"/>
    <w:basedOn w:val="af2"/>
    <w:pPr>
      <w:jc w:val="both"/>
    </w:pPr>
    <w:rPr>
      <w:rFonts w:ascii="UkrainianPeterburg" w:hAnsi="UkrainianPeterburg" w:cs="UkrainianPeterburg"/>
      <w:sz w:val="16"/>
      <w:szCs w:val="16"/>
    </w:rPr>
  </w:style>
  <w:style w:type="paragraph" w:customStyle="1" w:styleId="affffffffffff0">
    <w:name w:val="Осн текст"/>
    <w:basedOn w:val="af2"/>
    <w:pPr>
      <w:ind w:firstLine="709"/>
      <w:jc w:val="both"/>
    </w:pPr>
    <w:rPr>
      <w:sz w:val="32"/>
      <w:szCs w:val="32"/>
      <w:lang w:val="uk-UA"/>
    </w:rPr>
  </w:style>
  <w:style w:type="paragraph" w:customStyle="1" w:styleId="H1">
    <w:name w:val="H1"/>
    <w:basedOn w:val="af2"/>
    <w:next w:val="af2"/>
    <w:pPr>
      <w:keepNext/>
      <w:spacing w:before="100" w:after="100"/>
    </w:pPr>
    <w:rPr>
      <w:b/>
      <w:bCs/>
      <w:kern w:val="1"/>
      <w:sz w:val="48"/>
      <w:szCs w:val="48"/>
    </w:rPr>
  </w:style>
  <w:style w:type="paragraph" w:customStyle="1" w:styleId="a10">
    <w:name w:val="a1"/>
    <w:basedOn w:val="af2"/>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2"/>
    <w:next w:val="af2"/>
    <w:link w:val="5c"/>
    <w:pPr>
      <w:ind w:left="960"/>
    </w:pPr>
    <w:rPr>
      <w:rFonts w:ascii="IzhTitl" w:hAnsi="IzhTitl" w:cs="IzhTitl"/>
      <w:sz w:val="18"/>
      <w:szCs w:val="18"/>
    </w:rPr>
  </w:style>
  <w:style w:type="paragraph" w:styleId="66">
    <w:name w:val="toc 6"/>
    <w:basedOn w:val="af2"/>
    <w:next w:val="af2"/>
    <w:link w:val="67"/>
    <w:pPr>
      <w:ind w:left="1200"/>
    </w:pPr>
    <w:rPr>
      <w:rFonts w:ascii="IzhTitl" w:hAnsi="IzhTitl" w:cs="IzhTitl"/>
      <w:sz w:val="18"/>
      <w:szCs w:val="18"/>
    </w:rPr>
  </w:style>
  <w:style w:type="paragraph" w:styleId="77">
    <w:name w:val="toc 7"/>
    <w:basedOn w:val="af2"/>
    <w:next w:val="af2"/>
    <w:pPr>
      <w:ind w:left="1440"/>
    </w:pPr>
    <w:rPr>
      <w:rFonts w:ascii="IzhTitl" w:hAnsi="IzhTitl" w:cs="IzhTitl"/>
      <w:sz w:val="18"/>
      <w:szCs w:val="18"/>
    </w:rPr>
  </w:style>
  <w:style w:type="paragraph" w:styleId="93">
    <w:name w:val="toc 9"/>
    <w:basedOn w:val="af2"/>
    <w:next w:val="af2"/>
    <w:pPr>
      <w:ind w:left="1920"/>
    </w:pPr>
    <w:rPr>
      <w:rFonts w:ascii="IzhTitl" w:hAnsi="IzhTitl" w:cs="IzhTitl"/>
      <w:sz w:val="18"/>
      <w:szCs w:val="18"/>
    </w:rPr>
  </w:style>
  <w:style w:type="paragraph" w:customStyle="1" w:styleId="rvps19">
    <w:name w:val="rvps19"/>
    <w:basedOn w:val="af2"/>
    <w:pPr>
      <w:ind w:firstLine="603"/>
      <w:jc w:val="both"/>
    </w:pPr>
    <w:rPr>
      <w:lang w:val="en-AU"/>
    </w:rPr>
  </w:style>
  <w:style w:type="paragraph" w:customStyle="1" w:styleId="rvps20">
    <w:name w:val="rvps20"/>
    <w:basedOn w:val="af2"/>
    <w:pPr>
      <w:ind w:firstLine="603"/>
    </w:pPr>
    <w:rPr>
      <w:lang w:val="en-AU"/>
    </w:rPr>
  </w:style>
  <w:style w:type="paragraph" w:customStyle="1" w:styleId="rvps7">
    <w:name w:val="rvps7"/>
    <w:basedOn w:val="af2"/>
    <w:pPr>
      <w:ind w:firstLine="787"/>
      <w:jc w:val="both"/>
    </w:pPr>
    <w:rPr>
      <w:lang w:val="en-AU"/>
    </w:rPr>
  </w:style>
  <w:style w:type="paragraph" w:customStyle="1" w:styleId="rvps16">
    <w:name w:val="rvps16"/>
    <w:basedOn w:val="af2"/>
    <w:pPr>
      <w:ind w:firstLine="787"/>
      <w:jc w:val="both"/>
    </w:pPr>
    <w:rPr>
      <w:lang w:val="en-AU"/>
    </w:rPr>
  </w:style>
  <w:style w:type="paragraph" w:customStyle="1" w:styleId="Iauiue">
    <w:name w:val="Iau.iue"/>
    <w:basedOn w:val="af2"/>
    <w:next w:val="af2"/>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2"/>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2"/>
    <w:pPr>
      <w:ind w:left="566" w:hanging="283"/>
    </w:pPr>
  </w:style>
  <w:style w:type="paragraph" w:customStyle="1" w:styleId="412">
    <w:name w:val="Список 41"/>
    <w:basedOn w:val="af2"/>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2"/>
    <w:pPr>
      <w:widowControl w:val="0"/>
      <w:autoSpaceDE w:val="0"/>
      <w:spacing w:after="120"/>
      <w:ind w:left="566"/>
    </w:pPr>
    <w:rPr>
      <w:sz w:val="20"/>
      <w:szCs w:val="20"/>
    </w:rPr>
  </w:style>
  <w:style w:type="paragraph" w:customStyle="1" w:styleId="2fff0">
    <w:name w:val="Îñíîâíîé òåêñò 2"/>
    <w:basedOn w:val="af2"/>
    <w:pPr>
      <w:widowControl w:val="0"/>
      <w:ind w:firstLine="851"/>
      <w:jc w:val="both"/>
    </w:pPr>
    <w:rPr>
      <w:sz w:val="28"/>
      <w:szCs w:val="20"/>
      <w:lang w:val="en-GB"/>
    </w:rPr>
  </w:style>
  <w:style w:type="paragraph" w:customStyle="1" w:styleId="affffffffffff1">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2">
    <w:name w:val="Îñíîâíîé òåêñò"/>
    <w:basedOn w:val="affffffffffff1"/>
    <w:rPr>
      <w:rFonts w:ascii="CentSchbook Win95BT" w:hAnsi="CentSchbook Win95BT" w:cs="CentSchbook Win95BT"/>
      <w:sz w:val="28"/>
    </w:rPr>
  </w:style>
  <w:style w:type="paragraph" w:customStyle="1" w:styleId="2fff1">
    <w:name w:val="2"/>
    <w:basedOn w:val="af2"/>
    <w:next w:val="affffffffa"/>
    <w:pPr>
      <w:spacing w:before="280" w:after="280"/>
    </w:pPr>
    <w:rPr>
      <w:lang w:val="uk-UA"/>
    </w:rPr>
  </w:style>
  <w:style w:type="paragraph" w:customStyle="1" w:styleId="3f9">
    <w:name w:val="заголовок 3"/>
    <w:basedOn w:val="af2"/>
    <w:next w:val="af2"/>
    <w:uiPriority w:val="99"/>
    <w:pPr>
      <w:keepNext/>
      <w:widowControl w:val="0"/>
      <w:autoSpaceDE w:val="0"/>
      <w:jc w:val="center"/>
    </w:pPr>
    <w:rPr>
      <w:b/>
      <w:bCs/>
      <w:sz w:val="20"/>
      <w:szCs w:val="20"/>
    </w:rPr>
  </w:style>
  <w:style w:type="paragraph" w:customStyle="1" w:styleId="1fffc">
    <w:name w:val="заголовок 1"/>
    <w:basedOn w:val="af2"/>
    <w:next w:val="af2"/>
    <w:pPr>
      <w:keepNext/>
      <w:autoSpaceDE w:val="0"/>
      <w:jc w:val="center"/>
    </w:pPr>
    <w:rPr>
      <w:rFonts w:ascii="Arial" w:hAnsi="Arial" w:cs="Arial"/>
      <w:b/>
      <w:bCs/>
      <w:sz w:val="36"/>
      <w:szCs w:val="36"/>
    </w:rPr>
  </w:style>
  <w:style w:type="paragraph" w:customStyle="1" w:styleId="2fff2">
    <w:name w:val="заголовок 2"/>
    <w:basedOn w:val="af2"/>
    <w:next w:val="af2"/>
    <w:pPr>
      <w:keepNext/>
      <w:autoSpaceDE w:val="0"/>
      <w:jc w:val="center"/>
    </w:pPr>
    <w:rPr>
      <w:rFonts w:ascii="Arial" w:hAnsi="Arial" w:cs="Arial"/>
    </w:rPr>
  </w:style>
  <w:style w:type="paragraph" w:customStyle="1" w:styleId="4f0">
    <w:name w:val="заголовок 4"/>
    <w:basedOn w:val="af2"/>
    <w:next w:val="af2"/>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2"/>
    <w:pPr>
      <w:spacing w:line="300" w:lineRule="atLeast"/>
      <w:ind w:firstLine="400"/>
      <w:jc w:val="both"/>
    </w:pPr>
  </w:style>
  <w:style w:type="paragraph" w:customStyle="1" w:styleId="k7">
    <w:name w:val="k7"/>
    <w:basedOn w:val="af2"/>
    <w:pPr>
      <w:spacing w:line="280" w:lineRule="atLeast"/>
      <w:ind w:left="1000"/>
    </w:pPr>
    <w:rPr>
      <w:sz w:val="22"/>
      <w:szCs w:val="22"/>
    </w:rPr>
  </w:style>
  <w:style w:type="paragraph" w:customStyle="1" w:styleId="affffffffffff3">
    <w:name w:val="Текст_статті Знак"/>
    <w:basedOn w:val="af2"/>
    <w:pPr>
      <w:ind w:firstLine="284"/>
      <w:jc w:val="both"/>
    </w:pPr>
    <w:rPr>
      <w:sz w:val="20"/>
      <w:szCs w:val="20"/>
      <w:lang w:val="uk-UA"/>
    </w:rPr>
  </w:style>
  <w:style w:type="paragraph" w:customStyle="1" w:styleId="affffffffffff4">
    <w:name w:val="література"/>
    <w:basedOn w:val="af2"/>
    <w:pPr>
      <w:tabs>
        <w:tab w:val="left" w:pos="360"/>
      </w:tabs>
      <w:jc w:val="both"/>
    </w:pPr>
    <w:rPr>
      <w:sz w:val="18"/>
      <w:szCs w:val="18"/>
      <w:lang w:val="en-US"/>
    </w:rPr>
  </w:style>
  <w:style w:type="paragraph" w:customStyle="1" w:styleId="note">
    <w:name w:val="note"/>
    <w:basedOn w:val="af2"/>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f2"/>
    <w:pPr>
      <w:overflowPunct w:val="0"/>
      <w:autoSpaceDE w:val="0"/>
      <w:textAlignment w:val="baseline"/>
    </w:pPr>
    <w:rPr>
      <w:rFonts w:ascii="Helvetica" w:hAnsi="Helvetica" w:cs="Helvetica"/>
      <w:sz w:val="16"/>
      <w:szCs w:val="16"/>
    </w:rPr>
  </w:style>
  <w:style w:type="paragraph" w:customStyle="1" w:styleId="1Title">
    <w:name w:val="Заголовок 1.Title"/>
    <w:basedOn w:val="af2"/>
    <w:next w:val="af2"/>
    <w:pPr>
      <w:keepNext/>
      <w:widowControl w:val="0"/>
      <w:spacing w:line="360" w:lineRule="auto"/>
      <w:jc w:val="center"/>
    </w:pPr>
    <w:rPr>
      <w:b/>
      <w:caps/>
      <w:color w:val="000000"/>
      <w:szCs w:val="20"/>
      <w:lang w:val="uk-UA"/>
    </w:rPr>
  </w:style>
  <w:style w:type="paragraph" w:customStyle="1" w:styleId="2pidzaholovok">
    <w:name w:val="Заголовок 2.pidzaholovok"/>
    <w:basedOn w:val="af2"/>
    <w:next w:val="af2"/>
    <w:pPr>
      <w:keepNext/>
      <w:jc w:val="center"/>
    </w:pPr>
    <w:rPr>
      <w:b/>
      <w:i/>
      <w:szCs w:val="20"/>
    </w:rPr>
  </w:style>
  <w:style w:type="paragraph" w:customStyle="1" w:styleId="1Title1">
    <w:name w:val="Заголовок 1.Title1"/>
    <w:basedOn w:val="af2"/>
    <w:next w:val="af2"/>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2"/>
    <w:next w:val="af2"/>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2"/>
    <w:pPr>
      <w:spacing w:after="120"/>
      <w:jc w:val="center"/>
    </w:pPr>
    <w:rPr>
      <w:b/>
      <w:sz w:val="22"/>
      <w:szCs w:val="20"/>
      <w:lang w:val="uk-UA"/>
    </w:rPr>
  </w:style>
  <w:style w:type="paragraph" w:customStyle="1" w:styleId="body">
    <w:name w:val="Основной текст с отступом.body"/>
    <w:basedOn w:val="af2"/>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2"/>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2"/>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2"/>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2"/>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2"/>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2"/>
    <w:pPr>
      <w:spacing w:after="120"/>
    </w:pPr>
    <w:rPr>
      <w:rFonts w:ascii="Helvetica" w:hAnsi="Helvetica" w:cs="Helvetica"/>
      <w:b/>
      <w:i/>
      <w:sz w:val="20"/>
      <w:szCs w:val="20"/>
      <w:lang w:val="uk-UA"/>
    </w:rPr>
  </w:style>
  <w:style w:type="paragraph" w:customStyle="1" w:styleId="mkSpec">
    <w:name w:val="mkSpec"/>
    <w:basedOn w:val="af2"/>
    <w:pPr>
      <w:spacing w:after="120"/>
    </w:pPr>
    <w:rPr>
      <w:rFonts w:ascii="MS Reference Specialty" w:hAnsi="MS Reference Specialty" w:cs="MS Reference Specialty"/>
      <w:i/>
      <w:smallCaps/>
      <w:sz w:val="20"/>
      <w:szCs w:val="20"/>
      <w:lang w:val="uk-UA"/>
    </w:rPr>
  </w:style>
  <w:style w:type="paragraph" w:customStyle="1" w:styleId="mkEntry">
    <w:name w:val="mkEntry"/>
    <w:basedOn w:val="af2"/>
    <w:pPr>
      <w:spacing w:after="120"/>
    </w:pPr>
    <w:rPr>
      <w:rFonts w:ascii="Helvetica" w:hAnsi="Helvetica" w:cs="Helvetica"/>
      <w:b/>
      <w:caps/>
      <w:sz w:val="20"/>
      <w:szCs w:val="20"/>
      <w:lang w:val="uk-UA"/>
    </w:rPr>
  </w:style>
  <w:style w:type="paragraph" w:customStyle="1" w:styleId="mkText">
    <w:name w:val="mkText"/>
    <w:basedOn w:val="af2"/>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2"/>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2"/>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2"/>
    <w:pPr>
      <w:spacing w:after="120"/>
      <w:ind w:firstLine="567"/>
    </w:pPr>
    <w:rPr>
      <w:szCs w:val="20"/>
      <w:lang w:val="uk-UA"/>
    </w:rPr>
  </w:style>
  <w:style w:type="paragraph" w:customStyle="1" w:styleId="Datakrush">
    <w:name w:val="Data krush"/>
    <w:basedOn w:val="af2"/>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2"/>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2"/>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2"/>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2"/>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2"/>
    <w:next w:val="af2"/>
    <w:pPr>
      <w:keepNext/>
      <w:spacing w:before="170" w:after="170"/>
      <w:jc w:val="center"/>
    </w:pPr>
    <w:rPr>
      <w:rFonts w:ascii="Mangal" w:hAnsi="Mangal" w:cs="Mangal"/>
      <w:b/>
      <w:i/>
      <w:szCs w:val="20"/>
    </w:rPr>
  </w:style>
  <w:style w:type="paragraph" w:customStyle="1" w:styleId="1fffe">
    <w:name w:val="Заголовок 1.Название"/>
    <w:basedOn w:val="af2"/>
    <w:next w:val="af2"/>
    <w:pPr>
      <w:keepNext/>
      <w:spacing w:after="283"/>
      <w:jc w:val="center"/>
    </w:pPr>
    <w:rPr>
      <w:rFonts w:ascii="Mangal" w:hAnsi="Mangal" w:cs="Mangal"/>
      <w:b/>
      <w:caps/>
      <w:szCs w:val="20"/>
    </w:rPr>
  </w:style>
  <w:style w:type="paragraph" w:customStyle="1" w:styleId="Avtor10">
    <w:name w:val="Основной текст.Avtor1"/>
    <w:basedOn w:val="af2"/>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2"/>
    <w:pPr>
      <w:spacing w:line="360" w:lineRule="auto"/>
      <w:ind w:firstLine="720"/>
      <w:jc w:val="center"/>
    </w:pPr>
    <w:rPr>
      <w:b/>
      <w:sz w:val="28"/>
      <w:szCs w:val="20"/>
      <w:lang w:val="uk-UA"/>
    </w:rPr>
  </w:style>
  <w:style w:type="paragraph" w:customStyle="1" w:styleId="Avtor2">
    <w:name w:val="Основной текст.Avtor2"/>
    <w:basedOn w:val="af2"/>
    <w:pPr>
      <w:jc w:val="center"/>
    </w:pPr>
    <w:rPr>
      <w:b/>
      <w:sz w:val="22"/>
      <w:szCs w:val="20"/>
      <w:lang w:val="uk-UA"/>
    </w:rPr>
  </w:style>
  <w:style w:type="paragraph" w:customStyle="1" w:styleId="body10">
    <w:name w:val="Основной текст с отступом.body1"/>
    <w:basedOn w:val="af2"/>
    <w:pPr>
      <w:ind w:firstLine="709"/>
      <w:jc w:val="both"/>
    </w:pPr>
    <w:rPr>
      <w:sz w:val="20"/>
      <w:szCs w:val="20"/>
      <w:lang w:val="uk-UA"/>
    </w:rPr>
  </w:style>
  <w:style w:type="paragraph" w:customStyle="1" w:styleId="text10">
    <w:name w:val="Цитата.text1"/>
    <w:basedOn w:val="af2"/>
    <w:pPr>
      <w:ind w:left="2824" w:right="-1213"/>
    </w:pPr>
    <w:rPr>
      <w:i/>
      <w:sz w:val="22"/>
      <w:szCs w:val="20"/>
      <w:lang w:val="uk-UA"/>
    </w:rPr>
  </w:style>
  <w:style w:type="paragraph" w:customStyle="1" w:styleId="lit1">
    <w:name w:val="Список.lit1"/>
    <w:basedOn w:val="af2"/>
    <w:pPr>
      <w:tabs>
        <w:tab w:val="left" w:pos="360"/>
      </w:tabs>
      <w:ind w:left="360" w:hanging="360"/>
      <w:jc w:val="both"/>
    </w:pPr>
    <w:rPr>
      <w:sz w:val="22"/>
      <w:szCs w:val="20"/>
      <w:lang w:val="uk-UA"/>
    </w:rPr>
  </w:style>
  <w:style w:type="paragraph" w:customStyle="1" w:styleId="liter1">
    <w:name w:val="Нумерованный список.liter1"/>
    <w:basedOn w:val="af2"/>
    <w:pPr>
      <w:tabs>
        <w:tab w:val="left" w:pos="360"/>
      </w:tabs>
      <w:ind w:left="360" w:hanging="360"/>
      <w:jc w:val="both"/>
    </w:pPr>
    <w:rPr>
      <w:sz w:val="20"/>
      <w:szCs w:val="20"/>
    </w:rPr>
  </w:style>
  <w:style w:type="paragraph" w:customStyle="1" w:styleId="3spysokl-ry1">
    <w:name w:val="Основной текст 3.spysok l-ry1"/>
    <w:basedOn w:val="af2"/>
    <w:pPr>
      <w:jc w:val="center"/>
    </w:pPr>
    <w:rPr>
      <w:b/>
      <w:caps/>
      <w:sz w:val="22"/>
      <w:szCs w:val="20"/>
      <w:lang w:val="en-US"/>
    </w:rPr>
  </w:style>
  <w:style w:type="paragraph" w:customStyle="1" w:styleId="1ffff">
    <w:name w:val="Основной текст с отступом1"/>
    <w:basedOn w:val="af2"/>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2"/>
    <w:pPr>
      <w:widowControl w:val="0"/>
      <w:spacing w:line="360" w:lineRule="auto"/>
      <w:ind w:firstLine="680"/>
      <w:jc w:val="both"/>
    </w:pPr>
    <w:rPr>
      <w:sz w:val="28"/>
      <w:szCs w:val="20"/>
      <w:lang w:val="uk-UA"/>
    </w:rPr>
  </w:style>
  <w:style w:type="paragraph" w:customStyle="1" w:styleId="1ffff0">
    <w:name w:val="Текст1"/>
    <w:basedOn w:val="af2"/>
    <w:pPr>
      <w:widowControl w:val="0"/>
      <w:spacing w:line="360" w:lineRule="auto"/>
      <w:ind w:firstLine="720"/>
      <w:jc w:val="both"/>
    </w:pPr>
    <w:rPr>
      <w:rFonts w:ascii="ISOCPEUR" w:hAnsi="ISOCPEUR" w:cs="ISOCPEUR"/>
      <w:sz w:val="28"/>
      <w:szCs w:val="20"/>
      <w:lang w:val="uk-UA"/>
    </w:rPr>
  </w:style>
  <w:style w:type="paragraph" w:customStyle="1" w:styleId="affffffffffff5">
    <w:name w:val="Вірш"/>
    <w:basedOn w:val="af2"/>
    <w:pPr>
      <w:keepLines/>
      <w:widowControl w:val="0"/>
      <w:spacing w:before="28" w:line="360" w:lineRule="auto"/>
      <w:ind w:left="1701" w:hanging="567"/>
      <w:jc w:val="both"/>
    </w:pPr>
    <w:rPr>
      <w:i/>
      <w:sz w:val="22"/>
      <w:szCs w:val="20"/>
      <w:lang w:val="uk-UA"/>
    </w:rPr>
  </w:style>
  <w:style w:type="paragraph" w:customStyle="1" w:styleId="affffffffffff6">
    <w:name w:val="Загальний текст"/>
    <w:basedOn w:val="af2"/>
    <w:pPr>
      <w:widowControl w:val="0"/>
      <w:spacing w:before="28" w:line="262" w:lineRule="atLeast"/>
      <w:ind w:firstLine="283"/>
      <w:jc w:val="both"/>
    </w:pPr>
    <w:rPr>
      <w:sz w:val="22"/>
      <w:szCs w:val="20"/>
      <w:lang w:val="uk-UA"/>
    </w:rPr>
  </w:style>
  <w:style w:type="paragraph" w:customStyle="1" w:styleId="affffffffffff7">
    <w:name w:val="Заголовок розділів"/>
    <w:basedOn w:val="af2"/>
    <w:next w:val="affffffffffff8"/>
    <w:pPr>
      <w:widowControl w:val="0"/>
      <w:spacing w:after="480" w:line="360" w:lineRule="auto"/>
      <w:jc w:val="center"/>
    </w:pPr>
    <w:rPr>
      <w:rFonts w:ascii="OpenSymbol" w:hAnsi="OpenSymbol" w:cs="OpenSymbol"/>
      <w:b/>
      <w:sz w:val="32"/>
      <w:szCs w:val="20"/>
      <w:lang w:val="uk-UA"/>
    </w:rPr>
  </w:style>
  <w:style w:type="paragraph" w:customStyle="1" w:styleId="affffffffffff8">
    <w:name w:val="Заголовок підрозділів"/>
    <w:basedOn w:val="affffffffffff7"/>
    <w:next w:val="af2"/>
    <w:pPr>
      <w:ind w:firstLine="720"/>
      <w:jc w:val="left"/>
    </w:pPr>
    <w:rPr>
      <w:rFonts w:ascii="Garamond" w:hAnsi="Garamond" w:cs="Garamond"/>
    </w:rPr>
  </w:style>
  <w:style w:type="paragraph" w:customStyle="1" w:styleId="1ffff1">
    <w:name w:val="Цитата1"/>
    <w:basedOn w:val="af2"/>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2"/>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2"/>
    <w:pPr>
      <w:keepLines/>
      <w:numPr>
        <w:numId w:val="11"/>
      </w:numPr>
      <w:spacing w:line="360" w:lineRule="auto"/>
      <w:ind w:left="0" w:firstLine="0"/>
      <w:jc w:val="center"/>
    </w:pPr>
    <w:rPr>
      <w:b/>
      <w:sz w:val="28"/>
      <w:szCs w:val="20"/>
      <w:lang w:val="uk-UA"/>
    </w:rPr>
  </w:style>
  <w:style w:type="paragraph" w:customStyle="1" w:styleId="affffffffffff9">
    <w:name w:val="ТЕКСТ"/>
    <w:basedOn w:val="af2"/>
    <w:pPr>
      <w:spacing w:line="360" w:lineRule="auto"/>
      <w:ind w:firstLine="709"/>
      <w:jc w:val="both"/>
    </w:pPr>
    <w:rPr>
      <w:rFonts w:ascii="FreeSetCTT" w:hAnsi="FreeSetCTT" w:cs="FreeSetCTT"/>
      <w:sz w:val="28"/>
      <w:szCs w:val="20"/>
      <w:lang w:val="uk-UA"/>
    </w:rPr>
  </w:style>
  <w:style w:type="paragraph" w:customStyle="1" w:styleId="CT-SNOSKA">
    <w:name w:val="CT-SNOSKA"/>
    <w:basedOn w:val="af2"/>
    <w:pPr>
      <w:jc w:val="both"/>
    </w:pPr>
    <w:rPr>
      <w:szCs w:val="20"/>
    </w:rPr>
  </w:style>
  <w:style w:type="paragraph" w:customStyle="1" w:styleId="2fff3">
    <w:name w:val="Стиль2"/>
    <w:basedOn w:val="af2"/>
    <w:pPr>
      <w:jc w:val="both"/>
    </w:pPr>
    <w:rPr>
      <w:rFonts w:cs="OpenSymbol"/>
    </w:rPr>
  </w:style>
  <w:style w:type="paragraph" w:customStyle="1" w:styleId="left">
    <w:name w:val="left"/>
    <w:basedOn w:val="af2"/>
    <w:pPr>
      <w:spacing w:before="280" w:after="280"/>
    </w:pPr>
    <w:rPr>
      <w:rFonts w:ascii="MS Reference Specialty" w:hAnsi="MS Reference Specialty" w:cs="MS Reference Specialty"/>
    </w:rPr>
  </w:style>
  <w:style w:type="paragraph" w:customStyle="1" w:styleId="31">
    <w:name w:val="Маркированный список 31"/>
    <w:basedOn w:val="af2"/>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a">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b">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2"/>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c">
    <w:name w:val="текст сноски"/>
    <w:basedOn w:val="af2"/>
    <w:pPr>
      <w:autoSpaceDE w:val="0"/>
    </w:pPr>
    <w:rPr>
      <w:sz w:val="20"/>
      <w:szCs w:val="20"/>
    </w:rPr>
  </w:style>
  <w:style w:type="paragraph" w:customStyle="1" w:styleId="affffffffffffd">
    <w:name w:val="Àäðåñà"/>
    <w:basedOn w:val="af2"/>
    <w:pPr>
      <w:spacing w:after="60" w:line="360" w:lineRule="auto"/>
      <w:jc w:val="center"/>
    </w:pPr>
    <w:rPr>
      <w:szCs w:val="20"/>
      <w:lang w:val="uk-UA"/>
    </w:rPr>
  </w:style>
  <w:style w:type="paragraph" w:customStyle="1" w:styleId="5d">
    <w:name w:val="Основной текст5"/>
    <w:basedOn w:val="af2"/>
    <w:pPr>
      <w:widowControl w:val="0"/>
      <w:spacing w:line="420" w:lineRule="auto"/>
      <w:ind w:firstLine="851"/>
      <w:jc w:val="both"/>
    </w:pPr>
    <w:rPr>
      <w:sz w:val="26"/>
      <w:szCs w:val="20"/>
    </w:rPr>
  </w:style>
  <w:style w:type="paragraph" w:customStyle="1" w:styleId="affffffffffffe">
    <w:name w:val="СноскаОсн"/>
    <w:basedOn w:val="af2"/>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
    <w:name w:val="Цитаты"/>
    <w:basedOn w:val="af2"/>
    <w:pPr>
      <w:autoSpaceDE w:val="0"/>
      <w:spacing w:before="100" w:after="100"/>
      <w:ind w:left="360" w:right="360"/>
    </w:pPr>
  </w:style>
  <w:style w:type="paragraph" w:styleId="afffffffffffff0">
    <w:name w:val="E-mail Signature"/>
    <w:basedOn w:val="af2"/>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1">
    <w:name w:val="Signature"/>
    <w:basedOn w:val="af2"/>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2"/>
    <w:pPr>
      <w:shd w:val="clear" w:color="auto" w:fill="FFFFFF"/>
      <w:spacing w:line="360" w:lineRule="auto"/>
      <w:jc w:val="center"/>
    </w:pPr>
    <w:rPr>
      <w:color w:val="FF0000"/>
      <w:sz w:val="16"/>
      <w:szCs w:val="16"/>
    </w:rPr>
  </w:style>
  <w:style w:type="paragraph" w:styleId="1ffff3">
    <w:name w:val="index 1"/>
    <w:basedOn w:val="af2"/>
    <w:next w:val="af2"/>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2"/>
    <w:pPr>
      <w:shd w:val="clear" w:color="auto" w:fill="FFFFFF"/>
      <w:spacing w:line="360" w:lineRule="auto"/>
      <w:ind w:left="300" w:right="80"/>
      <w:jc w:val="both"/>
    </w:pPr>
    <w:rPr>
      <w:color w:val="000000"/>
      <w:sz w:val="28"/>
      <w:szCs w:val="28"/>
    </w:rPr>
  </w:style>
  <w:style w:type="paragraph" w:customStyle="1" w:styleId="vary">
    <w:name w:val="vary"/>
    <w:basedOn w:val="af2"/>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2">
    <w:name w:val="текст ссылки"/>
    <w:basedOn w:val="af2"/>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3">
    <w:name w:val="Конверт"/>
    <w:basedOn w:val="af2"/>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4">
    <w:name w:val="Стиль_стихи"/>
    <w:basedOn w:val="af2"/>
    <w:pPr>
      <w:autoSpaceDE w:val="0"/>
      <w:ind w:left="2268"/>
      <w:jc w:val="both"/>
    </w:pPr>
    <w:rPr>
      <w:i/>
      <w:iCs/>
      <w:sz w:val="28"/>
      <w:szCs w:val="28"/>
      <w:lang w:val="uk-UA"/>
    </w:rPr>
  </w:style>
  <w:style w:type="paragraph" w:customStyle="1" w:styleId="87">
    <w:name w:val="заголовок 8"/>
    <w:basedOn w:val="af2"/>
    <w:next w:val="af2"/>
    <w:uiPriority w:val="9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f2"/>
    <w:next w:val="af2"/>
    <w:pPr>
      <w:autoSpaceDE w:val="0"/>
      <w:ind w:firstLine="567"/>
      <w:jc w:val="both"/>
    </w:pPr>
    <w:rPr>
      <w:sz w:val="28"/>
      <w:szCs w:val="28"/>
      <w:lang w:val="uk-UA"/>
    </w:rPr>
  </w:style>
  <w:style w:type="paragraph" w:customStyle="1" w:styleId="afffffffffffff5">
    <w:name w:val="[ ]"/>
    <w:basedOn w:val="af2"/>
    <w:pPr>
      <w:autoSpaceDE w:val="0"/>
      <w:spacing w:line="288" w:lineRule="auto"/>
    </w:pPr>
    <w:rPr>
      <w:color w:val="000000"/>
      <w:sz w:val="20"/>
      <w:lang w:val="uk-UA"/>
    </w:rPr>
  </w:style>
  <w:style w:type="paragraph" w:customStyle="1" w:styleId="-7">
    <w:name w:val="Нормальний-мій"/>
    <w:basedOn w:val="af2"/>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6">
    <w:name w:val="Звичайний (веб)"/>
    <w:basedOn w:val="af2"/>
    <w:pPr>
      <w:autoSpaceDE w:val="0"/>
      <w:spacing w:before="100" w:after="100"/>
    </w:pPr>
    <w:rPr>
      <w:sz w:val="20"/>
      <w:lang w:val="uk-UA"/>
    </w:rPr>
  </w:style>
  <w:style w:type="paragraph" w:customStyle="1" w:styleId="afffffffffffff7">
    <w:name w:val="Текст виноски"/>
    <w:basedOn w:val="af2"/>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2"/>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8">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2"/>
    <w:pPr>
      <w:spacing w:line="280" w:lineRule="atLeast"/>
      <w:ind w:left="800" w:firstLine="400"/>
      <w:jc w:val="both"/>
    </w:pPr>
    <w:rPr>
      <w:color w:val="008000"/>
    </w:rPr>
  </w:style>
  <w:style w:type="paragraph" w:customStyle="1" w:styleId="just">
    <w:name w:val="just"/>
    <w:basedOn w:val="af2"/>
    <w:pPr>
      <w:spacing w:before="280" w:after="280"/>
      <w:jc w:val="both"/>
    </w:pPr>
    <w:rPr>
      <w:lang w:val="uk-UA"/>
    </w:rPr>
  </w:style>
  <w:style w:type="paragraph" w:customStyle="1" w:styleId="Nagwek2">
    <w:name w:val="Nagłówek2"/>
    <w:basedOn w:val="af2"/>
    <w:next w:val="afffffffd"/>
    <w:pPr>
      <w:keepNext/>
      <w:spacing w:before="240" w:after="120"/>
    </w:pPr>
    <w:rPr>
      <w:rFonts w:ascii="OpenSymbol" w:eastAsia="Arial" w:hAnsi="OpenSymbol" w:cs="Helvetica"/>
      <w:sz w:val="28"/>
      <w:szCs w:val="28"/>
    </w:rPr>
  </w:style>
  <w:style w:type="paragraph" w:customStyle="1" w:styleId="Podpis2">
    <w:name w:val="Podpis2"/>
    <w:basedOn w:val="af2"/>
    <w:pPr>
      <w:suppressLineNumbers/>
      <w:spacing w:before="120" w:after="120"/>
    </w:pPr>
    <w:rPr>
      <w:rFonts w:cs="Helvetica"/>
      <w:i/>
      <w:iCs/>
    </w:rPr>
  </w:style>
  <w:style w:type="paragraph" w:customStyle="1" w:styleId="Indeks">
    <w:name w:val="Indeks"/>
    <w:basedOn w:val="af2"/>
    <w:pPr>
      <w:suppressLineNumbers/>
    </w:pPr>
    <w:rPr>
      <w:rFonts w:cs="Helvetica"/>
    </w:rPr>
  </w:style>
  <w:style w:type="paragraph" w:customStyle="1" w:styleId="1ffff5">
    <w:name w:val="Текст примечания1"/>
    <w:basedOn w:val="af2"/>
    <w:rPr>
      <w:sz w:val="20"/>
      <w:szCs w:val="20"/>
    </w:rPr>
  </w:style>
  <w:style w:type="paragraph" w:customStyle="1" w:styleId="222">
    <w:name w:val="Основной текст 22"/>
    <w:basedOn w:val="af2"/>
    <w:pPr>
      <w:spacing w:after="120" w:line="480" w:lineRule="auto"/>
    </w:pPr>
  </w:style>
  <w:style w:type="paragraph" w:customStyle="1" w:styleId="3110">
    <w:name w:val="Основной текст с отступом 311"/>
    <w:basedOn w:val="af2"/>
    <w:pPr>
      <w:widowControl w:val="0"/>
      <w:ind w:firstLine="340"/>
      <w:jc w:val="both"/>
    </w:pPr>
    <w:rPr>
      <w:sz w:val="22"/>
      <w:szCs w:val="20"/>
      <w:lang w:val="uk-UA"/>
    </w:rPr>
  </w:style>
  <w:style w:type="paragraph" w:customStyle="1" w:styleId="Tekstpodstawowywcity21">
    <w:name w:val="Tekst podstawowy wcięty 21"/>
    <w:basedOn w:val="af2"/>
    <w:pPr>
      <w:spacing w:line="360" w:lineRule="auto"/>
      <w:ind w:right="-766" w:firstLine="425"/>
      <w:jc w:val="both"/>
    </w:pPr>
    <w:rPr>
      <w:sz w:val="28"/>
      <w:szCs w:val="20"/>
      <w:lang w:val="uk-UA"/>
    </w:rPr>
  </w:style>
  <w:style w:type="paragraph" w:customStyle="1" w:styleId="Tekstblokowy1">
    <w:name w:val="Tekst blokowy1"/>
    <w:basedOn w:val="af2"/>
    <w:pPr>
      <w:spacing w:line="360" w:lineRule="auto"/>
      <w:ind w:left="57" w:right="454" w:firstLine="426"/>
      <w:jc w:val="both"/>
    </w:pPr>
    <w:rPr>
      <w:sz w:val="28"/>
      <w:szCs w:val="20"/>
      <w:lang w:val="uk-UA"/>
    </w:rPr>
  </w:style>
  <w:style w:type="paragraph" w:customStyle="1" w:styleId="3fb">
    <w:name w:val="Основний текст з відступом 3"/>
    <w:basedOn w:val="af2"/>
    <w:pPr>
      <w:spacing w:line="360" w:lineRule="auto"/>
      <w:ind w:firstLine="680"/>
      <w:jc w:val="both"/>
    </w:pPr>
    <w:rPr>
      <w:i/>
      <w:iCs/>
      <w:sz w:val="28"/>
      <w:szCs w:val="28"/>
      <w:lang w:val="uk-UA"/>
    </w:rPr>
  </w:style>
  <w:style w:type="paragraph" w:customStyle="1" w:styleId="2fff4">
    <w:name w:val="Продовження списку 2"/>
    <w:basedOn w:val="af2"/>
    <w:pPr>
      <w:autoSpaceDE w:val="0"/>
      <w:spacing w:after="120"/>
      <w:ind w:left="566"/>
    </w:pPr>
    <w:rPr>
      <w:sz w:val="22"/>
      <w:szCs w:val="22"/>
    </w:rPr>
  </w:style>
  <w:style w:type="paragraph" w:customStyle="1" w:styleId="219">
    <w:name w:val="Список 21"/>
    <w:basedOn w:val="af2"/>
    <w:pPr>
      <w:autoSpaceDE w:val="0"/>
      <w:ind w:left="566" w:hanging="283"/>
    </w:pPr>
    <w:rPr>
      <w:sz w:val="22"/>
      <w:szCs w:val="22"/>
    </w:rPr>
  </w:style>
  <w:style w:type="paragraph" w:customStyle="1" w:styleId="Tekstpodstawowywcity31">
    <w:name w:val="Tekst podstawowy wcięty 31"/>
    <w:basedOn w:val="af2"/>
    <w:pPr>
      <w:spacing w:line="360" w:lineRule="auto"/>
      <w:ind w:firstLine="720"/>
      <w:jc w:val="center"/>
    </w:pPr>
    <w:rPr>
      <w:b/>
      <w:sz w:val="28"/>
      <w:szCs w:val="20"/>
      <w:lang w:val="uk-UA"/>
    </w:rPr>
  </w:style>
  <w:style w:type="paragraph" w:customStyle="1" w:styleId="2fff5">
    <w:name w:val="Основний текст 2"/>
    <w:basedOn w:val="af2"/>
    <w:pPr>
      <w:spacing w:line="360" w:lineRule="auto"/>
      <w:jc w:val="both"/>
    </w:pPr>
    <w:rPr>
      <w:szCs w:val="20"/>
      <w:lang w:val="uk-UA"/>
    </w:rPr>
  </w:style>
  <w:style w:type="paragraph" w:customStyle="1" w:styleId="223">
    <w:name w:val="Основной текст с отступом 22"/>
    <w:basedOn w:val="af2"/>
    <w:pPr>
      <w:spacing w:line="360" w:lineRule="auto"/>
      <w:ind w:right="357" w:firstLine="902"/>
      <w:jc w:val="both"/>
    </w:pPr>
    <w:rPr>
      <w:sz w:val="28"/>
      <w:szCs w:val="28"/>
      <w:lang w:val="en-US"/>
    </w:rPr>
  </w:style>
  <w:style w:type="paragraph" w:customStyle="1" w:styleId="2111">
    <w:name w:val="Основной текст с отступом 211"/>
    <w:basedOn w:val="af2"/>
    <w:pPr>
      <w:spacing w:after="120" w:line="480" w:lineRule="auto"/>
      <w:ind w:left="283"/>
    </w:pPr>
    <w:rPr>
      <w:lang w:val="uk-UA"/>
    </w:rPr>
  </w:style>
  <w:style w:type="paragraph" w:customStyle="1" w:styleId="2fff6">
    <w:name w:val="Основний текст з відступом 2"/>
    <w:basedOn w:val="af2"/>
    <w:pPr>
      <w:spacing w:after="120" w:line="480" w:lineRule="auto"/>
      <w:ind w:left="283"/>
    </w:pPr>
    <w:rPr>
      <w:lang w:val="uk-UA"/>
    </w:rPr>
  </w:style>
  <w:style w:type="paragraph" w:customStyle="1" w:styleId="Zwykytekst1">
    <w:name w:val="Zwykły tekst1"/>
    <w:basedOn w:val="af2"/>
    <w:rPr>
      <w:rFonts w:ascii="ISOCPEUR" w:hAnsi="ISOCPEUR" w:cs="ISOCPEUR"/>
      <w:sz w:val="20"/>
      <w:szCs w:val="20"/>
      <w:lang w:val="uk-UA"/>
    </w:rPr>
  </w:style>
  <w:style w:type="paragraph" w:customStyle="1" w:styleId="11b">
    <w:name w:val="Текст11"/>
    <w:basedOn w:val="af2"/>
    <w:pPr>
      <w:spacing w:line="220" w:lineRule="exact"/>
      <w:ind w:firstLine="454"/>
      <w:jc w:val="both"/>
    </w:pPr>
    <w:rPr>
      <w:sz w:val="20"/>
      <w:szCs w:val="20"/>
      <w:lang w:val="uk-UA"/>
    </w:rPr>
  </w:style>
  <w:style w:type="paragraph" w:customStyle="1" w:styleId="afffffffffffff9">
    <w:name w:val="дисертация"/>
    <w:basedOn w:val="af2"/>
    <w:pPr>
      <w:spacing w:line="360" w:lineRule="auto"/>
      <w:ind w:firstLine="720"/>
      <w:jc w:val="both"/>
    </w:pPr>
    <w:rPr>
      <w:sz w:val="28"/>
      <w:szCs w:val="20"/>
      <w:lang w:val="uk-UA"/>
    </w:rPr>
  </w:style>
  <w:style w:type="paragraph" w:customStyle="1" w:styleId="afffffffffffffa">
    <w:name w:val="Звичайний відступ"/>
    <w:basedOn w:val="af2"/>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2"/>
    <w:pPr>
      <w:spacing w:line="360" w:lineRule="auto"/>
      <w:ind w:left="-170" w:right="-567" w:firstLine="720"/>
      <w:jc w:val="both"/>
    </w:pPr>
    <w:rPr>
      <w:sz w:val="28"/>
      <w:szCs w:val="20"/>
      <w:lang w:val="uk-UA"/>
    </w:rPr>
  </w:style>
  <w:style w:type="paragraph" w:customStyle="1" w:styleId="231">
    <w:name w:val="Основной текст с отступом 23"/>
    <w:basedOn w:val="af2"/>
    <w:pPr>
      <w:spacing w:after="120" w:line="480" w:lineRule="auto"/>
      <w:ind w:left="283"/>
    </w:pPr>
  </w:style>
  <w:style w:type="paragraph" w:customStyle="1" w:styleId="Nagwek1">
    <w:name w:val="Nagłówek1"/>
    <w:basedOn w:val="af2"/>
    <w:next w:val="afffffffd"/>
    <w:pPr>
      <w:keepNext/>
      <w:spacing w:before="240" w:after="120"/>
    </w:pPr>
    <w:rPr>
      <w:rFonts w:ascii="OpenSymbol" w:eastAsia="Arial" w:hAnsi="OpenSymbol" w:cs="Helvetica"/>
      <w:sz w:val="28"/>
      <w:szCs w:val="28"/>
    </w:rPr>
  </w:style>
  <w:style w:type="paragraph" w:customStyle="1" w:styleId="Podpis1">
    <w:name w:val="Podpis1"/>
    <w:basedOn w:val="af2"/>
    <w:pPr>
      <w:suppressLineNumbers/>
      <w:spacing w:before="120" w:after="120"/>
    </w:pPr>
    <w:rPr>
      <w:rFonts w:cs="Helvetica"/>
      <w:i/>
      <w:iCs/>
    </w:rPr>
  </w:style>
  <w:style w:type="paragraph" w:customStyle="1" w:styleId="1ffff6">
    <w:name w:val="Схема документа1"/>
    <w:basedOn w:val="af2"/>
    <w:pPr>
      <w:shd w:val="clear" w:color="auto" w:fill="000080"/>
    </w:pPr>
    <w:rPr>
      <w:rFonts w:ascii="Helvetica" w:hAnsi="Helvetica" w:cs="Helvetica"/>
      <w:sz w:val="20"/>
      <w:szCs w:val="20"/>
    </w:rPr>
  </w:style>
  <w:style w:type="paragraph" w:customStyle="1" w:styleId="Zawartolisty">
    <w:name w:val="Zawartość listy"/>
    <w:basedOn w:val="af2"/>
    <w:pPr>
      <w:ind w:left="567"/>
    </w:pPr>
  </w:style>
  <w:style w:type="paragraph" w:customStyle="1" w:styleId="Nagweklisty">
    <w:name w:val="Nagłówek listy"/>
    <w:basedOn w:val="af2"/>
    <w:next w:val="Zawartolisty"/>
  </w:style>
  <w:style w:type="paragraph" w:customStyle="1" w:styleId="Zawartotabeli">
    <w:name w:val="Zawartość tabeli"/>
    <w:basedOn w:val="af2"/>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2"/>
    <w:pPr>
      <w:tabs>
        <w:tab w:val="left" w:pos="0"/>
      </w:tabs>
      <w:spacing w:line="360" w:lineRule="auto"/>
      <w:ind w:firstLine="567"/>
      <w:jc w:val="both"/>
    </w:pPr>
    <w:rPr>
      <w:sz w:val="28"/>
      <w:szCs w:val="28"/>
      <w:lang w:val="pl-PL"/>
    </w:rPr>
  </w:style>
  <w:style w:type="paragraph" w:customStyle="1" w:styleId="Zawartoramki">
    <w:name w:val="Zawartość ramki"/>
    <w:basedOn w:val="afffffffd"/>
    <w:rPr>
      <w:sz w:val="24"/>
    </w:rPr>
  </w:style>
  <w:style w:type="paragraph" w:customStyle="1" w:styleId="11d">
    <w:name w:val="Цитата11"/>
    <w:basedOn w:val="af2"/>
    <w:pPr>
      <w:ind w:left="72" w:right="-766"/>
      <w:jc w:val="both"/>
    </w:pPr>
    <w:rPr>
      <w:sz w:val="28"/>
      <w:szCs w:val="20"/>
    </w:rPr>
  </w:style>
  <w:style w:type="paragraph" w:customStyle="1" w:styleId="3fc">
    <w:name w:val="Основний текст 3"/>
    <w:basedOn w:val="af2"/>
    <w:pPr>
      <w:ind w:right="-766"/>
      <w:jc w:val="both"/>
    </w:pPr>
    <w:rPr>
      <w:sz w:val="28"/>
      <w:szCs w:val="20"/>
      <w:lang w:val="en-US"/>
    </w:rPr>
  </w:style>
  <w:style w:type="paragraph" w:customStyle="1" w:styleId="BlockText1">
    <w:name w:val="Block Text1"/>
    <w:basedOn w:val="af2"/>
    <w:pPr>
      <w:spacing w:line="360" w:lineRule="auto"/>
      <w:ind w:firstLine="567"/>
      <w:jc w:val="both"/>
    </w:pPr>
    <w:rPr>
      <w:sz w:val="28"/>
      <w:szCs w:val="28"/>
    </w:rPr>
  </w:style>
  <w:style w:type="paragraph" w:customStyle="1" w:styleId="Nagwek">
    <w:name w:val="Nagłówek"/>
    <w:basedOn w:val="af2"/>
    <w:next w:val="afffffffd"/>
    <w:pPr>
      <w:keepNext/>
      <w:spacing w:before="240" w:after="120"/>
    </w:pPr>
    <w:rPr>
      <w:rFonts w:ascii="OpenSymbol" w:eastAsia="Arial" w:hAnsi="OpenSymbol" w:cs="Helvetica"/>
      <w:sz w:val="28"/>
      <w:szCs w:val="28"/>
    </w:rPr>
  </w:style>
  <w:style w:type="paragraph" w:customStyle="1" w:styleId="Podpis">
    <w:name w:val="Podpis"/>
    <w:basedOn w:val="af2"/>
    <w:pPr>
      <w:suppressLineNumbers/>
      <w:spacing w:before="120" w:after="120"/>
    </w:pPr>
    <w:rPr>
      <w:rFonts w:cs="Helvetica"/>
      <w:i/>
      <w:iCs/>
    </w:rPr>
  </w:style>
  <w:style w:type="paragraph" w:customStyle="1" w:styleId="Nagwek3">
    <w:name w:val="Nagłówek3"/>
    <w:basedOn w:val="af2"/>
    <w:next w:val="afffffffd"/>
    <w:pPr>
      <w:keepNext/>
      <w:spacing w:before="240" w:after="120"/>
    </w:pPr>
    <w:rPr>
      <w:rFonts w:ascii="OpenSymbol" w:eastAsia="Arial" w:hAnsi="OpenSymbol" w:cs="Helvetica"/>
      <w:sz w:val="28"/>
      <w:szCs w:val="28"/>
    </w:rPr>
  </w:style>
  <w:style w:type="paragraph" w:customStyle="1" w:styleId="Podpis3">
    <w:name w:val="Podpis3"/>
    <w:basedOn w:val="af2"/>
    <w:pPr>
      <w:suppressLineNumbers/>
      <w:spacing w:before="120" w:after="120"/>
    </w:pPr>
    <w:rPr>
      <w:rFonts w:cs="Helvetica"/>
      <w:i/>
      <w:iCs/>
    </w:rPr>
  </w:style>
  <w:style w:type="paragraph" w:customStyle="1" w:styleId="1ffff7">
    <w:name w:val="Название объекта1"/>
    <w:basedOn w:val="af2"/>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2"/>
    <w:pPr>
      <w:spacing w:line="360" w:lineRule="auto"/>
      <w:ind w:firstLine="360"/>
      <w:jc w:val="both"/>
    </w:pPr>
    <w:rPr>
      <w:sz w:val="28"/>
      <w:szCs w:val="28"/>
      <w:lang w:val="uk-UA"/>
    </w:rPr>
  </w:style>
  <w:style w:type="paragraph" w:customStyle="1" w:styleId="331">
    <w:name w:val="Основной текст с отступом 33"/>
    <w:basedOn w:val="af2"/>
    <w:pPr>
      <w:ind w:firstLine="397"/>
      <w:jc w:val="both"/>
    </w:pPr>
    <w:rPr>
      <w:sz w:val="28"/>
      <w:szCs w:val="28"/>
      <w:lang w:val="uk-UA"/>
    </w:rPr>
  </w:style>
  <w:style w:type="paragraph" w:customStyle="1" w:styleId="afffffffffffffb">
    <w:name w:val="ЦитатаВірш"/>
    <w:basedOn w:val="af2"/>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2"/>
    <w:next w:val="af2"/>
    <w:uiPriority w:val="99"/>
    <w:pPr>
      <w:keepNext/>
      <w:tabs>
        <w:tab w:val="left" w:pos="5670"/>
      </w:tabs>
      <w:autoSpaceDE w:val="0"/>
      <w:ind w:firstLine="5387"/>
      <w:jc w:val="both"/>
    </w:pPr>
    <w:rPr>
      <w:b/>
      <w:bCs/>
      <w:sz w:val="28"/>
      <w:szCs w:val="28"/>
    </w:rPr>
  </w:style>
  <w:style w:type="paragraph" w:customStyle="1" w:styleId="afffffffffffffc">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2"/>
    <w:pPr>
      <w:spacing w:before="48" w:after="48"/>
      <w:ind w:firstLine="432"/>
      <w:jc w:val="both"/>
    </w:pPr>
  </w:style>
  <w:style w:type="paragraph" w:customStyle="1" w:styleId="fulltext">
    <w:name w:val="fulltext"/>
    <w:basedOn w:val="af2"/>
    <w:pPr>
      <w:spacing w:before="280" w:after="280"/>
    </w:pPr>
    <w:rPr>
      <w:rFonts w:ascii="Mangal" w:hAnsi="Mangal" w:cs="Mangal"/>
    </w:rPr>
  </w:style>
  <w:style w:type="paragraph" w:customStyle="1" w:styleId="2fff8">
    <w:name w:val="Подзаголовок2"/>
    <w:basedOn w:val="af2"/>
    <w:pPr>
      <w:spacing w:after="280"/>
    </w:pPr>
    <w:rPr>
      <w:sz w:val="27"/>
      <w:szCs w:val="27"/>
    </w:rPr>
  </w:style>
  <w:style w:type="paragraph" w:customStyle="1" w:styleId="316">
    <w:name w:val="Список 31"/>
    <w:basedOn w:val="af2"/>
    <w:pPr>
      <w:ind w:left="849" w:hanging="283"/>
    </w:pPr>
  </w:style>
  <w:style w:type="paragraph" w:customStyle="1" w:styleId="afffffffffffffd">
    <w:name w:val="Краткий обратный адрес"/>
    <w:basedOn w:val="af2"/>
  </w:style>
  <w:style w:type="paragraph" w:customStyle="1" w:styleId="Head">
    <w:name w:val="Head"/>
    <w:basedOn w:val="af2"/>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2"/>
    <w:pPr>
      <w:tabs>
        <w:tab w:val="left" w:pos="283"/>
      </w:tabs>
      <w:ind w:left="283" w:hanging="283"/>
      <w:jc w:val="both"/>
    </w:pPr>
    <w:rPr>
      <w:color w:val="000000"/>
      <w:sz w:val="16"/>
      <w:szCs w:val="20"/>
    </w:rPr>
  </w:style>
  <w:style w:type="paragraph" w:customStyle="1" w:styleId="BodyText31">
    <w:name w:val="Body Text 31"/>
    <w:basedOn w:val="af2"/>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e"/>
    <w:pPr>
      <w:pBdr>
        <w:top w:val="single" w:sz="4" w:space="10" w:color="000000"/>
      </w:pBdr>
      <w:ind w:firstLine="283"/>
      <w:jc w:val="both"/>
    </w:pPr>
    <w:rPr>
      <w:rFonts w:ascii="FreeSetCTT" w:hAnsi="FreeSetCTT" w:cs="FreeSetCTT"/>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f2"/>
    <w:pPr>
      <w:shd w:val="clear" w:color="auto" w:fill="FFFFFF"/>
      <w:spacing w:before="284" w:line="320" w:lineRule="atLeast"/>
      <w:ind w:left="900" w:right="284" w:firstLine="284"/>
      <w:jc w:val="both"/>
    </w:pPr>
    <w:rPr>
      <w:color w:val="993300"/>
    </w:rPr>
  </w:style>
  <w:style w:type="paragraph" w:customStyle="1" w:styleId="m1">
    <w:name w:val="m1"/>
    <w:basedOn w:val="af2"/>
    <w:pPr>
      <w:shd w:val="clear" w:color="auto" w:fill="FFFFFF"/>
      <w:spacing w:line="320" w:lineRule="atLeast"/>
      <w:ind w:firstLine="284"/>
      <w:jc w:val="both"/>
    </w:pPr>
    <w:rPr>
      <w:color w:val="000000"/>
    </w:rPr>
  </w:style>
  <w:style w:type="paragraph" w:customStyle="1" w:styleId="small">
    <w:name w:val="small"/>
    <w:basedOn w:val="af2"/>
    <w:rPr>
      <w:rFonts w:ascii="FreeSetCTT" w:hAnsi="FreeSetCTT" w:cs="FreeSetCTT"/>
      <w:color w:val="808080"/>
    </w:rPr>
  </w:style>
  <w:style w:type="paragraph" w:customStyle="1" w:styleId="answer1">
    <w:name w:val="answer1"/>
    <w:basedOn w:val="af2"/>
    <w:pPr>
      <w:spacing w:after="240"/>
    </w:pPr>
  </w:style>
  <w:style w:type="paragraph" w:customStyle="1" w:styleId="pagenum">
    <w:name w:val="pagenum"/>
    <w:basedOn w:val="af2"/>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2"/>
    <w:pPr>
      <w:spacing w:before="180"/>
      <w:ind w:firstLine="432"/>
      <w:jc w:val="both"/>
    </w:pPr>
  </w:style>
  <w:style w:type="paragraph" w:customStyle="1" w:styleId="1111">
    <w:name w:val="Заголовок 111"/>
    <w:basedOn w:val="af2"/>
    <w:rPr>
      <w:b/>
      <w:bCs/>
      <w:color w:val="02125F"/>
      <w:kern w:val="1"/>
      <w:sz w:val="21"/>
      <w:szCs w:val="21"/>
    </w:rPr>
  </w:style>
  <w:style w:type="paragraph" w:customStyle="1" w:styleId="3111">
    <w:name w:val="Заголовок 311"/>
    <w:basedOn w:val="af2"/>
    <w:rPr>
      <w:rFonts w:ascii="Helvetica" w:hAnsi="Helvetica" w:cs="Helvetica"/>
      <w:b/>
      <w:bCs/>
      <w:color w:val="02125F"/>
      <w:sz w:val="18"/>
      <w:szCs w:val="18"/>
    </w:rPr>
  </w:style>
  <w:style w:type="paragraph" w:styleId="z-1">
    <w:name w:val="HTML Top of Form"/>
    <w:basedOn w:val="af2"/>
    <w:next w:val="af2"/>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2"/>
    <w:pPr>
      <w:spacing w:before="280" w:after="280"/>
      <w:jc w:val="both"/>
    </w:pPr>
    <w:rPr>
      <w:rFonts w:ascii="OpenSymbol" w:hAnsi="OpenSymbol" w:cs="OpenSymbol"/>
      <w:b/>
      <w:bCs/>
      <w:i/>
      <w:iCs/>
      <w:color w:val="000000"/>
      <w:sz w:val="18"/>
      <w:szCs w:val="18"/>
    </w:rPr>
  </w:style>
  <w:style w:type="paragraph" w:customStyle="1" w:styleId="11e">
    <w:name w:val="Название11"/>
    <w:basedOn w:val="af2"/>
    <w:pPr>
      <w:suppressLineNumbers/>
      <w:spacing w:before="120" w:after="120"/>
    </w:pPr>
    <w:rPr>
      <w:rFonts w:cs="Helvetica"/>
      <w:i/>
      <w:iCs/>
    </w:rPr>
  </w:style>
  <w:style w:type="paragraph" w:customStyle="1" w:styleId="1ffff9">
    <w:name w:val="Указатель1"/>
    <w:basedOn w:val="af2"/>
    <w:pPr>
      <w:suppressLineNumbers/>
    </w:pPr>
    <w:rPr>
      <w:rFonts w:cs="Helvetica"/>
    </w:rPr>
  </w:style>
  <w:style w:type="paragraph" w:customStyle="1" w:styleId="affffffffffffff">
    <w:name w:val="Содержимое врезки"/>
    <w:basedOn w:val="afffffffd"/>
    <w:rPr>
      <w:sz w:val="24"/>
    </w:rPr>
  </w:style>
  <w:style w:type="paragraph" w:customStyle="1" w:styleId="H2">
    <w:name w:val="H2"/>
    <w:basedOn w:val="af2"/>
    <w:next w:val="af2"/>
    <w:pPr>
      <w:keepNext/>
      <w:spacing w:before="100" w:after="100"/>
    </w:pPr>
    <w:rPr>
      <w:b/>
      <w:sz w:val="36"/>
      <w:szCs w:val="20"/>
      <w:lang w:val="uk-UA"/>
    </w:rPr>
  </w:style>
  <w:style w:type="paragraph" w:customStyle="1" w:styleId="Blockquote">
    <w:name w:val="Blockquote"/>
    <w:basedOn w:val="af2"/>
    <w:pPr>
      <w:spacing w:before="100" w:after="100"/>
      <w:ind w:left="360" w:right="360"/>
    </w:pPr>
    <w:rPr>
      <w:szCs w:val="20"/>
      <w:lang w:val="uk-UA"/>
    </w:rPr>
  </w:style>
  <w:style w:type="paragraph" w:customStyle="1" w:styleId="DefinitionList">
    <w:name w:val="Definition List"/>
    <w:basedOn w:val="af2"/>
    <w:next w:val="af2"/>
    <w:pPr>
      <w:ind w:left="360"/>
    </w:pPr>
    <w:rPr>
      <w:szCs w:val="20"/>
      <w:lang w:val="uk-UA"/>
    </w:rPr>
  </w:style>
  <w:style w:type="paragraph" w:customStyle="1" w:styleId="H3">
    <w:name w:val="H3"/>
    <w:basedOn w:val="af2"/>
    <w:next w:val="af2"/>
    <w:uiPriority w:val="99"/>
    <w:pPr>
      <w:keepNext/>
      <w:spacing w:before="100" w:after="100"/>
    </w:pPr>
    <w:rPr>
      <w:b/>
      <w:sz w:val="28"/>
      <w:szCs w:val="20"/>
      <w:lang w:val="uk-UA"/>
    </w:rPr>
  </w:style>
  <w:style w:type="paragraph" w:customStyle="1" w:styleId="H5">
    <w:name w:val="H5"/>
    <w:basedOn w:val="af2"/>
    <w:next w:val="af2"/>
    <w:pPr>
      <w:keepNext/>
      <w:spacing w:before="100" w:after="100"/>
    </w:pPr>
    <w:rPr>
      <w:b/>
      <w:sz w:val="20"/>
      <w:szCs w:val="20"/>
      <w:lang w:val="uk-UA"/>
    </w:rPr>
  </w:style>
  <w:style w:type="paragraph" w:customStyle="1" w:styleId="H4">
    <w:name w:val="H4"/>
    <w:basedOn w:val="af2"/>
    <w:next w:val="af2"/>
    <w:pPr>
      <w:keepNext/>
      <w:spacing w:before="100" w:after="100"/>
    </w:pPr>
    <w:rPr>
      <w:b/>
      <w:szCs w:val="20"/>
      <w:lang w:val="uk-UA"/>
    </w:rPr>
  </w:style>
  <w:style w:type="paragraph" w:customStyle="1" w:styleId="PP">
    <w:name w:val="Строка PP"/>
    <w:basedOn w:val="afffffffffffff1"/>
    <w:pPr>
      <w:widowControl/>
      <w:overflowPunct/>
      <w:autoSpaceDE/>
      <w:spacing w:before="0" w:after="0" w:line="240" w:lineRule="auto"/>
      <w:ind w:left="4252"/>
      <w:jc w:val="left"/>
      <w:textAlignment w:val="auto"/>
    </w:pPr>
    <w:rPr>
      <w:i w:val="0"/>
      <w:iCs w:val="0"/>
      <w:color w:val="auto"/>
      <w:szCs w:val="20"/>
    </w:rPr>
  </w:style>
  <w:style w:type="paragraph" w:customStyle="1" w:styleId="affffffffffffff0">
    <w:name w:val="Адресат"/>
    <w:basedOn w:val="af2"/>
    <w:rPr>
      <w:sz w:val="28"/>
      <w:szCs w:val="20"/>
      <w:lang w:val="uk-UA"/>
    </w:rPr>
  </w:style>
  <w:style w:type="paragraph" w:styleId="2fff9">
    <w:name w:val="index 2"/>
    <w:basedOn w:val="af2"/>
    <w:next w:val="af2"/>
    <w:uiPriority w:val="99"/>
    <w:pPr>
      <w:widowControl w:val="0"/>
      <w:autoSpaceDE w:val="0"/>
      <w:ind w:left="400" w:hanging="200"/>
    </w:pPr>
    <w:rPr>
      <w:sz w:val="18"/>
      <w:szCs w:val="18"/>
    </w:rPr>
  </w:style>
  <w:style w:type="paragraph" w:styleId="3fd">
    <w:name w:val="index 3"/>
    <w:basedOn w:val="af2"/>
    <w:next w:val="af2"/>
    <w:pPr>
      <w:widowControl w:val="0"/>
      <w:autoSpaceDE w:val="0"/>
      <w:ind w:left="600" w:hanging="200"/>
    </w:pPr>
    <w:rPr>
      <w:sz w:val="18"/>
      <w:szCs w:val="18"/>
    </w:rPr>
  </w:style>
  <w:style w:type="paragraph" w:customStyle="1" w:styleId="413">
    <w:name w:val="Указатель 41"/>
    <w:basedOn w:val="af2"/>
    <w:next w:val="af2"/>
    <w:pPr>
      <w:widowControl w:val="0"/>
      <w:autoSpaceDE w:val="0"/>
      <w:ind w:left="800" w:hanging="200"/>
    </w:pPr>
    <w:rPr>
      <w:sz w:val="18"/>
      <w:szCs w:val="18"/>
    </w:rPr>
  </w:style>
  <w:style w:type="paragraph" w:customStyle="1" w:styleId="512">
    <w:name w:val="Указатель 51"/>
    <w:basedOn w:val="af2"/>
    <w:next w:val="af2"/>
    <w:pPr>
      <w:widowControl w:val="0"/>
      <w:autoSpaceDE w:val="0"/>
      <w:ind w:left="1000" w:hanging="200"/>
    </w:pPr>
    <w:rPr>
      <w:sz w:val="18"/>
      <w:szCs w:val="18"/>
    </w:rPr>
  </w:style>
  <w:style w:type="paragraph" w:customStyle="1" w:styleId="611">
    <w:name w:val="Указатель 61"/>
    <w:basedOn w:val="af2"/>
    <w:next w:val="af2"/>
    <w:pPr>
      <w:widowControl w:val="0"/>
      <w:autoSpaceDE w:val="0"/>
      <w:ind w:left="1200" w:hanging="200"/>
    </w:pPr>
    <w:rPr>
      <w:sz w:val="18"/>
      <w:szCs w:val="18"/>
    </w:rPr>
  </w:style>
  <w:style w:type="paragraph" w:customStyle="1" w:styleId="711">
    <w:name w:val="Указатель 71"/>
    <w:basedOn w:val="af2"/>
    <w:next w:val="af2"/>
    <w:pPr>
      <w:widowControl w:val="0"/>
      <w:autoSpaceDE w:val="0"/>
      <w:ind w:left="1400" w:hanging="200"/>
    </w:pPr>
    <w:rPr>
      <w:sz w:val="18"/>
      <w:szCs w:val="18"/>
    </w:rPr>
  </w:style>
  <w:style w:type="paragraph" w:customStyle="1" w:styleId="810">
    <w:name w:val="Указатель 81"/>
    <w:basedOn w:val="af2"/>
    <w:next w:val="af2"/>
    <w:pPr>
      <w:widowControl w:val="0"/>
      <w:autoSpaceDE w:val="0"/>
      <w:ind w:left="1600" w:hanging="200"/>
    </w:pPr>
    <w:rPr>
      <w:sz w:val="18"/>
      <w:szCs w:val="18"/>
    </w:rPr>
  </w:style>
  <w:style w:type="paragraph" w:customStyle="1" w:styleId="910">
    <w:name w:val="Указатель 91"/>
    <w:basedOn w:val="af2"/>
    <w:next w:val="af2"/>
    <w:pPr>
      <w:widowControl w:val="0"/>
      <w:autoSpaceDE w:val="0"/>
      <w:ind w:left="1800" w:hanging="200"/>
    </w:pPr>
    <w:rPr>
      <w:sz w:val="18"/>
      <w:szCs w:val="18"/>
    </w:rPr>
  </w:style>
  <w:style w:type="paragraph" w:styleId="affffffffffffff1">
    <w:name w:val="index heading"/>
    <w:basedOn w:val="af2"/>
    <w:next w:val="1ffff3"/>
    <w:uiPriority w:val="99"/>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2"/>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4"/>
    <w:pPr>
      <w:ind w:firstLine="210"/>
    </w:pPr>
    <w:rPr>
      <w:sz w:val="24"/>
    </w:rPr>
  </w:style>
  <w:style w:type="paragraph" w:customStyle="1" w:styleId="Iauiueaennaoaoey">
    <w:name w:val="Iau?iue aenna?oaoey"/>
    <w:basedOn w:val="af2"/>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2"/>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2"/>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2"/>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2"/>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2"/>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2"/>
    <w:pPr>
      <w:tabs>
        <w:tab w:val="left" w:pos="360"/>
      </w:tabs>
      <w:spacing w:line="360" w:lineRule="auto"/>
      <w:ind w:firstLine="454"/>
      <w:jc w:val="both"/>
    </w:pPr>
    <w:rPr>
      <w:sz w:val="28"/>
      <w:szCs w:val="28"/>
      <w:lang w:val="uk-UA"/>
    </w:rPr>
  </w:style>
  <w:style w:type="paragraph" w:customStyle="1" w:styleId="BookPage0">
    <w:name w:val="BookPage Знак"/>
    <w:basedOn w:val="af2"/>
    <w:pPr>
      <w:widowControl w:val="0"/>
      <w:autoSpaceDE w:val="0"/>
      <w:spacing w:before="210"/>
    </w:pPr>
    <w:rPr>
      <w:rFonts w:ascii="OpenSymbol" w:hAnsi="OpenSymbol" w:cs="OpenSymbol"/>
      <w:b/>
      <w:bCs/>
      <w:color w:val="666699"/>
    </w:rPr>
  </w:style>
  <w:style w:type="paragraph" w:customStyle="1" w:styleId="BookPage1">
    <w:name w:val="BookPage"/>
    <w:basedOn w:val="af2"/>
    <w:pPr>
      <w:widowControl w:val="0"/>
      <w:autoSpaceDE w:val="0"/>
      <w:spacing w:before="210"/>
    </w:pPr>
    <w:rPr>
      <w:rFonts w:ascii="OpenSymbol" w:hAnsi="OpenSymbol" w:cs="OpenSymbol"/>
      <w:b/>
      <w:bCs/>
      <w:color w:val="666699"/>
    </w:rPr>
  </w:style>
  <w:style w:type="paragraph" w:customStyle="1" w:styleId="94">
    <w:name w:val="заголовок 9"/>
    <w:basedOn w:val="af2"/>
    <w:next w:val="af2"/>
    <w:uiPriority w:val="99"/>
    <w:pPr>
      <w:keepNext/>
      <w:autoSpaceDE w:val="0"/>
      <w:spacing w:line="360" w:lineRule="auto"/>
      <w:jc w:val="both"/>
    </w:pPr>
    <w:rPr>
      <w:sz w:val="28"/>
      <w:szCs w:val="28"/>
      <w:lang w:val="uk-UA"/>
    </w:rPr>
  </w:style>
  <w:style w:type="paragraph" w:customStyle="1" w:styleId="affffffffffffff2">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3">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4">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5">
    <w:name w:val="текст примечания"/>
    <w:basedOn w:val="af2"/>
    <w:pPr>
      <w:autoSpaceDE w:val="0"/>
    </w:pPr>
    <w:rPr>
      <w:sz w:val="20"/>
      <w:szCs w:val="20"/>
    </w:rPr>
  </w:style>
  <w:style w:type="paragraph" w:customStyle="1" w:styleId="affffffffffffff6">
    <w:name w:val="глава №"/>
    <w:basedOn w:val="af2"/>
    <w:next w:val="af2"/>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7">
    <w:name w:val="заголовок"/>
    <w:basedOn w:val="afffffffff6"/>
    <w:pPr>
      <w:autoSpaceDE w:val="0"/>
      <w:spacing w:after="57" w:line="244" w:lineRule="atLeast"/>
      <w:ind w:firstLine="0"/>
      <w:jc w:val="center"/>
      <w:textAlignment w:val="center"/>
    </w:pPr>
    <w:rPr>
      <w:b/>
      <w:bCs/>
      <w:caps/>
      <w:color w:val="000000"/>
      <w:sz w:val="20"/>
    </w:rPr>
  </w:style>
  <w:style w:type="paragraph" w:customStyle="1" w:styleId="affffffffffffff8">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8"/>
    <w:next w:val="affffffffffffff8"/>
    <w:pPr>
      <w:keepNext/>
      <w:spacing w:before="240" w:after="60"/>
    </w:pPr>
    <w:rPr>
      <w:rFonts w:ascii="OpenSymbol" w:hAnsi="OpenSymbol" w:cs="OpenSymbol"/>
      <w:b/>
      <w:bCs/>
      <w:kern w:val="1"/>
      <w:lang w:val="uk-UA"/>
    </w:rPr>
  </w:style>
  <w:style w:type="paragraph" w:customStyle="1" w:styleId="Aenao-1">
    <w:name w:val="Aena?o-1"/>
    <w:basedOn w:val="afffffffd"/>
    <w:pPr>
      <w:autoSpaceDE w:val="0"/>
      <w:spacing w:after="0" w:line="360" w:lineRule="auto"/>
      <w:ind w:firstLine="720"/>
      <w:jc w:val="both"/>
    </w:pPr>
    <w:rPr>
      <w:szCs w:val="28"/>
    </w:rPr>
  </w:style>
  <w:style w:type="paragraph" w:customStyle="1" w:styleId="Noeeu1">
    <w:name w:val="Noeeu1"/>
    <w:basedOn w:val="af2"/>
    <w:pPr>
      <w:overflowPunct w:val="0"/>
      <w:autoSpaceDE w:val="0"/>
      <w:spacing w:line="360" w:lineRule="auto"/>
      <w:ind w:firstLine="567"/>
      <w:jc w:val="both"/>
      <w:textAlignment w:val="baseline"/>
    </w:pPr>
    <w:rPr>
      <w:sz w:val="28"/>
      <w:szCs w:val="28"/>
    </w:rPr>
  </w:style>
  <w:style w:type="paragraph" w:customStyle="1" w:styleId="rvps5">
    <w:name w:val="rvps5"/>
    <w:basedOn w:val="af2"/>
    <w:pPr>
      <w:spacing w:before="280" w:after="280"/>
    </w:pPr>
    <w:rPr>
      <w:rFonts w:eastAsia="Impact"/>
    </w:rPr>
  </w:style>
  <w:style w:type="paragraph" w:customStyle="1" w:styleId="1-liter">
    <w:name w:val="1-liter"/>
    <w:basedOn w:val="af2"/>
    <w:pPr>
      <w:numPr>
        <w:numId w:val="13"/>
      </w:numPr>
      <w:spacing w:line="230" w:lineRule="auto"/>
      <w:jc w:val="both"/>
    </w:pPr>
    <w:rPr>
      <w:rFonts w:eastAsia="Impact"/>
      <w:i/>
      <w:iCs/>
      <w:sz w:val="21"/>
      <w:szCs w:val="21"/>
      <w:lang w:val="uk-UA"/>
    </w:rPr>
  </w:style>
  <w:style w:type="paragraph" w:customStyle="1" w:styleId="affffffffffffff9">
    <w:name w:val="Текст_статті"/>
    <w:basedOn w:val="af2"/>
    <w:pPr>
      <w:ind w:firstLine="284"/>
      <w:jc w:val="both"/>
    </w:pPr>
    <w:rPr>
      <w:sz w:val="20"/>
      <w:szCs w:val="20"/>
      <w:lang w:val="uk-UA"/>
    </w:rPr>
  </w:style>
  <w:style w:type="paragraph" w:customStyle="1" w:styleId="WW-20">
    <w:name w:val="WW-Основной текст с отступом 2"/>
    <w:basedOn w:val="af2"/>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8">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2"/>
    <w:pPr>
      <w:autoSpaceDE w:val="0"/>
      <w:spacing w:before="100" w:after="100"/>
      <w:ind w:left="360" w:right="360"/>
    </w:pPr>
    <w:rPr>
      <w:sz w:val="20"/>
      <w:szCs w:val="20"/>
      <w:lang w:val="uk-UA"/>
    </w:rPr>
  </w:style>
  <w:style w:type="paragraph" w:customStyle="1" w:styleId="-9">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2"/>
    <w:next w:val="af2"/>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d"/>
    <w:pPr>
      <w:spacing w:after="0" w:line="360" w:lineRule="auto"/>
      <w:ind w:firstLine="709"/>
      <w:jc w:val="both"/>
    </w:pPr>
    <w:rPr>
      <w:szCs w:val="20"/>
      <w:lang w:val="uk-UA"/>
    </w:rPr>
  </w:style>
  <w:style w:type="paragraph" w:customStyle="1" w:styleId="-a">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f2"/>
    <w:pPr>
      <w:spacing w:line="343" w:lineRule="auto"/>
      <w:ind w:firstLine="709"/>
      <w:jc w:val="both"/>
    </w:pPr>
    <w:rPr>
      <w:rFonts w:ascii="Helvetica" w:hAnsi="Helvetica" w:cs="Helvetica"/>
      <w:sz w:val="16"/>
      <w:szCs w:val="16"/>
      <w:lang w:val="uk-UA"/>
    </w:rPr>
  </w:style>
  <w:style w:type="paragraph" w:customStyle="1" w:styleId="1-zbirnyk">
    <w:name w:val="1-zbirnyk"/>
    <w:basedOn w:val="af2"/>
    <w:pPr>
      <w:ind w:firstLine="567"/>
      <w:jc w:val="both"/>
    </w:pPr>
    <w:rPr>
      <w:sz w:val="21"/>
      <w:szCs w:val="20"/>
      <w:lang w:val="uk-UA"/>
    </w:rPr>
  </w:style>
  <w:style w:type="paragraph" w:customStyle="1" w:styleId="pfull">
    <w:name w:val="pfull"/>
    <w:basedOn w:val="af2"/>
    <w:pPr>
      <w:spacing w:before="280" w:after="280"/>
    </w:pPr>
  </w:style>
  <w:style w:type="paragraph" w:customStyle="1" w:styleId="bodytext">
    <w:name w:val="bodytext"/>
    <w:basedOn w:val="af2"/>
    <w:pPr>
      <w:spacing w:after="22"/>
      <w:ind w:firstLine="330"/>
    </w:pPr>
    <w:rPr>
      <w:sz w:val="26"/>
      <w:szCs w:val="26"/>
    </w:rPr>
  </w:style>
  <w:style w:type="paragraph" w:customStyle="1" w:styleId="docheader">
    <w:name w:val="docheader"/>
    <w:basedOn w:val="af2"/>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2"/>
    <w:pPr>
      <w:spacing w:before="280" w:after="280"/>
    </w:pPr>
  </w:style>
  <w:style w:type="paragraph" w:customStyle="1" w:styleId="affffffffffffffa">
    <w:name w:val="текст виноски"/>
    <w:basedOn w:val="affffffff"/>
    <w:pPr>
      <w:spacing w:line="240" w:lineRule="auto"/>
    </w:pPr>
    <w:rPr>
      <w:sz w:val="20"/>
      <w:szCs w:val="20"/>
    </w:rPr>
  </w:style>
  <w:style w:type="paragraph" w:customStyle="1" w:styleId="0500286">
    <w:name w:val="Стиль Черный Первая строка:  05 см Справа:  002 см Перед:  86..."/>
    <w:basedOn w:val="af2"/>
    <w:pPr>
      <w:widowControl w:val="0"/>
      <w:shd w:val="clear" w:color="auto" w:fill="FFFFFF"/>
      <w:ind w:firstLine="340"/>
      <w:jc w:val="both"/>
    </w:pPr>
    <w:rPr>
      <w:color w:val="000000"/>
      <w:spacing w:val="1"/>
      <w:sz w:val="28"/>
      <w:szCs w:val="20"/>
      <w:lang w:val="en-GB"/>
    </w:rPr>
  </w:style>
  <w:style w:type="paragraph" w:customStyle="1" w:styleId="affffffffffffffb">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2"/>
    <w:pPr>
      <w:widowControl w:val="0"/>
      <w:autoSpaceDE w:val="0"/>
      <w:spacing w:line="360" w:lineRule="auto"/>
      <w:ind w:firstLine="360"/>
      <w:jc w:val="both"/>
    </w:pPr>
    <w:rPr>
      <w:rFonts w:cs="Helvetica"/>
      <w:sz w:val="28"/>
      <w:szCs w:val="28"/>
    </w:rPr>
  </w:style>
  <w:style w:type="paragraph" w:customStyle="1" w:styleId="affffffffffffffc">
    <w:name w:val="Дисертація"/>
    <w:basedOn w:val="af2"/>
    <w:pPr>
      <w:spacing w:line="360" w:lineRule="auto"/>
      <w:ind w:firstLine="709"/>
      <w:jc w:val="both"/>
    </w:pPr>
    <w:rPr>
      <w:sz w:val="28"/>
      <w:szCs w:val="28"/>
    </w:rPr>
  </w:style>
  <w:style w:type="paragraph" w:customStyle="1" w:styleId="BodyText23">
    <w:name w:val="Body Text 23"/>
    <w:basedOn w:val="af2"/>
    <w:pPr>
      <w:tabs>
        <w:tab w:val="left" w:pos="3630"/>
      </w:tabs>
      <w:autoSpaceDE w:val="0"/>
      <w:spacing w:line="360" w:lineRule="auto"/>
      <w:jc w:val="both"/>
    </w:pPr>
  </w:style>
  <w:style w:type="paragraph" w:customStyle="1" w:styleId="BodyText22">
    <w:name w:val="Body Text 22"/>
    <w:basedOn w:val="af2"/>
    <w:pPr>
      <w:autoSpaceDE w:val="0"/>
      <w:spacing w:line="360" w:lineRule="auto"/>
      <w:ind w:firstLine="567"/>
      <w:jc w:val="both"/>
    </w:pPr>
    <w:rPr>
      <w:sz w:val="28"/>
      <w:szCs w:val="28"/>
    </w:rPr>
  </w:style>
  <w:style w:type="paragraph" w:customStyle="1" w:styleId="affffffffffffffd">
    <w:name w:val="????? ??????"/>
    <w:basedOn w:val="af2"/>
    <w:pPr>
      <w:widowControl w:val="0"/>
      <w:autoSpaceDE w:val="0"/>
    </w:pPr>
    <w:rPr>
      <w:sz w:val="20"/>
      <w:szCs w:val="20"/>
    </w:rPr>
  </w:style>
  <w:style w:type="paragraph" w:customStyle="1" w:styleId="60">
    <w:name w:val="Нумерованный список 6"/>
    <w:basedOn w:val="af2"/>
    <w:pPr>
      <w:numPr>
        <w:numId w:val="18"/>
      </w:numPr>
      <w:spacing w:line="192" w:lineRule="auto"/>
    </w:pPr>
  </w:style>
  <w:style w:type="paragraph" w:customStyle="1" w:styleId="outdent">
    <w:name w:val="outdent"/>
    <w:basedOn w:val="af2"/>
    <w:pPr>
      <w:spacing w:after="240"/>
      <w:ind w:left="480" w:right="240" w:hanging="240"/>
    </w:pPr>
  </w:style>
  <w:style w:type="paragraph" w:customStyle="1" w:styleId="firstpara">
    <w:name w:val="firstpara"/>
    <w:basedOn w:val="af2"/>
  </w:style>
  <w:style w:type="paragraph" w:customStyle="1" w:styleId="medium-normal1">
    <w:name w:val="medium-normal1"/>
    <w:basedOn w:val="af2"/>
    <w:pPr>
      <w:spacing w:before="280" w:after="280"/>
    </w:pPr>
    <w:rPr>
      <w:lang w:val="uk-UA"/>
    </w:rPr>
  </w:style>
  <w:style w:type="paragraph" w:customStyle="1" w:styleId="rvps6">
    <w:name w:val="rvps6"/>
    <w:basedOn w:val="af2"/>
    <w:pPr>
      <w:spacing w:before="280" w:after="280"/>
    </w:pPr>
  </w:style>
  <w:style w:type="paragraph" w:customStyle="1" w:styleId="Iniiaiieoaeno">
    <w:name w:val="Iniiaiie oaeno"/>
    <w:basedOn w:val="af2"/>
    <w:pPr>
      <w:spacing w:after="120"/>
    </w:pPr>
    <w:rPr>
      <w:sz w:val="20"/>
      <w:szCs w:val="20"/>
    </w:rPr>
  </w:style>
  <w:style w:type="paragraph" w:customStyle="1" w:styleId="censm">
    <w:name w:val="censm"/>
    <w:basedOn w:val="af2"/>
    <w:pPr>
      <w:spacing w:before="280" w:after="280"/>
    </w:pPr>
  </w:style>
  <w:style w:type="paragraph" w:customStyle="1" w:styleId="sm">
    <w:name w:val="sm"/>
    <w:basedOn w:val="af2"/>
    <w:pPr>
      <w:spacing w:before="280" w:after="280"/>
    </w:pPr>
    <w:rPr>
      <w:rFonts w:ascii="OpenSymbol" w:hAnsi="OpenSymbol" w:cs="OpenSymbol"/>
      <w:sz w:val="22"/>
      <w:szCs w:val="22"/>
    </w:rPr>
  </w:style>
  <w:style w:type="paragraph" w:customStyle="1" w:styleId="author0">
    <w:name w:val="author"/>
    <w:basedOn w:val="af2"/>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2"/>
    <w:pPr>
      <w:spacing w:before="120" w:after="120" w:line="360" w:lineRule="atLeast"/>
      <w:ind w:left="115" w:right="115"/>
      <w:jc w:val="both"/>
    </w:pPr>
    <w:rPr>
      <w:rFonts w:ascii="OpenSymbol" w:hAnsi="OpenSymbol" w:cs="OpenSymbol"/>
      <w:color w:val="000000"/>
    </w:rPr>
  </w:style>
  <w:style w:type="paragraph" w:customStyle="1" w:styleId="avtor0">
    <w:name w:val="avtor"/>
    <w:basedOn w:val="af2"/>
    <w:pPr>
      <w:spacing w:before="280" w:after="280"/>
    </w:pPr>
  </w:style>
  <w:style w:type="paragraph" w:customStyle="1" w:styleId="affffffffffffffe">
    <w:name w:val="Звезды"/>
    <w:basedOn w:val="af2"/>
    <w:next w:val="af2"/>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d"/>
    <w:pPr>
      <w:widowControl w:val="0"/>
      <w:spacing w:before="120" w:after="0" w:line="360" w:lineRule="auto"/>
      <w:ind w:firstLine="1134"/>
      <w:jc w:val="both"/>
    </w:pPr>
    <w:rPr>
      <w:szCs w:val="20"/>
    </w:rPr>
  </w:style>
  <w:style w:type="paragraph" w:customStyle="1" w:styleId="3f3f3f">
    <w:name w:val="Ч3fи3fп3f"/>
    <w:basedOn w:val="af2"/>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2"/>
    <w:pPr>
      <w:widowControl w:val="0"/>
      <w:spacing w:after="120" w:line="480" w:lineRule="auto"/>
    </w:pPr>
  </w:style>
  <w:style w:type="paragraph" w:customStyle="1" w:styleId="3f3f3f3f3f3f">
    <w:name w:val="М3fо3fй3f у3fк3fр3f"/>
    <w:basedOn w:val="af2"/>
    <w:pPr>
      <w:widowControl w:val="0"/>
      <w:ind w:firstLine="567"/>
      <w:jc w:val="both"/>
    </w:pPr>
    <w:rPr>
      <w:sz w:val="28"/>
      <w:szCs w:val="28"/>
      <w:lang w:val="uk-UA"/>
    </w:rPr>
  </w:style>
  <w:style w:type="paragraph" w:customStyle="1" w:styleId="afffffffffffffff">
    <w:name w:val="Мой укр"/>
    <w:basedOn w:val="af2"/>
    <w:pPr>
      <w:widowControl w:val="0"/>
      <w:ind w:firstLine="567"/>
      <w:jc w:val="both"/>
    </w:pPr>
    <w:rPr>
      <w:sz w:val="28"/>
      <w:szCs w:val="28"/>
      <w:lang w:val="uk-UA"/>
    </w:rPr>
  </w:style>
  <w:style w:type="paragraph" w:customStyle="1" w:styleId="11">
    <w:name w:val="11"/>
    <w:basedOn w:val="af2"/>
    <w:pPr>
      <w:numPr>
        <w:numId w:val="15"/>
      </w:numPr>
      <w:jc w:val="both"/>
    </w:pPr>
    <w:rPr>
      <w:sz w:val="28"/>
      <w:szCs w:val="28"/>
      <w:lang w:val="uk-UA"/>
    </w:rPr>
  </w:style>
  <w:style w:type="paragraph" w:customStyle="1" w:styleId="afffffffffffffff0">
    <w:name w:val="Название.Название схем"/>
    <w:basedOn w:val="af2"/>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2"/>
    <w:next w:val="af2"/>
    <w:uiPriority w:val="99"/>
    <w:pPr>
      <w:keepNext/>
      <w:autoSpaceDE w:val="0"/>
      <w:jc w:val="right"/>
    </w:pPr>
    <w:rPr>
      <w:b/>
      <w:bCs/>
      <w:sz w:val="32"/>
      <w:szCs w:val="32"/>
      <w:lang w:val="uk-UA"/>
    </w:rPr>
  </w:style>
  <w:style w:type="paragraph" w:customStyle="1" w:styleId="afffffffffffffff1">
    <w:name w:val="а"/>
    <w:basedOn w:val="af2"/>
    <w:pPr>
      <w:autoSpaceDE w:val="0"/>
      <w:ind w:firstLine="720"/>
      <w:jc w:val="both"/>
    </w:pPr>
    <w:rPr>
      <w:sz w:val="28"/>
      <w:szCs w:val="28"/>
      <w:lang w:val="uk-UA"/>
    </w:rPr>
  </w:style>
  <w:style w:type="paragraph" w:customStyle="1" w:styleId="68">
    <w:name w:val="заголовок 6"/>
    <w:basedOn w:val="af2"/>
    <w:next w:val="af2"/>
    <w:uiPriority w:val="99"/>
    <w:pPr>
      <w:keepNext/>
      <w:autoSpaceDE w:val="0"/>
      <w:spacing w:line="288" w:lineRule="auto"/>
      <w:jc w:val="center"/>
    </w:pPr>
    <w:rPr>
      <w:sz w:val="26"/>
      <w:szCs w:val="26"/>
      <w:lang w:val="en-US"/>
    </w:rPr>
  </w:style>
  <w:style w:type="paragraph" w:customStyle="1" w:styleId="afffffffffffffff2">
    <w:name w:val="рабочий"/>
    <w:basedOn w:val="af2"/>
    <w:pPr>
      <w:spacing w:line="360" w:lineRule="auto"/>
      <w:ind w:right="-284" w:firstLine="709"/>
      <w:jc w:val="both"/>
    </w:pPr>
    <w:rPr>
      <w:sz w:val="28"/>
      <w:szCs w:val="20"/>
    </w:rPr>
  </w:style>
  <w:style w:type="paragraph" w:customStyle="1" w:styleId="1ffffe">
    <w:name w:val="Продолжение списка1"/>
    <w:basedOn w:val="af2"/>
    <w:pPr>
      <w:spacing w:after="120"/>
      <w:ind w:left="283"/>
    </w:pPr>
  </w:style>
  <w:style w:type="paragraph" w:customStyle="1" w:styleId="cnfheader">
    <w:name w:val="cnfheader"/>
    <w:basedOn w:val="af2"/>
    <w:pPr>
      <w:spacing w:before="280" w:after="280"/>
    </w:pPr>
    <w:rPr>
      <w:rFonts w:ascii="OpenSymbol" w:hAnsi="OpenSymbol" w:cs="OpenSymbol"/>
      <w:b/>
      <w:bCs/>
      <w:caps/>
      <w:sz w:val="20"/>
      <w:szCs w:val="20"/>
    </w:rPr>
  </w:style>
  <w:style w:type="paragraph" w:customStyle="1" w:styleId="titul">
    <w:name w:val="titul"/>
    <w:basedOn w:val="af2"/>
    <w:pPr>
      <w:spacing w:before="280" w:after="280"/>
      <w:jc w:val="center"/>
    </w:pPr>
    <w:rPr>
      <w:b/>
      <w:bCs/>
      <w:color w:val="333333"/>
      <w:sz w:val="14"/>
      <w:szCs w:val="14"/>
    </w:rPr>
  </w:style>
  <w:style w:type="paragraph" w:customStyle="1" w:styleId="sources">
    <w:name w:val="sources"/>
    <w:basedOn w:val="af2"/>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f3">
    <w:name w:val="Âåðõíèé êîëîíòèòóë"/>
    <w:basedOn w:val="af2"/>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2"/>
    <w:next w:val="af2"/>
    <w:pPr>
      <w:keepNext/>
      <w:autoSpaceDE w:val="0"/>
      <w:jc w:val="center"/>
    </w:pPr>
    <w:rPr>
      <w:b/>
      <w:bCs/>
      <w:sz w:val="20"/>
      <w:szCs w:val="20"/>
      <w:lang w:val="uk-UA"/>
    </w:rPr>
  </w:style>
  <w:style w:type="paragraph" w:customStyle="1" w:styleId="d22">
    <w:name w:val="сdовной текст2 2"/>
    <w:basedOn w:val="af2"/>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4">
    <w:name w:val="абзац"/>
    <w:basedOn w:val="af2"/>
    <w:pPr>
      <w:spacing w:line="360" w:lineRule="auto"/>
      <w:jc w:val="both"/>
    </w:pPr>
    <w:rPr>
      <w:b/>
      <w:sz w:val="28"/>
      <w:szCs w:val="20"/>
    </w:rPr>
  </w:style>
  <w:style w:type="paragraph" w:customStyle="1" w:styleId="pt">
    <w:name w:val="pt"/>
    <w:basedOn w:val="af2"/>
    <w:pPr>
      <w:spacing w:before="280" w:after="280"/>
      <w:ind w:left="443" w:right="443" w:firstLine="400"/>
      <w:jc w:val="both"/>
    </w:pPr>
  </w:style>
  <w:style w:type="paragraph" w:customStyle="1" w:styleId="ht">
    <w:name w:val="ht"/>
    <w:basedOn w:val="af2"/>
    <w:pPr>
      <w:spacing w:before="280" w:after="280"/>
      <w:ind w:left="443" w:right="443"/>
      <w:jc w:val="center"/>
    </w:pPr>
    <w:rPr>
      <w:sz w:val="27"/>
      <w:szCs w:val="27"/>
    </w:rPr>
  </w:style>
  <w:style w:type="paragraph" w:customStyle="1" w:styleId="afffffffffffffff5">
    <w:name w:val="Книги"/>
    <w:basedOn w:val="af2"/>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1">
    <w:name w:val="Прощание1"/>
    <w:basedOn w:val="af2"/>
    <w:pPr>
      <w:ind w:left="4252"/>
    </w:pPr>
    <w:rPr>
      <w:lang w:val="pl-PL"/>
    </w:rPr>
  </w:style>
  <w:style w:type="paragraph" w:customStyle="1" w:styleId="rvps17">
    <w:name w:val="rvps17"/>
    <w:basedOn w:val="af2"/>
    <w:pPr>
      <w:spacing w:before="280" w:after="280"/>
    </w:pPr>
  </w:style>
  <w:style w:type="paragraph" w:customStyle="1" w:styleId="rvps14">
    <w:name w:val="rvps14"/>
    <w:basedOn w:val="af2"/>
    <w:pPr>
      <w:spacing w:before="280" w:after="280"/>
    </w:pPr>
  </w:style>
  <w:style w:type="paragraph" w:customStyle="1" w:styleId="afffffffffffffff6">
    <w:name w:val="без абзаца"/>
    <w:basedOn w:val="af2"/>
    <w:pPr>
      <w:jc w:val="center"/>
    </w:pPr>
    <w:rPr>
      <w:rFonts w:eastAsia="IzhTitl"/>
      <w:sz w:val="28"/>
      <w:szCs w:val="20"/>
      <w:lang w:val="uk-UA"/>
    </w:rPr>
  </w:style>
  <w:style w:type="paragraph" w:customStyle="1" w:styleId="Programmline2">
    <w:name w:val="Programmline2"/>
    <w:basedOn w:val="af2"/>
    <w:pPr>
      <w:spacing w:before="40" w:after="40" w:line="360" w:lineRule="auto"/>
      <w:ind w:left="488" w:right="-153" w:hanging="488"/>
      <w:jc w:val="center"/>
    </w:pPr>
    <w:rPr>
      <w:bCs/>
      <w:sz w:val="22"/>
      <w:szCs w:val="20"/>
      <w:lang w:val="en-US"/>
    </w:rPr>
  </w:style>
  <w:style w:type="paragraph" w:customStyle="1" w:styleId="reference2">
    <w:name w:val="reference2"/>
    <w:basedOn w:val="af2"/>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2"/>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2"/>
    <w:next w:val="af2"/>
    <w:pPr>
      <w:spacing w:before="255" w:after="295" w:line="180" w:lineRule="exact"/>
      <w:jc w:val="both"/>
    </w:pPr>
    <w:rPr>
      <w:rFonts w:ascii="Mangal" w:hAnsi="Mangal" w:cs="Mangal"/>
      <w:sz w:val="16"/>
      <w:szCs w:val="20"/>
      <w:lang w:val="en-US"/>
    </w:rPr>
  </w:style>
  <w:style w:type="paragraph" w:customStyle="1" w:styleId="headersmall">
    <w:name w:val="headersmall"/>
    <w:basedOn w:val="af2"/>
    <w:pPr>
      <w:spacing w:before="280" w:after="280"/>
    </w:pPr>
  </w:style>
  <w:style w:type="paragraph" w:customStyle="1" w:styleId="TFReferencesSection">
    <w:name w:val="TF_References_Section"/>
    <w:basedOn w:val="af2"/>
    <w:pPr>
      <w:spacing w:line="150" w:lineRule="exact"/>
      <w:ind w:left="346" w:hanging="346"/>
      <w:jc w:val="both"/>
    </w:pPr>
    <w:rPr>
      <w:rFonts w:ascii="Mangal" w:hAnsi="Mangal" w:cs="Mangal"/>
      <w:sz w:val="15"/>
      <w:szCs w:val="20"/>
      <w:lang w:val="en-US"/>
    </w:rPr>
  </w:style>
  <w:style w:type="paragraph" w:customStyle="1" w:styleId="afffffffffffffff7">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f2"/>
    <w:pPr>
      <w:jc w:val="center"/>
    </w:pPr>
    <w:rPr>
      <w:sz w:val="28"/>
      <w:szCs w:val="20"/>
      <w:lang w:val="uk-UA"/>
    </w:rPr>
  </w:style>
  <w:style w:type="paragraph" w:customStyle="1" w:styleId="2fffa">
    <w:name w:val="Схема 2"/>
    <w:basedOn w:val="af2"/>
    <w:pPr>
      <w:jc w:val="center"/>
    </w:pPr>
    <w:rPr>
      <w:szCs w:val="20"/>
      <w:lang w:val="uk-UA"/>
    </w:rPr>
  </w:style>
  <w:style w:type="paragraph" w:customStyle="1" w:styleId="afffffffffffffff8">
    <w:name w:val="Титул"/>
    <w:basedOn w:val="af2"/>
    <w:pPr>
      <w:jc w:val="center"/>
    </w:pPr>
    <w:rPr>
      <w:sz w:val="32"/>
      <w:szCs w:val="20"/>
      <w:lang w:val="uk-UA"/>
    </w:rPr>
  </w:style>
  <w:style w:type="paragraph" w:customStyle="1" w:styleId="afffffffffffffff9">
    <w:name w:val="Формула"/>
    <w:basedOn w:val="af2"/>
    <w:pPr>
      <w:tabs>
        <w:tab w:val="left" w:pos="5954"/>
      </w:tabs>
      <w:spacing w:before="80" w:after="80"/>
      <w:ind w:right="851"/>
      <w:jc w:val="right"/>
    </w:pPr>
    <w:rPr>
      <w:sz w:val="28"/>
      <w:szCs w:val="20"/>
      <w:lang w:val="uk-UA"/>
    </w:rPr>
  </w:style>
  <w:style w:type="paragraph" w:customStyle="1" w:styleId="WW-21">
    <w:name w:val="WW-Основной текст 2"/>
    <w:basedOn w:val="af2"/>
    <w:pPr>
      <w:widowControl w:val="0"/>
      <w:spacing w:line="360" w:lineRule="auto"/>
      <w:jc w:val="both"/>
    </w:pPr>
    <w:rPr>
      <w:sz w:val="28"/>
      <w:szCs w:val="28"/>
      <w:lang w:val="uk-UA"/>
    </w:rPr>
  </w:style>
  <w:style w:type="paragraph" w:customStyle="1" w:styleId="1fffff3">
    <w:name w:val="Тема примечания1"/>
    <w:basedOn w:val="2ff6"/>
    <w:next w:val="2ff6"/>
    <w:rPr>
      <w:b/>
      <w:bCs/>
      <w:lang w:val="uk-UA"/>
    </w:rPr>
  </w:style>
  <w:style w:type="paragraph" w:customStyle="1" w:styleId="afffffffffffffffa">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2"/>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2"/>
    <w:pPr>
      <w:widowControl/>
      <w:tabs>
        <w:tab w:val="center" w:pos="4680"/>
        <w:tab w:val="right" w:pos="9360"/>
      </w:tabs>
      <w:suppressAutoHyphens w:val="0"/>
      <w:ind w:left="0" w:right="283" w:firstLine="851"/>
      <w:jc w:val="both"/>
    </w:pPr>
    <w:rPr>
      <w:lang w:val="en-US"/>
    </w:rPr>
  </w:style>
  <w:style w:type="paragraph" w:customStyle="1" w:styleId="afffffffffffffffb">
    <w:name w:val="Таблица знак"/>
    <w:basedOn w:val="af2"/>
    <w:pPr>
      <w:jc w:val="center"/>
    </w:pPr>
    <w:rPr>
      <w:sz w:val="26"/>
      <w:szCs w:val="26"/>
    </w:rPr>
  </w:style>
  <w:style w:type="paragraph" w:customStyle="1" w:styleId="afffffffffffffffc">
    <w:name w:val="Ссылка"/>
    <w:basedOn w:val="af2"/>
    <w:pPr>
      <w:spacing w:line="360" w:lineRule="auto"/>
      <w:ind w:firstLine="709"/>
      <w:jc w:val="both"/>
    </w:pPr>
  </w:style>
  <w:style w:type="paragraph" w:customStyle="1" w:styleId="afffffffffffffffd">
    <w:name w:val="Рисунок Знак"/>
    <w:basedOn w:val="af2"/>
    <w:pPr>
      <w:spacing w:after="240"/>
      <w:jc w:val="center"/>
    </w:pPr>
  </w:style>
  <w:style w:type="paragraph" w:customStyle="1" w:styleId="afffffffffffffffe">
    <w:name w:val="Рисунок"/>
    <w:basedOn w:val="af2"/>
    <w:pPr>
      <w:spacing w:after="120"/>
      <w:ind w:firstLine="709"/>
      <w:jc w:val="both"/>
    </w:pPr>
  </w:style>
  <w:style w:type="paragraph" w:customStyle="1" w:styleId="affffffffffffffff">
    <w:name w:val="Таблица центр"/>
    <w:next w:val="affffffffff6"/>
    <w:pPr>
      <w:suppressAutoHyphens/>
      <w:spacing w:after="120"/>
      <w:jc w:val="center"/>
    </w:pPr>
    <w:rPr>
      <w:rFonts w:ascii="Garamond" w:eastAsia="Garamond" w:hAnsi="Garamond" w:cs="Garamond"/>
      <w:sz w:val="28"/>
      <w:lang w:eastAsia="ar-SA"/>
    </w:rPr>
  </w:style>
  <w:style w:type="paragraph" w:customStyle="1" w:styleId="affffffffffffffff0">
    <w:name w:val="Таблица назв"/>
    <w:next w:val="affffffffffffffff"/>
    <w:pPr>
      <w:suppressAutoHyphens/>
      <w:jc w:val="right"/>
    </w:pPr>
    <w:rPr>
      <w:rFonts w:ascii="Garamond" w:eastAsia="Garamond" w:hAnsi="Garamond" w:cs="Garamond"/>
      <w:sz w:val="28"/>
      <w:szCs w:val="24"/>
      <w:lang w:eastAsia="ar-SA"/>
    </w:rPr>
  </w:style>
  <w:style w:type="paragraph" w:customStyle="1" w:styleId="affffffffffffffff1">
    <w:name w:val="Стиль Таблица"/>
    <w:basedOn w:val="af2"/>
    <w:next w:val="af2"/>
    <w:pPr>
      <w:ind w:left="3240"/>
      <w:jc w:val="right"/>
    </w:pPr>
    <w:rPr>
      <w:sz w:val="28"/>
      <w:szCs w:val="20"/>
    </w:rPr>
  </w:style>
  <w:style w:type="paragraph" w:customStyle="1" w:styleId="affffffffffffffff2">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d"/>
    <w:pPr>
      <w:spacing w:after="0"/>
    </w:pPr>
    <w:rPr>
      <w:sz w:val="26"/>
    </w:rPr>
  </w:style>
  <w:style w:type="paragraph" w:customStyle="1" w:styleId="1310">
    <w:name w:val="Стиль Рисунок Знак + 13 пт1"/>
    <w:basedOn w:val="afffffffffffffffd"/>
    <w:pPr>
      <w:spacing w:after="360"/>
    </w:pPr>
    <w:rPr>
      <w:sz w:val="26"/>
    </w:rPr>
  </w:style>
  <w:style w:type="paragraph" w:customStyle="1" w:styleId="--0">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2"/>
    <w:pPr>
      <w:spacing w:line="360" w:lineRule="auto"/>
      <w:ind w:firstLine="709"/>
      <w:jc w:val="both"/>
    </w:pPr>
    <w:rPr>
      <w:sz w:val="28"/>
      <w:szCs w:val="28"/>
      <w:lang w:val="uk-UA"/>
    </w:rPr>
  </w:style>
  <w:style w:type="paragraph" w:customStyle="1" w:styleId="2fffb">
    <w:name w:val="оглавление 2"/>
    <w:basedOn w:val="af2"/>
    <w:next w:val="af2"/>
    <w:pPr>
      <w:ind w:left="200"/>
    </w:pPr>
    <w:rPr>
      <w:sz w:val="20"/>
      <w:szCs w:val="20"/>
    </w:rPr>
  </w:style>
  <w:style w:type="paragraph" w:customStyle="1" w:styleId="1fffff4">
    <w:name w:val="оглавление 1"/>
    <w:basedOn w:val="af2"/>
    <w:next w:val="af2"/>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2"/>
    <w:next w:val="af2"/>
    <w:pPr>
      <w:ind w:left="400"/>
    </w:pPr>
    <w:rPr>
      <w:sz w:val="20"/>
      <w:szCs w:val="20"/>
    </w:rPr>
  </w:style>
  <w:style w:type="paragraph" w:customStyle="1" w:styleId="affffffffffffffff3">
    <w:name w:val="&quot;він"/>
    <w:basedOn w:val="af2"/>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2"/>
    <w:next w:val="af2"/>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2"/>
    <w:pPr>
      <w:spacing w:line="384" w:lineRule="auto"/>
      <w:ind w:firstLine="709"/>
      <w:jc w:val="both"/>
    </w:pPr>
    <w:rPr>
      <w:sz w:val="28"/>
      <w:szCs w:val="20"/>
      <w:lang w:val="en-US"/>
    </w:rPr>
  </w:style>
  <w:style w:type="paragraph" w:customStyle="1" w:styleId="D">
    <w:name w:val="D БезОтступа"/>
    <w:basedOn w:val="af2"/>
    <w:pPr>
      <w:spacing w:line="384" w:lineRule="auto"/>
      <w:jc w:val="both"/>
    </w:pPr>
    <w:rPr>
      <w:sz w:val="28"/>
      <w:szCs w:val="20"/>
      <w:lang w:val="en-US"/>
    </w:rPr>
  </w:style>
  <w:style w:type="paragraph" w:customStyle="1" w:styleId="f">
    <w:name w:val="f"/>
    <w:basedOn w:val="af2"/>
    <w:pPr>
      <w:autoSpaceDE w:val="0"/>
      <w:spacing w:before="100" w:after="100"/>
    </w:pPr>
    <w:rPr>
      <w:rFonts w:ascii="MS Reference Specialty" w:hAnsi="MS Reference Specialty" w:cs="MS Reference Specialty"/>
      <w:sz w:val="18"/>
      <w:szCs w:val="18"/>
    </w:rPr>
  </w:style>
  <w:style w:type="paragraph" w:customStyle="1" w:styleId="affffffffffffffff4">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5">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2"/>
    <w:next w:val="af2"/>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2"/>
    <w:pPr>
      <w:autoSpaceDE w:val="0"/>
      <w:spacing w:line="360" w:lineRule="auto"/>
    </w:pPr>
    <w:rPr>
      <w:sz w:val="28"/>
      <w:szCs w:val="28"/>
    </w:rPr>
  </w:style>
  <w:style w:type="paragraph" w:customStyle="1" w:styleId="affffffffffffffff6">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7">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f2"/>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8">
    <w:name w:val="Revision"/>
    <w:pPr>
      <w:suppressAutoHyphens/>
    </w:pPr>
    <w:rPr>
      <w:rFonts w:ascii="IzhTitl" w:eastAsia="IzhTitl" w:hAnsi="IzhTitl" w:cs="IzhTitl"/>
      <w:sz w:val="22"/>
      <w:szCs w:val="22"/>
      <w:lang w:eastAsia="ar-SA"/>
    </w:rPr>
  </w:style>
  <w:style w:type="paragraph" w:customStyle="1" w:styleId="f10">
    <w:name w:val="лсно$f1т"/>
    <w:basedOn w:val="af2"/>
    <w:pPr>
      <w:widowControl w:val="0"/>
      <w:jc w:val="both"/>
    </w:pPr>
    <w:rPr>
      <w:sz w:val="28"/>
      <w:szCs w:val="20"/>
    </w:rPr>
  </w:style>
  <w:style w:type="paragraph" w:customStyle="1" w:styleId="affffffffffffffff9">
    <w:name w:val="н"/>
    <w:basedOn w:val="af2"/>
    <w:pPr>
      <w:spacing w:line="360" w:lineRule="auto"/>
      <w:ind w:firstLine="284"/>
      <w:jc w:val="both"/>
    </w:pPr>
    <w:rPr>
      <w:sz w:val="28"/>
      <w:szCs w:val="20"/>
      <w:lang w:val="uk-UA"/>
    </w:rPr>
  </w:style>
  <w:style w:type="paragraph" w:customStyle="1" w:styleId="1fffff6">
    <w:name w:val="çàãîëîâîê 1"/>
    <w:basedOn w:val="af2"/>
    <w:next w:val="af2"/>
    <w:pPr>
      <w:keepNext/>
      <w:spacing w:line="360" w:lineRule="auto"/>
      <w:jc w:val="both"/>
    </w:pPr>
    <w:rPr>
      <w:sz w:val="28"/>
      <w:szCs w:val="20"/>
      <w:lang w:val="uk-UA"/>
    </w:rPr>
  </w:style>
  <w:style w:type="paragraph" w:customStyle="1" w:styleId="affffffffffffffffa">
    <w:name w:val="Ос"/>
    <w:basedOn w:val="affffffff4"/>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2"/>
    <w:pPr>
      <w:widowControl w:val="0"/>
      <w:numPr>
        <w:numId w:val="35"/>
      </w:numPr>
      <w:jc w:val="both"/>
    </w:pPr>
    <w:rPr>
      <w:rFonts w:ascii="UkrainianPeterburg" w:hAnsi="UkrainianPeterburg" w:cs="UkrainianPeterburg"/>
      <w:sz w:val="19"/>
      <w:szCs w:val="20"/>
    </w:rPr>
  </w:style>
  <w:style w:type="paragraph" w:customStyle="1" w:styleId="affffffffffffffffb">
    <w:name w:val="Пример"/>
    <w:basedOn w:val="af2"/>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c">
    <w:name w:val="Итоговая информация"/>
    <w:basedOn w:val="af2"/>
    <w:pPr>
      <w:tabs>
        <w:tab w:val="left" w:pos="1134"/>
        <w:tab w:val="right" w:pos="9072"/>
      </w:tabs>
      <w:spacing w:line="360" w:lineRule="auto"/>
      <w:jc w:val="both"/>
    </w:pPr>
    <w:rPr>
      <w:sz w:val="28"/>
      <w:szCs w:val="20"/>
      <w:lang w:val="en-US"/>
    </w:rPr>
  </w:style>
  <w:style w:type="paragraph" w:customStyle="1" w:styleId="affffffffffffffffd">
    <w:name w:val="Подпись к рисунку"/>
    <w:basedOn w:val="af2"/>
    <w:pPr>
      <w:keepLines/>
      <w:spacing w:after="360" w:line="360" w:lineRule="auto"/>
      <w:jc w:val="center"/>
    </w:pPr>
    <w:rPr>
      <w:szCs w:val="20"/>
    </w:rPr>
  </w:style>
  <w:style w:type="paragraph" w:customStyle="1" w:styleId="affffffffffffffffe">
    <w:name w:val="Подпись к таблице"/>
    <w:basedOn w:val="af2"/>
    <w:link w:val="afffffffffffffffff"/>
    <w:pPr>
      <w:spacing w:line="360" w:lineRule="auto"/>
      <w:jc w:val="right"/>
    </w:pPr>
    <w:rPr>
      <w:sz w:val="28"/>
      <w:szCs w:val="20"/>
    </w:rPr>
  </w:style>
  <w:style w:type="paragraph" w:customStyle="1" w:styleId="afffffffffffffffff0">
    <w:name w:val="Экспликация"/>
    <w:basedOn w:val="af2"/>
    <w:next w:val="af2"/>
    <w:pPr>
      <w:tabs>
        <w:tab w:val="left" w:pos="1276"/>
      </w:tabs>
      <w:spacing w:line="360" w:lineRule="auto"/>
      <w:ind w:left="907"/>
      <w:jc w:val="both"/>
    </w:pPr>
    <w:rPr>
      <w:sz w:val="20"/>
      <w:szCs w:val="20"/>
      <w:lang w:val="en-US"/>
    </w:rPr>
  </w:style>
  <w:style w:type="paragraph" w:customStyle="1" w:styleId="aaieiaie1">
    <w:name w:val="aaieiaie 1"/>
    <w:basedOn w:val="af2"/>
    <w:next w:val="af2"/>
    <w:pPr>
      <w:keepNext/>
      <w:jc w:val="center"/>
    </w:pPr>
    <w:rPr>
      <w:szCs w:val="20"/>
      <w:lang w:val="uk-UA"/>
    </w:rPr>
  </w:style>
  <w:style w:type="paragraph" w:customStyle="1" w:styleId="rvps1">
    <w:name w:val="rvps1"/>
    <w:basedOn w:val="af2"/>
    <w:pPr>
      <w:jc w:val="center"/>
    </w:pPr>
  </w:style>
  <w:style w:type="paragraph" w:customStyle="1" w:styleId="rvps2">
    <w:name w:val="rvps2"/>
    <w:basedOn w:val="af2"/>
    <w:pPr>
      <w:keepNext/>
      <w:jc w:val="right"/>
    </w:pPr>
  </w:style>
  <w:style w:type="paragraph" w:customStyle="1" w:styleId="rvps3">
    <w:name w:val="rvps3"/>
    <w:basedOn w:val="af2"/>
    <w:pPr>
      <w:ind w:left="2880" w:hanging="2880"/>
    </w:pPr>
  </w:style>
  <w:style w:type="paragraph" w:customStyle="1" w:styleId="rvps4">
    <w:name w:val="rvps4"/>
    <w:basedOn w:val="af2"/>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2"/>
    <w:pPr>
      <w:spacing w:before="280" w:after="280"/>
    </w:pPr>
  </w:style>
  <w:style w:type="paragraph" w:customStyle="1" w:styleId="afffffffffffffffff1">
    <w:name w:val="Обычн_основн"/>
    <w:basedOn w:val="af2"/>
    <w:pPr>
      <w:spacing w:line="360" w:lineRule="auto"/>
      <w:ind w:firstLine="539"/>
      <w:jc w:val="both"/>
    </w:pPr>
    <w:rPr>
      <w:sz w:val="28"/>
      <w:szCs w:val="20"/>
      <w:lang w:val="uk-UA"/>
    </w:rPr>
  </w:style>
  <w:style w:type="paragraph" w:customStyle="1" w:styleId="auto">
    <w:name w:val="auto"/>
    <w:basedOn w:val="af2"/>
    <w:pPr>
      <w:spacing w:line="312" w:lineRule="atLeast"/>
    </w:pPr>
    <w:rPr>
      <w:rFonts w:ascii="MS Reference Specialty" w:hAnsi="MS Reference Specialty" w:cs="MS Reference Specialty"/>
    </w:rPr>
  </w:style>
  <w:style w:type="paragraph" w:customStyle="1" w:styleId="rvps23">
    <w:name w:val="rvps23"/>
    <w:basedOn w:val="af2"/>
    <w:pPr>
      <w:ind w:firstLine="720"/>
      <w:jc w:val="both"/>
    </w:pPr>
    <w:rPr>
      <w:lang w:val="uk-UA"/>
    </w:rPr>
  </w:style>
  <w:style w:type="paragraph" w:customStyle="1" w:styleId="wwwstas">
    <w:name w:val="wwwstas"/>
    <w:basedOn w:val="af2"/>
    <w:pPr>
      <w:spacing w:before="96" w:after="288"/>
      <w:ind w:left="284" w:right="284"/>
      <w:jc w:val="both"/>
    </w:pPr>
    <w:rPr>
      <w:lang w:val="uk-UA"/>
    </w:rPr>
  </w:style>
  <w:style w:type="paragraph" w:customStyle="1" w:styleId="afffffffffffffffff2">
    <w:name w:val="Стаття"/>
    <w:basedOn w:val="af2"/>
    <w:pPr>
      <w:autoSpaceDE w:val="0"/>
      <w:spacing w:before="120" w:after="120"/>
      <w:ind w:firstLine="720"/>
      <w:jc w:val="both"/>
    </w:pPr>
    <w:rPr>
      <w:sz w:val="28"/>
      <w:szCs w:val="28"/>
      <w:lang w:val="uk-UA"/>
    </w:rPr>
  </w:style>
  <w:style w:type="paragraph" w:customStyle="1" w:styleId="broken">
    <w:name w:val="broken"/>
    <w:basedOn w:val="af2"/>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3">
    <w:name w:val="Òåêñò êîíöåâîé ñíîñêè"/>
    <w:basedOn w:val="af2"/>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2"/>
    <w:pPr>
      <w:widowControl w:val="0"/>
      <w:ind w:firstLine="397"/>
      <w:jc w:val="both"/>
    </w:pPr>
    <w:rPr>
      <w:rFonts w:ascii="UkrainianPeterburg" w:hAnsi="UkrainianPeterburg" w:cs="UkrainianPeterburg"/>
      <w:szCs w:val="20"/>
    </w:rPr>
  </w:style>
  <w:style w:type="paragraph" w:customStyle="1" w:styleId="2fffd">
    <w:name w:val="Адрес 2"/>
    <w:basedOn w:val="af2"/>
    <w:pPr>
      <w:spacing w:line="200" w:lineRule="atLeast"/>
    </w:pPr>
    <w:rPr>
      <w:sz w:val="16"/>
      <w:szCs w:val="20"/>
    </w:rPr>
  </w:style>
  <w:style w:type="paragraph" w:customStyle="1" w:styleId="afffffffffffffffff4">
    <w:name w:val="Підзаголовок"/>
    <w:basedOn w:val="af2"/>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2"/>
    <w:pPr>
      <w:spacing w:before="280" w:after="280"/>
    </w:pPr>
  </w:style>
  <w:style w:type="paragraph" w:customStyle="1" w:styleId="msonormalbullet2gif">
    <w:name w:val="msonormalbullet2.gif"/>
    <w:basedOn w:val="af2"/>
    <w:pPr>
      <w:spacing w:before="280" w:after="280"/>
    </w:pPr>
    <w:rPr>
      <w:rFonts w:eastAsia="IzhTitl"/>
    </w:rPr>
  </w:style>
  <w:style w:type="paragraph" w:customStyle="1" w:styleId="msonormalbullet3gif">
    <w:name w:val="msonormalbullet3.gif"/>
    <w:basedOn w:val="af2"/>
    <w:pPr>
      <w:spacing w:before="280" w:after="280"/>
    </w:pPr>
    <w:rPr>
      <w:rFonts w:eastAsia="IzhTitl"/>
    </w:rPr>
  </w:style>
  <w:style w:type="paragraph" w:customStyle="1" w:styleId="msobodytextindent2bullet1gif">
    <w:name w:val="msobodytextindent2bullet1.gif"/>
    <w:basedOn w:val="af2"/>
    <w:pPr>
      <w:spacing w:before="280" w:after="280"/>
    </w:pPr>
    <w:rPr>
      <w:rFonts w:eastAsia="IzhTitl"/>
    </w:rPr>
  </w:style>
  <w:style w:type="paragraph" w:customStyle="1" w:styleId="msobodytextindent2bullet2gif">
    <w:name w:val="msobodytextindent2bullet2.gif"/>
    <w:basedOn w:val="af2"/>
    <w:pPr>
      <w:spacing w:before="280" w:after="280"/>
    </w:pPr>
    <w:rPr>
      <w:rFonts w:eastAsia="IzhTitl"/>
    </w:rPr>
  </w:style>
  <w:style w:type="paragraph" w:customStyle="1" w:styleId="msonormalbullet2gifcxspmiddle">
    <w:name w:val="msonormalbullet2gifcxspmiddle"/>
    <w:basedOn w:val="af2"/>
    <w:pPr>
      <w:spacing w:before="280" w:after="280"/>
    </w:pPr>
    <w:rPr>
      <w:rFonts w:eastAsia="IzhTitl"/>
      <w:szCs w:val="20"/>
    </w:rPr>
  </w:style>
  <w:style w:type="paragraph" w:customStyle="1" w:styleId="msonormalbullet2gifcxsplast">
    <w:name w:val="msonormalbullet2gifcxsplast"/>
    <w:basedOn w:val="af2"/>
    <w:pPr>
      <w:spacing w:before="280" w:after="280"/>
    </w:pPr>
    <w:rPr>
      <w:rFonts w:eastAsia="IzhTitl"/>
      <w:szCs w:val="20"/>
    </w:rPr>
  </w:style>
  <w:style w:type="paragraph" w:customStyle="1" w:styleId="msonormalbullet3gifcxsplast">
    <w:name w:val="msonormalbullet3gifcxsplast"/>
    <w:basedOn w:val="af2"/>
    <w:pPr>
      <w:spacing w:before="280" w:after="280"/>
    </w:pPr>
    <w:rPr>
      <w:rFonts w:eastAsia="IzhTitl"/>
    </w:rPr>
  </w:style>
  <w:style w:type="paragraph" w:customStyle="1" w:styleId="msobodytextindent2bullet2gifcxspmiddle">
    <w:name w:val="msobodytextindent2bullet2gifcxspmiddle"/>
    <w:basedOn w:val="af2"/>
    <w:pPr>
      <w:spacing w:before="280" w:after="280"/>
    </w:pPr>
    <w:rPr>
      <w:rFonts w:eastAsia="IzhTitl"/>
    </w:rPr>
  </w:style>
  <w:style w:type="paragraph" w:customStyle="1" w:styleId="msotitlebullet1gif">
    <w:name w:val="msotitlebullet1.gif"/>
    <w:basedOn w:val="af2"/>
    <w:pPr>
      <w:spacing w:before="280" w:after="280"/>
    </w:pPr>
    <w:rPr>
      <w:rFonts w:eastAsia="IzhTitl"/>
    </w:rPr>
  </w:style>
  <w:style w:type="paragraph" w:customStyle="1" w:styleId="msonormalbullet1gif">
    <w:name w:val="msonormalbullet1.gif"/>
    <w:basedOn w:val="af2"/>
    <w:pPr>
      <w:spacing w:before="280" w:after="280"/>
    </w:pPr>
    <w:rPr>
      <w:rFonts w:eastAsia="IzhTitl"/>
    </w:rPr>
  </w:style>
  <w:style w:type="paragraph" w:customStyle="1" w:styleId="msonormalbullet2gifbullet1gif">
    <w:name w:val="msonormalbullet2gifbullet1.gif"/>
    <w:basedOn w:val="af2"/>
    <w:pPr>
      <w:spacing w:before="280" w:after="280"/>
    </w:pPr>
    <w:rPr>
      <w:rFonts w:eastAsia="IzhTitl"/>
    </w:rPr>
  </w:style>
  <w:style w:type="paragraph" w:customStyle="1" w:styleId="msonormalbullet2gifbullet2gif">
    <w:name w:val="msonormalbullet2gifbullet2.gif"/>
    <w:basedOn w:val="af2"/>
    <w:pPr>
      <w:spacing w:before="280" w:after="280"/>
    </w:pPr>
    <w:rPr>
      <w:rFonts w:eastAsia="IzhTitl"/>
    </w:rPr>
  </w:style>
  <w:style w:type="paragraph" w:customStyle="1" w:styleId="msobodytextindent2bullet3gif">
    <w:name w:val="msobodytextindent2bullet3.gif"/>
    <w:basedOn w:val="af2"/>
    <w:pPr>
      <w:spacing w:before="280" w:after="280"/>
    </w:pPr>
    <w:rPr>
      <w:rFonts w:eastAsia="IzhTitl"/>
    </w:rPr>
  </w:style>
  <w:style w:type="paragraph" w:customStyle="1" w:styleId="msotitlebullet3gif">
    <w:name w:val="msotitlebullet3.gif"/>
    <w:basedOn w:val="af2"/>
    <w:pPr>
      <w:spacing w:before="280" w:after="280"/>
    </w:pPr>
    <w:rPr>
      <w:rFonts w:eastAsia="IzhTitl"/>
    </w:rPr>
  </w:style>
  <w:style w:type="paragraph" w:customStyle="1" w:styleId="nofootspace">
    <w:name w:val="nofootspace"/>
    <w:basedOn w:val="af2"/>
    <w:pPr>
      <w:ind w:firstLine="720"/>
      <w:jc w:val="both"/>
    </w:pPr>
    <w:rPr>
      <w:rFonts w:eastAsia="IzhTitl"/>
      <w:color w:val="000000"/>
    </w:rPr>
  </w:style>
  <w:style w:type="paragraph" w:customStyle="1" w:styleId="msonormalbullet2gifbullet3gif">
    <w:name w:val="msonormalbullet2gifbullet3.gif"/>
    <w:basedOn w:val="af2"/>
    <w:pPr>
      <w:spacing w:before="280" w:after="280"/>
    </w:pPr>
    <w:rPr>
      <w:rFonts w:eastAsia="IzhTitl"/>
    </w:rPr>
  </w:style>
  <w:style w:type="paragraph" w:customStyle="1" w:styleId="msonormalbullet2gifbullet2gifbullet2gif">
    <w:name w:val="msonormalbullet2gifbullet2gifbullet2.gif"/>
    <w:basedOn w:val="af2"/>
    <w:pPr>
      <w:spacing w:before="280" w:after="280"/>
    </w:pPr>
    <w:rPr>
      <w:rFonts w:eastAsia="IzhTitl"/>
    </w:rPr>
  </w:style>
  <w:style w:type="paragraph" w:customStyle="1" w:styleId="msobodytextbullet1gif">
    <w:name w:val="msobodytextbullet1.gif"/>
    <w:basedOn w:val="af2"/>
    <w:pPr>
      <w:spacing w:before="280" w:after="280"/>
    </w:pPr>
    <w:rPr>
      <w:rFonts w:eastAsia="IzhTitl"/>
    </w:rPr>
  </w:style>
  <w:style w:type="paragraph" w:customStyle="1" w:styleId="msobodytextbullet3gif">
    <w:name w:val="msobodytextbullet3.gif"/>
    <w:basedOn w:val="af2"/>
    <w:pPr>
      <w:spacing w:before="280" w:after="280"/>
    </w:pPr>
    <w:rPr>
      <w:rFonts w:eastAsia="IzhTitl"/>
    </w:rPr>
  </w:style>
  <w:style w:type="paragraph" w:customStyle="1" w:styleId="msonormalbullet2gifbullet1gifbullet3gif">
    <w:name w:val="msonormalbullet2gifbullet1gifbullet3.gif"/>
    <w:basedOn w:val="af2"/>
    <w:pPr>
      <w:spacing w:before="280" w:after="280"/>
    </w:pPr>
    <w:rPr>
      <w:rFonts w:eastAsia="IzhTitl"/>
    </w:rPr>
  </w:style>
  <w:style w:type="paragraph" w:customStyle="1" w:styleId="msonormalbullet1gifbullet1gif">
    <w:name w:val="msonormalbullet1gifbullet1.gif"/>
    <w:basedOn w:val="af2"/>
    <w:pPr>
      <w:spacing w:before="280" w:after="280"/>
    </w:pPr>
    <w:rPr>
      <w:rFonts w:eastAsia="IzhTitl"/>
    </w:rPr>
  </w:style>
  <w:style w:type="paragraph" w:customStyle="1" w:styleId="msonormalbullet1gifbullet3gif">
    <w:name w:val="msonormalbullet1gifbullet3.gif"/>
    <w:basedOn w:val="af2"/>
    <w:pPr>
      <w:spacing w:before="280" w:after="280"/>
    </w:pPr>
    <w:rPr>
      <w:rFonts w:eastAsia="IzhTitl"/>
    </w:rPr>
  </w:style>
  <w:style w:type="paragraph" w:customStyle="1" w:styleId="msonormalbullet2gifbullet2gifbullet1gif">
    <w:name w:val="msonormalbullet2gifbullet2gifbullet1.gif"/>
    <w:basedOn w:val="af2"/>
    <w:pPr>
      <w:spacing w:before="280" w:after="280"/>
    </w:pPr>
    <w:rPr>
      <w:rFonts w:eastAsia="IzhTitl"/>
    </w:rPr>
  </w:style>
  <w:style w:type="paragraph" w:customStyle="1" w:styleId="msonormalbullet2gifbullet2gifbullet3gif">
    <w:name w:val="msonormalbullet2gifbullet2gifbullet3.gif"/>
    <w:basedOn w:val="af2"/>
    <w:pPr>
      <w:spacing w:before="280" w:after="280"/>
    </w:pPr>
    <w:rPr>
      <w:rFonts w:eastAsia="IzhTitl"/>
    </w:rPr>
  </w:style>
  <w:style w:type="paragraph" w:customStyle="1" w:styleId="msofootnotetextbullet1gif">
    <w:name w:val="msofootnotetextbullet1.gif"/>
    <w:basedOn w:val="af2"/>
    <w:pPr>
      <w:spacing w:before="280" w:after="280"/>
    </w:pPr>
    <w:rPr>
      <w:rFonts w:eastAsia="IzhTitl"/>
    </w:rPr>
  </w:style>
  <w:style w:type="paragraph" w:customStyle="1" w:styleId="msofootnotetextbullet2gif">
    <w:name w:val="msofootnotetextbullet2.gif"/>
    <w:basedOn w:val="af2"/>
    <w:pPr>
      <w:spacing w:before="280" w:after="280"/>
    </w:pPr>
    <w:rPr>
      <w:rFonts w:eastAsia="IzhTitl"/>
    </w:rPr>
  </w:style>
  <w:style w:type="paragraph" w:customStyle="1" w:styleId="1fffff8">
    <w:name w:val="Заголовок оглавления1"/>
    <w:basedOn w:val="1"/>
    <w:next w:val="af2"/>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2"/>
    <w:pPr>
      <w:spacing w:before="280" w:after="280"/>
    </w:pPr>
    <w:rPr>
      <w:rFonts w:eastAsia="IzhTitl"/>
    </w:rPr>
  </w:style>
  <w:style w:type="paragraph" w:customStyle="1" w:styleId="msobodytextcxspmiddle">
    <w:name w:val="msobodytextcxspmiddle"/>
    <w:basedOn w:val="af2"/>
    <w:pPr>
      <w:spacing w:before="280" w:after="280"/>
    </w:pPr>
    <w:rPr>
      <w:rFonts w:eastAsia="IzhTitl"/>
      <w:szCs w:val="20"/>
    </w:rPr>
  </w:style>
  <w:style w:type="paragraph" w:customStyle="1" w:styleId="msobodytextcxsplast">
    <w:name w:val="msobodytextcxsplast"/>
    <w:basedOn w:val="af2"/>
    <w:pPr>
      <w:spacing w:before="280" w:after="280"/>
    </w:pPr>
    <w:rPr>
      <w:rFonts w:eastAsia="IzhTitl"/>
      <w:szCs w:val="20"/>
    </w:rPr>
  </w:style>
  <w:style w:type="paragraph" w:customStyle="1" w:styleId="msonormalcxsplast">
    <w:name w:val="msonormalcxsplast"/>
    <w:basedOn w:val="af2"/>
    <w:pPr>
      <w:spacing w:before="280" w:after="280"/>
    </w:pPr>
    <w:rPr>
      <w:rFonts w:eastAsia="IzhTitl"/>
      <w:szCs w:val="20"/>
    </w:rPr>
  </w:style>
  <w:style w:type="paragraph" w:customStyle="1" w:styleId="msonormalbullet2gifcxspmiddlecxspmiddle">
    <w:name w:val="msonormalbullet2gifcxspmiddlecxspmiddle"/>
    <w:basedOn w:val="af2"/>
    <w:pPr>
      <w:spacing w:before="280" w:after="280"/>
    </w:pPr>
    <w:rPr>
      <w:rFonts w:eastAsia="IzhTitl"/>
      <w:szCs w:val="20"/>
    </w:rPr>
  </w:style>
  <w:style w:type="paragraph" w:customStyle="1" w:styleId="msonormalbullet2gifcxspmiddlecxsplast">
    <w:name w:val="msonormalbullet2gifcxspmiddlecxsplast"/>
    <w:basedOn w:val="af2"/>
    <w:pPr>
      <w:spacing w:before="280" w:after="280"/>
    </w:pPr>
    <w:rPr>
      <w:rFonts w:eastAsia="IzhTitl"/>
      <w:szCs w:val="20"/>
    </w:rPr>
  </w:style>
  <w:style w:type="paragraph" w:customStyle="1" w:styleId="msobodytextindent2bullet2gifcxspmiddlecxspmiddle">
    <w:name w:val="msobodytextindent2bullet2gifcxspmiddlecxspmiddle"/>
    <w:basedOn w:val="af2"/>
    <w:pPr>
      <w:spacing w:before="280" w:after="280"/>
    </w:pPr>
    <w:rPr>
      <w:rFonts w:eastAsia="IzhTitl"/>
      <w:szCs w:val="20"/>
    </w:rPr>
  </w:style>
  <w:style w:type="paragraph" w:customStyle="1" w:styleId="msonormalbullet2gifbullet1gifcxspmiddle">
    <w:name w:val="msonormalbullet2gifbullet1gifcxspmiddle"/>
    <w:basedOn w:val="af2"/>
    <w:pPr>
      <w:spacing w:before="280" w:after="280"/>
    </w:pPr>
    <w:rPr>
      <w:rFonts w:eastAsia="IzhTitl"/>
      <w:szCs w:val="20"/>
    </w:rPr>
  </w:style>
  <w:style w:type="paragraph" w:customStyle="1" w:styleId="msonormalbullet2gifbullet1gifcxsplast">
    <w:name w:val="msonormalbullet2gifbullet1gifcxsplast"/>
    <w:basedOn w:val="af2"/>
    <w:pPr>
      <w:spacing w:before="280" w:after="280"/>
    </w:pPr>
    <w:rPr>
      <w:rFonts w:eastAsia="IzhTitl"/>
      <w:szCs w:val="20"/>
    </w:rPr>
  </w:style>
  <w:style w:type="paragraph" w:customStyle="1" w:styleId="msonormalbullet2gifbullet2gifbullet2gifcxspmiddle">
    <w:name w:val="msonormalbullet2gifbullet2gifbullet2gifcxspmiddle"/>
    <w:basedOn w:val="af2"/>
    <w:pPr>
      <w:spacing w:before="280" w:after="280"/>
    </w:pPr>
    <w:rPr>
      <w:rFonts w:eastAsia="IzhTitl"/>
      <w:szCs w:val="20"/>
    </w:rPr>
  </w:style>
  <w:style w:type="paragraph" w:customStyle="1" w:styleId="msonormalbullet2gifbullet2gifbullet2gifcxsplast">
    <w:name w:val="msonormalbullet2gifbullet2gifbullet2gifcxsplast"/>
    <w:basedOn w:val="af2"/>
    <w:pPr>
      <w:spacing w:before="280" w:after="280"/>
    </w:pPr>
    <w:rPr>
      <w:rFonts w:eastAsia="IzhTitl"/>
      <w:szCs w:val="20"/>
    </w:rPr>
  </w:style>
  <w:style w:type="paragraph" w:customStyle="1" w:styleId="msonormalbullet2gifbullet2gifcxspmiddle">
    <w:name w:val="msonormalbullet2gifbullet2gifcxspmiddle"/>
    <w:basedOn w:val="af2"/>
    <w:pPr>
      <w:spacing w:before="280" w:after="280"/>
    </w:pPr>
    <w:rPr>
      <w:rFonts w:eastAsia="IzhTitl"/>
      <w:szCs w:val="20"/>
    </w:rPr>
  </w:style>
  <w:style w:type="paragraph" w:customStyle="1" w:styleId="msonormalbullet2gifbullet2gifcxsplast">
    <w:name w:val="msonormalbullet2gifbullet2gifcxsplast"/>
    <w:basedOn w:val="af2"/>
    <w:pPr>
      <w:spacing w:before="280" w:after="280"/>
    </w:pPr>
    <w:rPr>
      <w:rFonts w:eastAsia="IzhTitl"/>
      <w:szCs w:val="20"/>
    </w:rPr>
  </w:style>
  <w:style w:type="paragraph" w:customStyle="1" w:styleId="msonormalbullet2gifbullet2gifbullet3gifcxspmiddle">
    <w:name w:val="msonormalbullet2gifbullet2gifbullet3gifcxspmiddle"/>
    <w:basedOn w:val="af2"/>
    <w:pPr>
      <w:spacing w:before="280" w:after="280"/>
    </w:pPr>
    <w:rPr>
      <w:rFonts w:eastAsia="IzhTitl"/>
      <w:szCs w:val="20"/>
    </w:rPr>
  </w:style>
  <w:style w:type="paragraph" w:customStyle="1" w:styleId="msonormalbullet2gifbullet2gifbullet3gifcxsplast">
    <w:name w:val="msonormalbullet2gifbullet2gifbullet3gifcxsplast"/>
    <w:basedOn w:val="af2"/>
    <w:pPr>
      <w:spacing w:before="280" w:after="280"/>
    </w:pPr>
    <w:rPr>
      <w:rFonts w:eastAsia="IzhTitl"/>
      <w:szCs w:val="20"/>
    </w:rPr>
  </w:style>
  <w:style w:type="paragraph" w:customStyle="1" w:styleId="msonormalbullet2gifbullet3gifcxspmiddle">
    <w:name w:val="msonormalbullet2gifbullet3gifcxspmiddle"/>
    <w:basedOn w:val="af2"/>
    <w:pPr>
      <w:spacing w:before="280" w:after="280"/>
    </w:pPr>
    <w:rPr>
      <w:rFonts w:eastAsia="IzhTitl"/>
      <w:szCs w:val="20"/>
    </w:rPr>
  </w:style>
  <w:style w:type="paragraph" w:customStyle="1" w:styleId="msonormalbullet2gifbullet3gifcxsplast">
    <w:name w:val="msonormalbullet2gifbullet3gifcxsplast"/>
    <w:basedOn w:val="af2"/>
    <w:pPr>
      <w:spacing w:before="280" w:after="280"/>
    </w:pPr>
    <w:rPr>
      <w:rFonts w:eastAsia="IzhTitl"/>
      <w:szCs w:val="20"/>
    </w:rPr>
  </w:style>
  <w:style w:type="paragraph" w:customStyle="1" w:styleId="msonormalbullet1gifcxsplast">
    <w:name w:val="msonormalbullet1gifcxsplast"/>
    <w:basedOn w:val="af2"/>
    <w:pPr>
      <w:spacing w:before="280" w:after="280"/>
    </w:pPr>
    <w:rPr>
      <w:rFonts w:eastAsia="IzhTitl"/>
      <w:szCs w:val="20"/>
    </w:rPr>
  </w:style>
  <w:style w:type="paragraph" w:customStyle="1" w:styleId="text-ks">
    <w:name w:val="text-ks"/>
    <w:basedOn w:val="af2"/>
    <w:pPr>
      <w:spacing w:before="48" w:after="48"/>
      <w:ind w:firstLine="360"/>
      <w:jc w:val="both"/>
    </w:pPr>
    <w:rPr>
      <w:rFonts w:eastAsia="IzhTitl"/>
    </w:rPr>
  </w:style>
  <w:style w:type="paragraph" w:customStyle="1" w:styleId="Style2">
    <w:name w:val="Style2"/>
    <w:basedOn w:val="af2"/>
    <w:pPr>
      <w:widowControl w:val="0"/>
      <w:autoSpaceDE w:val="0"/>
      <w:spacing w:line="252" w:lineRule="exact"/>
      <w:ind w:firstLine="334"/>
      <w:jc w:val="both"/>
    </w:pPr>
    <w:rPr>
      <w:rFonts w:eastAsia="IzhTitl"/>
      <w:lang w:val="uk-UA"/>
    </w:rPr>
  </w:style>
  <w:style w:type="paragraph" w:customStyle="1" w:styleId="Style4">
    <w:name w:val="Style4"/>
    <w:basedOn w:val="af2"/>
    <w:pPr>
      <w:widowControl w:val="0"/>
      <w:autoSpaceDE w:val="0"/>
      <w:spacing w:line="248" w:lineRule="exact"/>
      <w:ind w:firstLine="404"/>
      <w:jc w:val="both"/>
    </w:pPr>
    <w:rPr>
      <w:rFonts w:eastAsia="IzhTitl"/>
      <w:lang w:val="uk-UA"/>
    </w:rPr>
  </w:style>
  <w:style w:type="paragraph" w:customStyle="1" w:styleId="Style5">
    <w:name w:val="Style5"/>
    <w:basedOn w:val="af2"/>
    <w:pPr>
      <w:widowControl w:val="0"/>
      <w:autoSpaceDE w:val="0"/>
      <w:spacing w:line="238" w:lineRule="exact"/>
      <w:jc w:val="both"/>
    </w:pPr>
    <w:rPr>
      <w:rFonts w:eastAsia="IzhTitl"/>
      <w:lang w:val="uk-UA"/>
    </w:rPr>
  </w:style>
  <w:style w:type="paragraph" w:customStyle="1" w:styleId="rvps8">
    <w:name w:val="rvps8"/>
    <w:basedOn w:val="af2"/>
    <w:pPr>
      <w:keepNext/>
      <w:jc w:val="both"/>
    </w:pPr>
  </w:style>
  <w:style w:type="paragraph" w:customStyle="1" w:styleId="rvps10">
    <w:name w:val="rvps10"/>
    <w:basedOn w:val="af2"/>
    <w:pPr>
      <w:ind w:left="2880" w:firstLine="720"/>
      <w:jc w:val="both"/>
    </w:pPr>
  </w:style>
  <w:style w:type="paragraph" w:customStyle="1" w:styleId="rvps11">
    <w:name w:val="rvps11"/>
    <w:basedOn w:val="af2"/>
    <w:pPr>
      <w:ind w:left="4320" w:firstLine="720"/>
      <w:jc w:val="both"/>
    </w:pPr>
  </w:style>
  <w:style w:type="paragraph" w:customStyle="1" w:styleId="rvps12">
    <w:name w:val="rvps12"/>
    <w:basedOn w:val="af2"/>
    <w:uiPriority w:val="99"/>
    <w:pPr>
      <w:ind w:left="3600"/>
      <w:jc w:val="both"/>
    </w:pPr>
  </w:style>
  <w:style w:type="paragraph" w:customStyle="1" w:styleId="rvps13">
    <w:name w:val="rvps13"/>
    <w:basedOn w:val="af2"/>
    <w:pPr>
      <w:ind w:left="2130" w:hanging="2130"/>
      <w:jc w:val="both"/>
    </w:pPr>
  </w:style>
  <w:style w:type="paragraph" w:customStyle="1" w:styleId="afffffffffffffffff5">
    <w:name w:val="Òåêñò"/>
    <w:basedOn w:val="af2"/>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6">
    <w:name w:val="текст дисера"/>
    <w:basedOn w:val="af2"/>
    <w:pPr>
      <w:widowControl w:val="0"/>
      <w:autoSpaceDE w:val="0"/>
      <w:spacing w:line="360" w:lineRule="auto"/>
      <w:ind w:firstLine="567"/>
      <w:jc w:val="both"/>
    </w:pPr>
    <w:rPr>
      <w:sz w:val="28"/>
      <w:szCs w:val="28"/>
      <w:lang w:val="uk-UA"/>
    </w:rPr>
  </w:style>
  <w:style w:type="paragraph" w:customStyle="1" w:styleId="iNormalText0">
    <w:name w:val="iNormalText"/>
    <w:basedOn w:val="af2"/>
    <w:pPr>
      <w:widowControl w:val="0"/>
      <w:shd w:val="clear" w:color="auto" w:fill="FFFFFF"/>
      <w:autoSpaceDE w:val="0"/>
      <w:ind w:firstLine="567"/>
      <w:jc w:val="both"/>
    </w:pPr>
    <w:rPr>
      <w:color w:val="000000"/>
      <w:sz w:val="28"/>
      <w:szCs w:val="28"/>
      <w:lang w:val="uk-UA"/>
    </w:rPr>
  </w:style>
  <w:style w:type="paragraph" w:customStyle="1" w:styleId="afffffffffffffffff7">
    <w:name w:val="Без інтервалів"/>
    <w:basedOn w:val="af2"/>
    <w:rPr>
      <w:lang w:val="uk-UA"/>
    </w:rPr>
  </w:style>
  <w:style w:type="paragraph" w:customStyle="1" w:styleId="afffffffffffffffff8">
    <w:name w:val="Абзац списку"/>
    <w:basedOn w:val="af2"/>
    <w:pPr>
      <w:ind w:left="720"/>
    </w:pPr>
    <w:rPr>
      <w:lang w:val="uk-UA"/>
    </w:rPr>
  </w:style>
  <w:style w:type="paragraph" w:customStyle="1" w:styleId="afffffffffffffffff9">
    <w:name w:val="Цитація"/>
    <w:basedOn w:val="af2"/>
    <w:next w:val="af2"/>
    <w:pPr>
      <w:spacing w:before="200"/>
      <w:ind w:left="360" w:right="360"/>
    </w:pPr>
    <w:rPr>
      <w:i/>
      <w:iCs/>
      <w:lang w:val="uk-UA"/>
    </w:rPr>
  </w:style>
  <w:style w:type="paragraph" w:customStyle="1" w:styleId="afffffffffffffffffa">
    <w:name w:val="Насичена цитата"/>
    <w:basedOn w:val="af2"/>
    <w:next w:val="af2"/>
    <w:pPr>
      <w:pBdr>
        <w:bottom w:val="single" w:sz="4" w:space="1" w:color="000000"/>
      </w:pBdr>
      <w:spacing w:before="200" w:after="280"/>
      <w:ind w:left="1008" w:right="1152"/>
    </w:pPr>
    <w:rPr>
      <w:b/>
      <w:bCs/>
      <w:i/>
      <w:iCs/>
      <w:lang w:val="uk-UA"/>
    </w:rPr>
  </w:style>
  <w:style w:type="paragraph" w:customStyle="1" w:styleId="afffffffffffffffffb">
    <w:name w:val="Стандартный"/>
    <w:basedOn w:val="af2"/>
    <w:pPr>
      <w:ind w:firstLine="709"/>
    </w:pPr>
    <w:rPr>
      <w:sz w:val="28"/>
      <w:szCs w:val="28"/>
      <w:lang w:val="uk-UA"/>
    </w:rPr>
  </w:style>
  <w:style w:type="paragraph" w:customStyle="1" w:styleId="caaieiaie8">
    <w:name w:val="caaieiaie 8"/>
    <w:basedOn w:val="af2"/>
    <w:next w:val="af2"/>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2"/>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5"/>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c">
    <w:name w:val="Лит"/>
    <w:basedOn w:val="af2"/>
    <w:pPr>
      <w:keepNext/>
      <w:keepLines/>
      <w:autoSpaceDE w:val="0"/>
      <w:spacing w:before="240"/>
      <w:jc w:val="center"/>
    </w:pPr>
    <w:rPr>
      <w:caps/>
      <w:sz w:val="28"/>
      <w:szCs w:val="28"/>
    </w:rPr>
  </w:style>
  <w:style w:type="paragraph" w:customStyle="1" w:styleId="afffffffffffffffffd">
    <w:name w:val="текст сноски Знак"/>
    <w:basedOn w:val="af2"/>
    <w:pPr>
      <w:autoSpaceDE w:val="0"/>
      <w:ind w:firstLine="709"/>
      <w:jc w:val="both"/>
    </w:pPr>
    <w:rPr>
      <w:sz w:val="16"/>
      <w:szCs w:val="20"/>
    </w:rPr>
  </w:style>
  <w:style w:type="paragraph" w:customStyle="1" w:styleId="afffffffffffffffffe">
    <w:name w:val="автор"/>
    <w:basedOn w:val="af2"/>
    <w:pPr>
      <w:jc w:val="center"/>
    </w:pPr>
    <w:rPr>
      <w:sz w:val="28"/>
      <w:szCs w:val="20"/>
    </w:rPr>
  </w:style>
  <w:style w:type="paragraph" w:customStyle="1" w:styleId="5--0">
    <w:name w:val="5-Текст статьи-укр"/>
    <w:basedOn w:val="af2"/>
    <w:pPr>
      <w:widowControl w:val="0"/>
      <w:spacing w:line="216" w:lineRule="auto"/>
      <w:ind w:firstLine="397"/>
      <w:jc w:val="both"/>
    </w:pPr>
    <w:rPr>
      <w:sz w:val="19"/>
      <w:szCs w:val="18"/>
      <w:lang w:val="uk-UA"/>
    </w:rPr>
  </w:style>
  <w:style w:type="paragraph" w:styleId="affffffffffffffffff">
    <w:name w:val="envelope address"/>
    <w:basedOn w:val="af2"/>
    <w:pPr>
      <w:widowControl w:val="0"/>
      <w:ind w:left="2880"/>
    </w:pPr>
    <w:rPr>
      <w:rFonts w:ascii="OpenSymbol" w:hAnsi="OpenSymbol" w:cs="OpenSymbol"/>
    </w:rPr>
  </w:style>
  <w:style w:type="paragraph" w:customStyle="1" w:styleId="11f1">
    <w:name w:val="Дата11"/>
    <w:basedOn w:val="af2"/>
    <w:next w:val="af2"/>
    <w:pPr>
      <w:widowControl w:val="0"/>
    </w:pPr>
    <w:rPr>
      <w:szCs w:val="20"/>
    </w:rPr>
  </w:style>
  <w:style w:type="paragraph" w:customStyle="1" w:styleId="41">
    <w:name w:val="Маркированный список 41"/>
    <w:basedOn w:val="af2"/>
    <w:pPr>
      <w:widowControl w:val="0"/>
      <w:numPr>
        <w:numId w:val="3"/>
      </w:numPr>
    </w:pPr>
    <w:rPr>
      <w:szCs w:val="20"/>
    </w:rPr>
  </w:style>
  <w:style w:type="paragraph" w:customStyle="1" w:styleId="51">
    <w:name w:val="Маркированный список 51"/>
    <w:basedOn w:val="af2"/>
    <w:pPr>
      <w:widowControl w:val="0"/>
      <w:numPr>
        <w:numId w:val="2"/>
      </w:numPr>
    </w:pPr>
    <w:rPr>
      <w:szCs w:val="20"/>
    </w:rPr>
  </w:style>
  <w:style w:type="paragraph" w:styleId="2fffe">
    <w:name w:val="envelope return"/>
    <w:basedOn w:val="af2"/>
    <w:pPr>
      <w:widowControl w:val="0"/>
    </w:pPr>
    <w:rPr>
      <w:rFonts w:ascii="OpenSymbol" w:hAnsi="OpenSymbol" w:cs="OpenSymbol"/>
      <w:sz w:val="20"/>
      <w:szCs w:val="20"/>
    </w:rPr>
  </w:style>
  <w:style w:type="paragraph" w:customStyle="1" w:styleId="1fffffa">
    <w:name w:val="Приветствие1"/>
    <w:basedOn w:val="af2"/>
    <w:next w:val="af2"/>
    <w:pPr>
      <w:widowControl w:val="0"/>
    </w:pPr>
    <w:rPr>
      <w:szCs w:val="20"/>
    </w:rPr>
  </w:style>
  <w:style w:type="paragraph" w:customStyle="1" w:styleId="415">
    <w:name w:val="Продолжение списка 41"/>
    <w:basedOn w:val="af2"/>
    <w:pPr>
      <w:widowControl w:val="0"/>
      <w:spacing w:after="120"/>
      <w:ind w:left="1132"/>
    </w:pPr>
    <w:rPr>
      <w:szCs w:val="20"/>
    </w:rPr>
  </w:style>
  <w:style w:type="paragraph" w:customStyle="1" w:styleId="514">
    <w:name w:val="Продолжение списка 51"/>
    <w:basedOn w:val="af2"/>
    <w:pPr>
      <w:widowControl w:val="0"/>
      <w:spacing w:after="120"/>
      <w:ind w:left="1415"/>
    </w:pPr>
    <w:rPr>
      <w:szCs w:val="20"/>
    </w:rPr>
  </w:style>
  <w:style w:type="paragraph" w:customStyle="1" w:styleId="515">
    <w:name w:val="Список 51"/>
    <w:basedOn w:val="af2"/>
    <w:pPr>
      <w:widowControl w:val="0"/>
      <w:ind w:left="1415" w:hanging="283"/>
    </w:pPr>
    <w:rPr>
      <w:szCs w:val="20"/>
    </w:rPr>
  </w:style>
  <w:style w:type="paragraph" w:customStyle="1" w:styleId="1fffffb">
    <w:name w:val="Шапка1"/>
    <w:basedOn w:val="af2"/>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0">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2"/>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1">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2"/>
    <w:pPr>
      <w:spacing w:before="280" w:after="280"/>
      <w:jc w:val="center"/>
    </w:pPr>
  </w:style>
  <w:style w:type="paragraph" w:customStyle="1" w:styleId="Arial15pt125">
    <w:name w:val="Стиль Arial 15 pt Черный по ширине Первая строка:  125 см"/>
    <w:basedOn w:val="af2"/>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2"/>
    <w:pPr>
      <w:spacing w:after="221"/>
    </w:pPr>
    <w:rPr>
      <w:rFonts w:ascii="OpenSymbol" w:hAnsi="OpenSymbol" w:cs="OpenSymbol"/>
    </w:rPr>
  </w:style>
  <w:style w:type="paragraph" w:customStyle="1" w:styleId="affffffffffffffffff2">
    <w:name w:val="керивн"/>
    <w:basedOn w:val="af2"/>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3">
    <w:name w:val="Обложка"/>
    <w:basedOn w:val="affffffffffffffffff2"/>
    <w:pPr>
      <w:spacing w:line="288" w:lineRule="auto"/>
      <w:ind w:left="0" w:firstLine="0"/>
      <w:jc w:val="center"/>
    </w:pPr>
    <w:rPr>
      <w:rFonts w:ascii="OpenSymbol" w:hAnsi="OpenSymbol" w:cs="OpenSymbol"/>
      <w:spacing w:val="0"/>
    </w:rPr>
  </w:style>
  <w:style w:type="paragraph" w:customStyle="1" w:styleId="affffffffffffffffff4">
    <w:name w:val="Рукопись"/>
    <w:basedOn w:val="af2"/>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2"/>
    <w:pPr>
      <w:widowControl w:val="0"/>
      <w:numPr>
        <w:numId w:val="22"/>
      </w:numPr>
      <w:spacing w:line="360" w:lineRule="auto"/>
    </w:pPr>
    <w:rPr>
      <w:sz w:val="28"/>
      <w:szCs w:val="20"/>
      <w:lang w:val="uk-UA"/>
    </w:rPr>
  </w:style>
  <w:style w:type="paragraph" w:customStyle="1" w:styleId="Foot">
    <w:name w:val="Foot"/>
    <w:basedOn w:val="affffffff"/>
    <w:pPr>
      <w:spacing w:line="240" w:lineRule="auto"/>
      <w:ind w:firstLine="720"/>
    </w:pPr>
    <w:rPr>
      <w:rFonts w:ascii="ISOCPEUR" w:hAnsi="ISOCPEUR" w:cs="ISOCPEUR"/>
      <w:lang w:val="en-GB"/>
    </w:rPr>
  </w:style>
  <w:style w:type="paragraph" w:customStyle="1" w:styleId="NormalWeb1">
    <w:name w:val="Normal (Web)1"/>
    <w:basedOn w:val="af2"/>
    <w:pPr>
      <w:spacing w:before="280" w:after="280"/>
    </w:pPr>
    <w:rPr>
      <w:lang w:val="uk-UA"/>
    </w:rPr>
  </w:style>
  <w:style w:type="paragraph" w:customStyle="1" w:styleId="Exampl">
    <w:name w:val="Exampl"/>
    <w:basedOn w:val="af2"/>
    <w:pPr>
      <w:ind w:firstLine="851"/>
      <w:jc w:val="both"/>
    </w:pPr>
    <w:rPr>
      <w:rFonts w:ascii="ISOCPEUR" w:hAnsi="ISOCPEUR" w:cs="ISOCPEUR"/>
    </w:rPr>
  </w:style>
  <w:style w:type="paragraph" w:customStyle="1" w:styleId="148">
    <w:name w:val="14Полуторный"/>
    <w:basedOn w:val="af2"/>
    <w:pPr>
      <w:spacing w:line="360" w:lineRule="auto"/>
      <w:ind w:firstLine="709"/>
      <w:jc w:val="both"/>
    </w:pPr>
    <w:rPr>
      <w:sz w:val="28"/>
      <w:szCs w:val="28"/>
      <w:lang w:val="uk-UA"/>
    </w:rPr>
  </w:style>
  <w:style w:type="paragraph" w:customStyle="1" w:styleId="2ffff">
    <w:name w:val="Сноска (2)"/>
    <w:basedOn w:val="af2"/>
    <w:pPr>
      <w:widowControl w:val="0"/>
      <w:shd w:val="clear" w:color="auto" w:fill="FFFFFF"/>
      <w:spacing w:before="60" w:line="0" w:lineRule="atLeast"/>
      <w:jc w:val="right"/>
    </w:pPr>
    <w:rPr>
      <w:i/>
      <w:iCs/>
      <w:sz w:val="17"/>
      <w:szCs w:val="17"/>
    </w:rPr>
  </w:style>
  <w:style w:type="paragraph" w:customStyle="1" w:styleId="317">
    <w:name w:val="Основной текст31"/>
    <w:basedOn w:val="af2"/>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f2"/>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2"/>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2"/>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2"/>
    <w:pPr>
      <w:widowControl w:val="0"/>
      <w:shd w:val="clear" w:color="auto" w:fill="FFFFFF"/>
      <w:spacing w:before="420" w:after="300" w:line="0" w:lineRule="atLeast"/>
    </w:pPr>
    <w:rPr>
      <w:i/>
      <w:iCs/>
      <w:sz w:val="17"/>
      <w:szCs w:val="17"/>
    </w:rPr>
  </w:style>
  <w:style w:type="paragraph" w:customStyle="1" w:styleId="324">
    <w:name w:val="Заголовок №3 (2)"/>
    <w:basedOn w:val="af2"/>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2"/>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2"/>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2"/>
    <w:pPr>
      <w:widowControl w:val="0"/>
      <w:shd w:val="clear" w:color="auto" w:fill="FFFFFF"/>
      <w:spacing w:line="0" w:lineRule="atLeast"/>
      <w:jc w:val="both"/>
    </w:pPr>
    <w:rPr>
      <w:i/>
      <w:iCs/>
      <w:sz w:val="17"/>
      <w:szCs w:val="17"/>
    </w:rPr>
  </w:style>
  <w:style w:type="paragraph" w:customStyle="1" w:styleId="3ff6">
    <w:name w:val="Заголовок №3"/>
    <w:basedOn w:val="af2"/>
    <w:pPr>
      <w:widowControl w:val="0"/>
      <w:shd w:val="clear" w:color="auto" w:fill="FFFFFF"/>
      <w:spacing w:after="180" w:line="0" w:lineRule="atLeast"/>
      <w:jc w:val="center"/>
    </w:pPr>
    <w:rPr>
      <w:b/>
      <w:bCs/>
      <w:sz w:val="23"/>
      <w:szCs w:val="23"/>
    </w:rPr>
  </w:style>
  <w:style w:type="paragraph" w:customStyle="1" w:styleId="79">
    <w:name w:val="Основной текст (7)"/>
    <w:basedOn w:val="af2"/>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2"/>
    <w:pPr>
      <w:widowControl w:val="0"/>
      <w:shd w:val="clear" w:color="auto" w:fill="FFFFFF"/>
      <w:spacing w:after="780" w:line="0" w:lineRule="atLeast"/>
    </w:pPr>
    <w:rPr>
      <w:color w:val="000000"/>
      <w:sz w:val="26"/>
      <w:szCs w:val="26"/>
      <w:lang w:val="uk-UA" w:eastAsia="uk-UA" w:bidi="uk-UA"/>
    </w:rPr>
  </w:style>
  <w:style w:type="paragraph" w:customStyle="1" w:styleId="127">
    <w:name w:val="Заголовок №1 (2)"/>
    <w:basedOn w:val="af2"/>
    <w:pPr>
      <w:widowControl w:val="0"/>
      <w:shd w:val="clear" w:color="auto" w:fill="FFFFFF"/>
      <w:spacing w:after="660" w:line="0" w:lineRule="atLeast"/>
      <w:jc w:val="right"/>
    </w:pPr>
    <w:rPr>
      <w:sz w:val="26"/>
      <w:szCs w:val="26"/>
    </w:rPr>
  </w:style>
  <w:style w:type="paragraph" w:customStyle="1" w:styleId="516">
    <w:name w:val="Основной текст51"/>
    <w:basedOn w:val="af2"/>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2"/>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2"/>
    <w:pPr>
      <w:widowControl w:val="0"/>
      <w:shd w:val="clear" w:color="auto" w:fill="FFFFFF"/>
      <w:spacing w:line="451" w:lineRule="exact"/>
    </w:pPr>
    <w:rPr>
      <w:sz w:val="26"/>
      <w:szCs w:val="26"/>
    </w:rPr>
  </w:style>
  <w:style w:type="paragraph" w:customStyle="1" w:styleId="105">
    <w:name w:val="Основной текст (10)"/>
    <w:basedOn w:val="af2"/>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2"/>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2"/>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2"/>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5">
    <w:name w:val="Подпись к картинке"/>
    <w:basedOn w:val="af2"/>
    <w:link w:val="affffffffffffffffff6"/>
    <w:pPr>
      <w:widowControl w:val="0"/>
      <w:shd w:val="clear" w:color="auto" w:fill="FFFFFF"/>
      <w:spacing w:line="0" w:lineRule="atLeast"/>
    </w:pPr>
    <w:rPr>
      <w:spacing w:val="-2"/>
      <w:sz w:val="26"/>
      <w:szCs w:val="26"/>
    </w:rPr>
  </w:style>
  <w:style w:type="paragraph" w:customStyle="1" w:styleId="7a">
    <w:name w:val="Заголовок №7"/>
    <w:basedOn w:val="af2"/>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d"/>
    <w:next w:val="afffffffd"/>
    <w:pPr>
      <w:keepNext/>
      <w:autoSpaceDE w:val="0"/>
      <w:spacing w:after="0" w:line="480" w:lineRule="auto"/>
      <w:ind w:firstLine="720"/>
      <w:jc w:val="center"/>
    </w:pPr>
    <w:rPr>
      <w:b/>
      <w:bCs/>
      <w:szCs w:val="28"/>
    </w:rPr>
  </w:style>
  <w:style w:type="paragraph" w:customStyle="1" w:styleId="3ff7">
    <w:name w:val="????????? 3"/>
    <w:basedOn w:val="afffffffd"/>
    <w:next w:val="afffffffd"/>
    <w:pPr>
      <w:keepNext/>
      <w:autoSpaceDE w:val="0"/>
      <w:spacing w:after="0" w:line="480" w:lineRule="auto"/>
      <w:ind w:firstLine="720"/>
      <w:jc w:val="both"/>
    </w:pPr>
    <w:rPr>
      <w:b/>
      <w:bCs/>
      <w:szCs w:val="28"/>
    </w:rPr>
  </w:style>
  <w:style w:type="paragraph" w:customStyle="1" w:styleId="4f5">
    <w:name w:val="????????? 4"/>
    <w:basedOn w:val="afffffffd"/>
    <w:next w:val="afffffffd"/>
    <w:pPr>
      <w:keepNext/>
      <w:autoSpaceDE w:val="0"/>
      <w:spacing w:after="0" w:line="480" w:lineRule="auto"/>
      <w:ind w:firstLine="993"/>
      <w:jc w:val="both"/>
    </w:pPr>
    <w:rPr>
      <w:b/>
      <w:bCs/>
      <w:szCs w:val="28"/>
    </w:rPr>
  </w:style>
  <w:style w:type="paragraph" w:customStyle="1" w:styleId="5f0">
    <w:name w:val="????????? 5"/>
    <w:basedOn w:val="afffffffd"/>
    <w:next w:val="afffffffd"/>
    <w:pPr>
      <w:keepNext/>
      <w:autoSpaceDE w:val="0"/>
      <w:spacing w:after="0"/>
      <w:jc w:val="both"/>
    </w:pPr>
    <w:rPr>
      <w:szCs w:val="28"/>
    </w:rPr>
  </w:style>
  <w:style w:type="paragraph" w:customStyle="1" w:styleId="6b">
    <w:name w:val="????????? 6"/>
    <w:basedOn w:val="afffffffd"/>
    <w:next w:val="afffffffd"/>
    <w:pPr>
      <w:keepNext/>
      <w:autoSpaceDE w:val="0"/>
      <w:spacing w:after="0"/>
      <w:ind w:firstLine="720"/>
      <w:jc w:val="center"/>
    </w:pPr>
    <w:rPr>
      <w:szCs w:val="28"/>
    </w:rPr>
  </w:style>
  <w:style w:type="paragraph" w:customStyle="1" w:styleId="7b">
    <w:name w:val="????????? 7"/>
    <w:basedOn w:val="afffffffd"/>
    <w:next w:val="afffffffd"/>
    <w:pPr>
      <w:keepNext/>
      <w:autoSpaceDE w:val="0"/>
      <w:spacing w:after="0"/>
      <w:jc w:val="center"/>
    </w:pPr>
    <w:rPr>
      <w:b/>
      <w:bCs/>
      <w:caps/>
      <w:szCs w:val="28"/>
    </w:rPr>
  </w:style>
  <w:style w:type="paragraph" w:customStyle="1" w:styleId="88">
    <w:name w:val="????????? 8"/>
    <w:basedOn w:val="afffffffd"/>
    <w:next w:val="afffffffd"/>
    <w:pPr>
      <w:keepNext/>
      <w:autoSpaceDE w:val="0"/>
      <w:spacing w:before="120" w:line="480" w:lineRule="auto"/>
      <w:ind w:firstLine="709"/>
    </w:pPr>
    <w:rPr>
      <w:b/>
      <w:bCs/>
      <w:szCs w:val="28"/>
    </w:rPr>
  </w:style>
  <w:style w:type="paragraph" w:customStyle="1" w:styleId="97">
    <w:name w:val="????????? 9"/>
    <w:basedOn w:val="afffffffd"/>
    <w:next w:val="afffffffd"/>
    <w:pPr>
      <w:keepNext/>
      <w:widowControl w:val="0"/>
      <w:autoSpaceDE w:val="0"/>
      <w:spacing w:after="0" w:line="360" w:lineRule="auto"/>
      <w:ind w:left="2126" w:right="2404"/>
      <w:jc w:val="center"/>
    </w:pPr>
    <w:rPr>
      <w:b/>
      <w:bCs/>
      <w:szCs w:val="28"/>
    </w:rPr>
  </w:style>
  <w:style w:type="paragraph" w:customStyle="1" w:styleId="affffffffffffffffff7">
    <w:name w:val="??????? ??????????"/>
    <w:basedOn w:val="afffffffd"/>
    <w:pPr>
      <w:tabs>
        <w:tab w:val="center" w:pos="4536"/>
        <w:tab w:val="right" w:pos="9072"/>
      </w:tabs>
      <w:autoSpaceDE w:val="0"/>
      <w:spacing w:after="0"/>
    </w:pPr>
    <w:rPr>
      <w:szCs w:val="28"/>
    </w:rPr>
  </w:style>
  <w:style w:type="paragraph" w:customStyle="1" w:styleId="affffffffffffffffff8">
    <w:name w:val="????????????"/>
    <w:basedOn w:val="afffffffd"/>
    <w:pPr>
      <w:autoSpaceDE w:val="0"/>
      <w:spacing w:before="240" w:after="0" w:line="480" w:lineRule="auto"/>
      <w:ind w:firstLine="720"/>
      <w:jc w:val="both"/>
    </w:pPr>
    <w:rPr>
      <w:szCs w:val="28"/>
    </w:rPr>
  </w:style>
  <w:style w:type="paragraph" w:customStyle="1" w:styleId="affffffffffffffffff9">
    <w:name w:val="???????? ????? ? ????????"/>
    <w:basedOn w:val="afffffffd"/>
    <w:pPr>
      <w:tabs>
        <w:tab w:val="left" w:pos="567"/>
      </w:tabs>
      <w:autoSpaceDE w:val="0"/>
      <w:spacing w:after="0" w:line="376" w:lineRule="auto"/>
      <w:ind w:firstLine="567"/>
      <w:jc w:val="both"/>
    </w:pPr>
    <w:rPr>
      <w:szCs w:val="28"/>
    </w:rPr>
  </w:style>
  <w:style w:type="paragraph" w:customStyle="1" w:styleId="2ffff3">
    <w:name w:val="???????? ????? ? ???????? 2"/>
    <w:basedOn w:val="afffffffd"/>
    <w:pPr>
      <w:tabs>
        <w:tab w:val="left" w:pos="360"/>
      </w:tabs>
      <w:autoSpaceDE w:val="0"/>
      <w:spacing w:after="0" w:line="376" w:lineRule="auto"/>
      <w:ind w:firstLine="357"/>
      <w:jc w:val="both"/>
    </w:pPr>
    <w:rPr>
      <w:szCs w:val="28"/>
    </w:rPr>
  </w:style>
  <w:style w:type="paragraph" w:customStyle="1" w:styleId="affffffffffffffffffa">
    <w:name w:val="???????? ?????"/>
    <w:basedOn w:val="afffffffd"/>
    <w:pPr>
      <w:autoSpaceDE w:val="0"/>
      <w:spacing w:after="0"/>
    </w:pPr>
    <w:rPr>
      <w:szCs w:val="28"/>
    </w:rPr>
  </w:style>
  <w:style w:type="paragraph" w:customStyle="1" w:styleId="affffffffffffffffffb">
    <w:name w:val="????????"/>
    <w:basedOn w:val="afffffffd"/>
    <w:pPr>
      <w:autoSpaceDE w:val="0"/>
      <w:spacing w:after="0" w:line="480" w:lineRule="auto"/>
      <w:ind w:firstLine="720"/>
      <w:jc w:val="center"/>
    </w:pPr>
    <w:rPr>
      <w:b/>
      <w:bCs/>
      <w:caps/>
      <w:szCs w:val="28"/>
    </w:rPr>
  </w:style>
  <w:style w:type="paragraph" w:customStyle="1" w:styleId="2ffff4">
    <w:name w:val="???????? ????? 2"/>
    <w:basedOn w:val="afffffffd"/>
    <w:pPr>
      <w:widowControl w:val="0"/>
      <w:autoSpaceDE w:val="0"/>
      <w:spacing w:after="0"/>
      <w:jc w:val="center"/>
    </w:pPr>
    <w:rPr>
      <w:b/>
      <w:bCs/>
      <w:caps/>
      <w:sz w:val="32"/>
      <w:szCs w:val="32"/>
    </w:rPr>
  </w:style>
  <w:style w:type="paragraph" w:customStyle="1" w:styleId="affffffffffffffffffc">
    <w:name w:val="?????? ??????????"/>
    <w:basedOn w:val="afffffffd"/>
    <w:pPr>
      <w:tabs>
        <w:tab w:val="center" w:pos="4153"/>
        <w:tab w:val="right" w:pos="8306"/>
      </w:tabs>
      <w:autoSpaceDE w:val="0"/>
      <w:spacing w:after="0"/>
    </w:pPr>
    <w:rPr>
      <w:szCs w:val="28"/>
    </w:rPr>
  </w:style>
  <w:style w:type="paragraph" w:customStyle="1" w:styleId="1fffffd">
    <w:name w:val="??????? ??????????1"/>
    <w:basedOn w:val="affffffffffffff8"/>
    <w:pPr>
      <w:tabs>
        <w:tab w:val="center" w:pos="4536"/>
        <w:tab w:val="right" w:pos="9072"/>
      </w:tabs>
      <w:overflowPunct/>
      <w:textAlignment w:val="auto"/>
    </w:pPr>
    <w:rPr>
      <w:sz w:val="20"/>
      <w:szCs w:val="20"/>
      <w:lang w:val="ru-RU"/>
    </w:rPr>
  </w:style>
  <w:style w:type="paragraph" w:customStyle="1" w:styleId="1fffffe">
    <w:name w:val="?????? ??????????1"/>
    <w:basedOn w:val="affffffffffffff8"/>
    <w:pPr>
      <w:tabs>
        <w:tab w:val="center" w:pos="4153"/>
        <w:tab w:val="right" w:pos="8306"/>
      </w:tabs>
      <w:overflowPunct/>
      <w:textAlignment w:val="auto"/>
    </w:pPr>
    <w:rPr>
      <w:sz w:val="20"/>
      <w:szCs w:val="20"/>
      <w:lang w:val="ru-RU"/>
    </w:rPr>
  </w:style>
  <w:style w:type="paragraph" w:customStyle="1" w:styleId="1ffffff">
    <w:name w:val="???????? ????? ? ????????1"/>
    <w:basedOn w:val="affffffffffffff8"/>
    <w:pPr>
      <w:overflowPunct/>
      <w:spacing w:line="360" w:lineRule="auto"/>
      <w:ind w:firstLine="709"/>
      <w:jc w:val="both"/>
      <w:textAlignment w:val="auto"/>
    </w:pPr>
    <w:rPr>
      <w:sz w:val="24"/>
      <w:szCs w:val="24"/>
      <w:lang w:val="ru-RU"/>
    </w:rPr>
  </w:style>
  <w:style w:type="paragraph" w:customStyle="1" w:styleId="224">
    <w:name w:val="Заголовок №2 (2)"/>
    <w:basedOn w:val="af2"/>
    <w:pPr>
      <w:widowControl w:val="0"/>
      <w:shd w:val="clear" w:color="auto" w:fill="FFFFFF"/>
      <w:spacing w:after="1500" w:line="0" w:lineRule="atLeast"/>
      <w:jc w:val="right"/>
    </w:pPr>
    <w:rPr>
      <w:sz w:val="28"/>
      <w:szCs w:val="28"/>
    </w:rPr>
  </w:style>
  <w:style w:type="paragraph" w:customStyle="1" w:styleId="521">
    <w:name w:val="Заголовок №5 (2)"/>
    <w:basedOn w:val="af2"/>
    <w:pPr>
      <w:widowControl w:val="0"/>
      <w:shd w:val="clear" w:color="auto" w:fill="FFFFFF"/>
      <w:spacing w:before="300" w:line="322" w:lineRule="exact"/>
      <w:jc w:val="center"/>
    </w:pPr>
    <w:rPr>
      <w:b/>
      <w:bCs/>
      <w:sz w:val="28"/>
      <w:szCs w:val="28"/>
    </w:rPr>
  </w:style>
  <w:style w:type="paragraph" w:customStyle="1" w:styleId="531">
    <w:name w:val="Заголовок №5 (3)"/>
    <w:basedOn w:val="af2"/>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2"/>
    <w:pPr>
      <w:widowControl w:val="0"/>
      <w:shd w:val="clear" w:color="auto" w:fill="FFFFFF"/>
      <w:spacing w:before="1620" w:after="540" w:line="0" w:lineRule="atLeast"/>
      <w:jc w:val="both"/>
    </w:pPr>
    <w:rPr>
      <w:b/>
      <w:bCs/>
      <w:sz w:val="28"/>
      <w:szCs w:val="28"/>
    </w:rPr>
  </w:style>
  <w:style w:type="paragraph" w:customStyle="1" w:styleId="Zagolowok">
    <w:name w:val="Zagolowok"/>
    <w:basedOn w:val="af2"/>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2"/>
    <w:pPr>
      <w:widowControl w:val="0"/>
      <w:spacing w:line="360" w:lineRule="auto"/>
      <w:ind w:firstLine="567"/>
      <w:jc w:val="both"/>
    </w:pPr>
    <w:rPr>
      <w:sz w:val="28"/>
      <w:szCs w:val="28"/>
    </w:rPr>
  </w:style>
  <w:style w:type="paragraph" w:customStyle="1" w:styleId="1ffffff0">
    <w:name w:val="заголовок дисера 1"/>
    <w:basedOn w:val="afffffffffffffffff6"/>
    <w:pPr>
      <w:widowControl/>
      <w:ind w:firstLine="0"/>
      <w:jc w:val="center"/>
    </w:pPr>
    <w:rPr>
      <w:rFonts w:cs="Mangal"/>
      <w:b/>
      <w:bCs/>
      <w:caps/>
    </w:rPr>
  </w:style>
  <w:style w:type="paragraph" w:customStyle="1" w:styleId="2ffff5">
    <w:name w:val="заголовок дисера 2"/>
    <w:basedOn w:val="1ffffff0"/>
    <w:pPr>
      <w:spacing w:before="360"/>
      <w:ind w:firstLine="706"/>
      <w:jc w:val="left"/>
    </w:pPr>
    <w:rPr>
      <w:caps w:val="0"/>
    </w:rPr>
  </w:style>
  <w:style w:type="paragraph" w:customStyle="1" w:styleId="3text">
    <w:name w:val="3text"/>
    <w:basedOn w:val="af2"/>
    <w:pPr>
      <w:spacing w:before="280" w:after="280"/>
    </w:pPr>
  </w:style>
  <w:style w:type="paragraph" w:customStyle="1" w:styleId="affffffffffffffffffd">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e">
    <w:name w:val="нова"/>
    <w:basedOn w:val="af2"/>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2"/>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
    <w:name w:val="Нова"/>
    <w:basedOn w:val="af2"/>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0">
    <w:name w:val="Виноска"/>
    <w:basedOn w:val="af2"/>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f0"/>
    <w:pPr>
      <w:spacing w:line="240" w:lineRule="auto"/>
    </w:pPr>
    <w:rPr>
      <w:lang w:val="en-US"/>
    </w:rPr>
  </w:style>
  <w:style w:type="paragraph" w:customStyle="1" w:styleId="00000">
    <w:name w:val="00000"/>
    <w:basedOn w:val="af2"/>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1">
    <w:name w:val="Розд."/>
    <w:basedOn w:val="af2"/>
    <w:pPr>
      <w:widowControl w:val="0"/>
      <w:spacing w:line="360" w:lineRule="auto"/>
      <w:ind w:firstLine="567"/>
      <w:jc w:val="center"/>
    </w:pPr>
    <w:rPr>
      <w:b/>
      <w:sz w:val="28"/>
      <w:szCs w:val="20"/>
      <w:lang w:val="uk-UA"/>
    </w:rPr>
  </w:style>
  <w:style w:type="paragraph" w:customStyle="1" w:styleId="afffffffffffffffffff2">
    <w:name w:val="Переменные"/>
    <w:basedOn w:val="afffffffd"/>
    <w:pPr>
      <w:tabs>
        <w:tab w:val="left" w:pos="482"/>
      </w:tabs>
      <w:spacing w:after="0" w:line="336" w:lineRule="auto"/>
      <w:ind w:left="482" w:hanging="482"/>
      <w:jc w:val="both"/>
    </w:pPr>
    <w:rPr>
      <w:sz w:val="18"/>
      <w:szCs w:val="18"/>
      <w:lang w:val="uk-UA"/>
    </w:rPr>
  </w:style>
  <w:style w:type="paragraph" w:customStyle="1" w:styleId="afffffffffffffffffff3">
    <w:name w:val="Чертежный"/>
    <w:pPr>
      <w:suppressAutoHyphens/>
      <w:jc w:val="both"/>
    </w:pPr>
    <w:rPr>
      <w:rFonts w:ascii="Mincho" w:eastAsia="Garamond" w:hAnsi="Mincho" w:cs="Garamond"/>
      <w:i/>
      <w:sz w:val="28"/>
      <w:lang w:val="uk-UA" w:eastAsia="ar-SA"/>
    </w:rPr>
  </w:style>
  <w:style w:type="paragraph" w:customStyle="1" w:styleId="afffffffffffffffffff4">
    <w:name w:val="Листинг программы"/>
    <w:pPr>
      <w:suppressAutoHyphens/>
    </w:pPr>
    <w:rPr>
      <w:rFonts w:ascii="Garamond" w:eastAsia="Garamond" w:hAnsi="Garamond" w:cs="Garamond"/>
      <w:lang w:eastAsia="ar-SA"/>
    </w:rPr>
  </w:style>
  <w:style w:type="paragraph" w:customStyle="1" w:styleId="fila">
    <w:name w:val="fila"/>
    <w:basedOn w:val="af2"/>
    <w:pPr>
      <w:widowControl w:val="0"/>
      <w:spacing w:line="360" w:lineRule="auto"/>
      <w:ind w:firstLine="708"/>
      <w:jc w:val="both"/>
    </w:pPr>
    <w:rPr>
      <w:sz w:val="28"/>
      <w:szCs w:val="28"/>
      <w:lang w:val="uk-UA"/>
    </w:rPr>
  </w:style>
  <w:style w:type="paragraph" w:customStyle="1" w:styleId="fila1">
    <w:name w:val="fila1"/>
    <w:basedOn w:val="af2"/>
    <w:pPr>
      <w:keepNext/>
      <w:spacing w:before="120" w:after="120" w:line="360" w:lineRule="auto"/>
      <w:ind w:firstLine="709"/>
      <w:jc w:val="both"/>
    </w:pPr>
    <w:rPr>
      <w:b/>
      <w:bCs/>
      <w:sz w:val="28"/>
      <w:lang w:val="uk-UA"/>
    </w:rPr>
  </w:style>
  <w:style w:type="paragraph" w:customStyle="1" w:styleId="SL">
    <w:name w:val="SL"/>
    <w:basedOn w:val="af2"/>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2"/>
    <w:pPr>
      <w:widowControl w:val="0"/>
      <w:tabs>
        <w:tab w:val="left" w:pos="539"/>
      </w:tabs>
      <w:ind w:left="454" w:hanging="227"/>
      <w:jc w:val="both"/>
    </w:pPr>
    <w:rPr>
      <w:color w:val="000000"/>
      <w:sz w:val="30"/>
      <w:szCs w:val="22"/>
      <w:lang w:val="uk-UA"/>
    </w:rPr>
  </w:style>
  <w:style w:type="paragraph" w:customStyle="1" w:styleId="fs">
    <w:name w:val="fs"/>
    <w:basedOn w:val="af2"/>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2"/>
    <w:pPr>
      <w:widowControl w:val="0"/>
      <w:ind w:left="284" w:hanging="284"/>
      <w:jc w:val="both"/>
    </w:pPr>
    <w:rPr>
      <w:color w:val="000000"/>
      <w:sz w:val="20"/>
      <w:szCs w:val="20"/>
    </w:rPr>
  </w:style>
  <w:style w:type="paragraph" w:customStyle="1" w:styleId="fill">
    <w:name w:val="fill"/>
    <w:basedOn w:val="af2"/>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6"/>
    <w:pPr>
      <w:ind w:firstLine="0"/>
      <w:jc w:val="center"/>
    </w:pPr>
    <w:rPr>
      <w:b/>
      <w:bCs/>
      <w:color w:val="auto"/>
    </w:rPr>
  </w:style>
  <w:style w:type="paragraph" w:customStyle="1" w:styleId="3ff8">
    <w:name w:val="Лит 3"/>
    <w:basedOn w:val="af2"/>
    <w:pPr>
      <w:widowControl w:val="0"/>
      <w:tabs>
        <w:tab w:val="left" w:pos="1287"/>
      </w:tabs>
      <w:spacing w:after="120"/>
      <w:ind w:left="851" w:hanging="851"/>
    </w:pPr>
    <w:rPr>
      <w:sz w:val="28"/>
      <w:lang w:val="uk-UA"/>
    </w:rPr>
  </w:style>
  <w:style w:type="paragraph" w:customStyle="1" w:styleId="rvps25">
    <w:name w:val="rvps25"/>
    <w:basedOn w:val="af2"/>
    <w:pPr>
      <w:keepNext/>
      <w:shd w:val="clear" w:color="auto" w:fill="FFFFFF"/>
      <w:jc w:val="center"/>
    </w:pPr>
  </w:style>
  <w:style w:type="paragraph" w:customStyle="1" w:styleId="1007">
    <w:name w:val="Стиль 10 пт По ширине Первая строка:  07 см"/>
    <w:basedOn w:val="af2"/>
    <w:pPr>
      <w:ind w:firstLine="397"/>
      <w:jc w:val="both"/>
    </w:pPr>
    <w:rPr>
      <w:sz w:val="20"/>
      <w:szCs w:val="20"/>
      <w:lang w:val="uk-UA"/>
    </w:rPr>
  </w:style>
  <w:style w:type="paragraph" w:customStyle="1" w:styleId="afffffffffffffffffff5">
    <w:name w:val="КУ_литература"/>
    <w:basedOn w:val="affffffff4"/>
    <w:pPr>
      <w:suppressLineNumbers/>
      <w:tabs>
        <w:tab w:val="left" w:pos="284"/>
      </w:tabs>
      <w:spacing w:after="0"/>
      <w:ind w:left="720" w:hanging="360"/>
      <w:jc w:val="both"/>
    </w:pPr>
    <w:rPr>
      <w:spacing w:val="-2"/>
      <w:sz w:val="18"/>
      <w:szCs w:val="18"/>
    </w:rPr>
  </w:style>
  <w:style w:type="paragraph" w:customStyle="1" w:styleId="afffffffffffffffffff6">
    <w:name w:val="Сергей"/>
    <w:basedOn w:val="af2"/>
    <w:pPr>
      <w:ind w:firstLine="425"/>
      <w:jc w:val="both"/>
    </w:pPr>
    <w:rPr>
      <w:sz w:val="28"/>
      <w:szCs w:val="28"/>
    </w:rPr>
  </w:style>
  <w:style w:type="paragraph" w:customStyle="1" w:styleId="21c">
    <w:name w:val="Основний текст з відступом 21"/>
    <w:basedOn w:val="af2"/>
    <w:pPr>
      <w:spacing w:after="120" w:line="480" w:lineRule="auto"/>
      <w:ind w:left="283" w:firstLine="425"/>
    </w:pPr>
    <w:rPr>
      <w:sz w:val="28"/>
      <w:szCs w:val="28"/>
    </w:rPr>
  </w:style>
  <w:style w:type="paragraph" w:customStyle="1" w:styleId="bodytextnoindent">
    <w:name w:val="bodytextnoindent"/>
    <w:basedOn w:val="af2"/>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f2"/>
    <w:pPr>
      <w:widowControl w:val="0"/>
      <w:autoSpaceDE w:val="0"/>
      <w:spacing w:line="322" w:lineRule="exact"/>
      <w:ind w:firstLine="778"/>
      <w:jc w:val="both"/>
    </w:pPr>
  </w:style>
  <w:style w:type="paragraph" w:customStyle="1" w:styleId="Style14">
    <w:name w:val="Style14"/>
    <w:basedOn w:val="af2"/>
    <w:pPr>
      <w:widowControl w:val="0"/>
      <w:autoSpaceDE w:val="0"/>
      <w:spacing w:line="326" w:lineRule="exact"/>
      <w:ind w:hanging="355"/>
      <w:jc w:val="both"/>
    </w:pPr>
  </w:style>
  <w:style w:type="paragraph" w:customStyle="1" w:styleId="Style16">
    <w:name w:val="Style16"/>
    <w:basedOn w:val="af2"/>
    <w:pPr>
      <w:widowControl w:val="0"/>
      <w:autoSpaceDE w:val="0"/>
      <w:spacing w:line="326" w:lineRule="exact"/>
      <w:ind w:firstLine="365"/>
      <w:jc w:val="both"/>
    </w:pPr>
  </w:style>
  <w:style w:type="paragraph" w:customStyle="1" w:styleId="42">
    <w:name w:val="Заг 4"/>
    <w:basedOn w:val="af2"/>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7">
    <w:name w:val="Обычный центр"/>
    <w:basedOn w:val="af2"/>
    <w:pPr>
      <w:ind w:left="1701" w:right="1701"/>
      <w:jc w:val="both"/>
    </w:pPr>
    <w:rPr>
      <w:sz w:val="28"/>
      <w:szCs w:val="20"/>
      <w:lang w:val="uk-UA"/>
    </w:rPr>
  </w:style>
  <w:style w:type="paragraph" w:customStyle="1" w:styleId="-b">
    <w:name w:val="Цитата-ижица"/>
    <w:basedOn w:val="af2"/>
    <w:next w:val="af2"/>
    <w:pPr>
      <w:spacing w:before="120" w:after="120" w:line="360" w:lineRule="auto"/>
      <w:ind w:left="567" w:right="567"/>
      <w:jc w:val="both"/>
    </w:pPr>
    <w:rPr>
      <w:rFonts w:ascii="IzhTitl" w:hAnsi="IzhTitl"/>
      <w:sz w:val="28"/>
      <w:szCs w:val="20"/>
    </w:rPr>
  </w:style>
  <w:style w:type="paragraph" w:customStyle="1" w:styleId="-c">
    <w:name w:val="Цитита-латиница"/>
    <w:basedOn w:val="af2"/>
    <w:next w:val="af2"/>
    <w:pPr>
      <w:spacing w:before="120" w:after="120" w:line="360" w:lineRule="auto"/>
      <w:ind w:left="567" w:right="567"/>
      <w:jc w:val="both"/>
    </w:pPr>
    <w:rPr>
      <w:iCs/>
      <w:sz w:val="28"/>
      <w:szCs w:val="20"/>
      <w:lang w:val="en-US"/>
    </w:rPr>
  </w:style>
  <w:style w:type="paragraph" w:customStyle="1" w:styleId="Hellenikos">
    <w:name w:val="Hellenikos"/>
    <w:basedOn w:val="af2"/>
    <w:next w:val="af2"/>
    <w:pPr>
      <w:spacing w:before="60" w:after="60"/>
      <w:ind w:left="567" w:right="567"/>
      <w:jc w:val="both"/>
    </w:pPr>
    <w:rPr>
      <w:rFonts w:ascii="OpenSymbol" w:hAnsi="OpenSymbol"/>
      <w:sz w:val="28"/>
      <w:lang w:val="en-GB"/>
    </w:rPr>
  </w:style>
  <w:style w:type="paragraph" w:customStyle="1" w:styleId="afffffffffffffffffff8">
    <w:name w:val="Эпиграф"/>
    <w:basedOn w:val="af2"/>
    <w:pPr>
      <w:spacing w:line="360" w:lineRule="auto"/>
      <w:ind w:left="3828" w:right="758"/>
      <w:jc w:val="both"/>
    </w:pPr>
    <w:rPr>
      <w:b/>
      <w:sz w:val="28"/>
      <w:szCs w:val="20"/>
      <w:lang w:val="uk-UA"/>
    </w:rPr>
  </w:style>
  <w:style w:type="paragraph" w:customStyle="1" w:styleId="a4">
    <w:name w:val="Список литератури"/>
    <w:basedOn w:val="af2"/>
    <w:next w:val="af2"/>
    <w:pPr>
      <w:numPr>
        <w:numId w:val="14"/>
      </w:numPr>
      <w:spacing w:before="120" w:line="360" w:lineRule="auto"/>
      <w:jc w:val="both"/>
    </w:pPr>
    <w:rPr>
      <w:sz w:val="28"/>
    </w:rPr>
  </w:style>
  <w:style w:type="paragraph" w:customStyle="1" w:styleId="afffffffffffffffffff9">
    <w:name w:val="Памятник"/>
    <w:basedOn w:val="af2"/>
    <w:next w:val="af2"/>
    <w:pPr>
      <w:spacing w:line="360" w:lineRule="auto"/>
      <w:jc w:val="both"/>
    </w:pPr>
    <w:rPr>
      <w:sz w:val="28"/>
      <w:szCs w:val="20"/>
      <w:lang w:val="uk-UA"/>
    </w:rPr>
  </w:style>
  <w:style w:type="paragraph" w:customStyle="1" w:styleId="afffffffffffffffffffa">
    <w:name w:val="Колонки"/>
    <w:basedOn w:val="af2"/>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d">
    <w:name w:val="Цитата-перевод"/>
    <w:basedOn w:val="-c"/>
    <w:rPr>
      <w:i/>
      <w:lang w:val="uk-UA"/>
    </w:rPr>
  </w:style>
  <w:style w:type="paragraph" w:customStyle="1" w:styleId="1ffffff3">
    <w:name w:val="Перечень рисунков1"/>
    <w:basedOn w:val="af2"/>
    <w:next w:val="af2"/>
    <w:pPr>
      <w:spacing w:line="360" w:lineRule="auto"/>
      <w:ind w:left="440" w:hanging="440"/>
      <w:jc w:val="both"/>
    </w:pPr>
    <w:rPr>
      <w:sz w:val="28"/>
      <w:szCs w:val="20"/>
      <w:lang w:val="uk-UA"/>
    </w:rPr>
  </w:style>
  <w:style w:type="paragraph" w:customStyle="1" w:styleId="1ffffff4">
    <w:name w:val="Таблица ссылок1"/>
    <w:basedOn w:val="af2"/>
    <w:next w:val="af2"/>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e">
    <w:name w:val="Текст памятника-ижица"/>
    <w:basedOn w:val="af2"/>
    <w:pPr>
      <w:spacing w:line="360" w:lineRule="auto"/>
    </w:pPr>
    <w:rPr>
      <w:rFonts w:ascii="IzhTitl" w:hAnsi="IzhTitl"/>
      <w:sz w:val="28"/>
      <w:szCs w:val="20"/>
    </w:rPr>
  </w:style>
  <w:style w:type="paragraph" w:customStyle="1" w:styleId="HellenikaPM6">
    <w:name w:val="HellenikaPM6"/>
    <w:basedOn w:val="af2"/>
    <w:pPr>
      <w:autoSpaceDE w:val="0"/>
      <w:spacing w:line="360" w:lineRule="auto"/>
      <w:jc w:val="both"/>
    </w:pPr>
    <w:rPr>
      <w:rFonts w:ascii="Impact" w:hAnsi="Impact" w:cs="Impact"/>
      <w:sz w:val="28"/>
      <w:szCs w:val="20"/>
      <w:lang w:val="en-US"/>
    </w:rPr>
  </w:style>
  <w:style w:type="paragraph" w:customStyle="1" w:styleId="afffffffffffffffffffb">
    <w:name w:val="Аркуш"/>
    <w:basedOn w:val="af2"/>
    <w:next w:val="a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d"/>
    <w:pPr>
      <w:spacing w:after="0" w:line="360" w:lineRule="auto"/>
      <w:ind w:firstLine="709"/>
      <w:jc w:val="both"/>
    </w:pPr>
    <w:rPr>
      <w:color w:val="000000"/>
      <w:szCs w:val="28"/>
      <w:lang w:val="uk-UA"/>
    </w:rPr>
  </w:style>
  <w:style w:type="paragraph" w:customStyle="1" w:styleId="afffffffffffffffffffc">
    <w:name w:val="Основной текст дисертации"/>
    <w:basedOn w:val="af2"/>
    <w:pPr>
      <w:spacing w:line="360" w:lineRule="auto"/>
      <w:ind w:firstLine="709"/>
      <w:jc w:val="both"/>
    </w:pPr>
    <w:rPr>
      <w:sz w:val="28"/>
      <w:szCs w:val="20"/>
    </w:rPr>
  </w:style>
  <w:style w:type="paragraph" w:customStyle="1" w:styleId="a1">
    <w:name w:val="Нумерованный текст дисертации"/>
    <w:basedOn w:val="af2"/>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d">
    <w:name w:val="Сноска в дисертации"/>
    <w:basedOn w:val="affffffff"/>
    <w:pPr>
      <w:spacing w:line="240" w:lineRule="auto"/>
      <w:ind w:firstLine="284"/>
    </w:pPr>
    <w:rPr>
      <w:sz w:val="18"/>
      <w:szCs w:val="20"/>
    </w:rPr>
  </w:style>
  <w:style w:type="paragraph" w:customStyle="1" w:styleId="1ffffff6">
    <w:name w:val="Дисертация Заголовок1 без номера"/>
    <w:basedOn w:val="1"/>
    <w:next w:val="afffffffffffffffffffc"/>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e">
    <w:name w:val="Диссертация Знак"/>
    <w:basedOn w:val="af2"/>
    <w:pPr>
      <w:spacing w:line="360" w:lineRule="auto"/>
      <w:ind w:firstLine="709"/>
      <w:jc w:val="both"/>
    </w:pPr>
    <w:rPr>
      <w:sz w:val="28"/>
      <w:szCs w:val="20"/>
    </w:rPr>
  </w:style>
  <w:style w:type="paragraph" w:customStyle="1" w:styleId="autor">
    <w:name w:val="autor"/>
    <w:basedOn w:val="af2"/>
    <w:pPr>
      <w:spacing w:after="120"/>
      <w:ind w:firstLine="680"/>
      <w:jc w:val="both"/>
    </w:pPr>
    <w:rPr>
      <w:b/>
      <w:sz w:val="20"/>
      <w:szCs w:val="20"/>
      <w:lang w:val="uk-UA"/>
    </w:rPr>
  </w:style>
  <w:style w:type="paragraph" w:customStyle="1" w:styleId="4f6">
    <w:name w:val="Стиль4"/>
    <w:basedOn w:val="affffffff4"/>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2"/>
    <w:pPr>
      <w:spacing w:before="280" w:after="280"/>
    </w:pPr>
  </w:style>
  <w:style w:type="paragraph" w:customStyle="1" w:styleId="textitalic">
    <w:name w:val="text_italic"/>
    <w:basedOn w:val="af2"/>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0">
    <w:name w:val="ЗаголовокСборник"/>
    <w:basedOn w:val="af2"/>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2"/>
    <w:pPr>
      <w:spacing w:line="22" w:lineRule="atLeast"/>
      <w:ind w:firstLine="567"/>
      <w:jc w:val="both"/>
    </w:pPr>
    <w:rPr>
      <w:rFonts w:ascii="Helvetica" w:hAnsi="Helvetica"/>
      <w:sz w:val="20"/>
      <w:szCs w:val="20"/>
    </w:rPr>
  </w:style>
  <w:style w:type="paragraph" w:customStyle="1" w:styleId="BiblioTitleSbornik">
    <w:name w:val="BiblioTitleSbornik"/>
    <w:basedOn w:val="af2"/>
    <w:pPr>
      <w:spacing w:before="120" w:after="120" w:line="22" w:lineRule="atLeast"/>
      <w:jc w:val="center"/>
    </w:pPr>
    <w:rPr>
      <w:rFonts w:ascii="Helvetica" w:hAnsi="Helvetica"/>
      <w:b/>
      <w:smallCaps/>
      <w:sz w:val="18"/>
      <w:szCs w:val="20"/>
    </w:rPr>
  </w:style>
  <w:style w:type="paragraph" w:customStyle="1" w:styleId="BiblioSbornik">
    <w:name w:val="BiblioSbornik"/>
    <w:basedOn w:val="af2"/>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2"/>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2"/>
    <w:pPr>
      <w:spacing w:line="209" w:lineRule="exact"/>
      <w:jc w:val="both"/>
    </w:pPr>
    <w:rPr>
      <w:rFonts w:ascii="MS Reference Specialty" w:hAnsi="MS Reference Specialty"/>
      <w:sz w:val="20"/>
      <w:szCs w:val="20"/>
      <w:lang w:val="uk-UA"/>
    </w:rPr>
  </w:style>
  <w:style w:type="paragraph" w:customStyle="1" w:styleId="Normal14pt">
    <w:name w:val="Normal + 14 pt"/>
    <w:basedOn w:val="af2"/>
    <w:pPr>
      <w:shd w:val="clear" w:color="auto" w:fill="000080"/>
      <w:spacing w:line="360" w:lineRule="auto"/>
      <w:jc w:val="both"/>
    </w:pPr>
    <w:rPr>
      <w:sz w:val="28"/>
      <w:lang w:val="uk-UA"/>
    </w:rPr>
  </w:style>
  <w:style w:type="paragraph" w:customStyle="1" w:styleId="SOSBLUE">
    <w:name w:val="SOS_BLUE"/>
    <w:basedOn w:val="Normal14pt"/>
    <w:next w:val="af2"/>
    <w:pPr>
      <w:shd w:val="clear" w:color="auto" w:fill="auto"/>
      <w:jc w:val="left"/>
    </w:pPr>
    <w:rPr>
      <w:szCs w:val="28"/>
    </w:rPr>
  </w:style>
  <w:style w:type="paragraph" w:customStyle="1" w:styleId="Heading">
    <w:name w:val="Heading"/>
    <w:basedOn w:val="af2"/>
    <w:next w:val="afffffffd"/>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d"/>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2"/>
    <w:pPr>
      <w:suppressLineNumbers/>
      <w:spacing w:before="120" w:after="120"/>
    </w:pPr>
    <w:rPr>
      <w:i/>
      <w:iCs/>
      <w:sz w:val="20"/>
      <w:szCs w:val="20"/>
      <w:lang w:val="uk-UA"/>
    </w:rPr>
  </w:style>
  <w:style w:type="paragraph" w:customStyle="1" w:styleId="Framecontents">
    <w:name w:val="Frame contents"/>
    <w:basedOn w:val="afffffffd"/>
    <w:rPr>
      <w:sz w:val="24"/>
      <w:lang w:val="uk-UA"/>
    </w:rPr>
  </w:style>
  <w:style w:type="paragraph" w:customStyle="1" w:styleId="Index">
    <w:name w:val="Index"/>
    <w:basedOn w:val="af2"/>
    <w:pPr>
      <w:suppressLineNumbers/>
    </w:pPr>
    <w:rPr>
      <w:lang w:val="uk-UA"/>
    </w:rPr>
  </w:style>
  <w:style w:type="paragraph" w:customStyle="1" w:styleId="WW-30">
    <w:name w:val="WW-Основной текст с отступом 3"/>
    <w:basedOn w:val="af2"/>
    <w:pPr>
      <w:spacing w:after="120"/>
      <w:ind w:left="283"/>
    </w:pPr>
    <w:rPr>
      <w:sz w:val="16"/>
      <w:szCs w:val="16"/>
      <w:lang w:val="uk-UA"/>
    </w:rPr>
  </w:style>
  <w:style w:type="paragraph" w:customStyle="1" w:styleId="WW-4">
    <w:name w:val="WW-Обычный (веб)"/>
    <w:basedOn w:val="af2"/>
    <w:pPr>
      <w:spacing w:before="280" w:after="280"/>
    </w:pPr>
    <w:rPr>
      <w:lang w:val="uk-UA"/>
    </w:rPr>
  </w:style>
  <w:style w:type="paragraph" w:customStyle="1" w:styleId="WW-5">
    <w:name w:val="WW-Схема документа"/>
    <w:basedOn w:val="af2"/>
    <w:pPr>
      <w:shd w:val="clear" w:color="auto" w:fill="000080"/>
    </w:pPr>
    <w:rPr>
      <w:lang w:val="uk-UA"/>
    </w:rPr>
  </w:style>
  <w:style w:type="paragraph" w:customStyle="1" w:styleId="a7">
    <w:name w:val="Маркер"/>
    <w:basedOn w:val="af2"/>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2"/>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7">
    <w:name w:val="Текст сноски 1"/>
    <w:basedOn w:val="affffffff"/>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8">
    <w:name w:val="Обычный_инт_сверху_12"/>
    <w:basedOn w:val="af2"/>
    <w:next w:val="af2"/>
    <w:pPr>
      <w:widowControl w:val="0"/>
      <w:spacing w:before="240" w:line="360" w:lineRule="auto"/>
      <w:ind w:firstLine="720"/>
      <w:jc w:val="both"/>
    </w:pPr>
    <w:rPr>
      <w:sz w:val="28"/>
      <w:szCs w:val="20"/>
      <w:lang w:val="uk-UA"/>
    </w:rPr>
  </w:style>
  <w:style w:type="paragraph" w:customStyle="1" w:styleId="WW-6">
    <w:name w:val="WW-Цитата"/>
    <w:basedOn w:val="af2"/>
    <w:pPr>
      <w:spacing w:line="360" w:lineRule="auto"/>
      <w:ind w:left="-513" w:right="225" w:firstLine="456"/>
      <w:jc w:val="both"/>
    </w:pPr>
    <w:rPr>
      <w:sz w:val="28"/>
      <w:szCs w:val="28"/>
      <w:lang w:val="uk-UA"/>
    </w:rPr>
  </w:style>
  <w:style w:type="paragraph" w:customStyle="1" w:styleId="1ffffff8">
    <w:name w:val="Заголовок_1"/>
    <w:basedOn w:val="1"/>
    <w:next w:val="af2"/>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f2"/>
    <w:pPr>
      <w:spacing w:after="60"/>
      <w:jc w:val="both"/>
    </w:pPr>
    <w:rPr>
      <w:sz w:val="22"/>
      <w:lang w:val="en-GB"/>
    </w:rPr>
  </w:style>
  <w:style w:type="paragraph" w:customStyle="1" w:styleId="2ffff9">
    <w:name w:val="Абзац 2А"/>
    <w:basedOn w:val="af2"/>
    <w:pPr>
      <w:tabs>
        <w:tab w:val="left" w:pos="482"/>
      </w:tabs>
      <w:spacing w:after="60"/>
      <w:ind w:left="482"/>
      <w:jc w:val="both"/>
    </w:pPr>
    <w:rPr>
      <w:sz w:val="22"/>
      <w:lang w:val="en-GB"/>
    </w:rPr>
  </w:style>
  <w:style w:type="paragraph" w:customStyle="1" w:styleId="3ff9">
    <w:name w:val="Абзац 3А"/>
    <w:basedOn w:val="af2"/>
    <w:pPr>
      <w:tabs>
        <w:tab w:val="left" w:pos="964"/>
      </w:tabs>
      <w:spacing w:after="60"/>
      <w:ind w:left="964"/>
      <w:jc w:val="both"/>
    </w:pPr>
    <w:rPr>
      <w:sz w:val="22"/>
      <w:lang w:val="en-GB"/>
    </w:rPr>
  </w:style>
  <w:style w:type="paragraph" w:customStyle="1" w:styleId="4f7">
    <w:name w:val="Абзац 4А"/>
    <w:basedOn w:val="af2"/>
    <w:pPr>
      <w:tabs>
        <w:tab w:val="left" w:pos="1446"/>
      </w:tabs>
      <w:spacing w:after="60"/>
      <w:ind w:left="1446"/>
      <w:jc w:val="both"/>
    </w:pPr>
    <w:rPr>
      <w:sz w:val="22"/>
      <w:lang w:val="en-GB"/>
    </w:rPr>
  </w:style>
  <w:style w:type="paragraph" w:customStyle="1" w:styleId="10">
    <w:name w:val="Абисок 1АНум"/>
    <w:basedOn w:val="af2"/>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2"/>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2"/>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2"/>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2"/>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f2"/>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2"/>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2"/>
    <w:pPr>
      <w:keepNext/>
      <w:spacing w:before="240" w:after="120"/>
      <w:jc w:val="both"/>
    </w:pPr>
    <w:rPr>
      <w:b/>
      <w:color w:val="5F5F5F"/>
      <w:sz w:val="28"/>
      <w:lang w:val="en-GB"/>
    </w:rPr>
  </w:style>
  <w:style w:type="paragraph" w:customStyle="1" w:styleId="4f8">
    <w:name w:val="Заголовок 4А"/>
    <w:basedOn w:val="af2"/>
    <w:pPr>
      <w:keepNext/>
      <w:spacing w:before="240" w:after="120"/>
      <w:jc w:val="both"/>
    </w:pPr>
    <w:rPr>
      <w:rFonts w:ascii="IzhTitl" w:hAnsi="IzhTitl" w:cs="FreeSetCTT"/>
      <w:b/>
      <w:color w:val="333333"/>
      <w:lang w:val="en-GB"/>
    </w:rPr>
  </w:style>
  <w:style w:type="paragraph" w:customStyle="1" w:styleId="5f3">
    <w:name w:val="Заголовок 5А"/>
    <w:basedOn w:val="af2"/>
    <w:pPr>
      <w:keepNext/>
      <w:spacing w:before="240" w:after="120"/>
      <w:jc w:val="both"/>
    </w:pPr>
    <w:rPr>
      <w:rFonts w:ascii="IzhTitl" w:hAnsi="IzhTitl" w:cs="FreeSetCTT"/>
      <w:b/>
      <w:color w:val="333333"/>
      <w:sz w:val="22"/>
      <w:lang w:val="en-GB"/>
    </w:rPr>
  </w:style>
  <w:style w:type="paragraph" w:customStyle="1" w:styleId="6d">
    <w:name w:val="Заголовок 6А"/>
    <w:basedOn w:val="af2"/>
    <w:pPr>
      <w:keepNext/>
      <w:spacing w:before="240" w:after="120"/>
      <w:jc w:val="both"/>
    </w:pPr>
    <w:rPr>
      <w:rFonts w:cs="FreeSetCTT"/>
      <w:b/>
      <w:color w:val="333333"/>
      <w:sz w:val="22"/>
      <w:lang w:val="en-GB"/>
    </w:rPr>
  </w:style>
  <w:style w:type="paragraph" w:customStyle="1" w:styleId="affffffffffffffffffff1">
    <w:name w:val="Основний А"/>
    <w:basedOn w:val="af2"/>
    <w:pPr>
      <w:jc w:val="both"/>
    </w:pPr>
    <w:rPr>
      <w:sz w:val="22"/>
      <w:lang w:val="en-GB"/>
    </w:rPr>
  </w:style>
  <w:style w:type="paragraph" w:customStyle="1" w:styleId="affffffffffffffffffff2">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2"/>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2"/>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2"/>
    <w:rPr>
      <w:rFonts w:ascii="Symbol" w:hAnsi="Symbol" w:cs="Symbol"/>
      <w:sz w:val="20"/>
      <w:szCs w:val="20"/>
    </w:rPr>
  </w:style>
  <w:style w:type="paragraph" w:customStyle="1" w:styleId="WW-31">
    <w:name w:val="WW-Основной текст 3"/>
    <w:basedOn w:val="af2"/>
    <w:pPr>
      <w:spacing w:after="120"/>
    </w:pPr>
    <w:rPr>
      <w:sz w:val="16"/>
      <w:szCs w:val="16"/>
    </w:rPr>
  </w:style>
  <w:style w:type="paragraph" w:customStyle="1" w:styleId="affffffffffffffffffff3">
    <w:name w:val="Дисертация"/>
    <w:basedOn w:val="af2"/>
    <w:pPr>
      <w:spacing w:line="360" w:lineRule="auto"/>
      <w:ind w:firstLine="709"/>
      <w:jc w:val="both"/>
    </w:pPr>
    <w:rPr>
      <w:sz w:val="28"/>
      <w:szCs w:val="28"/>
    </w:rPr>
  </w:style>
  <w:style w:type="paragraph" w:customStyle="1" w:styleId="affffffffffffffffffff4">
    <w:name w:val="БИБЛИОГРАФИЯ"/>
    <w:basedOn w:val="af2"/>
    <w:pPr>
      <w:tabs>
        <w:tab w:val="left" w:pos="360"/>
      </w:tabs>
      <w:spacing w:line="360" w:lineRule="auto"/>
      <w:jc w:val="both"/>
    </w:pPr>
    <w:rPr>
      <w:sz w:val="28"/>
      <w:szCs w:val="20"/>
    </w:rPr>
  </w:style>
  <w:style w:type="paragraph" w:customStyle="1" w:styleId="14a">
    <w:name w:val="Стиль Основной текст + 14 пт"/>
    <w:basedOn w:val="afffffffd"/>
    <w:pPr>
      <w:spacing w:after="0" w:line="360" w:lineRule="auto"/>
      <w:ind w:firstLine="454"/>
      <w:jc w:val="both"/>
    </w:pPr>
    <w:rPr>
      <w:szCs w:val="28"/>
    </w:rPr>
  </w:style>
  <w:style w:type="paragraph" w:customStyle="1" w:styleId="WW-210">
    <w:name w:val="WW-Основной текст с отступом 21"/>
    <w:basedOn w:val="af2"/>
    <w:pPr>
      <w:widowControl w:val="0"/>
      <w:ind w:firstLine="5670"/>
      <w:jc w:val="both"/>
    </w:pPr>
    <w:rPr>
      <w:b/>
      <w:bCs/>
      <w:sz w:val="28"/>
      <w:szCs w:val="28"/>
      <w:lang w:val="uk-UA"/>
    </w:rPr>
  </w:style>
  <w:style w:type="paragraph" w:customStyle="1" w:styleId="Head10">
    <w:name w:val="Head 1"/>
    <w:basedOn w:val="afffffffd"/>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2"/>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5">
    <w:name w:val="òåêñò ñíîñêè"/>
    <w:basedOn w:val="af2"/>
    <w:rPr>
      <w:sz w:val="20"/>
      <w:szCs w:val="20"/>
      <w:lang w:val="en-GB"/>
    </w:rPr>
  </w:style>
  <w:style w:type="paragraph" w:customStyle="1" w:styleId="390">
    <w:name w:val="Основной текст (39)"/>
    <w:basedOn w:val="af2"/>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2"/>
    <w:pPr>
      <w:widowControl w:val="0"/>
      <w:shd w:val="clear" w:color="auto" w:fill="FFFFFF"/>
      <w:spacing w:before="180" w:after="180" w:line="0" w:lineRule="atLeast"/>
    </w:pPr>
    <w:rPr>
      <w:b/>
      <w:bCs/>
      <w:sz w:val="18"/>
      <w:szCs w:val="18"/>
    </w:rPr>
  </w:style>
  <w:style w:type="paragraph" w:customStyle="1" w:styleId="351">
    <w:name w:val="Основной текст (35)"/>
    <w:basedOn w:val="af2"/>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2"/>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2"/>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2"/>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f2"/>
    <w:pPr>
      <w:widowControl w:val="0"/>
      <w:shd w:val="clear" w:color="auto" w:fill="FFFFFF"/>
      <w:spacing w:line="0" w:lineRule="atLeast"/>
      <w:jc w:val="center"/>
    </w:pPr>
    <w:rPr>
      <w:b/>
      <w:bCs/>
      <w:sz w:val="17"/>
      <w:szCs w:val="17"/>
    </w:rPr>
  </w:style>
  <w:style w:type="paragraph" w:customStyle="1" w:styleId="416">
    <w:name w:val="Основной текст (4)1"/>
    <w:basedOn w:val="af2"/>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2"/>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2"/>
    <w:pPr>
      <w:widowControl w:val="0"/>
      <w:shd w:val="clear" w:color="auto" w:fill="FFFFFF"/>
      <w:spacing w:after="240" w:line="0" w:lineRule="atLeast"/>
    </w:pPr>
    <w:rPr>
      <w:b/>
      <w:bCs/>
      <w:spacing w:val="80"/>
      <w:sz w:val="32"/>
      <w:szCs w:val="32"/>
    </w:rPr>
  </w:style>
  <w:style w:type="paragraph" w:customStyle="1" w:styleId="342">
    <w:name w:val="Заголовок №3 (4)"/>
    <w:basedOn w:val="af2"/>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4"/>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c"/>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2"/>
    <w:pPr>
      <w:widowControl w:val="0"/>
      <w:autoSpaceDE w:val="0"/>
      <w:spacing w:after="120"/>
    </w:pPr>
    <w:rPr>
      <w:sz w:val="20"/>
      <w:szCs w:val="20"/>
    </w:rPr>
  </w:style>
  <w:style w:type="paragraph" w:customStyle="1" w:styleId="affffffffffffffffffff6">
    <w:name w:val="Светлана"/>
    <w:basedOn w:val="af2"/>
    <w:pPr>
      <w:overflowPunct w:val="0"/>
      <w:autoSpaceDE w:val="0"/>
      <w:textAlignment w:val="baseline"/>
    </w:pPr>
    <w:rPr>
      <w:rFonts w:ascii="Alpha000" w:hAnsi="Alpha000" w:cs="Alpha000"/>
      <w:kern w:val="1"/>
      <w:sz w:val="28"/>
    </w:rPr>
  </w:style>
  <w:style w:type="paragraph" w:customStyle="1" w:styleId="affffffffffffffffffff7">
    <w:name w:val="Текст_осн"/>
    <w:pPr>
      <w:widowControl w:val="0"/>
      <w:suppressAutoHyphens/>
      <w:spacing w:line="360" w:lineRule="auto"/>
      <w:ind w:firstLine="567"/>
      <w:jc w:val="both"/>
    </w:pPr>
    <w:rPr>
      <w:sz w:val="28"/>
      <w:szCs w:val="28"/>
      <w:lang w:val="uk-UA" w:eastAsia="ar-SA"/>
    </w:rPr>
  </w:style>
  <w:style w:type="paragraph" w:styleId="affffffffffffffffffff8">
    <w:name w:val="Block Text"/>
    <w:basedOn w:val="af2"/>
    <w:link w:val="affffffffffffffffffff9"/>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d"/>
    <w:rsid w:val="00803975"/>
    <w:rPr>
      <w:rFonts w:ascii="Garamond" w:eastAsia="Garamond" w:hAnsi="Garamond" w:cs="Garamond"/>
      <w:sz w:val="28"/>
      <w:szCs w:val="24"/>
      <w:lang w:eastAsia="ar-SA"/>
    </w:rPr>
  </w:style>
  <w:style w:type="paragraph" w:styleId="37">
    <w:name w:val="Body Text Indent 3"/>
    <w:basedOn w:val="af2"/>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a">
    <w:name w:val="Table Grid"/>
    <w:basedOn w:val="af4"/>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w:basedOn w:val="af2"/>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3"/>
    <w:rsid w:val="00B46023"/>
    <w:rPr>
      <w:rFonts w:ascii="Garamond" w:eastAsia="Garamond" w:hAnsi="Garamond" w:cs="Garamond"/>
      <w:sz w:val="24"/>
      <w:szCs w:val="24"/>
      <w:lang w:eastAsia="ar-SA"/>
    </w:rPr>
  </w:style>
  <w:style w:type="paragraph" w:styleId="affffffffffffffffffffb">
    <w:name w:val="caption"/>
    <w:basedOn w:val="af2"/>
    <w:next w:val="af2"/>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3"/>
    <w:rsid w:val="00B46023"/>
    <w:rPr>
      <w:noProof w:val="0"/>
      <w:sz w:val="28"/>
      <w:lang w:val="uk-UA"/>
    </w:rPr>
  </w:style>
  <w:style w:type="paragraph" w:styleId="2ffffc">
    <w:name w:val="Body Text 2"/>
    <w:basedOn w:val="af2"/>
    <w:link w:val="225"/>
    <w:unhideWhenUsed/>
    <w:rsid w:val="00524D1A"/>
    <w:pPr>
      <w:spacing w:after="120" w:line="480" w:lineRule="auto"/>
    </w:pPr>
  </w:style>
  <w:style w:type="character" w:customStyle="1" w:styleId="225">
    <w:name w:val="Основной текст 2 Знак2"/>
    <w:basedOn w:val="af3"/>
    <w:link w:val="2ffffc"/>
    <w:uiPriority w:val="99"/>
    <w:semiHidden/>
    <w:rsid w:val="00524D1A"/>
    <w:rPr>
      <w:rFonts w:ascii="Garamond" w:eastAsia="Garamond" w:hAnsi="Garamond" w:cs="Garamond"/>
      <w:sz w:val="24"/>
      <w:szCs w:val="24"/>
      <w:lang w:eastAsia="ar-SA"/>
    </w:rPr>
  </w:style>
  <w:style w:type="character" w:styleId="affffffffffffffffffffc">
    <w:name w:val="footnote reference"/>
    <w:basedOn w:val="af3"/>
    <w:uiPriority w:val="99"/>
    <w:rsid w:val="00524D1A"/>
    <w:rPr>
      <w:vertAlign w:val="superscript"/>
    </w:rPr>
  </w:style>
  <w:style w:type="character" w:styleId="affffffffffffffffffffd">
    <w:name w:val="annotation reference"/>
    <w:basedOn w:val="af3"/>
    <w:rsid w:val="00524D1A"/>
    <w:rPr>
      <w:sz w:val="16"/>
    </w:rPr>
  </w:style>
  <w:style w:type="paragraph" w:styleId="aff8">
    <w:name w:val="annotation text"/>
    <w:basedOn w:val="af2"/>
    <w:link w:val="aff7"/>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f3"/>
    <w:uiPriority w:val="99"/>
    <w:semiHidden/>
    <w:rsid w:val="00524D1A"/>
    <w:rPr>
      <w:rFonts w:ascii="Garamond" w:eastAsia="Garamond" w:hAnsi="Garamond" w:cs="Garamond"/>
      <w:lang w:eastAsia="ar-SA"/>
    </w:rPr>
  </w:style>
  <w:style w:type="paragraph" w:styleId="aff3">
    <w:name w:val="Document Map"/>
    <w:basedOn w:val="af2"/>
    <w:link w:val="aff2"/>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f3"/>
    <w:uiPriority w:val="99"/>
    <w:semiHidden/>
    <w:rsid w:val="00524D1A"/>
    <w:rPr>
      <w:rFonts w:ascii="Segoe UI" w:eastAsia="Garamond" w:hAnsi="Segoe UI" w:cs="Segoe UI"/>
      <w:sz w:val="16"/>
      <w:szCs w:val="16"/>
      <w:lang w:eastAsia="ar-SA"/>
    </w:rPr>
  </w:style>
  <w:style w:type="character" w:styleId="affffffffffffffffffffe">
    <w:name w:val="endnote reference"/>
    <w:basedOn w:val="af3"/>
    <w:rsid w:val="00524D1A"/>
    <w:rPr>
      <w:vertAlign w:val="superscript"/>
    </w:rPr>
  </w:style>
  <w:style w:type="paragraph" w:styleId="34">
    <w:name w:val="Body Text 3"/>
    <w:aliases w:val="Керівник"/>
    <w:basedOn w:val="af2"/>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3"/>
    <w:uiPriority w:val="99"/>
    <w:semiHidden/>
    <w:rsid w:val="00524D1A"/>
    <w:rPr>
      <w:rFonts w:ascii="Garamond" w:eastAsia="Garamond" w:hAnsi="Garamond" w:cs="Garamond"/>
      <w:sz w:val="16"/>
      <w:szCs w:val="16"/>
      <w:lang w:eastAsia="ar-SA"/>
    </w:rPr>
  </w:style>
  <w:style w:type="character" w:customStyle="1" w:styleId="text31">
    <w:name w:val="text31"/>
    <w:basedOn w:val="af3"/>
    <w:rsid w:val="00524D1A"/>
    <w:rPr>
      <w:rFonts w:ascii="Arial" w:hAnsi="Arial" w:cs="Arial" w:hint="default"/>
      <w:b/>
      <w:bCs/>
      <w:color w:val="212063"/>
      <w:sz w:val="24"/>
      <w:szCs w:val="24"/>
    </w:rPr>
  </w:style>
  <w:style w:type="paragraph" w:styleId="aff1">
    <w:name w:val="Plain Text"/>
    <w:basedOn w:val="af2"/>
    <w:link w:val="aff0"/>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f3"/>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3"/>
    <w:rsid w:val="00854667"/>
  </w:style>
  <w:style w:type="character" w:customStyle="1" w:styleId="b3t1">
    <w:name w:val="b3t1"/>
    <w:basedOn w:val="af3"/>
    <w:rsid w:val="00854667"/>
    <w:rPr>
      <w:rFonts w:ascii="Verdana" w:hAnsi="Verdana" w:hint="default"/>
      <w:b/>
      <w:bCs/>
      <w:color w:val="4556B1"/>
      <w:sz w:val="16"/>
      <w:szCs w:val="16"/>
    </w:rPr>
  </w:style>
  <w:style w:type="character" w:customStyle="1" w:styleId="b3t">
    <w:name w:val="b3t"/>
    <w:basedOn w:val="af3"/>
    <w:rsid w:val="00854667"/>
  </w:style>
  <w:style w:type="paragraph" w:customStyle="1" w:styleId="Web">
    <w:name w:val="Обычный (Web)"/>
    <w:basedOn w:val="af2"/>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2"/>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3"/>
    <w:rsid w:val="00854667"/>
    <w:rPr>
      <w:color w:val="000000"/>
      <w:sz w:val="17"/>
      <w:szCs w:val="17"/>
    </w:rPr>
  </w:style>
  <w:style w:type="character" w:customStyle="1" w:styleId="postdetails1">
    <w:name w:val="postdetails1"/>
    <w:basedOn w:val="af3"/>
    <w:rsid w:val="00854667"/>
    <w:rPr>
      <w:color w:val="000000"/>
      <w:sz w:val="15"/>
      <w:szCs w:val="15"/>
    </w:rPr>
  </w:style>
  <w:style w:type="character" w:customStyle="1" w:styleId="nav1">
    <w:name w:val="nav1"/>
    <w:basedOn w:val="af3"/>
    <w:rsid w:val="00854667"/>
    <w:rPr>
      <w:b/>
      <w:bCs/>
      <w:color w:val="000000"/>
      <w:sz w:val="17"/>
      <w:szCs w:val="17"/>
    </w:rPr>
  </w:style>
  <w:style w:type="character" w:customStyle="1" w:styleId="4fa">
    <w:name w:val="Гиперссылка4"/>
    <w:basedOn w:val="af3"/>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3"/>
    <w:rsid w:val="00902A7A"/>
    <w:rPr>
      <w:b/>
      <w:sz w:val="28"/>
      <w:szCs w:val="24"/>
      <w:lang w:val="uk-UA" w:eastAsia="ru-RU" w:bidi="ar-SA"/>
    </w:rPr>
  </w:style>
  <w:style w:type="character" w:customStyle="1" w:styleId="2ffffd">
    <w:name w:val="Основной текст 2 Знак Знак"/>
    <w:basedOn w:val="af3"/>
    <w:rsid w:val="00902A7A"/>
    <w:rPr>
      <w:sz w:val="28"/>
      <w:szCs w:val="24"/>
      <w:lang w:val="uk-UA" w:eastAsia="ru-RU" w:bidi="ar-SA"/>
    </w:rPr>
  </w:style>
  <w:style w:type="paragraph" w:styleId="afffffffffffffffffffff">
    <w:name w:val="List Bullet"/>
    <w:basedOn w:val="af2"/>
    <w:link w:val="afffffffffffffffffffff0"/>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2"/>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3"/>
    <w:rsid w:val="00DD4EAD"/>
  </w:style>
  <w:style w:type="character" w:customStyle="1" w:styleId="resultbody">
    <w:name w:val="resultbody"/>
    <w:basedOn w:val="af3"/>
    <w:rsid w:val="00DD4EAD"/>
  </w:style>
  <w:style w:type="paragraph" w:customStyle="1" w:styleId="ParadoxNormal">
    <w:name w:val="Paradox_Normal"/>
    <w:basedOn w:val="affffffff4"/>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d"/>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2"/>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2"/>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d"/>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2"/>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2"/>
    <w:rsid w:val="00C70C58"/>
    <w:pPr>
      <w:suppressAutoHyphens w:val="0"/>
      <w:ind w:left="566" w:hanging="283"/>
    </w:pPr>
    <w:rPr>
      <w:rFonts w:ascii="Times New Roman" w:eastAsia="Times New Roman" w:hAnsi="Times New Roman" w:cs="Times New Roman"/>
      <w:lang w:eastAsia="ru-RU"/>
    </w:rPr>
  </w:style>
  <w:style w:type="paragraph" w:styleId="afffffffffffffffffffff1">
    <w:name w:val="List Continue"/>
    <w:basedOn w:val="af2"/>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2"/>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2">
    <w:name w:val="Стиль власова"/>
    <w:basedOn w:val="af2"/>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3"/>
    <w:rsid w:val="004102F1"/>
    <w:rPr>
      <w:sz w:val="16"/>
      <w:szCs w:val="16"/>
    </w:rPr>
  </w:style>
  <w:style w:type="character" w:customStyle="1" w:styleId="editsection8">
    <w:name w:val="editsection8"/>
    <w:basedOn w:val="af3"/>
    <w:rsid w:val="004102F1"/>
    <w:rPr>
      <w:b w:val="0"/>
      <w:bCs w:val="0"/>
      <w:sz w:val="18"/>
      <w:szCs w:val="18"/>
    </w:rPr>
  </w:style>
  <w:style w:type="character" w:customStyle="1" w:styleId="editsection9">
    <w:name w:val="editsection9"/>
    <w:basedOn w:val="af3"/>
    <w:rsid w:val="004102F1"/>
    <w:rPr>
      <w:b w:val="0"/>
      <w:bCs w:val="0"/>
      <w:sz w:val="21"/>
      <w:szCs w:val="21"/>
    </w:rPr>
  </w:style>
  <w:style w:type="character" w:customStyle="1" w:styleId="editsection1">
    <w:name w:val="editsection1"/>
    <w:basedOn w:val="af3"/>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2"/>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2"/>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3">
    <w:name w:val="Оглавление_"/>
    <w:basedOn w:val="af3"/>
    <w:rsid w:val="007C548E"/>
    <w:rPr>
      <w:rFonts w:ascii="Times New Roman" w:eastAsia="Times New Roman" w:hAnsi="Times New Roman" w:cs="Times New Roman"/>
      <w:sz w:val="18"/>
      <w:szCs w:val="18"/>
      <w:shd w:val="clear" w:color="auto" w:fill="FFFFFF"/>
    </w:rPr>
  </w:style>
  <w:style w:type="paragraph" w:customStyle="1" w:styleId="affffffa">
    <w:name w:val="Сноска"/>
    <w:basedOn w:val="af2"/>
    <w:link w:val="affffff9"/>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3"/>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3"/>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2"/>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2"/>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2"/>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2"/>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2"/>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f"/>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f3"/>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2"/>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4">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3"/>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3"/>
    <w:rsid w:val="00FB5208"/>
    <w:rPr>
      <w:sz w:val="24"/>
      <w:szCs w:val="24"/>
      <w:lang w:val="uk-UA" w:eastAsia="ru-RU" w:bidi="ar-SA"/>
    </w:rPr>
  </w:style>
  <w:style w:type="character" w:customStyle="1" w:styleId="s14bb">
    <w:name w:val="s14b b"/>
    <w:basedOn w:val="af3"/>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3"/>
    <w:rsid w:val="00FB5208"/>
    <w:rPr>
      <w:rFonts w:ascii="Verdana" w:hAnsi="Verdana" w:hint="default"/>
      <w:b/>
      <w:bCs/>
      <w:color w:val="FF0000"/>
      <w:sz w:val="21"/>
      <w:szCs w:val="21"/>
    </w:rPr>
  </w:style>
  <w:style w:type="character" w:customStyle="1" w:styleId="bigheadline1">
    <w:name w:val="bigheadline1"/>
    <w:basedOn w:val="af3"/>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3"/>
    <w:rsid w:val="00FB5208"/>
    <w:rPr>
      <w:rFonts w:ascii="Arial" w:hAnsi="Arial" w:cs="Arial" w:hint="default"/>
      <w:sz w:val="19"/>
      <w:szCs w:val="19"/>
    </w:rPr>
  </w:style>
  <w:style w:type="character" w:customStyle="1" w:styleId="inside-head1">
    <w:name w:val="inside-head1"/>
    <w:basedOn w:val="af3"/>
    <w:rsid w:val="00FB5208"/>
    <w:rPr>
      <w:rFonts w:ascii="Times New Roman" w:hAnsi="Times New Roman" w:cs="Times New Roman" w:hint="default"/>
      <w:b/>
      <w:bCs/>
      <w:sz w:val="36"/>
      <w:szCs w:val="36"/>
    </w:rPr>
  </w:style>
  <w:style w:type="paragraph" w:customStyle="1" w:styleId="inside-copy">
    <w:name w:val="inside-copy"/>
    <w:basedOn w:val="af2"/>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3"/>
    <w:rsid w:val="00FB5208"/>
  </w:style>
  <w:style w:type="character" w:customStyle="1" w:styleId="subhed">
    <w:name w:val="subhed"/>
    <w:basedOn w:val="af3"/>
    <w:rsid w:val="00FB5208"/>
  </w:style>
  <w:style w:type="character" w:customStyle="1" w:styleId="allbold1">
    <w:name w:val="allbold1"/>
    <w:basedOn w:val="af3"/>
    <w:rsid w:val="00FB5208"/>
    <w:rPr>
      <w:rFonts w:ascii="Arial" w:hAnsi="Arial" w:cs="Arial" w:hint="default"/>
      <w:b/>
      <w:bCs/>
      <w:color w:val="000000"/>
      <w:sz w:val="14"/>
      <w:szCs w:val="14"/>
    </w:rPr>
  </w:style>
  <w:style w:type="paragraph" w:customStyle="1" w:styleId="132">
    <w:name w:val="Заголовок 13"/>
    <w:basedOn w:val="af2"/>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2"/>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3"/>
    <w:rsid w:val="00FB5208"/>
    <w:rPr>
      <w:color w:val="000099"/>
    </w:rPr>
  </w:style>
  <w:style w:type="character" w:customStyle="1" w:styleId="cald-guideword">
    <w:name w:val="cald-guideword"/>
    <w:basedOn w:val="af3"/>
    <w:rsid w:val="00FB5208"/>
  </w:style>
  <w:style w:type="character" w:customStyle="1" w:styleId="def-classification">
    <w:name w:val="def-classification"/>
    <w:basedOn w:val="af3"/>
    <w:rsid w:val="00FB5208"/>
  </w:style>
  <w:style w:type="character" w:customStyle="1" w:styleId="cald-definition">
    <w:name w:val="cald-definition"/>
    <w:basedOn w:val="af3"/>
    <w:rsid w:val="00FB5208"/>
  </w:style>
  <w:style w:type="character" w:customStyle="1" w:styleId="resultbodyblack1">
    <w:name w:val="resultbodyblack1"/>
    <w:basedOn w:val="af3"/>
    <w:rsid w:val="00FB5208"/>
    <w:rPr>
      <w:rFonts w:ascii="Verdana" w:hAnsi="Verdana" w:hint="default"/>
      <w:b/>
      <w:bCs/>
      <w:color w:val="000000"/>
      <w:sz w:val="22"/>
      <w:szCs w:val="22"/>
    </w:rPr>
  </w:style>
  <w:style w:type="paragraph" w:customStyle="1" w:styleId="textbodyblack">
    <w:name w:val="textbodyblack"/>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3"/>
    <w:rsid w:val="00FB5208"/>
    <w:rPr>
      <w:rFonts w:ascii="Verdana" w:hAnsi="Verdana" w:hint="default"/>
      <w:b/>
      <w:bCs/>
      <w:color w:val="336699"/>
      <w:sz w:val="15"/>
      <w:szCs w:val="15"/>
    </w:rPr>
  </w:style>
  <w:style w:type="character" w:customStyle="1" w:styleId="headline1">
    <w:name w:val="headline1"/>
    <w:basedOn w:val="af3"/>
    <w:rsid w:val="00FB5208"/>
    <w:rPr>
      <w:rFonts w:ascii="Arial" w:hAnsi="Arial" w:cs="Arial" w:hint="default"/>
      <w:b/>
      <w:bCs/>
      <w:strike w:val="0"/>
      <w:dstrike w:val="0"/>
      <w:color w:val="333333"/>
      <w:sz w:val="30"/>
      <w:szCs w:val="30"/>
      <w:u w:val="none"/>
      <w:effect w:val="none"/>
    </w:rPr>
  </w:style>
  <w:style w:type="paragraph" w:customStyle="1" w:styleId="fp">
    <w:name w:val="fp"/>
    <w:basedOn w:val="af2"/>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5"/>
    <w:uiPriority w:val="99"/>
    <w:semiHidden/>
    <w:unhideWhenUsed/>
    <w:rsid w:val="0001496C"/>
  </w:style>
  <w:style w:type="numbering" w:customStyle="1" w:styleId="2fffff3">
    <w:name w:val="Нет списка2"/>
    <w:next w:val="af5"/>
    <w:semiHidden/>
    <w:unhideWhenUsed/>
    <w:rsid w:val="00A814A4"/>
  </w:style>
  <w:style w:type="paragraph" w:customStyle="1" w:styleId="3ffd">
    <w:name w:val="Основной текст с отступом3"/>
    <w:basedOn w:val="af2"/>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9">
    <w:name w:val="Обычный + 12 пт"/>
    <w:aliases w:val="уплотненный на  1 пт"/>
    <w:basedOn w:val="af2"/>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3"/>
    <w:rsid w:val="00FE1A62"/>
  </w:style>
  <w:style w:type="character" w:customStyle="1" w:styleId="small-text1">
    <w:name w:val="small-text1"/>
    <w:basedOn w:val="af3"/>
    <w:rsid w:val="00FE1A62"/>
    <w:rPr>
      <w:rFonts w:ascii="Arial" w:hAnsi="Arial" w:cs="Arial"/>
      <w:color w:val="000000"/>
      <w:sz w:val="20"/>
      <w:szCs w:val="20"/>
    </w:rPr>
  </w:style>
  <w:style w:type="paragraph" w:customStyle="1" w:styleId="Example1">
    <w:name w:val="Example 1"/>
    <w:basedOn w:val="af2"/>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3"/>
    <w:rsid w:val="00FE1A62"/>
    <w:rPr>
      <w:rFonts w:ascii="Verdana" w:hAnsi="Verdana"/>
      <w:color w:val="000000"/>
      <w:sz w:val="19"/>
      <w:szCs w:val="19"/>
    </w:rPr>
  </w:style>
  <w:style w:type="character" w:customStyle="1" w:styleId="pagetitle1">
    <w:name w:val="pagetitle1"/>
    <w:basedOn w:val="af3"/>
    <w:rsid w:val="00FE1A62"/>
    <w:rPr>
      <w:rFonts w:ascii="Arial" w:hAnsi="Arial" w:cs="Arial"/>
      <w:color w:val="000000"/>
      <w:sz w:val="23"/>
      <w:szCs w:val="23"/>
    </w:rPr>
  </w:style>
  <w:style w:type="character" w:customStyle="1" w:styleId="pagesubtitle1">
    <w:name w:val="pagesubtitle1"/>
    <w:basedOn w:val="af3"/>
    <w:rsid w:val="00FE1A62"/>
    <w:rPr>
      <w:rFonts w:ascii="Verdana" w:hAnsi="Verdana"/>
      <w:b/>
      <w:bCs/>
      <w:color w:val="000000"/>
      <w:sz w:val="13"/>
      <w:szCs w:val="13"/>
    </w:rPr>
  </w:style>
  <w:style w:type="character" w:customStyle="1" w:styleId="section1">
    <w:name w:val="section1"/>
    <w:basedOn w:val="af3"/>
    <w:rsid w:val="00FE1A62"/>
    <w:rPr>
      <w:rFonts w:ascii="Verdana" w:hAnsi="Verdana"/>
      <w:b/>
      <w:bCs/>
      <w:color w:val="000000"/>
      <w:sz w:val="24"/>
      <w:szCs w:val="24"/>
    </w:rPr>
  </w:style>
  <w:style w:type="character" w:customStyle="1" w:styleId="gift1">
    <w:name w:val="gift1"/>
    <w:basedOn w:val="af3"/>
    <w:rsid w:val="00FE1A62"/>
    <w:rPr>
      <w:rFonts w:ascii="Arial" w:hAnsi="Arial" w:cs="Arial"/>
      <w:b/>
      <w:bCs/>
      <w:color w:val="auto"/>
      <w:spacing w:val="13"/>
      <w:sz w:val="24"/>
      <w:szCs w:val="24"/>
    </w:rPr>
  </w:style>
  <w:style w:type="paragraph" w:customStyle="1" w:styleId="contactnew">
    <w:name w:val="contact_new"/>
    <w:basedOn w:val="af2"/>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2"/>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2"/>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3"/>
    <w:rsid w:val="00FE1A62"/>
    <w:rPr>
      <w:rFonts w:ascii="Verdana" w:hAnsi="Verdana"/>
      <w:color w:val="auto"/>
      <w:sz w:val="20"/>
      <w:szCs w:val="20"/>
      <w:u w:val="none"/>
      <w:effect w:val="none"/>
    </w:rPr>
  </w:style>
  <w:style w:type="character" w:customStyle="1" w:styleId="7c">
    <w:name w:val="Гиперссылка7"/>
    <w:basedOn w:val="af3"/>
    <w:rsid w:val="00FE1A62"/>
    <w:rPr>
      <w:rFonts w:ascii="Verdana" w:hAnsi="Verdana"/>
      <w:color w:val="auto"/>
      <w:sz w:val="20"/>
      <w:szCs w:val="20"/>
      <w:u w:val="none"/>
      <w:effect w:val="none"/>
    </w:rPr>
  </w:style>
  <w:style w:type="character" w:customStyle="1" w:styleId="toplinks1">
    <w:name w:val="top_links1"/>
    <w:basedOn w:val="af3"/>
    <w:rsid w:val="00FE1A62"/>
    <w:rPr>
      <w:b/>
      <w:bCs/>
      <w:caps/>
      <w:smallCaps/>
      <w:color w:val="auto"/>
      <w:sz w:val="22"/>
      <w:szCs w:val="22"/>
    </w:rPr>
  </w:style>
  <w:style w:type="character" w:customStyle="1" w:styleId="invisible1">
    <w:name w:val="invisible1"/>
    <w:basedOn w:val="af3"/>
    <w:rsid w:val="00FE1A62"/>
    <w:rPr>
      <w:vanish/>
    </w:rPr>
  </w:style>
  <w:style w:type="character" w:customStyle="1" w:styleId="infohead1">
    <w:name w:val="info_head1"/>
    <w:basedOn w:val="af3"/>
    <w:rsid w:val="00FE1A62"/>
    <w:rPr>
      <w:b/>
      <w:bCs/>
      <w:color w:val="auto"/>
      <w:sz w:val="24"/>
      <w:szCs w:val="24"/>
    </w:rPr>
  </w:style>
  <w:style w:type="character" w:customStyle="1" w:styleId="lineheight1">
    <w:name w:val="lineheight1"/>
    <w:basedOn w:val="af3"/>
    <w:rsid w:val="00FE1A62"/>
  </w:style>
  <w:style w:type="character" w:customStyle="1" w:styleId="newshead1">
    <w:name w:val="news_head1"/>
    <w:basedOn w:val="af3"/>
    <w:rsid w:val="00FE1A62"/>
    <w:rPr>
      <w:b/>
      <w:bCs/>
      <w:color w:val="FFFFFF"/>
      <w:sz w:val="24"/>
      <w:szCs w:val="24"/>
    </w:rPr>
  </w:style>
  <w:style w:type="character" w:customStyle="1" w:styleId="newssubhead1">
    <w:name w:val="news_sub_head1"/>
    <w:basedOn w:val="af3"/>
    <w:rsid w:val="00FE1A62"/>
    <w:rPr>
      <w:b/>
      <w:bCs/>
      <w:color w:val="auto"/>
      <w:sz w:val="24"/>
      <w:szCs w:val="24"/>
    </w:rPr>
  </w:style>
  <w:style w:type="character" w:customStyle="1" w:styleId="newstext1">
    <w:name w:val="news_text1"/>
    <w:basedOn w:val="af3"/>
    <w:rsid w:val="00FE1A62"/>
    <w:rPr>
      <w:color w:val="FFFFFF"/>
      <w:sz w:val="24"/>
      <w:szCs w:val="24"/>
    </w:rPr>
  </w:style>
  <w:style w:type="character" w:customStyle="1" w:styleId="bigbluelink1">
    <w:name w:val="big_blue_link1"/>
    <w:basedOn w:val="af3"/>
    <w:rsid w:val="00FE1A62"/>
    <w:rPr>
      <w:b/>
      <w:bCs/>
      <w:color w:val="auto"/>
      <w:sz w:val="42"/>
      <w:szCs w:val="42"/>
    </w:rPr>
  </w:style>
  <w:style w:type="character" w:customStyle="1" w:styleId="rotatetxt1">
    <w:name w:val="rotatetxt1"/>
    <w:basedOn w:val="af3"/>
    <w:rsid w:val="00FE1A62"/>
    <w:rPr>
      <w:rFonts w:ascii="Verdana" w:hAnsi="Verdana"/>
      <w:color w:val="auto"/>
      <w:sz w:val="19"/>
      <w:szCs w:val="19"/>
    </w:rPr>
  </w:style>
  <w:style w:type="character" w:customStyle="1" w:styleId="smallbluelink1">
    <w:name w:val="small_blue_link1"/>
    <w:basedOn w:val="af3"/>
    <w:rsid w:val="00FE1A62"/>
    <w:rPr>
      <w:color w:val="auto"/>
      <w:sz w:val="25"/>
      <w:szCs w:val="25"/>
    </w:rPr>
  </w:style>
  <w:style w:type="character" w:customStyle="1" w:styleId="footertext1">
    <w:name w:val="footer_text1"/>
    <w:basedOn w:val="af3"/>
    <w:rsid w:val="00FE1A62"/>
    <w:rPr>
      <w:rFonts w:ascii="Arial" w:hAnsi="Arial" w:cs="Arial"/>
      <w:color w:val="FFFFFF"/>
      <w:sz w:val="17"/>
      <w:szCs w:val="17"/>
    </w:rPr>
  </w:style>
  <w:style w:type="paragraph" w:customStyle="1" w:styleId="journaltitles">
    <w:name w:val="journaltitles"/>
    <w:basedOn w:val="af2"/>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3"/>
    <w:rsid w:val="00FE1A62"/>
    <w:rPr>
      <w:rFonts w:ascii="Arial" w:hAnsi="Arial" w:cs="Arial"/>
      <w:color w:val="000000"/>
      <w:sz w:val="16"/>
      <w:szCs w:val="16"/>
    </w:rPr>
  </w:style>
  <w:style w:type="character" w:customStyle="1" w:styleId="maintext1">
    <w:name w:val="maintext1"/>
    <w:basedOn w:val="af3"/>
    <w:rsid w:val="00FE1A62"/>
    <w:rPr>
      <w:rFonts w:ascii="Arial" w:hAnsi="Arial" w:cs="Arial"/>
      <w:color w:val="000000"/>
      <w:sz w:val="18"/>
      <w:szCs w:val="18"/>
    </w:rPr>
  </w:style>
  <w:style w:type="paragraph" w:customStyle="1" w:styleId="default0">
    <w:name w:val="default"/>
    <w:basedOn w:val="af2"/>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5"/>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5"/>
    <w:uiPriority w:val="99"/>
    <w:semiHidden/>
    <w:unhideWhenUsed/>
    <w:rsid w:val="00267173"/>
  </w:style>
  <w:style w:type="paragraph" w:customStyle="1" w:styleId="2fffff4">
    <w:name w:val="Текст выноски2"/>
    <w:basedOn w:val="af2"/>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3"/>
    <w:rsid w:val="00292B3F"/>
    <w:rPr>
      <w:rFonts w:ascii="Arial" w:hAnsi="Arial" w:cs="Arial" w:hint="default"/>
      <w:b/>
      <w:bCs/>
      <w:color w:val="990000"/>
      <w:sz w:val="21"/>
      <w:szCs w:val="21"/>
    </w:rPr>
  </w:style>
  <w:style w:type="paragraph" w:customStyle="1" w:styleId="14pt2">
    <w:name w:val="Стиль Текст + 14 pt"/>
    <w:basedOn w:val="af2"/>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5">
    <w:name w:val="Знак Знак"/>
    <w:basedOn w:val="af3"/>
    <w:rsid w:val="00937513"/>
    <w:rPr>
      <w:sz w:val="24"/>
      <w:szCs w:val="24"/>
      <w:lang w:val="ru-RU" w:eastAsia="ru-RU"/>
    </w:rPr>
  </w:style>
  <w:style w:type="character" w:customStyle="1" w:styleId="14pt3">
    <w:name w:val="Стиль Текст + 14 pt Знак"/>
    <w:basedOn w:val="af3"/>
    <w:locked/>
    <w:rsid w:val="00314A13"/>
    <w:rPr>
      <w:sz w:val="28"/>
      <w:szCs w:val="28"/>
      <w:lang w:val="ru-RU" w:eastAsia="ru-RU" w:bidi="ar-SA"/>
    </w:rPr>
  </w:style>
  <w:style w:type="character" w:customStyle="1" w:styleId="14pt4">
    <w:name w:val="Стиль Текст + 14 pt Знак Знак"/>
    <w:basedOn w:val="af3"/>
    <w:locked/>
    <w:rsid w:val="00314A13"/>
    <w:rPr>
      <w:sz w:val="28"/>
      <w:szCs w:val="28"/>
      <w:lang w:val="ru-RU" w:eastAsia="ru-RU" w:bidi="ar-SA"/>
    </w:rPr>
  </w:style>
  <w:style w:type="character" w:customStyle="1" w:styleId="133">
    <w:name w:val="Знак Знак13"/>
    <w:basedOn w:val="af3"/>
    <w:locked/>
    <w:rsid w:val="00314A13"/>
    <w:rPr>
      <w:i/>
      <w:iCs/>
      <w:sz w:val="28"/>
      <w:szCs w:val="28"/>
      <w:lang w:val="uk-UA" w:eastAsia="ru-RU" w:bidi="ar-SA"/>
    </w:rPr>
  </w:style>
  <w:style w:type="character" w:customStyle="1" w:styleId="normal10">
    <w:name w:val="normal1"/>
    <w:basedOn w:val="af3"/>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2"/>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5"/>
    <w:uiPriority w:val="99"/>
    <w:semiHidden/>
    <w:unhideWhenUsed/>
    <w:rsid w:val="0039380B"/>
  </w:style>
  <w:style w:type="paragraph" w:customStyle="1" w:styleId="260">
    <w:name w:val="Основной текст 26"/>
    <w:basedOn w:val="af2"/>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5"/>
    <w:uiPriority w:val="99"/>
    <w:semiHidden/>
    <w:unhideWhenUsed/>
    <w:rsid w:val="00BA3A4E"/>
  </w:style>
  <w:style w:type="paragraph" w:customStyle="1" w:styleId="160">
    <w:name w:val="Основной текст16"/>
    <w:basedOn w:val="af2"/>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3"/>
    <w:rsid w:val="00E3373F"/>
    <w:rPr>
      <w:rFonts w:ascii="Verdana" w:hAnsi="Verdana" w:hint="default"/>
      <w:b/>
      <w:bCs/>
      <w:sz w:val="21"/>
      <w:szCs w:val="21"/>
    </w:rPr>
  </w:style>
  <w:style w:type="paragraph" w:customStyle="1" w:styleId="paper1">
    <w:name w:val="paper1"/>
    <w:basedOn w:val="af2"/>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2"/>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6">
    <w:name w:val="Дисс. Обычный абзац"/>
    <w:basedOn w:val="af2"/>
    <w:link w:val="afffffffffffffffffffff7"/>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7">
    <w:name w:val="Дисс. Обычный абзац Знак"/>
    <w:basedOn w:val="af3"/>
    <w:link w:val="afffffffffffffffffffff6"/>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2"/>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3"/>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2"/>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8">
    <w:name w:val="Определения Автора"/>
    <w:basedOn w:val="af2"/>
    <w:link w:val="afffffffffffffffffffff9"/>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9">
    <w:name w:val="Определения Автора Знак"/>
    <w:basedOn w:val="af3"/>
    <w:link w:val="afffffffffffffffffffff8"/>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a">
    <w:name w:val="Обычный_Автореферат"/>
    <w:basedOn w:val="af2"/>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3"/>
    <w:rsid w:val="007B0B78"/>
  </w:style>
  <w:style w:type="character" w:customStyle="1" w:styleId="afffffffffffffffffffffb">
    <w:name w:val="Обычный абзац"/>
    <w:basedOn w:val="af3"/>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c">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d">
    <w:name w:val="дис как заголовок раздела"/>
    <w:basedOn w:val="af2"/>
    <w:next w:val="afffffffffffffffffffffc"/>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2"/>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e">
    <w:name w:val="Основний текст_"/>
    <w:link w:val="affffffffffffffffffffff"/>
    <w:uiPriority w:val="99"/>
    <w:locked/>
    <w:rsid w:val="0010053C"/>
    <w:rPr>
      <w:sz w:val="21"/>
      <w:shd w:val="clear" w:color="auto" w:fill="FFFFFF"/>
    </w:rPr>
  </w:style>
  <w:style w:type="paragraph" w:customStyle="1" w:styleId="affffffffffffffffffffff">
    <w:name w:val="Основний текст"/>
    <w:basedOn w:val="af2"/>
    <w:link w:val="afffffffffffffffffffffe"/>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4"/>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0">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2"/>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2"/>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3"/>
    <w:rsid w:val="000071A8"/>
  </w:style>
  <w:style w:type="paragraph" w:customStyle="1" w:styleId="articleauthorname">
    <w:name w:val="articleauthorname"/>
    <w:basedOn w:val="af2"/>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3"/>
    <w:rsid w:val="000071A8"/>
  </w:style>
  <w:style w:type="character" w:customStyle="1" w:styleId="article-author">
    <w:name w:val="article-author"/>
    <w:basedOn w:val="af3"/>
    <w:rsid w:val="000071A8"/>
  </w:style>
  <w:style w:type="character" w:customStyle="1" w:styleId="orange1">
    <w:name w:val="orange1"/>
    <w:basedOn w:val="af3"/>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3"/>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f2"/>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3"/>
    <w:rsid w:val="004A5A83"/>
  </w:style>
  <w:style w:type="character" w:customStyle="1" w:styleId="nobr">
    <w:name w:val="nobr"/>
    <w:basedOn w:val="af3"/>
    <w:rsid w:val="004A5A83"/>
  </w:style>
  <w:style w:type="paragraph" w:customStyle="1" w:styleId="ListParagraph1">
    <w:name w:val="List Paragraph1"/>
    <w:basedOn w:val="af2"/>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2"/>
    <w:next w:val="af2"/>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2"/>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2"/>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2"/>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2"/>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1">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6">
    <w:name w:val="Подпись к картинке_"/>
    <w:link w:val="affffffffffffffffff5"/>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2">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
    <w:name w:val="Подпись к таблице_"/>
    <w:link w:val="affffffffffffffffe"/>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2"/>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2"/>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2"/>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2"/>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2"/>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2"/>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2"/>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2"/>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2"/>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2"/>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2"/>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2"/>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2"/>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2"/>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2"/>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2"/>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3">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2"/>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2"/>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2"/>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2"/>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4">
    <w:name w:val="Авторефукр"/>
    <w:basedOn w:val="af2"/>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2"/>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2"/>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5">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3"/>
    <w:rsid w:val="003A3D03"/>
  </w:style>
  <w:style w:type="paragraph" w:customStyle="1" w:styleId="4ff8">
    <w:name w:val="4"/>
    <w:basedOn w:val="af2"/>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3"/>
    <w:rsid w:val="003A3D03"/>
  </w:style>
  <w:style w:type="character" w:customStyle="1" w:styleId="75pt3">
    <w:name w:val="75pt"/>
    <w:basedOn w:val="af3"/>
    <w:rsid w:val="003A3D03"/>
  </w:style>
  <w:style w:type="character" w:customStyle="1" w:styleId="constantia12pt40">
    <w:name w:val="constantia12pt40"/>
    <w:basedOn w:val="af3"/>
    <w:rsid w:val="003A3D03"/>
  </w:style>
  <w:style w:type="character" w:customStyle="1" w:styleId="9pt2">
    <w:name w:val="9pt"/>
    <w:basedOn w:val="af3"/>
    <w:rsid w:val="003A3D03"/>
  </w:style>
  <w:style w:type="character" w:customStyle="1" w:styleId="a00">
    <w:name w:val="a0"/>
    <w:basedOn w:val="af3"/>
    <w:rsid w:val="003A3D03"/>
  </w:style>
  <w:style w:type="paragraph" w:styleId="3">
    <w:name w:val="List Number 3"/>
    <w:basedOn w:val="af2"/>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3"/>
    <w:rsid w:val="004313DD"/>
    <w:rPr>
      <w:sz w:val="24"/>
      <w:lang w:val="uk-UA" w:eastAsia="ru-RU" w:bidi="ar-SA"/>
    </w:rPr>
  </w:style>
  <w:style w:type="character" w:customStyle="1" w:styleId="affffffffffffffffffffff6">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3"/>
    <w:rsid w:val="004313DD"/>
    <w:rPr>
      <w:b/>
      <w:sz w:val="36"/>
      <w:szCs w:val="36"/>
      <w:lang w:val="ru-RU" w:eastAsia="ru-RU" w:bidi="ar-SA"/>
    </w:rPr>
  </w:style>
  <w:style w:type="character" w:customStyle="1" w:styleId="BodyTextIndent210">
    <w:name w:val="Body Text Indent 2 Знак Знак1"/>
    <w:basedOn w:val="af3"/>
    <w:rsid w:val="004313DD"/>
    <w:rPr>
      <w:sz w:val="24"/>
      <w:szCs w:val="24"/>
      <w:lang w:val="uk-UA" w:eastAsia="ru-RU" w:bidi="ar-SA"/>
    </w:rPr>
  </w:style>
  <w:style w:type="paragraph" w:customStyle="1" w:styleId="263">
    <w:name w:val="Основной текст с отступом 26"/>
    <w:basedOn w:val="af2"/>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2"/>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7">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3"/>
    <w:rsid w:val="005C0E6E"/>
  </w:style>
  <w:style w:type="character" w:customStyle="1" w:styleId="date4">
    <w:name w:val="date4"/>
    <w:basedOn w:val="af3"/>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8">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a">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2"/>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2"/>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2"/>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2"/>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2"/>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2"/>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f2"/>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9">
    <w:name w:val="таблица название"/>
    <w:basedOn w:val="af2"/>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2"/>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3"/>
    <w:uiPriority w:val="99"/>
    <w:rsid w:val="00886B4E"/>
  </w:style>
  <w:style w:type="paragraph" w:customStyle="1" w:styleId="affffffffffffffffffffffa">
    <w:name w:val="Знак Знак Знак Знак Знак Знак Знак Знак Знак Знак Знак Знак"/>
    <w:basedOn w:val="af2"/>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2"/>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b">
    <w:name w:val="!Автореферат"/>
    <w:basedOn w:val="af2"/>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c">
    <w:name w:val="Заголов."/>
    <w:basedOn w:val="af2"/>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f2"/>
    <w:rsid w:val="00886B4E"/>
    <w:pPr>
      <w:suppressAutoHyphens w:val="0"/>
    </w:pPr>
    <w:rPr>
      <w:rFonts w:ascii="Times New Roman" w:eastAsia="Times New Roman" w:hAnsi="Times New Roman" w:cs="Times New Roman"/>
      <w:sz w:val="20"/>
      <w:szCs w:val="20"/>
      <w:lang w:val="en-US" w:eastAsia="en-US"/>
    </w:rPr>
  </w:style>
  <w:style w:type="paragraph" w:customStyle="1" w:styleId="12b">
    <w:name w:val="Обычный1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d">
    <w:name w:val="Вопросы"/>
    <w:basedOn w:val="af2"/>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
    <w:name w:val="опред-е"/>
    <w:basedOn w:val="af3"/>
    <w:rsid w:val="00886B4E"/>
  </w:style>
  <w:style w:type="paragraph" w:customStyle="1" w:styleId="leftauthor">
    <w:name w:val="left_author"/>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e">
    <w:name w:val="название"/>
    <w:basedOn w:val="af3"/>
    <w:rsid w:val="00886B4E"/>
  </w:style>
  <w:style w:type="character" w:customStyle="1" w:styleId="afffffffffffffffffffffff">
    <w:name w:val="назначение"/>
    <w:basedOn w:val="af3"/>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f0">
    <w:name w:val="Normal Indent"/>
    <w:basedOn w:val="af2"/>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1">
    <w:name w:val="Подпись к рисунку (заголовок)"/>
    <w:basedOn w:val="affffffffffffffffd"/>
    <w:next w:val="affffffffffffffffd"/>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3"/>
    <w:rsid w:val="00886B4E"/>
  </w:style>
  <w:style w:type="paragraph" w:customStyle="1" w:styleId="CharChar1CharChar1CharChar">
    <w:name w:val="Char Char Знак Знак1 Char Char1 Знак Знак Char Char"/>
    <w:basedOn w:val="af2"/>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3"/>
    <w:rsid w:val="00886B4E"/>
  </w:style>
  <w:style w:type="character" w:customStyle="1" w:styleId="y5blacky5bg">
    <w:name w:val="y5_black y5_bg"/>
    <w:basedOn w:val="af3"/>
    <w:rsid w:val="00886B4E"/>
  </w:style>
  <w:style w:type="character" w:customStyle="1" w:styleId="url">
    <w:name w:val="url"/>
    <w:basedOn w:val="af3"/>
    <w:rsid w:val="00886B4E"/>
  </w:style>
  <w:style w:type="paragraph" w:customStyle="1" w:styleId="bodytext2">
    <w:name w:val="bodytex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2">
    <w:name w:val="обычный_(веб)"/>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3"/>
    <w:rsid w:val="00886B4E"/>
  </w:style>
  <w:style w:type="paragraph" w:customStyle="1" w:styleId="afffffffffffffffffffffff3">
    <w:name w:val="АА"/>
    <w:basedOn w:val="af2"/>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4">
    <w:name w:val="Б"/>
    <w:basedOn w:val="af2"/>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3"/>
    <w:rsid w:val="00886B4E"/>
  </w:style>
  <w:style w:type="character" w:customStyle="1" w:styleId="search-keyword-match">
    <w:name w:val="search-keyword-match"/>
    <w:basedOn w:val="af3"/>
    <w:rsid w:val="00886B4E"/>
  </w:style>
  <w:style w:type="character" w:customStyle="1" w:styleId="title1">
    <w:name w:val="title1"/>
    <w:basedOn w:val="af3"/>
    <w:rsid w:val="001F66E7"/>
    <w:rPr>
      <w:rFonts w:ascii="Tahoma" w:hAnsi="Tahoma" w:cs="Tahoma" w:hint="default"/>
      <w:b/>
      <w:bCs/>
      <w:color w:val="000000"/>
      <w:sz w:val="18"/>
      <w:szCs w:val="18"/>
    </w:rPr>
  </w:style>
  <w:style w:type="character" w:customStyle="1" w:styleId="txt1">
    <w:name w:val="txt1"/>
    <w:basedOn w:val="af3"/>
    <w:rsid w:val="001F66E7"/>
    <w:rPr>
      <w:sz w:val="18"/>
      <w:szCs w:val="18"/>
    </w:rPr>
  </w:style>
  <w:style w:type="character" w:customStyle="1" w:styleId="s4">
    <w:name w:val="s4"/>
    <w:basedOn w:val="af3"/>
    <w:rsid w:val="001F66E7"/>
  </w:style>
  <w:style w:type="character" w:customStyle="1" w:styleId="s1">
    <w:name w:val="s1"/>
    <w:basedOn w:val="af3"/>
    <w:rsid w:val="001F66E7"/>
  </w:style>
  <w:style w:type="character" w:customStyle="1" w:styleId="s2">
    <w:name w:val="s2"/>
    <w:basedOn w:val="af3"/>
    <w:rsid w:val="001F66E7"/>
  </w:style>
  <w:style w:type="paragraph" w:customStyle="1" w:styleId="text-content-page1">
    <w:name w:val="text-content-page1"/>
    <w:basedOn w:val="af2"/>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3"/>
    <w:rsid w:val="001F66E7"/>
  </w:style>
  <w:style w:type="character" w:customStyle="1" w:styleId="dcom1">
    <w:name w:val="d_com1"/>
    <w:basedOn w:val="af3"/>
    <w:rsid w:val="001F66E7"/>
    <w:rPr>
      <w:i/>
      <w:iCs/>
      <w:color w:val="6F0000"/>
    </w:rPr>
  </w:style>
  <w:style w:type="paragraph" w:customStyle="1" w:styleId="p3">
    <w:name w:val="p3"/>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2"/>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3"/>
    <w:uiPriority w:val="99"/>
    <w:rsid w:val="001F66E7"/>
    <w:rPr>
      <w:rFonts w:ascii="Times New Roman" w:hAnsi="Times New Roman" w:cs="Times New Roman"/>
      <w:b/>
      <w:bCs/>
      <w:sz w:val="22"/>
      <w:szCs w:val="22"/>
    </w:rPr>
  </w:style>
  <w:style w:type="character" w:customStyle="1" w:styleId="FontStyle175">
    <w:name w:val="Font Style175"/>
    <w:basedOn w:val="af3"/>
    <w:rsid w:val="001F66E7"/>
    <w:rPr>
      <w:rFonts w:ascii="Times New Roman" w:hAnsi="Times New Roman" w:cs="Times New Roman"/>
      <w:sz w:val="18"/>
      <w:szCs w:val="18"/>
    </w:rPr>
  </w:style>
  <w:style w:type="character" w:customStyle="1" w:styleId="FontStyle177">
    <w:name w:val="Font Style177"/>
    <w:basedOn w:val="af3"/>
    <w:rsid w:val="001F66E7"/>
    <w:rPr>
      <w:rFonts w:ascii="Times New Roman" w:hAnsi="Times New Roman" w:cs="Times New Roman"/>
      <w:sz w:val="18"/>
      <w:szCs w:val="18"/>
    </w:rPr>
  </w:style>
  <w:style w:type="character" w:customStyle="1" w:styleId="FontStyle188">
    <w:name w:val="Font Style188"/>
    <w:basedOn w:val="af3"/>
    <w:uiPriority w:val="99"/>
    <w:rsid w:val="001F66E7"/>
    <w:rPr>
      <w:rFonts w:ascii="Times New Roman" w:hAnsi="Times New Roman" w:cs="Times New Roman"/>
      <w:sz w:val="18"/>
      <w:szCs w:val="18"/>
    </w:rPr>
  </w:style>
  <w:style w:type="paragraph" w:customStyle="1" w:styleId="334">
    <w:name w:val="Основной текст 33"/>
    <w:basedOn w:val="af2"/>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c">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2"/>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2"/>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2"/>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2"/>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2"/>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2"/>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2"/>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2"/>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2"/>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2"/>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2"/>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2"/>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2"/>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2"/>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2"/>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9">
    <w:name w:val="Знак1"/>
    <w:rsid w:val="00C77163"/>
    <w:rPr>
      <w:sz w:val="24"/>
      <w:szCs w:val="24"/>
    </w:rPr>
  </w:style>
  <w:style w:type="paragraph" w:customStyle="1" w:styleId="ListParagraph2">
    <w:name w:val="List Paragraph2"/>
    <w:basedOn w:val="af2"/>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2"/>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3"/>
    <w:rsid w:val="006F1417"/>
    <w:rPr>
      <w:rFonts w:ascii="Verdana" w:hAnsi="Verdana" w:hint="default"/>
      <w:color w:val="000000"/>
      <w:sz w:val="20"/>
      <w:szCs w:val="20"/>
    </w:rPr>
  </w:style>
  <w:style w:type="table" w:styleId="-10">
    <w:name w:val="Table Web 1"/>
    <w:basedOn w:val="af4"/>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4"/>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5">
    <w:name w:val="Нормал_регл"/>
    <w:basedOn w:val="af2"/>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3"/>
    <w:rsid w:val="00767053"/>
  </w:style>
  <w:style w:type="character" w:customStyle="1" w:styleId="coreinvention">
    <w:name w:val="core invention"/>
    <w:basedOn w:val="af3"/>
    <w:rsid w:val="00767053"/>
  </w:style>
  <w:style w:type="paragraph" w:customStyle="1" w:styleId="2100">
    <w:name w:val="Основной текст 210"/>
    <w:basedOn w:val="af2"/>
    <w:rsid w:val="001C702E"/>
    <w:pPr>
      <w:suppressAutoHyphens w:val="0"/>
      <w:jc w:val="both"/>
    </w:pPr>
    <w:rPr>
      <w:rFonts w:ascii="Times New Roman" w:eastAsia="Times New Roman" w:hAnsi="Times New Roman" w:cs="Times New Roman"/>
      <w:sz w:val="28"/>
      <w:szCs w:val="20"/>
      <w:lang w:eastAsia="ru-RU"/>
    </w:rPr>
  </w:style>
  <w:style w:type="paragraph" w:customStyle="1" w:styleId="1fffffffa">
    <w:name w:val="В таблице 1"/>
    <w:basedOn w:val="af2"/>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3"/>
    <w:rsid w:val="00D73023"/>
  </w:style>
  <w:style w:type="paragraph" w:customStyle="1" w:styleId="afffffffffffffffffffffff6">
    <w:name w:val="Заголовки таблиц"/>
    <w:basedOn w:val="1"/>
    <w:next w:val="af2"/>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7">
    <w:name w:val="Стиль рис"/>
    <w:basedOn w:val="1ff1"/>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8">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9">
    <w:name w:val="Список определений"/>
    <w:basedOn w:val="af2"/>
    <w:next w:val="af2"/>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2"/>
    <w:uiPriority w:val="99"/>
    <w:unhideWhenUsed/>
    <w:rsid w:val="001B4C01"/>
    <w:pPr>
      <w:numPr>
        <w:numId w:val="40"/>
      </w:numPr>
      <w:contextualSpacing/>
    </w:pPr>
  </w:style>
  <w:style w:type="paragraph" w:styleId="3fff9">
    <w:name w:val="List 3"/>
    <w:basedOn w:val="af2"/>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2"/>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2"/>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3"/>
    <w:rsid w:val="0079582D"/>
    <w:rPr>
      <w:rFonts w:ascii="Verdana" w:hAnsi="Verdana" w:hint="default"/>
      <w:sz w:val="12"/>
      <w:szCs w:val="12"/>
    </w:rPr>
  </w:style>
  <w:style w:type="character" w:customStyle="1" w:styleId="textbold1">
    <w:name w:val="textbold1"/>
    <w:basedOn w:val="af3"/>
    <w:rsid w:val="0079582D"/>
    <w:rPr>
      <w:rFonts w:ascii="Verdana" w:hAnsi="Verdana" w:hint="default"/>
      <w:b/>
      <w:bCs/>
      <w:sz w:val="13"/>
      <w:szCs w:val="13"/>
    </w:rPr>
  </w:style>
  <w:style w:type="character" w:customStyle="1" w:styleId="textitalics1">
    <w:name w:val="textitalics1"/>
    <w:basedOn w:val="af3"/>
    <w:rsid w:val="0079582D"/>
    <w:rPr>
      <w:rFonts w:ascii="Verdana" w:hAnsi="Verdana" w:hint="default"/>
      <w:i/>
      <w:iCs/>
      <w:sz w:val="13"/>
      <w:szCs w:val="13"/>
    </w:rPr>
  </w:style>
  <w:style w:type="paragraph" w:customStyle="1" w:styleId="-f0">
    <w:name w:val="таблица-текст"/>
    <w:basedOn w:val="af2"/>
    <w:next w:val="af2"/>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f1">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f1"/>
    <w:next w:val="1fff2"/>
    <w:autoRedefine/>
    <w:rsid w:val="002A1B6A"/>
    <w:pPr>
      <w:spacing w:before="60" w:after="60"/>
      <w:ind w:left="2410" w:hanging="506"/>
    </w:pPr>
  </w:style>
  <w:style w:type="paragraph" w:customStyle="1" w:styleId="1fffffffb">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2"/>
    <w:rsid w:val="007624A1"/>
    <w:pPr>
      <w:suppressAutoHyphens w:val="0"/>
    </w:pPr>
    <w:rPr>
      <w:rFonts w:ascii="Courier" w:eastAsia="Times New Roman" w:hAnsi="Courier" w:cs="Times New Roman"/>
      <w:kern w:val="24"/>
      <w:sz w:val="20"/>
      <w:szCs w:val="20"/>
      <w:lang w:eastAsia="ru-RU"/>
    </w:rPr>
  </w:style>
  <w:style w:type="paragraph" w:customStyle="1" w:styleId="1fffffffc">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2"/>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d">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f4"/>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a">
    <w:name w:val="Базис"/>
    <w:basedOn w:val="af2"/>
    <w:link w:val="afffffffffffffffffffffffb"/>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b">
    <w:name w:val="Базис Знак"/>
    <w:basedOn w:val="af3"/>
    <w:link w:val="afffffffffffffffffffffffa"/>
    <w:rsid w:val="00413F08"/>
    <w:rPr>
      <w:rFonts w:ascii="Times New Roman" w:eastAsia="Times New Roman" w:hAnsi="Times New Roman" w:cs="Times New Roman"/>
      <w:sz w:val="28"/>
      <w:szCs w:val="28"/>
      <w:lang w:val="uk-UA"/>
    </w:rPr>
  </w:style>
  <w:style w:type="paragraph" w:customStyle="1" w:styleId="afffffffffffffffffffffffc">
    <w:name w:val="основной текст"/>
    <w:basedOn w:val="afffffffffffffffffffffffa"/>
    <w:link w:val="afffffffffffffffffffffffd"/>
    <w:qFormat/>
    <w:rsid w:val="00413F08"/>
  </w:style>
  <w:style w:type="character" w:customStyle="1" w:styleId="afffffffffffffffffffffffd">
    <w:name w:val="основной текст Знак"/>
    <w:basedOn w:val="afffffffffffffffffffffffb"/>
    <w:link w:val="afffffffffffffffffffffffc"/>
    <w:rsid w:val="00413F08"/>
    <w:rPr>
      <w:rFonts w:ascii="Times New Roman" w:eastAsia="Times New Roman" w:hAnsi="Times New Roman" w:cs="Times New Roman"/>
      <w:sz w:val="28"/>
      <w:szCs w:val="28"/>
      <w:lang w:val="uk-UA"/>
    </w:rPr>
  </w:style>
  <w:style w:type="paragraph" w:customStyle="1" w:styleId="afffffffffffffffffffffffe">
    <w:name w:val="текст базис"/>
    <w:basedOn w:val="af2"/>
    <w:link w:val="affffffffffffffffffffffff"/>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f">
    <w:name w:val="текст базис Знак"/>
    <w:basedOn w:val="af3"/>
    <w:link w:val="afffffffffffffffffffffffe"/>
    <w:rsid w:val="00413F08"/>
    <w:rPr>
      <w:rFonts w:ascii="Times New Roman" w:eastAsia="Times New Roman" w:hAnsi="Times New Roman" w:cs="Times New Roman"/>
      <w:b/>
      <w:bCs/>
      <w:sz w:val="28"/>
      <w:szCs w:val="28"/>
      <w:lang w:val="uk-UA"/>
    </w:rPr>
  </w:style>
  <w:style w:type="paragraph" w:customStyle="1" w:styleId="CM6">
    <w:name w:val="CM6"/>
    <w:basedOn w:val="af2"/>
    <w:next w:val="af2"/>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2"/>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2"/>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f0">
    <w:name w:val="ДипОсновной"/>
    <w:basedOn w:val="af2"/>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2"/>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3"/>
    <w:rsid w:val="0013003F"/>
    <w:rPr>
      <w:sz w:val="20"/>
      <w:szCs w:val="20"/>
    </w:rPr>
  </w:style>
  <w:style w:type="character" w:customStyle="1" w:styleId="f14sb1">
    <w:name w:val="f14sb1"/>
    <w:basedOn w:val="af3"/>
    <w:rsid w:val="0013003F"/>
    <w:rPr>
      <w:rFonts w:ascii="Arial" w:hAnsi="Arial" w:cs="Arial" w:hint="default"/>
      <w:b/>
      <w:bCs/>
      <w:sz w:val="28"/>
      <w:szCs w:val="28"/>
    </w:rPr>
  </w:style>
  <w:style w:type="character" w:customStyle="1" w:styleId="bg1">
    <w:name w:val="bg1"/>
    <w:basedOn w:val="af3"/>
    <w:rsid w:val="0013003F"/>
    <w:rPr>
      <w:b/>
      <w:bCs/>
      <w:color w:val="008000"/>
    </w:rPr>
  </w:style>
  <w:style w:type="character" w:customStyle="1" w:styleId="subsm1">
    <w:name w:val="subsm1"/>
    <w:basedOn w:val="af3"/>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2"/>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2"/>
    <w:rsid w:val="004230E1"/>
    <w:pPr>
      <w:widowControl w:val="0"/>
      <w:suppressLineNumbers/>
    </w:pPr>
    <w:rPr>
      <w:rFonts w:ascii="Thorndale AMT" w:eastAsia="Arial" w:hAnsi="Thorndale AMT" w:cs="Tahoma"/>
    </w:rPr>
  </w:style>
  <w:style w:type="paragraph" w:customStyle="1" w:styleId="3fffb">
    <w:name w:val="Указатель3"/>
    <w:basedOn w:val="af2"/>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2"/>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1"/>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f1">
    <w:name w:val="Гост"/>
    <w:basedOn w:val="af2"/>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a"/>
    <w:rsid w:val="007E16C4"/>
  </w:style>
  <w:style w:type="character" w:customStyle="1" w:styleId="ti2">
    <w:name w:val="ti2"/>
    <w:basedOn w:val="1a"/>
    <w:rsid w:val="007E16C4"/>
    <w:rPr>
      <w:sz w:val="22"/>
      <w:szCs w:val="22"/>
    </w:rPr>
  </w:style>
  <w:style w:type="character" w:customStyle="1" w:styleId="linkbar">
    <w:name w:val="linkbar"/>
    <w:basedOn w:val="1a"/>
    <w:rsid w:val="007E16C4"/>
  </w:style>
  <w:style w:type="character" w:customStyle="1" w:styleId="ptdocpublication">
    <w:name w:val="ptdocpublication"/>
    <w:basedOn w:val="1a"/>
    <w:rsid w:val="007E16C4"/>
  </w:style>
  <w:style w:type="character" w:customStyle="1" w:styleId="ptdocissue">
    <w:name w:val="ptdocissue"/>
    <w:basedOn w:val="1a"/>
    <w:rsid w:val="007E16C4"/>
  </w:style>
  <w:style w:type="character" w:customStyle="1" w:styleId="ptdocissuedate">
    <w:name w:val="ptdocissuedate"/>
    <w:basedOn w:val="1a"/>
    <w:rsid w:val="007E16C4"/>
  </w:style>
  <w:style w:type="character" w:customStyle="1" w:styleId="ptdocissuepage">
    <w:name w:val="ptdocissuepage"/>
    <w:basedOn w:val="1a"/>
    <w:rsid w:val="007E16C4"/>
  </w:style>
  <w:style w:type="paragraph" w:customStyle="1" w:styleId="authorgroup">
    <w:name w:val="authorgroup"/>
    <w:basedOn w:val="af2"/>
    <w:rsid w:val="007E16C4"/>
    <w:pPr>
      <w:spacing w:before="280" w:after="280"/>
    </w:pPr>
    <w:rPr>
      <w:rFonts w:ascii="Times New Roman" w:eastAsia="Times New Roman" w:hAnsi="Times New Roman" w:cs="Times New Roman"/>
    </w:rPr>
  </w:style>
  <w:style w:type="paragraph" w:customStyle="1" w:styleId="keyword">
    <w:name w:val="keyword"/>
    <w:basedOn w:val="af2"/>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2"/>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3"/>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3"/>
    <w:rsid w:val="005B7A3E"/>
  </w:style>
  <w:style w:type="character" w:customStyle="1" w:styleId="byline2">
    <w:name w:val="byline2"/>
    <w:basedOn w:val="af3"/>
    <w:rsid w:val="005B7A3E"/>
    <w:rPr>
      <w:rFonts w:ascii="Arial" w:hAnsi="Arial" w:cs="Arial" w:hint="default"/>
      <w:color w:val="auto"/>
      <w:sz w:val="22"/>
      <w:szCs w:val="22"/>
    </w:rPr>
  </w:style>
  <w:style w:type="paragraph" w:customStyle="1" w:styleId="2130">
    <w:name w:val="Основной текст 213"/>
    <w:basedOn w:val="af2"/>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2"/>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e">
    <w:name w:val="Стан1"/>
    <w:basedOn w:val="af2"/>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2"/>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3"/>
    <w:rsid w:val="00285B73"/>
    <w:rPr>
      <w:rFonts w:ascii="Times New Roman" w:hAnsi="Times New Roman" w:cs="Times New Roman" w:hint="default"/>
      <w:b/>
      <w:bCs/>
      <w:color w:val="000000"/>
      <w:sz w:val="24"/>
      <w:szCs w:val="24"/>
    </w:rPr>
  </w:style>
  <w:style w:type="character" w:customStyle="1" w:styleId="rvts29">
    <w:name w:val="rvts29"/>
    <w:basedOn w:val="af3"/>
    <w:rsid w:val="00285B73"/>
    <w:rPr>
      <w:rFonts w:ascii="Times New Roman" w:hAnsi="Times New Roman" w:cs="Times New Roman" w:hint="default"/>
      <w:color w:val="000000"/>
      <w:sz w:val="24"/>
      <w:szCs w:val="24"/>
    </w:rPr>
  </w:style>
  <w:style w:type="character" w:customStyle="1" w:styleId="title21">
    <w:name w:val="title21"/>
    <w:basedOn w:val="af3"/>
    <w:rsid w:val="00285B73"/>
    <w:rPr>
      <w:sz w:val="24"/>
      <w:szCs w:val="24"/>
    </w:rPr>
  </w:style>
  <w:style w:type="character" w:customStyle="1" w:styleId="m">
    <w:name w:val="m"/>
    <w:basedOn w:val="af3"/>
    <w:rsid w:val="00C0117D"/>
  </w:style>
  <w:style w:type="character" w:customStyle="1" w:styleId="tit41">
    <w:name w:val="tit41"/>
    <w:basedOn w:val="af3"/>
    <w:rsid w:val="00181293"/>
    <w:rPr>
      <w:rFonts w:ascii="Arial" w:hAnsi="Arial" w:cs="Arial" w:hint="default"/>
      <w:b/>
      <w:bCs/>
      <w:i w:val="0"/>
      <w:iCs w:val="0"/>
      <w:color w:val="000066"/>
      <w:sz w:val="28"/>
      <w:szCs w:val="28"/>
    </w:rPr>
  </w:style>
  <w:style w:type="character" w:customStyle="1" w:styleId="myarticlescss">
    <w:name w:val="myarticles_css"/>
    <w:basedOn w:val="af3"/>
    <w:rsid w:val="00320501"/>
  </w:style>
  <w:style w:type="character" w:customStyle="1" w:styleId="postbody">
    <w:name w:val="postbody"/>
    <w:basedOn w:val="af3"/>
    <w:rsid w:val="00320501"/>
  </w:style>
  <w:style w:type="paragraph" w:customStyle="1" w:styleId="affffffffffffffffffffffff2">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3"/>
    <w:link w:val="affffffff1"/>
    <w:locked/>
    <w:rsid w:val="00264972"/>
    <w:rPr>
      <w:rFonts w:ascii="Garamond" w:eastAsia="Garamond" w:hAnsi="Garamond" w:cs="Garamond"/>
      <w:caps/>
      <w:sz w:val="32"/>
      <w:lang w:eastAsia="ar-SA"/>
    </w:rPr>
  </w:style>
  <w:style w:type="character" w:customStyle="1" w:styleId="2ff1">
    <w:name w:val="Нижний колонтитул Знак2"/>
    <w:basedOn w:val="af3"/>
    <w:link w:val="affffffff3"/>
    <w:locked/>
    <w:rsid w:val="00264972"/>
    <w:rPr>
      <w:rFonts w:ascii="Garamond" w:eastAsia="Garamond" w:hAnsi="Garamond" w:cs="Garamond"/>
      <w:sz w:val="24"/>
      <w:szCs w:val="24"/>
      <w:lang w:eastAsia="ar-SA"/>
    </w:rPr>
  </w:style>
  <w:style w:type="paragraph" w:customStyle="1" w:styleId="affffffffffffffffffffffff3">
    <w:name w:val="Табличний"/>
    <w:basedOn w:val="af2"/>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4">
    <w:name w:val="книги"/>
    <w:basedOn w:val="af2"/>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2"/>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2"/>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2"/>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f">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2"/>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2"/>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5">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1"/>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6">
    <w:name w:val="Текст диссертации"/>
    <w:basedOn w:val="af2"/>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3"/>
    <w:rsid w:val="00E86990"/>
  </w:style>
  <w:style w:type="paragraph" w:customStyle="1" w:styleId="165">
    <w:name w:val="16 пт"/>
    <w:basedOn w:val="af2"/>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2"/>
    <w:next w:val="af2"/>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3"/>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3"/>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2"/>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2"/>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3"/>
    <w:rsid w:val="00D77579"/>
    <w:rPr>
      <w:rFonts w:ascii="Times New Roman" w:hAnsi="Times New Roman" w:cs="Times New Roman"/>
      <w:sz w:val="24"/>
      <w:szCs w:val="24"/>
    </w:rPr>
  </w:style>
  <w:style w:type="paragraph" w:customStyle="1" w:styleId="table-text-0">
    <w:name w:val="table-text-0"/>
    <w:basedOn w:val="af2"/>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3"/>
    <w:rsid w:val="00D77579"/>
  </w:style>
  <w:style w:type="character" w:customStyle="1" w:styleId="searchterm4">
    <w:name w:val="searchterm4"/>
    <w:basedOn w:val="af3"/>
    <w:rsid w:val="00D77579"/>
  </w:style>
  <w:style w:type="paragraph" w:customStyle="1" w:styleId="table-text-2">
    <w:name w:val="table-text-2"/>
    <w:basedOn w:val="af2"/>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3"/>
    <w:rsid w:val="00D77579"/>
    <w:rPr>
      <w:b/>
      <w:bCs/>
      <w:color w:val="auto"/>
    </w:rPr>
  </w:style>
  <w:style w:type="character" w:customStyle="1" w:styleId="maintextbldleft">
    <w:name w:val="maintextbldleft"/>
    <w:basedOn w:val="af3"/>
    <w:rsid w:val="00D77579"/>
  </w:style>
  <w:style w:type="paragraph" w:customStyle="1" w:styleId="affffffffffffffffffffffff7">
    <w:name w:val="Ленчик"/>
    <w:basedOn w:val="affffffffa"/>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2"/>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2"/>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2"/>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2"/>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3"/>
    <w:rsid w:val="00312315"/>
    <w:rPr>
      <w:rFonts w:ascii="Times New Roman" w:hAnsi="Times New Roman" w:cs="Times New Roman"/>
      <w:b/>
      <w:bCs/>
      <w:sz w:val="28"/>
      <w:szCs w:val="28"/>
    </w:rPr>
  </w:style>
  <w:style w:type="character" w:customStyle="1" w:styleId="rvts32">
    <w:name w:val="rvts32"/>
    <w:basedOn w:val="af3"/>
    <w:rsid w:val="00312315"/>
    <w:rPr>
      <w:rFonts w:ascii="Times New Roman" w:hAnsi="Times New Roman" w:cs="Times New Roman"/>
      <w:b/>
      <w:bCs/>
      <w:caps/>
      <w:sz w:val="24"/>
      <w:szCs w:val="24"/>
    </w:rPr>
  </w:style>
  <w:style w:type="paragraph" w:customStyle="1" w:styleId="affffffffffffffffffffffff8">
    <w:name w:val="Нормальний текст"/>
    <w:basedOn w:val="af2"/>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2"/>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9">
    <w:name w:val="Звичайний текст"/>
    <w:basedOn w:val="af2"/>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a">
    <w:name w:val="Литература"/>
    <w:basedOn w:val="af2"/>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e"/>
    <w:next w:val="afffffffffffe"/>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b">
    <w:name w:val="Подпись рисунка"/>
    <w:basedOn w:val="af2"/>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2"/>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2"/>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2"/>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c">
    <w:name w:val="занятие"/>
    <w:basedOn w:val="af2"/>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d">
    <w:name w:val="òåêñò ñõåìû"/>
    <w:basedOn w:val="af2"/>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e">
    <w:name w:val="текст схемы"/>
    <w:basedOn w:val="af2"/>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f">
    <w:name w:val="формула"/>
    <w:basedOn w:val="af2"/>
    <w:next w:val="af2"/>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f0">
    <w:name w:val="......."/>
    <w:basedOn w:val="af2"/>
    <w:next w:val="af2"/>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2"/>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2"/>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2"/>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2"/>
    <w:next w:val="af2"/>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2"/>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2"/>
    <w:semiHidden/>
    <w:rsid w:val="00DB027F"/>
    <w:pPr>
      <w:suppressAutoHyphens w:val="0"/>
    </w:pPr>
    <w:rPr>
      <w:rFonts w:ascii="Tahoma" w:eastAsia="Times New Roman" w:hAnsi="Tahoma" w:cs="Tahoma"/>
      <w:sz w:val="16"/>
      <w:szCs w:val="16"/>
      <w:lang w:eastAsia="ru-RU"/>
    </w:rPr>
  </w:style>
  <w:style w:type="paragraph" w:styleId="afff7">
    <w:name w:val="Body Text First Indent"/>
    <w:basedOn w:val="afffffffd"/>
    <w:link w:val="afff6"/>
    <w:semiHidden/>
    <w:rsid w:val="00DB027F"/>
    <w:pPr>
      <w:suppressAutoHyphens w:val="0"/>
      <w:ind w:firstLine="210"/>
    </w:pPr>
    <w:rPr>
      <w:rFonts w:ascii="PetersburgCTT" w:eastAsia="PetersburgCTT" w:hAnsi="PetersburgCTT" w:cs="PetersburgCTT"/>
      <w:sz w:val="24"/>
    </w:rPr>
  </w:style>
  <w:style w:type="character" w:customStyle="1" w:styleId="1ffffffff0">
    <w:name w:val="Красная строка Знак1"/>
    <w:basedOn w:val="1ff0"/>
    <w:uiPriority w:val="99"/>
    <w:semiHidden/>
    <w:rsid w:val="00DB027F"/>
    <w:rPr>
      <w:rFonts w:ascii="Garamond" w:eastAsia="Garamond" w:hAnsi="Garamond" w:cs="Garamond"/>
      <w:sz w:val="24"/>
      <w:szCs w:val="24"/>
      <w:lang w:eastAsia="ar-SA"/>
    </w:rPr>
  </w:style>
  <w:style w:type="paragraph" w:styleId="2e">
    <w:name w:val="Body Text First Indent 2"/>
    <w:basedOn w:val="affffffff4"/>
    <w:link w:val="2d"/>
    <w:semiHidden/>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3"/>
    <w:link w:val="affffffff4"/>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f1">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3"/>
    <w:rsid w:val="004446D6"/>
  </w:style>
  <w:style w:type="paragraph" w:styleId="2ffffff4">
    <w:name w:val="List Number 2"/>
    <w:aliases w:val="Нумерованный список 2 Знак"/>
    <w:basedOn w:val="af2"/>
    <w:uiPriority w:val="99"/>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2"/>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2"/>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3"/>
    <w:rsid w:val="00A021F2"/>
  </w:style>
  <w:style w:type="paragraph" w:styleId="3ffff">
    <w:name w:val="List Bullet 3"/>
    <w:basedOn w:val="af2"/>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2"/>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2"/>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2">
    <w:name w:val="Схема"/>
    <w:basedOn w:val="afffffffd"/>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2"/>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3">
    <w:name w:val="рисунок"/>
    <w:basedOn w:val="af2"/>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2"/>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2"/>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2"/>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4">
    <w:name w:val="Таб_заг"/>
    <w:basedOn w:val="af2"/>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2"/>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3"/>
    <w:rsid w:val="002E284B"/>
  </w:style>
  <w:style w:type="paragraph" w:customStyle="1" w:styleId="WW-211">
    <w:name w:val="WW-Основной текст 21"/>
    <w:basedOn w:val="af2"/>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2"/>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2"/>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3"/>
    <w:rsid w:val="008327B1"/>
    <w:rPr>
      <w:rFonts w:ascii="Tahoma" w:hAnsi="Tahoma" w:cs="Tahoma" w:hint="default"/>
      <w:b/>
      <w:bCs/>
      <w:color w:val="003679"/>
      <w:sz w:val="20"/>
      <w:szCs w:val="20"/>
    </w:rPr>
  </w:style>
  <w:style w:type="character" w:customStyle="1" w:styleId="namepredpr1">
    <w:name w:val="namepredpr1"/>
    <w:basedOn w:val="af3"/>
    <w:rsid w:val="008327B1"/>
    <w:rPr>
      <w:rFonts w:ascii="Tahoma" w:hAnsi="Tahoma" w:cs="Tahoma" w:hint="default"/>
      <w:b/>
      <w:bCs/>
      <w:color w:val="003679"/>
      <w:sz w:val="20"/>
      <w:szCs w:val="20"/>
    </w:rPr>
  </w:style>
  <w:style w:type="paragraph" w:customStyle="1" w:styleId="343">
    <w:name w:val="Основной текст 34"/>
    <w:basedOn w:val="af2"/>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2"/>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5">
    <w:name w:val="назва раздела"/>
    <w:basedOn w:val="af2"/>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6">
    <w:name w:val="список"/>
    <w:basedOn w:val="af2"/>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5">
    <w:name w:val="2 Текст таблици"/>
    <w:basedOn w:val="af2"/>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3"/>
    <w:rsid w:val="005E277E"/>
    <w:rPr>
      <w:rFonts w:ascii="Times New Roman" w:hAnsi="Times New Roman" w:cs="Times New Roman" w:hint="default"/>
      <w:color w:val="000000"/>
      <w:sz w:val="28"/>
      <w:szCs w:val="28"/>
    </w:rPr>
  </w:style>
  <w:style w:type="character" w:customStyle="1" w:styleId="4fff2">
    <w:name w:val="Знак Знак4"/>
    <w:basedOn w:val="af3"/>
    <w:semiHidden/>
    <w:rsid w:val="005E277E"/>
    <w:rPr>
      <w:sz w:val="28"/>
      <w:lang w:val="uk-UA"/>
    </w:rPr>
  </w:style>
  <w:style w:type="table" w:styleId="1ffffffff1">
    <w:name w:val="Table Classic 1"/>
    <w:basedOn w:val="af4"/>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7">
    <w:name w:val="Table Theme"/>
    <w:basedOn w:val="af4"/>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2"/>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2"/>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2"/>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2"/>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2"/>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3">
    <w:name w:val="List 4"/>
    <w:basedOn w:val="af2"/>
    <w:uiPriority w:val="99"/>
    <w:semiHidden/>
    <w:unhideWhenUsed/>
    <w:rsid w:val="00876327"/>
    <w:pPr>
      <w:ind w:left="1132" w:hanging="283"/>
      <w:contextualSpacing/>
    </w:pPr>
  </w:style>
  <w:style w:type="paragraph" w:styleId="3ffff1">
    <w:name w:val="List Continue 3"/>
    <w:basedOn w:val="af2"/>
    <w:uiPriority w:val="99"/>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2"/>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2"/>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2"/>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3"/>
    <w:rsid w:val="00131C6A"/>
    <w:rPr>
      <w:rFonts w:ascii="Times New Roman" w:hAnsi="Times New Roman" w:cs="Times New Roman" w:hint="default"/>
      <w:color w:val="000000"/>
      <w:sz w:val="24"/>
      <w:szCs w:val="24"/>
    </w:rPr>
  </w:style>
  <w:style w:type="paragraph" w:customStyle="1" w:styleId="21f2">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2"/>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2"/>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8">
    <w:name w:val="ГОСТ"/>
    <w:basedOn w:val="af2"/>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3"/>
    <w:rsid w:val="00794799"/>
    <w:rPr>
      <w:rFonts w:ascii="Cambria" w:eastAsia="Times New Roman" w:hAnsi="Cambria" w:cs="Times New Roman"/>
      <w:b/>
      <w:bCs/>
      <w:color w:val="365F91"/>
      <w:sz w:val="28"/>
      <w:szCs w:val="28"/>
    </w:rPr>
  </w:style>
  <w:style w:type="character" w:customStyle="1" w:styleId="154">
    <w:name w:val="Знак Знак15"/>
    <w:basedOn w:val="af3"/>
    <w:rsid w:val="00794799"/>
    <w:rPr>
      <w:rFonts w:ascii="Cambria" w:eastAsia="Times New Roman" w:hAnsi="Cambria" w:cs="Times New Roman"/>
      <w:b/>
      <w:bCs/>
      <w:color w:val="4F81BD"/>
      <w:sz w:val="26"/>
      <w:szCs w:val="26"/>
    </w:rPr>
  </w:style>
  <w:style w:type="character" w:customStyle="1" w:styleId="14f">
    <w:name w:val="Знак Знак14"/>
    <w:basedOn w:val="af3"/>
    <w:rsid w:val="00794799"/>
    <w:rPr>
      <w:rFonts w:ascii="Cambria" w:eastAsia="Times New Roman" w:hAnsi="Cambria" w:cs="Times New Roman"/>
      <w:b/>
      <w:bCs/>
      <w:color w:val="4F81BD"/>
    </w:rPr>
  </w:style>
  <w:style w:type="character" w:customStyle="1" w:styleId="139">
    <w:name w:val="Знак Знак13"/>
    <w:basedOn w:val="af3"/>
    <w:rsid w:val="00794799"/>
    <w:rPr>
      <w:rFonts w:ascii="Cambria" w:eastAsia="Times New Roman" w:hAnsi="Cambria" w:cs="Times New Roman"/>
      <w:b/>
      <w:bCs/>
      <w:i/>
      <w:iCs/>
      <w:color w:val="4F81BD"/>
    </w:rPr>
  </w:style>
  <w:style w:type="character" w:customStyle="1" w:styleId="12d">
    <w:name w:val="Знак Знак12"/>
    <w:basedOn w:val="af3"/>
    <w:rsid w:val="00794799"/>
    <w:rPr>
      <w:rFonts w:ascii="Cambria" w:eastAsia="Times New Roman" w:hAnsi="Cambria" w:cs="Times New Roman"/>
      <w:color w:val="243F60"/>
    </w:rPr>
  </w:style>
  <w:style w:type="character" w:customStyle="1" w:styleId="11f3">
    <w:name w:val="Знак Знак11"/>
    <w:basedOn w:val="af3"/>
    <w:rsid w:val="00794799"/>
    <w:rPr>
      <w:rFonts w:ascii="Cambria" w:eastAsia="Times New Roman" w:hAnsi="Cambria" w:cs="Times New Roman"/>
      <w:i/>
      <w:iCs/>
      <w:color w:val="243F60"/>
    </w:rPr>
  </w:style>
  <w:style w:type="character" w:customStyle="1" w:styleId="10d">
    <w:name w:val="Знак Знак10"/>
    <w:basedOn w:val="af3"/>
    <w:rsid w:val="00794799"/>
    <w:rPr>
      <w:rFonts w:ascii="Cambria" w:eastAsia="Times New Roman" w:hAnsi="Cambria" w:cs="Times New Roman"/>
      <w:i/>
      <w:iCs/>
      <w:color w:val="404040"/>
    </w:rPr>
  </w:style>
  <w:style w:type="character" w:customStyle="1" w:styleId="9d">
    <w:name w:val="Знак Знак9"/>
    <w:basedOn w:val="af3"/>
    <w:rsid w:val="00794799"/>
    <w:rPr>
      <w:rFonts w:ascii="Cambria" w:eastAsia="Times New Roman" w:hAnsi="Cambria" w:cs="Times New Roman"/>
      <w:color w:val="4F81BD"/>
      <w:sz w:val="20"/>
      <w:szCs w:val="20"/>
    </w:rPr>
  </w:style>
  <w:style w:type="character" w:customStyle="1" w:styleId="8e">
    <w:name w:val="Знак Знак8"/>
    <w:basedOn w:val="af3"/>
    <w:rsid w:val="00794799"/>
    <w:rPr>
      <w:rFonts w:ascii="Cambria" w:eastAsia="Times New Roman" w:hAnsi="Cambria" w:cs="Times New Roman"/>
      <w:i/>
      <w:iCs/>
      <w:color w:val="404040"/>
      <w:sz w:val="20"/>
      <w:szCs w:val="20"/>
    </w:rPr>
  </w:style>
  <w:style w:type="character" w:customStyle="1" w:styleId="7f">
    <w:name w:val="Знак Знак7"/>
    <w:basedOn w:val="af3"/>
    <w:rsid w:val="00794799"/>
    <w:rPr>
      <w:rFonts w:ascii="Cambria" w:eastAsia="Times New Roman" w:hAnsi="Cambria" w:cs="Times New Roman"/>
      <w:color w:val="17365D"/>
      <w:spacing w:val="5"/>
      <w:kern w:val="28"/>
      <w:sz w:val="52"/>
      <w:szCs w:val="52"/>
    </w:rPr>
  </w:style>
  <w:style w:type="character" w:customStyle="1" w:styleId="6f9">
    <w:name w:val="Знак Знак6"/>
    <w:basedOn w:val="af3"/>
    <w:rsid w:val="00794799"/>
    <w:rPr>
      <w:rFonts w:ascii="Cambria" w:eastAsia="Times New Roman" w:hAnsi="Cambria" w:cs="Times New Roman"/>
      <w:i/>
      <w:iCs/>
      <w:color w:val="4F81BD"/>
      <w:spacing w:val="15"/>
      <w:sz w:val="24"/>
      <w:szCs w:val="24"/>
    </w:rPr>
  </w:style>
  <w:style w:type="paragraph" w:styleId="2ffffff6">
    <w:name w:val="Quote"/>
    <w:basedOn w:val="af2"/>
    <w:next w:val="af2"/>
    <w:link w:val="2ffffff7"/>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7">
    <w:name w:val="Цитата 2 Знак"/>
    <w:basedOn w:val="af3"/>
    <w:link w:val="2ffffff6"/>
    <w:rsid w:val="00794799"/>
    <w:rPr>
      <w:rFonts w:ascii="Times New Roman" w:eastAsia="Times New Roman" w:hAnsi="Times New Roman" w:cs="Times New Roman"/>
      <w:i/>
      <w:iCs/>
      <w:color w:val="000000"/>
      <w:sz w:val="28"/>
      <w:szCs w:val="28"/>
    </w:rPr>
  </w:style>
  <w:style w:type="paragraph" w:styleId="afffffffffffffffffffffffff9">
    <w:name w:val="Intense Quote"/>
    <w:basedOn w:val="af2"/>
    <w:next w:val="af2"/>
    <w:link w:val="afffffffffffffffffffffffffa"/>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a">
    <w:name w:val="Выделенная цитата Знак"/>
    <w:basedOn w:val="af3"/>
    <w:link w:val="afffffffffffffffffffffffff9"/>
    <w:rsid w:val="00794799"/>
    <w:rPr>
      <w:rFonts w:ascii="Times New Roman" w:eastAsia="Times New Roman" w:hAnsi="Times New Roman" w:cs="Times New Roman"/>
      <w:b/>
      <w:bCs/>
      <w:i/>
      <w:iCs/>
      <w:color w:val="4F81BD"/>
      <w:sz w:val="28"/>
      <w:szCs w:val="28"/>
    </w:rPr>
  </w:style>
  <w:style w:type="character" w:styleId="afffffffffffffffffffffffffb">
    <w:name w:val="Subtle Emphasis"/>
    <w:basedOn w:val="af3"/>
    <w:qFormat/>
    <w:rsid w:val="00794799"/>
    <w:rPr>
      <w:i/>
      <w:iCs/>
      <w:color w:val="808080"/>
    </w:rPr>
  </w:style>
  <w:style w:type="character" w:styleId="afffffffffffffffffffffffffc">
    <w:name w:val="Intense Emphasis"/>
    <w:basedOn w:val="af3"/>
    <w:qFormat/>
    <w:rsid w:val="00794799"/>
    <w:rPr>
      <w:b/>
      <w:bCs/>
      <w:i/>
      <w:iCs/>
      <w:color w:val="4F81BD"/>
    </w:rPr>
  </w:style>
  <w:style w:type="character" w:styleId="afffffffffffffffffffffffffd">
    <w:name w:val="Subtle Reference"/>
    <w:basedOn w:val="af3"/>
    <w:qFormat/>
    <w:rsid w:val="00794799"/>
    <w:rPr>
      <w:smallCaps/>
      <w:color w:val="C0504D"/>
      <w:u w:val="single"/>
    </w:rPr>
  </w:style>
  <w:style w:type="character" w:styleId="afffffffffffffffffffffffffe">
    <w:name w:val="Intense Reference"/>
    <w:basedOn w:val="af3"/>
    <w:qFormat/>
    <w:rsid w:val="00794799"/>
    <w:rPr>
      <w:b/>
      <w:bCs/>
      <w:smallCaps/>
      <w:color w:val="C0504D"/>
      <w:spacing w:val="5"/>
      <w:u w:val="single"/>
    </w:rPr>
  </w:style>
  <w:style w:type="character" w:customStyle="1" w:styleId="5ff5">
    <w:name w:val="Знак Знак5"/>
    <w:basedOn w:val="af3"/>
    <w:rsid w:val="00794799"/>
    <w:rPr>
      <w:rFonts w:ascii="Times New Roman" w:eastAsia="Times New Roman" w:hAnsi="Times New Roman" w:cs="Times New Roman"/>
      <w:sz w:val="28"/>
      <w:szCs w:val="28"/>
      <w:lang w:val="ru-RU" w:eastAsia="ru-RU" w:bidi="ar-SA"/>
    </w:rPr>
  </w:style>
  <w:style w:type="character" w:customStyle="1" w:styleId="4fff4">
    <w:name w:val="Знак Знак4"/>
    <w:basedOn w:val="af3"/>
    <w:rsid w:val="00794799"/>
    <w:rPr>
      <w:rFonts w:ascii="Times New Roman" w:eastAsia="Times New Roman" w:hAnsi="Times New Roman" w:cs="Times New Roman"/>
      <w:sz w:val="16"/>
      <w:szCs w:val="16"/>
      <w:lang w:val="ru-RU" w:eastAsia="ru-RU" w:bidi="ar-SA"/>
    </w:rPr>
  </w:style>
  <w:style w:type="character" w:customStyle="1" w:styleId="3ffff2">
    <w:name w:val="Знак Знак3"/>
    <w:basedOn w:val="af3"/>
    <w:rsid w:val="00794799"/>
    <w:rPr>
      <w:rFonts w:ascii="Times New Roman" w:eastAsia="Times New Roman" w:hAnsi="Times New Roman"/>
      <w:sz w:val="28"/>
      <w:szCs w:val="28"/>
      <w:lang w:val="ru-RU" w:eastAsia="ru-RU"/>
    </w:rPr>
  </w:style>
  <w:style w:type="character" w:customStyle="1" w:styleId="2ffffff8">
    <w:name w:val="Знак Знак2"/>
    <w:basedOn w:val="af3"/>
    <w:rsid w:val="00794799"/>
    <w:rPr>
      <w:rFonts w:ascii="Courier New" w:eastAsia="Courier New" w:hAnsi="Courier New" w:cs="Courier New"/>
      <w:lang w:val="en-US" w:eastAsia="en-US" w:bidi="en-US"/>
    </w:rPr>
  </w:style>
  <w:style w:type="character" w:customStyle="1" w:styleId="langselect1">
    <w:name w:val="langselect1"/>
    <w:basedOn w:val="af3"/>
    <w:rsid w:val="00794799"/>
  </w:style>
  <w:style w:type="character" w:customStyle="1" w:styleId="arrow1">
    <w:name w:val="arrow1"/>
    <w:basedOn w:val="af3"/>
    <w:rsid w:val="00794799"/>
    <w:rPr>
      <w:position w:val="-5"/>
      <w:sz w:val="36"/>
      <w:szCs w:val="36"/>
    </w:rPr>
  </w:style>
  <w:style w:type="character" w:customStyle="1" w:styleId="14CharChar">
    <w:name w:val="Знак14 Char Char"/>
    <w:basedOn w:val="af3"/>
    <w:locked/>
    <w:rsid w:val="002A4E16"/>
    <w:rPr>
      <w:rFonts w:ascii="Arial" w:hAnsi="Arial" w:cs="Arial"/>
      <w:b/>
      <w:bCs/>
      <w:kern w:val="32"/>
      <w:sz w:val="32"/>
      <w:szCs w:val="32"/>
      <w:lang w:val="uk-UA" w:eastAsia="ru-RU" w:bidi="ar-SA"/>
    </w:rPr>
  </w:style>
  <w:style w:type="character" w:customStyle="1" w:styleId="CharChar12">
    <w:name w:val="Char Char12"/>
    <w:basedOn w:val="af3"/>
    <w:locked/>
    <w:rsid w:val="002A4E16"/>
    <w:rPr>
      <w:rFonts w:ascii="Arial" w:hAnsi="Arial" w:cs="Arial"/>
      <w:b/>
      <w:bCs/>
      <w:i/>
      <w:iCs/>
      <w:sz w:val="28"/>
      <w:szCs w:val="28"/>
      <w:lang w:val="uk-UA" w:eastAsia="ru-RU" w:bidi="ar-SA"/>
    </w:rPr>
  </w:style>
  <w:style w:type="character" w:customStyle="1" w:styleId="CharChar11">
    <w:name w:val="Char Char11"/>
    <w:basedOn w:val="af3"/>
    <w:locked/>
    <w:rsid w:val="002A4E16"/>
    <w:rPr>
      <w:rFonts w:ascii="Arial" w:hAnsi="Arial" w:cs="Arial"/>
      <w:b/>
      <w:bCs/>
      <w:sz w:val="26"/>
      <w:szCs w:val="26"/>
      <w:lang w:val="uk-UA" w:eastAsia="ru-RU" w:bidi="ar-SA"/>
    </w:rPr>
  </w:style>
  <w:style w:type="character" w:customStyle="1" w:styleId="CharChar10">
    <w:name w:val="Char Char10"/>
    <w:basedOn w:val="af3"/>
    <w:locked/>
    <w:rsid w:val="002A4E16"/>
    <w:rPr>
      <w:rFonts w:cs="Times New Roman"/>
      <w:bCs/>
      <w:i/>
      <w:iCs/>
      <w:color w:val="000000"/>
      <w:sz w:val="28"/>
      <w:szCs w:val="28"/>
      <w:lang w:val="uk-UA" w:eastAsia="ru-RU" w:bidi="ar-SA"/>
    </w:rPr>
  </w:style>
  <w:style w:type="character" w:customStyle="1" w:styleId="CharChar9">
    <w:name w:val="Char Char9"/>
    <w:basedOn w:val="af3"/>
    <w:locked/>
    <w:rsid w:val="002A4E16"/>
    <w:rPr>
      <w:rFonts w:cs="Times New Roman"/>
      <w:b/>
      <w:bCs/>
      <w:color w:val="000000"/>
      <w:sz w:val="28"/>
      <w:szCs w:val="28"/>
      <w:lang w:val="uk-UA" w:eastAsia="ru-RU" w:bidi="ar-SA"/>
    </w:rPr>
  </w:style>
  <w:style w:type="character" w:customStyle="1" w:styleId="CharChar8">
    <w:name w:val="Char Char8"/>
    <w:basedOn w:val="af3"/>
    <w:locked/>
    <w:rsid w:val="002A4E16"/>
    <w:rPr>
      <w:rFonts w:cs="Times New Roman"/>
      <w:b/>
      <w:color w:val="000000"/>
      <w:spacing w:val="13"/>
      <w:sz w:val="28"/>
      <w:szCs w:val="28"/>
      <w:lang w:val="uk-UA" w:eastAsia="ru-RU" w:bidi="ar-SA"/>
    </w:rPr>
  </w:style>
  <w:style w:type="character" w:customStyle="1" w:styleId="CharChar7">
    <w:name w:val="Char Char7"/>
    <w:basedOn w:val="af3"/>
    <w:locked/>
    <w:rsid w:val="002A4E16"/>
    <w:rPr>
      <w:rFonts w:cs="Times New Roman"/>
      <w:i/>
      <w:color w:val="000000"/>
      <w:sz w:val="28"/>
      <w:szCs w:val="28"/>
      <w:lang w:val="uk-UA" w:eastAsia="ru-RU" w:bidi="ar-SA"/>
    </w:rPr>
  </w:style>
  <w:style w:type="character" w:customStyle="1" w:styleId="CharChar6">
    <w:name w:val="Char Char6"/>
    <w:basedOn w:val="af3"/>
    <w:locked/>
    <w:rsid w:val="002A4E16"/>
    <w:rPr>
      <w:rFonts w:cs="Times New Roman"/>
      <w:i/>
      <w:iCs/>
      <w:color w:val="000000"/>
      <w:spacing w:val="-2"/>
      <w:sz w:val="28"/>
      <w:szCs w:val="28"/>
      <w:lang w:val="ru-RU" w:eastAsia="ru-RU" w:bidi="ar-SA"/>
    </w:rPr>
  </w:style>
  <w:style w:type="character" w:customStyle="1" w:styleId="CharChar5">
    <w:name w:val="Char Char5"/>
    <w:basedOn w:val="af3"/>
    <w:locked/>
    <w:rsid w:val="002A4E16"/>
    <w:rPr>
      <w:rFonts w:cs="Times New Roman"/>
      <w:b/>
      <w:sz w:val="32"/>
      <w:lang w:val="uk-UA" w:eastAsia="ru-RU" w:bidi="ar-SA"/>
    </w:rPr>
  </w:style>
  <w:style w:type="character" w:customStyle="1" w:styleId="5CharChar">
    <w:name w:val="Знак5 Char Char"/>
    <w:basedOn w:val="af3"/>
    <w:semiHidden/>
    <w:locked/>
    <w:rsid w:val="002A4E16"/>
    <w:rPr>
      <w:rFonts w:cs="Times New Roman"/>
      <w:lang w:val="ru-RU" w:eastAsia="ru-RU" w:bidi="ar-SA"/>
    </w:rPr>
  </w:style>
  <w:style w:type="character" w:customStyle="1" w:styleId="HeaderChar1">
    <w:name w:val="Header Char1"/>
    <w:aliases w:val="Знак5 Char1"/>
    <w:basedOn w:val="af3"/>
    <w:semiHidden/>
    <w:locked/>
    <w:rsid w:val="002A4E16"/>
    <w:rPr>
      <w:rFonts w:cs="Times New Roman"/>
      <w:lang w:val="ru-RU" w:eastAsia="ru-RU"/>
    </w:rPr>
  </w:style>
  <w:style w:type="character" w:customStyle="1" w:styleId="CharChar4">
    <w:name w:val="Char Char4"/>
    <w:basedOn w:val="af3"/>
    <w:semiHidden/>
    <w:locked/>
    <w:rsid w:val="002A4E16"/>
    <w:rPr>
      <w:rFonts w:cs="Times New Roman"/>
      <w:sz w:val="28"/>
      <w:lang w:val="ru-RU" w:eastAsia="ru-RU" w:bidi="ar-SA"/>
    </w:rPr>
  </w:style>
  <w:style w:type="character" w:customStyle="1" w:styleId="EndnoteTextChar1">
    <w:name w:val="Endnote Text Char1"/>
    <w:basedOn w:val="af3"/>
    <w:semiHidden/>
    <w:locked/>
    <w:rsid w:val="002A4E16"/>
    <w:rPr>
      <w:rFonts w:cs="Times New Roman"/>
      <w:lang w:val="ru-RU" w:eastAsia="ru-RU"/>
    </w:rPr>
  </w:style>
  <w:style w:type="character" w:customStyle="1" w:styleId="3CharChar">
    <w:name w:val="Знак3 Char Char"/>
    <w:basedOn w:val="af3"/>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3"/>
    <w:semiHidden/>
    <w:locked/>
    <w:rsid w:val="002A4E16"/>
    <w:rPr>
      <w:rFonts w:cs="Times New Roman"/>
      <w:lang w:val="ru-RU" w:eastAsia="ru-RU"/>
    </w:rPr>
  </w:style>
  <w:style w:type="character" w:customStyle="1" w:styleId="CharChar3">
    <w:name w:val="Char Char3"/>
    <w:basedOn w:val="af3"/>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3"/>
    <w:semiHidden/>
    <w:locked/>
    <w:rsid w:val="002A4E16"/>
    <w:rPr>
      <w:rFonts w:cs="Times New Roman"/>
      <w:lang w:val="ru-RU" w:eastAsia="ru-RU"/>
    </w:rPr>
  </w:style>
  <w:style w:type="character" w:customStyle="1" w:styleId="CharChar2">
    <w:name w:val="Char Char2"/>
    <w:basedOn w:val="af3"/>
    <w:semiHidden/>
    <w:locked/>
    <w:rsid w:val="002A4E16"/>
    <w:rPr>
      <w:rFonts w:cs="Times New Roman"/>
      <w:sz w:val="28"/>
      <w:lang w:val="ru-RU" w:eastAsia="ru-RU" w:bidi="ar-SA"/>
    </w:rPr>
  </w:style>
  <w:style w:type="character" w:customStyle="1" w:styleId="BodyTextIndent2Char1">
    <w:name w:val="Body Text Indent 2 Char1"/>
    <w:basedOn w:val="af3"/>
    <w:semiHidden/>
    <w:locked/>
    <w:rsid w:val="002A4E16"/>
    <w:rPr>
      <w:rFonts w:cs="Times New Roman"/>
      <w:lang w:val="ru-RU" w:eastAsia="ru-RU"/>
    </w:rPr>
  </w:style>
  <w:style w:type="character" w:customStyle="1" w:styleId="CharChar1">
    <w:name w:val="Char Char1"/>
    <w:basedOn w:val="af3"/>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3"/>
    <w:semiHidden/>
    <w:locked/>
    <w:rsid w:val="002A4E16"/>
    <w:rPr>
      <w:rFonts w:cs="Times New Roman"/>
      <w:sz w:val="16"/>
      <w:szCs w:val="16"/>
      <w:lang w:val="ru-RU" w:eastAsia="ru-RU"/>
    </w:rPr>
  </w:style>
  <w:style w:type="character" w:customStyle="1" w:styleId="CharChar">
    <w:name w:val="Char Char"/>
    <w:basedOn w:val="af3"/>
    <w:semiHidden/>
    <w:locked/>
    <w:rsid w:val="002A4E16"/>
    <w:rPr>
      <w:rFonts w:cs="Times New Roman"/>
      <w:lang w:val="ru-RU" w:eastAsia="ru-RU"/>
    </w:rPr>
  </w:style>
  <w:style w:type="character" w:customStyle="1" w:styleId="12e">
    <w:name w:val="Знак12"/>
    <w:basedOn w:val="af3"/>
    <w:rsid w:val="002A4E16"/>
    <w:rPr>
      <w:rFonts w:ascii="Arial" w:hAnsi="Arial" w:cs="Arial"/>
      <w:b/>
      <w:bCs/>
      <w:sz w:val="26"/>
      <w:szCs w:val="26"/>
      <w:lang w:val="uk-UA" w:eastAsia="ru-RU" w:bidi="ar-SA"/>
    </w:rPr>
  </w:style>
  <w:style w:type="character" w:customStyle="1" w:styleId="3ffff3">
    <w:name w:val="Знак3 Знак"/>
    <w:basedOn w:val="af3"/>
    <w:semiHidden/>
    <w:locked/>
    <w:rsid w:val="002A4E16"/>
    <w:rPr>
      <w:rFonts w:cs="Times New Roman"/>
      <w:b/>
      <w:bCs/>
      <w:color w:val="000000"/>
      <w:sz w:val="28"/>
      <w:szCs w:val="28"/>
      <w:shd w:val="clear" w:color="auto" w:fill="FFFFFF"/>
      <w:lang w:val="uk-UA" w:eastAsia="ru-RU" w:bidi="ar-SA"/>
    </w:rPr>
  </w:style>
  <w:style w:type="character" w:customStyle="1" w:styleId="14f0">
    <w:name w:val="Знак14 Знак Знак"/>
    <w:basedOn w:val="af3"/>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2"/>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3"/>
    <w:rsid w:val="002A4E16"/>
    <w:rPr>
      <w:rFonts w:cs="Times New Roman"/>
    </w:rPr>
  </w:style>
  <w:style w:type="character" w:customStyle="1" w:styleId="issue">
    <w:name w:val="issue"/>
    <w:basedOn w:val="af3"/>
    <w:rsid w:val="002A4E16"/>
    <w:rPr>
      <w:rFonts w:cs="Times New Roman"/>
    </w:rPr>
  </w:style>
  <w:style w:type="paragraph" w:customStyle="1" w:styleId="7f0">
    <w:name w:val="Название7"/>
    <w:basedOn w:val="af2"/>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2"/>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5">
    <w:name w:val="Текст выноски4"/>
    <w:basedOn w:val="af2"/>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3"/>
    <w:rsid w:val="002B2E64"/>
  </w:style>
  <w:style w:type="character" w:customStyle="1" w:styleId="21f3">
    <w:name w:val="Основной текст Знак2 Знак1 Знак Знак"/>
    <w:aliases w:val="Основной текст Знак1 Знак Знак1 Знак Знак,Основной текст Знак Знак Знак Знак1 Знак Знак Знак"/>
    <w:basedOn w:val="af3"/>
    <w:rsid w:val="00305A59"/>
    <w:rPr>
      <w:noProof w:val="0"/>
      <w:sz w:val="28"/>
      <w:szCs w:val="24"/>
      <w:lang w:val="ru-RU" w:eastAsia="ru-RU" w:bidi="ar-SA"/>
    </w:rPr>
  </w:style>
  <w:style w:type="character" w:customStyle="1" w:styleId="MTEquationSection">
    <w:name w:val="MTEquationSection"/>
    <w:basedOn w:val="af3"/>
    <w:rsid w:val="00B07A45"/>
    <w:rPr>
      <w:vanish w:val="0"/>
      <w:color w:val="FF0000"/>
      <w:sz w:val="24"/>
    </w:rPr>
  </w:style>
  <w:style w:type="paragraph" w:customStyle="1" w:styleId="contrib">
    <w:name w:val="contrib"/>
    <w:basedOn w:val="af2"/>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3"/>
    <w:rsid w:val="00B07A45"/>
    <w:rPr>
      <w:rFonts w:ascii="Verdana" w:hAnsi="Verdana" w:hint="default"/>
      <w:color w:val="000000"/>
      <w:sz w:val="15"/>
      <w:szCs w:val="15"/>
    </w:rPr>
  </w:style>
  <w:style w:type="character" w:customStyle="1" w:styleId="smcaps">
    <w:name w:val="smcaps"/>
    <w:basedOn w:val="af3"/>
    <w:rsid w:val="00B07A45"/>
  </w:style>
  <w:style w:type="character" w:customStyle="1" w:styleId="small2">
    <w:name w:val="small2"/>
    <w:basedOn w:val="af3"/>
    <w:rsid w:val="00B07A45"/>
    <w:rPr>
      <w:rFonts w:ascii="Verdana" w:hAnsi="Verdana" w:hint="default"/>
      <w:sz w:val="19"/>
      <w:szCs w:val="19"/>
    </w:rPr>
  </w:style>
  <w:style w:type="character" w:customStyle="1" w:styleId="it">
    <w:name w:val="it"/>
    <w:basedOn w:val="af3"/>
    <w:rsid w:val="00B07A45"/>
  </w:style>
  <w:style w:type="character" w:customStyle="1" w:styleId="scp">
    <w:name w:val="scp"/>
    <w:basedOn w:val="af3"/>
    <w:rsid w:val="00B07A45"/>
  </w:style>
  <w:style w:type="character" w:customStyle="1" w:styleId="affffffffffffffffffffffffff">
    <w:name w:val="Витя Эксперимент Знак"/>
    <w:basedOn w:val="af3"/>
    <w:rsid w:val="00E866D7"/>
    <w:rPr>
      <w:b/>
      <w:i/>
      <w:sz w:val="28"/>
      <w:szCs w:val="28"/>
      <w:lang w:val="uk-UA"/>
    </w:rPr>
  </w:style>
  <w:style w:type="paragraph" w:customStyle="1" w:styleId="2101">
    <w:name w:val="Основной текст с отступом 210"/>
    <w:basedOn w:val="af2"/>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2"/>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6">
    <w:name w:val="Текст5"/>
    <w:basedOn w:val="af2"/>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f0">
    <w:name w:val="Текст диплома"/>
    <w:basedOn w:val="af2"/>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2"/>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3"/>
    <w:rsid w:val="00DB0422"/>
  </w:style>
  <w:style w:type="character" w:customStyle="1" w:styleId="variant">
    <w:name w:val="variant"/>
    <w:basedOn w:val="af3"/>
    <w:rsid w:val="00DB0422"/>
  </w:style>
  <w:style w:type="character" w:customStyle="1" w:styleId="variantcorrected">
    <w:name w:val="variant corrected"/>
    <w:basedOn w:val="af3"/>
    <w:rsid w:val="00DB0422"/>
  </w:style>
  <w:style w:type="paragraph" w:customStyle="1" w:styleId="hidden">
    <w:name w:val="hidden"/>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3"/>
    <w:rsid w:val="00DB0422"/>
  </w:style>
  <w:style w:type="paragraph" w:customStyle="1" w:styleId="affiliation">
    <w:name w:val="affiliation"/>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7">
    <w:name w:val="Цитата5"/>
    <w:basedOn w:val="af2"/>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2"/>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2"/>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2"/>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2"/>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3"/>
    <w:rsid w:val="00831383"/>
    <w:rPr>
      <w:rFonts w:cs="Times New Roman"/>
    </w:rPr>
  </w:style>
  <w:style w:type="character" w:customStyle="1" w:styleId="ref-vol">
    <w:name w:val="ref-vol"/>
    <w:basedOn w:val="af3"/>
    <w:rsid w:val="00831383"/>
    <w:rPr>
      <w:rFonts w:cs="Times New Roman"/>
    </w:rPr>
  </w:style>
  <w:style w:type="paragraph" w:customStyle="1" w:styleId="rvps27">
    <w:name w:val="rvps27"/>
    <w:basedOn w:val="af2"/>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3"/>
    <w:rsid w:val="008A2403"/>
    <w:rPr>
      <w:rFonts w:ascii="Arial" w:hAnsi="Arial" w:cs="Arial" w:hint="default"/>
      <w:sz w:val="20"/>
      <w:szCs w:val="20"/>
      <w:bdr w:val="single" w:sz="2" w:space="0" w:color="FFFFFF" w:frame="1"/>
    </w:rPr>
  </w:style>
  <w:style w:type="character" w:customStyle="1" w:styleId="sectionheader4">
    <w:name w:val="sectionheader4"/>
    <w:basedOn w:val="af3"/>
    <w:rsid w:val="008A2403"/>
    <w:rPr>
      <w:b/>
      <w:bCs/>
      <w:sz w:val="30"/>
      <w:szCs w:val="30"/>
    </w:rPr>
  </w:style>
  <w:style w:type="character" w:customStyle="1" w:styleId="productmediumclass">
    <w:name w:val="productmediumclass"/>
    <w:basedOn w:val="af3"/>
    <w:rsid w:val="008A2403"/>
  </w:style>
  <w:style w:type="character" w:customStyle="1" w:styleId="productlargeclass">
    <w:name w:val="productlargeclass"/>
    <w:basedOn w:val="af3"/>
    <w:rsid w:val="008A2403"/>
  </w:style>
  <w:style w:type="paragraph" w:customStyle="1" w:styleId="xl94">
    <w:name w:val="xl94"/>
    <w:basedOn w:val="af2"/>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f1">
    <w:name w:val="спостереження"/>
    <w:basedOn w:val="Base"/>
    <w:rsid w:val="008A2403"/>
    <w:pPr>
      <w:tabs>
        <w:tab w:val="left" w:pos="2840"/>
      </w:tabs>
      <w:ind w:left="2840" w:hanging="2131"/>
    </w:pPr>
  </w:style>
  <w:style w:type="character" w:customStyle="1" w:styleId="notinjournal2">
    <w:name w:val="notinjournal2"/>
    <w:basedOn w:val="af3"/>
    <w:rsid w:val="008A2403"/>
  </w:style>
  <w:style w:type="character" w:customStyle="1" w:styleId="journal">
    <w:name w:val="journal"/>
    <w:basedOn w:val="af3"/>
    <w:rsid w:val="008A2403"/>
  </w:style>
  <w:style w:type="paragraph" w:customStyle="1" w:styleId="affffffffffffffffffffffffff2">
    <w:name w:val="таблица"/>
    <w:basedOn w:val="af2"/>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a">
    <w:name w:val="Основной текст с отступом6"/>
    <w:basedOn w:val="af2"/>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3"/>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3"/>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3"/>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3"/>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3"/>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3"/>
    <w:rsid w:val="00370E10"/>
    <w:rPr>
      <w:lang w:val="en-US" w:eastAsia="uk-UA" w:bidi="ar-SA"/>
    </w:rPr>
  </w:style>
  <w:style w:type="character" w:customStyle="1" w:styleId="3ffff4">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3"/>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3"/>
    <w:rsid w:val="00370E10"/>
    <w:rPr>
      <w:lang w:val="en-US" w:eastAsia="uk-UA" w:bidi="ar-SA"/>
    </w:rPr>
  </w:style>
  <w:style w:type="paragraph" w:customStyle="1" w:styleId="WW-BodyTextIndent2111">
    <w:name w:val="WW-Body Text Indent 2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2"/>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3"/>
    <w:rsid w:val="00995574"/>
    <w:rPr>
      <w:vanish w:val="0"/>
      <w:webHidden w:val="0"/>
      <w:shd w:val="clear" w:color="auto" w:fill="000000"/>
      <w:specVanish w:val="0"/>
    </w:rPr>
  </w:style>
  <w:style w:type="character" w:customStyle="1" w:styleId="sbeuo21">
    <w:name w:val="sbeu_o21"/>
    <w:basedOn w:val="af3"/>
    <w:rsid w:val="00995574"/>
    <w:rPr>
      <w:vanish w:val="0"/>
      <w:webHidden w:val="0"/>
      <w:bdr w:val="none" w:sz="0" w:space="0" w:color="auto" w:frame="1"/>
      <w:shd w:val="clear" w:color="auto" w:fill="FFFFCC"/>
      <w:specVanish w:val="0"/>
    </w:rPr>
  </w:style>
  <w:style w:type="character" w:customStyle="1" w:styleId="sbeuo31">
    <w:name w:val="sbeu_o31"/>
    <w:basedOn w:val="af3"/>
    <w:rsid w:val="00995574"/>
    <w:rPr>
      <w:vanish w:val="0"/>
      <w:webHidden w:val="0"/>
      <w:shd w:val="clear" w:color="auto" w:fill="FFFFCC"/>
      <w:specVanish w:val="0"/>
    </w:rPr>
  </w:style>
  <w:style w:type="character" w:customStyle="1" w:styleId="sbeuo41">
    <w:name w:val="sbeu_o41"/>
    <w:basedOn w:val="af3"/>
    <w:rsid w:val="00995574"/>
    <w:rPr>
      <w:vanish w:val="0"/>
      <w:webHidden w:val="0"/>
      <w:shd w:val="clear" w:color="auto" w:fill="FFFFCC"/>
      <w:specVanish w:val="0"/>
    </w:rPr>
  </w:style>
  <w:style w:type="character" w:customStyle="1" w:styleId="goohl11">
    <w:name w:val="goohl11"/>
    <w:basedOn w:val="af3"/>
    <w:rsid w:val="00B02726"/>
  </w:style>
  <w:style w:type="character" w:customStyle="1" w:styleId="goohl14">
    <w:name w:val="goohl14"/>
    <w:basedOn w:val="af3"/>
    <w:rsid w:val="00B02726"/>
  </w:style>
  <w:style w:type="character" w:customStyle="1" w:styleId="rvts34">
    <w:name w:val="rvts34"/>
    <w:basedOn w:val="af3"/>
    <w:rsid w:val="00B02726"/>
    <w:rPr>
      <w:rFonts w:ascii="Times New Roman" w:hAnsi="Times New Roman" w:cs="Times New Roman" w:hint="default"/>
      <w:sz w:val="28"/>
      <w:szCs w:val="28"/>
    </w:rPr>
  </w:style>
  <w:style w:type="paragraph" w:customStyle="1" w:styleId="affffffffffffffffffffffffff3">
    <w:name w:val="таблицы"/>
    <w:basedOn w:val="affffffffffffffffffffffffb"/>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4">
    <w:name w:val="Обічный"/>
    <w:basedOn w:val="af2"/>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5">
    <w:name w:val="НАЗВАНИЕ"/>
    <w:basedOn w:val="1"/>
    <w:next w:val="af2"/>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2">
    <w:name w:val="1 Рисунок Знак"/>
    <w:basedOn w:val="af2"/>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3"/>
    <w:semiHidden/>
    <w:rsid w:val="001C2B3D"/>
    <w:rPr>
      <w:sz w:val="28"/>
      <w:lang w:val="ru-RU" w:eastAsia="ru-RU" w:bidi="ar-SA"/>
    </w:rPr>
  </w:style>
  <w:style w:type="paragraph" w:customStyle="1" w:styleId="affffffffffffffffffffffffff6">
    <w:name w:val="Для таблиц"/>
    <w:basedOn w:val="af2"/>
    <w:next w:val="af2"/>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2"/>
    <w:next w:val="af2"/>
    <w:link w:val="affffffffffffffffffffffffff7"/>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9">
    <w:name w:val="Нумерованный список 2 Знак Знак"/>
    <w:basedOn w:val="af3"/>
    <w:semiHidden/>
    <w:rsid w:val="001C2B3D"/>
    <w:rPr>
      <w:noProof w:val="0"/>
      <w:sz w:val="28"/>
      <w:lang w:val="ru-RU" w:eastAsia="ru-RU" w:bidi="ar-SA"/>
    </w:rPr>
  </w:style>
  <w:style w:type="paragraph" w:customStyle="1" w:styleId="affffffffffffffffffffffffff8">
    <w:name w:val="Таблица Знак Знак Знак"/>
    <w:basedOn w:val="1ffffffff2"/>
    <w:semiHidden/>
    <w:rsid w:val="001C2B3D"/>
    <w:rPr>
      <w:lang w:val="uk-UA"/>
    </w:rPr>
  </w:style>
  <w:style w:type="character" w:customStyle="1" w:styleId="affffffffffffffffffffffffff9">
    <w:name w:val="Таблица Знак Знак Знак Знак"/>
    <w:basedOn w:val="af3"/>
    <w:semiHidden/>
    <w:rsid w:val="001C2B3D"/>
    <w:rPr>
      <w:noProof w:val="0"/>
      <w:lang w:val="uk-UA"/>
    </w:rPr>
  </w:style>
  <w:style w:type="character" w:customStyle="1" w:styleId="1ffffffff3">
    <w:name w:val="1 Таблиця Знак Знак Знак"/>
    <w:basedOn w:val="af3"/>
    <w:semiHidden/>
    <w:rsid w:val="001C2B3D"/>
    <w:rPr>
      <w:noProof/>
      <w:spacing w:val="2"/>
      <w:sz w:val="28"/>
      <w:lang w:val="ru-RU" w:eastAsia="ru-RU" w:bidi="ar-SA"/>
    </w:rPr>
  </w:style>
  <w:style w:type="paragraph" w:customStyle="1" w:styleId="1ffffffff4">
    <w:name w:val="Стиль 1 Таблиця + по ширине"/>
    <w:basedOn w:val="af2"/>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2"/>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f">
    <w:name w:val="Стиль 1 Таблиця + по ширине2"/>
    <w:basedOn w:val="af2"/>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2"/>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d">
    <w:name w:val="Для схем"/>
    <w:basedOn w:val="af2"/>
    <w:next w:val="af2"/>
    <w:link w:val="affffffffffffffffffffffffffa"/>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b">
    <w:name w:val="Для формул"/>
    <w:basedOn w:val="af2"/>
    <w:next w:val="af2"/>
    <w:link w:val="affffffffffffffffffffffffffc"/>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d">
    <w:name w:val="Текст таблиці"/>
    <w:basedOn w:val="af2"/>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2"/>
    <w:next w:val="af2"/>
    <w:link w:val="affffffffffffffffffffffffffe"/>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e">
    <w:name w:val="Название схемы"/>
    <w:basedOn w:val="af2"/>
    <w:next w:val="af2"/>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f">
    <w:name w:val="Название таблицы Знак Знак"/>
    <w:basedOn w:val="af3"/>
    <w:rsid w:val="001C2B3D"/>
    <w:rPr>
      <w:sz w:val="28"/>
      <w:lang w:val="uk-UA" w:eastAsia="ru-RU" w:bidi="ar-SA"/>
    </w:rPr>
  </w:style>
  <w:style w:type="character" w:customStyle="1" w:styleId="CharChar0">
    <w:name w:val="Для таблиц Char Char"/>
    <w:basedOn w:val="af3"/>
    <w:link w:val="affffffffffffffffffffffffff6"/>
    <w:rsid w:val="001C2B3D"/>
    <w:rPr>
      <w:rFonts w:ascii="Times New Roman" w:eastAsia="Times New Roman" w:hAnsi="Times New Roman" w:cs="Times New Roman"/>
      <w:sz w:val="28"/>
      <w:szCs w:val="28"/>
      <w:lang w:val="uk-UA"/>
    </w:rPr>
  </w:style>
  <w:style w:type="paragraph" w:customStyle="1" w:styleId="1ffffffff5">
    <w:name w:val="Стиль Заголовок 1"/>
    <w:basedOn w:val="af2"/>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6">
    <w:name w:val="Стиль Стиль Заголовок 1 + не полужирный"/>
    <w:basedOn w:val="1ffffffff5"/>
    <w:autoRedefine/>
    <w:semiHidden/>
    <w:rsid w:val="001C2B3D"/>
    <w:pPr>
      <w:ind w:left="0" w:firstLine="0"/>
    </w:pPr>
  </w:style>
  <w:style w:type="paragraph" w:customStyle="1" w:styleId="af0">
    <w:name w:val="Схемка"/>
    <w:basedOn w:val="af2"/>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f">
    <w:name w:val="Таблиця"/>
    <w:basedOn w:val="af2"/>
    <w:next w:val="af2"/>
    <w:autoRedefine/>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7">
    <w:name w:val="Для рисунков Знак Знак"/>
    <w:basedOn w:val="af3"/>
    <w:link w:val="aa"/>
    <w:rsid w:val="001C2B3D"/>
    <w:rPr>
      <w:rFonts w:ascii="Times New Roman" w:eastAsia="Times New Roman" w:hAnsi="Times New Roman" w:cs="Times New Roman"/>
      <w:color w:val="000000"/>
      <w:sz w:val="28"/>
      <w:lang w:val="uk-UA"/>
    </w:rPr>
  </w:style>
  <w:style w:type="character" w:customStyle="1" w:styleId="affffffffffffffffffffffffffa">
    <w:name w:val="Для схем Знак Знак"/>
    <w:basedOn w:val="af3"/>
    <w:link w:val="ad"/>
    <w:rsid w:val="001C2B3D"/>
    <w:rPr>
      <w:rFonts w:ascii="Times New Roman" w:eastAsia="Times New Roman" w:hAnsi="Times New Roman" w:cs="Times New Roman"/>
      <w:sz w:val="28"/>
      <w:lang w:val="uk-UA"/>
    </w:rPr>
  </w:style>
  <w:style w:type="character" w:customStyle="1" w:styleId="affffffffffffffffffffffffffc">
    <w:name w:val="Для формул Знак"/>
    <w:basedOn w:val="af3"/>
    <w:link w:val="affffffffffffffffffffffffffb"/>
    <w:rsid w:val="001C2B3D"/>
    <w:rPr>
      <w:rFonts w:ascii="Times New Roman" w:eastAsia="Times New Roman" w:hAnsi="Times New Roman" w:cs="Times New Roman"/>
      <w:sz w:val="28"/>
      <w:szCs w:val="28"/>
      <w:lang w:val="uk-UA"/>
    </w:rPr>
  </w:style>
  <w:style w:type="character" w:customStyle="1" w:styleId="affffffffffffffffffffffffffe">
    <w:name w:val="Название рисунка Знак Знак"/>
    <w:basedOn w:val="af3"/>
    <w:link w:val="ab"/>
    <w:rsid w:val="001C2B3D"/>
    <w:rPr>
      <w:rFonts w:ascii="Times New Roman" w:eastAsia="Times New Roman" w:hAnsi="Times New Roman" w:cs="Times New Roman"/>
      <w:bCs/>
      <w:color w:val="000000"/>
      <w:sz w:val="28"/>
      <w:szCs w:val="28"/>
      <w:lang w:val="uk-UA"/>
    </w:rPr>
  </w:style>
  <w:style w:type="paragraph" w:customStyle="1" w:styleId="afffffffffffffffffffffffffff0">
    <w:name w:val="Табличный"/>
    <w:basedOn w:val="af2"/>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f1">
    <w:name w:val="Для таблиц Знак Знак"/>
    <w:basedOn w:val="af3"/>
    <w:rsid w:val="004A2C8D"/>
    <w:rPr>
      <w:sz w:val="28"/>
    </w:rPr>
  </w:style>
  <w:style w:type="character" w:customStyle="1" w:styleId="afffffffffffffffffffffffffff2">
    <w:name w:val="Для схем Знак"/>
    <w:basedOn w:val="af3"/>
    <w:rsid w:val="004A2C8D"/>
    <w:rPr>
      <w:b/>
      <w:sz w:val="28"/>
      <w:lang w:val="uk-UA"/>
    </w:rPr>
  </w:style>
  <w:style w:type="character" w:customStyle="1" w:styleId="afffffffffffffffffffffffffff3">
    <w:name w:val="Название рисунка Знак"/>
    <w:basedOn w:val="af3"/>
    <w:rsid w:val="004A2C8D"/>
    <w:rPr>
      <w:sz w:val="28"/>
    </w:rPr>
  </w:style>
  <w:style w:type="paragraph" w:customStyle="1" w:styleId="afffffffffffffffffffffffffff4">
    <w:name w:val="Схема автореф"/>
    <w:basedOn w:val="ae"/>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2"/>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3"/>
    <w:rsid w:val="00786206"/>
    <w:rPr>
      <w:rFonts w:ascii="Verdana" w:hAnsi="Verdana" w:hint="default"/>
      <w:b/>
      <w:bCs/>
      <w:color w:val="000000"/>
      <w:sz w:val="16"/>
      <w:szCs w:val="16"/>
    </w:rPr>
  </w:style>
  <w:style w:type="numbering" w:styleId="111111">
    <w:name w:val="Outline List 2"/>
    <w:basedOn w:val="af5"/>
    <w:rsid w:val="005043A8"/>
    <w:pPr>
      <w:numPr>
        <w:numId w:val="50"/>
      </w:numPr>
    </w:pPr>
  </w:style>
  <w:style w:type="character" w:customStyle="1" w:styleId="toc1">
    <w:name w:val="toc1"/>
    <w:basedOn w:val="af3"/>
    <w:rsid w:val="00201DFB"/>
  </w:style>
  <w:style w:type="character" w:customStyle="1" w:styleId="nav4a">
    <w:name w:val="nav4a"/>
    <w:basedOn w:val="af3"/>
    <w:rsid w:val="00201DFB"/>
  </w:style>
  <w:style w:type="character" w:customStyle="1" w:styleId="hit">
    <w:name w:val="hit"/>
    <w:basedOn w:val="af3"/>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2"/>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2"/>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2"/>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a">
    <w:name w:val="Îñíîâíîé òåêñò ñ îòñòóïîì 2"/>
    <w:basedOn w:val="af2"/>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5">
    <w:name w:val="крайяа"/>
    <w:basedOn w:val="af2"/>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3"/>
    <w:rsid w:val="002E41F0"/>
    <w:rPr>
      <w:color w:val="000000"/>
      <w:sz w:val="20"/>
      <w:szCs w:val="20"/>
    </w:rPr>
  </w:style>
  <w:style w:type="paragraph" w:customStyle="1" w:styleId="afffffffffffffffffffffffffff6">
    <w:name w:val="КРАЙЯА"/>
    <w:basedOn w:val="af2"/>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2"/>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3"/>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3"/>
    <w:rsid w:val="00874EF6"/>
  </w:style>
  <w:style w:type="character" w:customStyle="1" w:styleId="sm1black">
    <w:name w:val="sm1black"/>
    <w:basedOn w:val="af3"/>
    <w:rsid w:val="00874EF6"/>
  </w:style>
  <w:style w:type="paragraph" w:customStyle="1" w:styleId="1ffffffff7">
    <w:name w:val="Содержимое таблицы 1"/>
    <w:basedOn w:val="afffffffffff2"/>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8">
    <w:name w:val="стандарт Знак Знак Знак1"/>
    <w:basedOn w:val="af3"/>
    <w:rsid w:val="00874EF6"/>
    <w:rPr>
      <w:rFonts w:eastAsia="HG Mincho Light J"/>
      <w:noProof w:val="0"/>
      <w:color w:val="000000"/>
      <w:sz w:val="28"/>
      <w:lang w:val="ru-RU" w:eastAsia="ru-RU" w:bidi="ar-SA"/>
    </w:rPr>
  </w:style>
  <w:style w:type="paragraph" w:customStyle="1" w:styleId="simpletext">
    <w:name w:val="simple_text"/>
    <w:basedOn w:val="af2"/>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2"/>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7">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8">
    <w:name w:val="Маркировка"/>
    <w:basedOn w:val="af2"/>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9">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9">
    <w:name w:val="стандарт Знак Знак Знак1 Знак"/>
    <w:link w:val="1ffffffffa"/>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a">
    <w:name w:val="стандарт Знак Знак Знак1 Знак Знак"/>
    <w:basedOn w:val="af3"/>
    <w:link w:val="1ffffffff9"/>
    <w:rsid w:val="00874EF6"/>
    <w:rPr>
      <w:rFonts w:ascii="Times New Roman" w:eastAsia="HG Mincho Light J" w:hAnsi="Times New Roman" w:cs="Times New Roman"/>
      <w:color w:val="000000"/>
      <w:sz w:val="28"/>
    </w:rPr>
  </w:style>
  <w:style w:type="character" w:customStyle="1" w:styleId="afffffffffffffffffffffffffffa">
    <w:name w:val="Недостающие данные"/>
    <w:basedOn w:val="af3"/>
    <w:rsid w:val="006B1B0A"/>
    <w:rPr>
      <w:rFonts w:ascii="Tahoma" w:hAnsi="Tahoma"/>
      <w:b/>
      <w:i/>
      <w:iCs/>
      <w:color w:val="00CCFF"/>
      <w:spacing w:val="40"/>
      <w:sz w:val="22"/>
      <w:u w:val="wavyHeavy" w:color="FF0000"/>
    </w:rPr>
  </w:style>
  <w:style w:type="character" w:customStyle="1" w:styleId="afffffffffffffffffffffffffffb">
    <w:name w:val="Сомнительные данные"/>
    <w:basedOn w:val="afffffffffffffffffffffffffffa"/>
    <w:rsid w:val="006B1B0A"/>
    <w:rPr>
      <w:rFonts w:ascii="Tahoma" w:hAnsi="Tahoma"/>
      <w:b/>
      <w:i/>
      <w:iCs/>
      <w:color w:val="FF0000"/>
      <w:spacing w:val="40"/>
      <w:sz w:val="22"/>
      <w:u w:val="wavyHeavy" w:color="FF0000"/>
    </w:rPr>
  </w:style>
  <w:style w:type="paragraph" w:styleId="5ff8">
    <w:name w:val="List 5"/>
    <w:basedOn w:val="af2"/>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c">
    <w:name w:val="Жирный"/>
    <w:basedOn w:val="af2"/>
    <w:next w:val="af2"/>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3"/>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3"/>
    <w:rsid w:val="002343B5"/>
    <w:rPr>
      <w:rFonts w:ascii="Arial" w:hAnsi="Arial" w:cs="Arial" w:hint="default"/>
      <w:b w:val="0"/>
      <w:bCs w:val="0"/>
      <w:i w:val="0"/>
      <w:iCs w:val="0"/>
      <w:caps w:val="0"/>
      <w:smallCaps w:val="0"/>
      <w:color w:val="333333"/>
      <w:sz w:val="18"/>
      <w:szCs w:val="18"/>
    </w:rPr>
  </w:style>
  <w:style w:type="character" w:customStyle="1" w:styleId="afffffffffffffffffffff0">
    <w:name w:val="Маркированный список Знак"/>
    <w:basedOn w:val="af3"/>
    <w:link w:val="afffffffffffffffffffff"/>
    <w:rsid w:val="002343B5"/>
    <w:rPr>
      <w:rFonts w:ascii="Times New Roman" w:eastAsia="Times New Roman" w:hAnsi="Times New Roman" w:cs="Times New Roman"/>
      <w:sz w:val="28"/>
      <w:szCs w:val="24"/>
      <w:lang w:val="uk-UA"/>
    </w:rPr>
  </w:style>
  <w:style w:type="paragraph" w:customStyle="1" w:styleId="2180">
    <w:name w:val="Основной текст 218"/>
    <w:basedOn w:val="af2"/>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ff9">
    <w:name w:val="Знак Знак5"/>
    <w:basedOn w:val="af3"/>
    <w:rsid w:val="00254562"/>
    <w:rPr>
      <w:sz w:val="28"/>
      <w:szCs w:val="22"/>
      <w:lang w:val="uk-UA" w:eastAsia="ru-RU"/>
    </w:rPr>
  </w:style>
  <w:style w:type="paragraph" w:customStyle="1" w:styleId="en1">
    <w:name w:val="en1"/>
    <w:basedOn w:val="af2"/>
    <w:rsid w:val="00254562"/>
    <w:pPr>
      <w:suppressAutoHyphens w:val="0"/>
    </w:pPr>
    <w:rPr>
      <w:rFonts w:ascii="Times New Roman" w:eastAsia="Times New Roman" w:hAnsi="Times New Roman" w:cs="Times New Roman"/>
      <w:lang w:val="en-US" w:eastAsia="en-US"/>
    </w:rPr>
  </w:style>
  <w:style w:type="character" w:customStyle="1" w:styleId="inf">
    <w:name w:val="inf"/>
    <w:basedOn w:val="af3"/>
    <w:rsid w:val="00254562"/>
  </w:style>
  <w:style w:type="paragraph" w:customStyle="1" w:styleId="3ffff5">
    <w:name w:val="Абзац списка3"/>
    <w:basedOn w:val="af2"/>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3"/>
    <w:rsid w:val="00A35CD1"/>
    <w:rPr>
      <w:rFonts w:ascii="Times New Roman" w:hAnsi="Times New Roman" w:cs="Times New Roman"/>
      <w:i/>
      <w:iCs/>
      <w:sz w:val="18"/>
      <w:szCs w:val="18"/>
    </w:rPr>
  </w:style>
  <w:style w:type="paragraph" w:customStyle="1" w:styleId="7f1">
    <w:name w:val="Основной текст с отступом7"/>
    <w:basedOn w:val="af2"/>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5ffa">
    <w:name w:val="Текст выноски5"/>
    <w:basedOn w:val="af2"/>
    <w:rsid w:val="00A35CD1"/>
    <w:pPr>
      <w:suppressAutoHyphens w:val="0"/>
    </w:pPr>
    <w:rPr>
      <w:rFonts w:ascii="Tahoma" w:eastAsia="Times New Roman" w:hAnsi="Tahoma" w:cs="Tahoma"/>
      <w:sz w:val="16"/>
      <w:szCs w:val="16"/>
      <w:lang w:eastAsia="en-US"/>
    </w:rPr>
  </w:style>
  <w:style w:type="paragraph" w:customStyle="1" w:styleId="1ffffffffb">
    <w:name w:val="Рецензия1"/>
    <w:hidden/>
    <w:rsid w:val="00A35CD1"/>
    <w:rPr>
      <w:rFonts w:ascii="Calibri" w:eastAsia="Times New Roman" w:hAnsi="Calibri" w:cs="Times New Roman"/>
      <w:sz w:val="22"/>
      <w:szCs w:val="22"/>
      <w:lang w:eastAsia="en-US"/>
    </w:rPr>
  </w:style>
  <w:style w:type="character" w:customStyle="1" w:styleId="1ffffffffc">
    <w:name w:val="Замещающий текст1"/>
    <w:basedOn w:val="af3"/>
    <w:rsid w:val="00A35CD1"/>
    <w:rPr>
      <w:rFonts w:ascii="Times New Roman" w:hAnsi="Times New Roman" w:cs="Times New Roman"/>
      <w:color w:val="808080"/>
    </w:rPr>
  </w:style>
  <w:style w:type="paragraph" w:customStyle="1" w:styleId="3ffff6">
    <w:name w:val="Без интервала3"/>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3"/>
    <w:rsid w:val="007D39BE"/>
    <w:rPr>
      <w:rFonts w:ascii="Arial" w:hAnsi="Arial" w:cs="Arial"/>
      <w:color w:val="000000"/>
      <w:sz w:val="18"/>
      <w:szCs w:val="18"/>
    </w:rPr>
  </w:style>
  <w:style w:type="paragraph" w:customStyle="1" w:styleId="2ffffffb">
    <w:name w:val="Тема примечания2"/>
    <w:basedOn w:val="aff8"/>
    <w:next w:val="aff8"/>
    <w:rsid w:val="00B25B37"/>
    <w:pPr>
      <w:widowControl/>
    </w:pPr>
    <w:rPr>
      <w:rFonts w:ascii="Times New Roman" w:eastAsia="Times New Roman" w:hAnsi="Times New Roman" w:cs="Times New Roman"/>
      <w:b/>
      <w:bCs/>
      <w:lang w:val="uk-UA"/>
    </w:rPr>
  </w:style>
  <w:style w:type="paragraph" w:customStyle="1" w:styleId="Normal-LB">
    <w:name w:val="Normal-LB"/>
    <w:basedOn w:val="af2"/>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229">
    <w:name w:val="Обычный22"/>
    <w:rsid w:val="00F84E02"/>
    <w:rPr>
      <w:rFonts w:ascii="Times New Roman" w:eastAsia="Times New Roman" w:hAnsi="Times New Roman" w:cs="Times New Roman"/>
    </w:rPr>
  </w:style>
  <w:style w:type="paragraph" w:customStyle="1" w:styleId="22a">
    <w:name w:val="Основной текст22"/>
    <w:basedOn w:val="229"/>
    <w:rsid w:val="00F84E02"/>
    <w:pPr>
      <w:spacing w:line="360" w:lineRule="auto"/>
    </w:pPr>
    <w:rPr>
      <w:sz w:val="28"/>
      <w:lang w:val="en-US"/>
    </w:rPr>
  </w:style>
  <w:style w:type="character" w:customStyle="1" w:styleId="1ffffffffd">
    <w:name w:val="Основной текст Знак Знак Знак Знак1 Знак Знак"/>
    <w:basedOn w:val="af3"/>
    <w:rsid w:val="000F1F3E"/>
    <w:rPr>
      <w:sz w:val="28"/>
      <w:szCs w:val="24"/>
      <w:lang w:val="ru-RU" w:eastAsia="ru-RU" w:bidi="ar-SA"/>
    </w:rPr>
  </w:style>
  <w:style w:type="paragraph" w:customStyle="1" w:styleId="2121">
    <w:name w:val="Основной текст с отступом 212"/>
    <w:basedOn w:val="229"/>
    <w:rsid w:val="009A2709"/>
    <w:pPr>
      <w:spacing w:line="360" w:lineRule="auto"/>
      <w:ind w:firstLine="720"/>
      <w:jc w:val="both"/>
    </w:pPr>
    <w:rPr>
      <w:rFonts w:ascii="Courier New" w:hAnsi="Courier New"/>
      <w:sz w:val="28"/>
    </w:rPr>
  </w:style>
  <w:style w:type="paragraph" w:customStyle="1" w:styleId="234">
    <w:name w:val="Заголовок 23"/>
    <w:basedOn w:val="229"/>
    <w:next w:val="229"/>
    <w:rsid w:val="009A2709"/>
    <w:pPr>
      <w:keepNext/>
      <w:jc w:val="both"/>
    </w:pPr>
    <w:rPr>
      <w:rFonts w:ascii="Courier New" w:hAnsi="Courier New"/>
      <w:b/>
      <w:sz w:val="28"/>
    </w:rPr>
  </w:style>
  <w:style w:type="paragraph" w:customStyle="1" w:styleId="8f">
    <w:name w:val="Название8"/>
    <w:basedOn w:val="229"/>
    <w:rsid w:val="009A2709"/>
    <w:pPr>
      <w:jc w:val="center"/>
    </w:pPr>
    <w:rPr>
      <w:rFonts w:ascii="Courier New" w:hAnsi="Courier New"/>
      <w:sz w:val="28"/>
      <w:lang w:val="uk-UA"/>
    </w:rPr>
  </w:style>
  <w:style w:type="paragraph" w:customStyle="1" w:styleId="14f1">
    <w:name w:val="Заголовок 14"/>
    <w:basedOn w:val="229"/>
    <w:next w:val="229"/>
    <w:rsid w:val="00A72C86"/>
    <w:pPr>
      <w:keepNext/>
      <w:jc w:val="both"/>
    </w:pPr>
    <w:rPr>
      <w:rFonts w:ascii="Courier New" w:hAnsi="Courier New"/>
      <w:sz w:val="28"/>
      <w:u w:val="single"/>
    </w:rPr>
  </w:style>
  <w:style w:type="paragraph" w:customStyle="1" w:styleId="344">
    <w:name w:val="Заголовок 34"/>
    <w:basedOn w:val="229"/>
    <w:next w:val="229"/>
    <w:rsid w:val="00A72C86"/>
    <w:pPr>
      <w:keepNext/>
      <w:jc w:val="center"/>
    </w:pPr>
    <w:rPr>
      <w:rFonts w:ascii="Courier New" w:hAnsi="Courier New"/>
      <w:sz w:val="26"/>
    </w:rPr>
  </w:style>
  <w:style w:type="paragraph" w:customStyle="1" w:styleId="430">
    <w:name w:val="Заголовок 43"/>
    <w:basedOn w:val="229"/>
    <w:next w:val="229"/>
    <w:rsid w:val="00A72C86"/>
    <w:pPr>
      <w:keepNext/>
      <w:jc w:val="center"/>
    </w:pPr>
    <w:rPr>
      <w:rFonts w:ascii="Courier New" w:hAnsi="Courier New"/>
      <w:b/>
      <w:sz w:val="28"/>
      <w:lang w:val="uk-UA"/>
    </w:rPr>
  </w:style>
  <w:style w:type="paragraph" w:customStyle="1" w:styleId="522">
    <w:name w:val="Заголовок 52"/>
    <w:basedOn w:val="229"/>
    <w:next w:val="229"/>
    <w:rsid w:val="00A72C86"/>
    <w:pPr>
      <w:keepNext/>
      <w:jc w:val="center"/>
    </w:pPr>
    <w:rPr>
      <w:rFonts w:ascii="Courier New" w:hAnsi="Courier New"/>
      <w:sz w:val="28"/>
      <w:lang w:val="en-US"/>
    </w:rPr>
  </w:style>
  <w:style w:type="paragraph" w:customStyle="1" w:styleId="630">
    <w:name w:val="Заголовок 63"/>
    <w:basedOn w:val="229"/>
    <w:next w:val="229"/>
    <w:rsid w:val="00A72C86"/>
    <w:pPr>
      <w:keepNext/>
      <w:ind w:left="113" w:right="113"/>
      <w:jc w:val="center"/>
    </w:pPr>
    <w:rPr>
      <w:rFonts w:ascii="Courier New" w:hAnsi="Courier New"/>
      <w:sz w:val="28"/>
    </w:rPr>
  </w:style>
  <w:style w:type="paragraph" w:customStyle="1" w:styleId="720">
    <w:name w:val="Заголовок 72"/>
    <w:basedOn w:val="229"/>
    <w:next w:val="229"/>
    <w:rsid w:val="00A72C86"/>
    <w:pPr>
      <w:keepNext/>
      <w:ind w:firstLine="720"/>
      <w:jc w:val="center"/>
    </w:pPr>
    <w:rPr>
      <w:rFonts w:ascii="Courier New" w:hAnsi="Courier New"/>
      <w:b/>
      <w:sz w:val="28"/>
      <w:lang w:val="en-US"/>
    </w:rPr>
  </w:style>
  <w:style w:type="paragraph" w:customStyle="1" w:styleId="811">
    <w:name w:val="Заголовок 81"/>
    <w:basedOn w:val="229"/>
    <w:next w:val="229"/>
    <w:rsid w:val="00A72C86"/>
    <w:pPr>
      <w:keepNext/>
      <w:spacing w:line="360" w:lineRule="auto"/>
      <w:jc w:val="center"/>
    </w:pPr>
    <w:rPr>
      <w:rFonts w:ascii="Courier New" w:hAnsi="Courier New"/>
      <w:b/>
      <w:sz w:val="28"/>
      <w:u w:val="single"/>
      <w:lang w:val="uk-UA"/>
    </w:rPr>
  </w:style>
  <w:style w:type="paragraph" w:customStyle="1" w:styleId="911">
    <w:name w:val="Заголовок 91"/>
    <w:basedOn w:val="229"/>
    <w:next w:val="229"/>
    <w:rsid w:val="00A72C86"/>
    <w:pPr>
      <w:keepNext/>
      <w:ind w:firstLine="720"/>
    </w:pPr>
    <w:rPr>
      <w:rFonts w:ascii="Courier New" w:hAnsi="Courier New"/>
      <w:sz w:val="28"/>
    </w:rPr>
  </w:style>
  <w:style w:type="character" w:customStyle="1" w:styleId="8f0">
    <w:name w:val="Основной шрифт абзаца8"/>
    <w:rsid w:val="00A72C86"/>
  </w:style>
  <w:style w:type="paragraph" w:customStyle="1" w:styleId="2ffffffc">
    <w:name w:val="Маркированный список2"/>
    <w:basedOn w:val="229"/>
    <w:autoRedefine/>
    <w:rsid w:val="00A72C86"/>
    <w:pPr>
      <w:tabs>
        <w:tab w:val="left" w:pos="360"/>
      </w:tabs>
      <w:ind w:left="360" w:hanging="360"/>
    </w:pPr>
    <w:rPr>
      <w:rFonts w:ascii="Courier New" w:hAnsi="Courier New"/>
    </w:rPr>
  </w:style>
  <w:style w:type="paragraph" w:customStyle="1" w:styleId="3ffff7">
    <w:name w:val="Верхний колонтитул3"/>
    <w:basedOn w:val="229"/>
    <w:rsid w:val="00A72C86"/>
    <w:pPr>
      <w:tabs>
        <w:tab w:val="center" w:pos="4153"/>
        <w:tab w:val="right" w:pos="8306"/>
      </w:tabs>
    </w:pPr>
    <w:rPr>
      <w:rFonts w:ascii="Courier New" w:hAnsi="Courier New"/>
    </w:rPr>
  </w:style>
  <w:style w:type="character" w:customStyle="1" w:styleId="2ffffffd">
    <w:name w:val="Номер страницы2"/>
    <w:basedOn w:val="8f0"/>
    <w:rsid w:val="00A72C86"/>
  </w:style>
  <w:style w:type="paragraph" w:customStyle="1" w:styleId="6fb">
    <w:name w:val="Цитата6"/>
    <w:basedOn w:val="229"/>
    <w:rsid w:val="00A72C86"/>
    <w:pPr>
      <w:ind w:left="113" w:right="113"/>
    </w:pPr>
    <w:rPr>
      <w:rFonts w:ascii="Courier New" w:hAnsi="Courier New"/>
      <w:sz w:val="24"/>
    </w:rPr>
  </w:style>
  <w:style w:type="paragraph" w:customStyle="1" w:styleId="4fff6">
    <w:name w:val="Название объекта4"/>
    <w:basedOn w:val="229"/>
    <w:next w:val="229"/>
    <w:rsid w:val="00A72C86"/>
    <w:pPr>
      <w:spacing w:line="360" w:lineRule="auto"/>
      <w:jc w:val="both"/>
    </w:pPr>
    <w:rPr>
      <w:rFonts w:ascii="Courier New" w:hAnsi="Courier New"/>
      <w:i/>
      <w:sz w:val="28"/>
      <w:lang w:val="uk-UA"/>
    </w:rPr>
  </w:style>
  <w:style w:type="paragraph" w:customStyle="1" w:styleId="2ffffffe">
    <w:name w:val="Нижний колонтитул2"/>
    <w:basedOn w:val="229"/>
    <w:rsid w:val="00A72C86"/>
    <w:pPr>
      <w:tabs>
        <w:tab w:val="center" w:pos="4153"/>
        <w:tab w:val="right" w:pos="8306"/>
      </w:tabs>
    </w:pPr>
    <w:rPr>
      <w:rFonts w:ascii="Courier New" w:hAnsi="Courier New"/>
    </w:rPr>
  </w:style>
  <w:style w:type="paragraph" w:customStyle="1" w:styleId="382">
    <w:name w:val="Основной текст с отступом 38"/>
    <w:basedOn w:val="229"/>
    <w:rsid w:val="00A72C86"/>
    <w:pPr>
      <w:ind w:firstLine="720"/>
      <w:jc w:val="center"/>
    </w:pPr>
    <w:rPr>
      <w:rFonts w:ascii="Courier New" w:hAnsi="Courier New"/>
      <w:b/>
      <w:sz w:val="28"/>
      <w:lang w:val="en-US"/>
    </w:rPr>
  </w:style>
  <w:style w:type="paragraph" w:customStyle="1" w:styleId="373">
    <w:name w:val="Основной текст 37"/>
    <w:basedOn w:val="229"/>
    <w:rsid w:val="00A72C86"/>
    <w:pPr>
      <w:jc w:val="center"/>
    </w:pPr>
    <w:rPr>
      <w:rFonts w:ascii="Courier New" w:hAnsi="Courier New"/>
      <w:sz w:val="26"/>
    </w:rPr>
  </w:style>
  <w:style w:type="paragraph" w:customStyle="1" w:styleId="4fff7">
    <w:name w:val="Текст концевой сноски4"/>
    <w:basedOn w:val="229"/>
    <w:rsid w:val="00A72C86"/>
  </w:style>
  <w:style w:type="paragraph" w:customStyle="1" w:styleId="5ffb">
    <w:name w:val="Подзаголовок5"/>
    <w:basedOn w:val="229"/>
    <w:rsid w:val="00A72C86"/>
    <w:pPr>
      <w:jc w:val="both"/>
    </w:pPr>
    <w:rPr>
      <w:rFonts w:ascii="Times New Roman CYR" w:hAnsi="Times New Roman CYR"/>
      <w:sz w:val="28"/>
    </w:rPr>
  </w:style>
  <w:style w:type="paragraph" w:customStyle="1" w:styleId="afffffffffffffffffffffffffffd">
    <w:name w:val="Дюшкин стиль"/>
    <w:basedOn w:val="af2"/>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6fc">
    <w:name w:val="Текст6"/>
    <w:basedOn w:val="229"/>
    <w:rsid w:val="001622EC"/>
    <w:rPr>
      <w:rFonts w:ascii="Courier New" w:hAnsi="Courier New"/>
    </w:rPr>
  </w:style>
  <w:style w:type="paragraph" w:customStyle="1" w:styleId="textblocks">
    <w:name w:val="textblocks"/>
    <w:basedOn w:val="af2"/>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f6">
    <w:name w:val="Знак Знак11"/>
    <w:basedOn w:val="af3"/>
    <w:rsid w:val="00560D82"/>
    <w:rPr>
      <w:rFonts w:ascii="Arial" w:hAnsi="Arial" w:cs="Arial"/>
      <w:b/>
      <w:bCs/>
      <w:i/>
      <w:iCs/>
      <w:sz w:val="28"/>
      <w:szCs w:val="28"/>
      <w:lang w:val="ru-RU" w:eastAsia="ru-RU" w:bidi="ar-SA"/>
    </w:rPr>
  </w:style>
  <w:style w:type="paragraph" w:customStyle="1" w:styleId="TableCenter">
    <w:name w:val="TableCenter"/>
    <w:basedOn w:val="af2"/>
    <w:next w:val="af2"/>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2"/>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2"/>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2"/>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2"/>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2"/>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2"/>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 w:type="paragraph" w:customStyle="1" w:styleId="2190">
    <w:name w:val="Основной текст 219"/>
    <w:basedOn w:val="af2"/>
    <w:rsid w:val="00FE1EF6"/>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f1">
    <w:name w:val="Основной текст с отступом8"/>
    <w:basedOn w:val="af2"/>
    <w:rsid w:val="00337111"/>
    <w:pP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383">
    <w:name w:val="Основной текст 38"/>
    <w:basedOn w:val="af2"/>
    <w:rsid w:val="00D77CCF"/>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235">
    <w:name w:val="Обычный23"/>
    <w:rsid w:val="00D77CCF"/>
    <w:pPr>
      <w:widowControl w:val="0"/>
    </w:pPr>
    <w:rPr>
      <w:rFonts w:ascii="Times New Roman" w:eastAsia="Times New Roman" w:hAnsi="Times New Roman" w:cs="Times New Roman"/>
      <w:snapToGrid w:val="0"/>
    </w:rPr>
  </w:style>
  <w:style w:type="paragraph" w:customStyle="1" w:styleId="WW-10">
    <w:name w:val="WW-Содержимое таблицы1"/>
    <w:basedOn w:val="afffffffd"/>
    <w:rsid w:val="00DE1D4A"/>
    <w:pPr>
      <w:suppressLineNumbers/>
      <w:suppressAutoHyphens w:val="0"/>
      <w:spacing w:line="360" w:lineRule="auto"/>
      <w:jc w:val="both"/>
    </w:pPr>
    <w:rPr>
      <w:rFonts w:ascii="Times New Roman CYR" w:eastAsia="Times New Roman" w:hAnsi="Times New Roman CYR" w:cs="Times New Roman"/>
      <w:szCs w:val="20"/>
      <w:lang w:val="en-AU"/>
    </w:rPr>
  </w:style>
  <w:style w:type="paragraph" w:customStyle="1" w:styleId="6fd">
    <w:name w:val="Текст выноски6"/>
    <w:basedOn w:val="af2"/>
    <w:rsid w:val="00FE721F"/>
    <w:pPr>
      <w:suppressAutoHyphens w:val="0"/>
      <w:spacing w:line="266" w:lineRule="auto"/>
      <w:ind w:firstLine="397"/>
      <w:jc w:val="both"/>
    </w:pPr>
    <w:rPr>
      <w:rFonts w:ascii="Tahoma" w:eastAsia="Times New Roman" w:hAnsi="Tahoma" w:cs="Tahoma"/>
      <w:sz w:val="16"/>
      <w:szCs w:val="16"/>
      <w:lang w:val="uk-UA" w:eastAsia="ru-RU"/>
    </w:rPr>
  </w:style>
  <w:style w:type="paragraph" w:customStyle="1" w:styleId="0980">
    <w:name w:val="0980"/>
    <w:basedOn w:val="af2"/>
    <w:rsid w:val="00FE721F"/>
    <w:pPr>
      <w:suppressAutoHyphens w:val="0"/>
      <w:spacing w:line="262" w:lineRule="auto"/>
      <w:ind w:firstLine="397"/>
      <w:jc w:val="both"/>
    </w:pPr>
    <w:rPr>
      <w:rFonts w:ascii="Times New Roman" w:eastAsia="Times New Roman" w:hAnsi="Times New Roman" w:cs="Times New Roman"/>
      <w:sz w:val="28"/>
      <w:szCs w:val="28"/>
      <w:lang w:val="uk-UA" w:eastAsia="ru-RU"/>
    </w:rPr>
  </w:style>
  <w:style w:type="character" w:customStyle="1" w:styleId="afffffffffffffffffffffffffffe">
    <w:name w:val="табл Знак"/>
    <w:basedOn w:val="af3"/>
    <w:rsid w:val="00FE721F"/>
    <w:rPr>
      <w:sz w:val="24"/>
      <w:szCs w:val="24"/>
      <w:lang w:val="uk-UA" w:eastAsia="ru-RU"/>
    </w:rPr>
  </w:style>
  <w:style w:type="paragraph" w:customStyle="1" w:styleId="244">
    <w:name w:val="Обычный24"/>
    <w:rsid w:val="002A75DD"/>
    <w:pPr>
      <w:widowControl w:val="0"/>
      <w:spacing w:before="40" w:line="420" w:lineRule="auto"/>
      <w:ind w:left="80" w:right="200"/>
    </w:pPr>
    <w:rPr>
      <w:rFonts w:ascii="Times New Roman" w:eastAsia="Times New Roman" w:hAnsi="Times New Roman" w:cs="Times New Roman"/>
      <w:snapToGrid w:val="0"/>
      <w:sz w:val="28"/>
      <w:lang w:val="uk-UA"/>
    </w:rPr>
  </w:style>
  <w:style w:type="paragraph" w:customStyle="1" w:styleId="236">
    <w:name w:val="Основной текст23"/>
    <w:basedOn w:val="244"/>
    <w:rsid w:val="002A75DD"/>
    <w:pPr>
      <w:widowControl/>
      <w:spacing w:before="0" w:line="240" w:lineRule="auto"/>
      <w:ind w:left="0" w:right="0"/>
      <w:jc w:val="both"/>
    </w:pPr>
    <w:rPr>
      <w:snapToGrid/>
    </w:rPr>
  </w:style>
  <w:style w:type="paragraph" w:customStyle="1" w:styleId="155">
    <w:name w:val="Заголовок 15"/>
    <w:basedOn w:val="af2"/>
    <w:next w:val="af2"/>
    <w:rsid w:val="00E52BEF"/>
    <w:pPr>
      <w:keepNext/>
      <w:suppressAutoHyphens w:val="0"/>
    </w:pPr>
    <w:rPr>
      <w:rFonts w:ascii="Times New Roman" w:eastAsia="Times New Roman" w:hAnsi="Times New Roman" w:cs="Times New Roman"/>
      <w:sz w:val="28"/>
      <w:szCs w:val="20"/>
      <w:lang w:val="en-US" w:eastAsia="ru-RU"/>
    </w:rPr>
  </w:style>
  <w:style w:type="paragraph" w:customStyle="1" w:styleId="2200">
    <w:name w:val="Основной текст 220"/>
    <w:basedOn w:val="244"/>
    <w:rsid w:val="00E52BEF"/>
    <w:pPr>
      <w:spacing w:before="0" w:line="360" w:lineRule="auto"/>
      <w:ind w:left="0" w:right="0" w:firstLine="397"/>
    </w:pPr>
    <w:rPr>
      <w:noProof/>
      <w:color w:val="000000"/>
      <w:sz w:val="20"/>
    </w:rPr>
  </w:style>
  <w:style w:type="paragraph" w:customStyle="1" w:styleId="12">
    <w:name w:val="Маркер_1"/>
    <w:basedOn w:val="af2"/>
    <w:rsid w:val="00AC5F6C"/>
    <w:pPr>
      <w:numPr>
        <w:numId w:val="51"/>
      </w:numPr>
      <w:suppressAutoHyphens w:val="0"/>
    </w:pPr>
    <w:rPr>
      <w:rFonts w:ascii="Times New Roman" w:eastAsia="Times New Roman" w:hAnsi="Times New Roman" w:cs="Times New Roman"/>
      <w:lang w:eastAsia="ru-RU"/>
    </w:rPr>
  </w:style>
  <w:style w:type="paragraph" w:customStyle="1" w:styleId="MapleOutput">
    <w:name w:val="Maple Output"/>
    <w:rsid w:val="004A6A8F"/>
    <w:pPr>
      <w:spacing w:line="360" w:lineRule="auto"/>
      <w:jc w:val="center"/>
    </w:pPr>
    <w:rPr>
      <w:rFonts w:ascii="Times New Roman" w:eastAsia="Times New Roman" w:hAnsi="Times New Roman" w:cs="Times New Roman"/>
      <w:color w:val="000000"/>
      <w:sz w:val="24"/>
      <w:szCs w:val="24"/>
      <w:lang w:val="en-US"/>
    </w:rPr>
  </w:style>
  <w:style w:type="paragraph" w:customStyle="1" w:styleId="9e">
    <w:name w:val="Основной текст с отступом9"/>
    <w:basedOn w:val="af2"/>
    <w:rsid w:val="00542706"/>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1ffffffffe">
    <w:name w:val="заг1"/>
    <w:basedOn w:val="afffffffd"/>
    <w:uiPriority w:val="99"/>
    <w:rsid w:val="002A4B4D"/>
    <w:pPr>
      <w:suppressAutoHyphens w:val="0"/>
      <w:spacing w:line="264" w:lineRule="auto"/>
      <w:jc w:val="center"/>
    </w:pPr>
    <w:rPr>
      <w:rFonts w:ascii="Times New Roman" w:eastAsiaTheme="minorEastAsia" w:hAnsi="Times New Roman" w:cs="Times New Roman"/>
      <w:b/>
      <w:bCs/>
      <w:caps/>
      <w:szCs w:val="28"/>
      <w:lang w:val="uk-UA" w:eastAsia="ru-RU"/>
    </w:rPr>
  </w:style>
  <w:style w:type="character" w:customStyle="1" w:styleId="1fffffffff">
    <w:name w:val="заг1 Знак"/>
    <w:basedOn w:val="af6"/>
    <w:uiPriority w:val="99"/>
    <w:rsid w:val="002A4B4D"/>
    <w:rPr>
      <w:rFonts w:ascii="Times New Roman" w:hAnsi="Times New Roman" w:cs="Times New Roman"/>
      <w:b/>
      <w:bCs/>
      <w:caps/>
      <w:sz w:val="28"/>
      <w:szCs w:val="28"/>
      <w:lang w:val="uk-UA" w:eastAsia="ru-RU" w:bidi="ar-SA"/>
    </w:rPr>
  </w:style>
  <w:style w:type="paragraph" w:customStyle="1" w:styleId="2131">
    <w:name w:val="Основной текст с отступом 213"/>
    <w:basedOn w:val="af2"/>
    <w:rsid w:val="00DF115E"/>
    <w:pPr>
      <w:suppressAutoHyphens w:val="0"/>
      <w:spacing w:line="360" w:lineRule="auto"/>
      <w:ind w:firstLine="720"/>
      <w:jc w:val="both"/>
    </w:pPr>
    <w:rPr>
      <w:rFonts w:ascii="Times New Roman" w:eastAsia="Batang" w:hAnsi="Times New Roman" w:cs="Times New Roman"/>
      <w:sz w:val="28"/>
      <w:szCs w:val="20"/>
      <w:lang w:eastAsia="ru-RU"/>
    </w:rPr>
  </w:style>
  <w:style w:type="paragraph" w:customStyle="1" w:styleId="WW-8">
    <w:name w:val="WW-Содержимое таблицы"/>
    <w:basedOn w:val="afffffffd"/>
    <w:rsid w:val="00DF115E"/>
    <w:pPr>
      <w:widowControl w:val="0"/>
      <w:suppressLineNumbers/>
      <w:autoSpaceDE w:val="0"/>
    </w:pPr>
    <w:rPr>
      <w:rFonts w:ascii="Times New Roman" w:eastAsia="Batang" w:hAnsi="Times New Roman" w:cs="Times New Roman"/>
      <w:sz w:val="24"/>
      <w:lang w:eastAsia="ru-RU" w:bidi="ru-RU"/>
    </w:rPr>
  </w:style>
  <w:style w:type="paragraph" w:customStyle="1" w:styleId="WW-9">
    <w:name w:val="WW-Заголовок таблицы"/>
    <w:basedOn w:val="WW-8"/>
    <w:rsid w:val="00DF115E"/>
    <w:pPr>
      <w:jc w:val="center"/>
    </w:pPr>
    <w:rPr>
      <w:b/>
      <w:bCs/>
      <w:i/>
      <w:iCs/>
    </w:rPr>
  </w:style>
  <w:style w:type="paragraph" w:customStyle="1" w:styleId="WW-110">
    <w:name w:val="WW-Содержимое таблицы11"/>
    <w:basedOn w:val="afffffffd"/>
    <w:rsid w:val="00DF115E"/>
    <w:pPr>
      <w:widowControl w:val="0"/>
      <w:suppressLineNumbers/>
    </w:pPr>
    <w:rPr>
      <w:rFonts w:ascii="Times New Roman" w:eastAsia="Lucida Sans Unicode" w:hAnsi="Times New Roman" w:cs="Times New Roman"/>
      <w:color w:val="000000"/>
      <w:sz w:val="24"/>
    </w:rPr>
  </w:style>
  <w:style w:type="paragraph" w:customStyle="1" w:styleId="WW-111">
    <w:name w:val="WW-Заголовок таблицы11"/>
    <w:basedOn w:val="WW-110"/>
    <w:rsid w:val="00DF115E"/>
    <w:pPr>
      <w:jc w:val="center"/>
    </w:pPr>
    <w:rPr>
      <w:b/>
      <w:bCs/>
      <w:i/>
      <w:iCs/>
    </w:rPr>
  </w:style>
  <w:style w:type="paragraph" w:customStyle="1" w:styleId="ac">
    <w:name w:val="Программа"/>
    <w:autoRedefine/>
    <w:uiPriority w:val="99"/>
    <w:rsid w:val="00D6322B"/>
    <w:pPr>
      <w:keepNext/>
      <w:keepLines/>
      <w:numPr>
        <w:numId w:val="52"/>
      </w:numPr>
      <w:spacing w:before="720" w:line="480" w:lineRule="auto"/>
      <w:jc w:val="both"/>
    </w:pPr>
    <w:rPr>
      <w:rFonts w:ascii="Times New Roman" w:eastAsia="Times New Roman" w:hAnsi="Times New Roman" w:cs="Times New Roman"/>
      <w:b/>
      <w:bCs/>
      <w:caps/>
      <w:sz w:val="28"/>
      <w:lang w:val="uk-UA"/>
    </w:rPr>
  </w:style>
  <w:style w:type="paragraph" w:customStyle="1" w:styleId="affffffffffffffffffffffffffff">
    <w:name w:val="Завдання"/>
    <w:autoRedefine/>
    <w:rsid w:val="00D6322B"/>
    <w:pPr>
      <w:keepNext/>
      <w:keepLines/>
      <w:spacing w:before="720" w:line="480" w:lineRule="auto"/>
      <w:ind w:firstLine="851"/>
      <w:jc w:val="both"/>
    </w:pPr>
    <w:rPr>
      <w:rFonts w:ascii="Times New Roman" w:eastAsia="Times New Roman" w:hAnsi="Times New Roman" w:cs="Times New Roman"/>
      <w:b/>
      <w:caps/>
      <w:sz w:val="28"/>
      <w:lang w:val="uk-UA"/>
    </w:rPr>
  </w:style>
  <w:style w:type="paragraph" w:customStyle="1" w:styleId="3ffff8">
    <w:name w:val="Основной текст 3.Керівник"/>
    <w:uiPriority w:val="99"/>
    <w:rsid w:val="00817738"/>
    <w:pPr>
      <w:keepNext/>
      <w:keepLines/>
      <w:shd w:val="clear" w:color="auto" w:fill="FFFFFF"/>
      <w:spacing w:line="480" w:lineRule="auto"/>
      <w:ind w:firstLine="851"/>
      <w:jc w:val="both"/>
    </w:pPr>
    <w:rPr>
      <w:rFonts w:ascii="Arial" w:eastAsiaTheme="minorEastAsia" w:hAnsi="Arial" w:cs="Arial"/>
      <w:sz w:val="28"/>
      <w:szCs w:val="28"/>
      <w:lang w:val="uk-UA"/>
    </w:rPr>
  </w:style>
  <w:style w:type="character" w:customStyle="1" w:styleId="1fffffffff0">
    <w:name w:val="Стиль1 Знак Знак Знак Знак"/>
    <w:basedOn w:val="af3"/>
    <w:rsid w:val="0028770D"/>
    <w:rPr>
      <w:sz w:val="24"/>
      <w:szCs w:val="24"/>
    </w:rPr>
  </w:style>
  <w:style w:type="character" w:customStyle="1" w:styleId="zir2">
    <w:name w:val="Стильzir Знак2"/>
    <w:basedOn w:val="af3"/>
    <w:rsid w:val="0028770D"/>
    <w:rPr>
      <w:b/>
      <w:bCs/>
      <w:sz w:val="28"/>
      <w:szCs w:val="28"/>
      <w:lang w:val="uk-UA" w:eastAsia="ru-RU"/>
    </w:rPr>
  </w:style>
  <w:style w:type="paragraph" w:customStyle="1" w:styleId="DefaultText1">
    <w:name w:val="Default Text:1"/>
    <w:basedOn w:val="af2"/>
    <w:rsid w:val="008A48F5"/>
    <w:pPr>
      <w:suppressAutoHyphens w:val="0"/>
      <w:overflowPunct w:val="0"/>
      <w:autoSpaceDE w:val="0"/>
      <w:autoSpaceDN w:val="0"/>
      <w:adjustRightInd w:val="0"/>
    </w:pPr>
    <w:rPr>
      <w:rFonts w:ascii="Times New Roman" w:eastAsia="Times New Roman" w:hAnsi="Times New Roman" w:cs="Times New Roman"/>
      <w:szCs w:val="20"/>
      <w:lang w:val="en-GB" w:eastAsia="ru-RU"/>
    </w:rPr>
  </w:style>
  <w:style w:type="paragraph" w:customStyle="1" w:styleId="affffffffffffffffffffffffffff0">
    <w:name w:val="Дипломный"/>
    <w:basedOn w:val="af2"/>
    <w:rsid w:val="008A48F5"/>
    <w:pPr>
      <w:suppressAutoHyphens w:val="0"/>
      <w:spacing w:line="480" w:lineRule="auto"/>
      <w:ind w:firstLine="720"/>
      <w:jc w:val="both"/>
    </w:pPr>
    <w:rPr>
      <w:rFonts w:ascii="Times New Roman" w:eastAsia="Times New Roman" w:hAnsi="Times New Roman" w:cs="Times New Roman"/>
      <w:kern w:val="28"/>
      <w:sz w:val="28"/>
      <w:szCs w:val="20"/>
      <w:lang w:val="uk-UA" w:eastAsia="ru-RU"/>
    </w:rPr>
  </w:style>
  <w:style w:type="paragraph" w:customStyle="1" w:styleId="Iniiaiieoaeno21">
    <w:name w:val="Iniiaiie oaeno 21"/>
    <w:basedOn w:val="af2"/>
    <w:rsid w:val="008B2E15"/>
    <w:pPr>
      <w:tabs>
        <w:tab w:val="left" w:pos="2552"/>
      </w:tabs>
      <w:suppressAutoHyphens w:val="0"/>
      <w:overflowPunct w:val="0"/>
      <w:autoSpaceDE w:val="0"/>
      <w:autoSpaceDN w:val="0"/>
      <w:adjustRightInd w:val="0"/>
      <w:jc w:val="center"/>
    </w:pPr>
    <w:rPr>
      <w:rFonts w:ascii="Times New Roman" w:eastAsia="Times New Roman" w:hAnsi="Times New Roman" w:cs="Times New Roman"/>
      <w:b/>
      <w:noProof/>
      <w:sz w:val="28"/>
      <w:szCs w:val="20"/>
      <w:lang w:val="uk-UA" w:eastAsia="ru-RU"/>
    </w:rPr>
  </w:style>
  <w:style w:type="paragraph" w:customStyle="1" w:styleId="7f2">
    <w:name w:val="Текст7"/>
    <w:basedOn w:val="af2"/>
    <w:rsid w:val="008B2E15"/>
    <w:pPr>
      <w:suppressAutoHyphens w:val="0"/>
      <w:overflowPunct w:val="0"/>
      <w:autoSpaceDE w:val="0"/>
      <w:autoSpaceDN w:val="0"/>
      <w:adjustRightInd w:val="0"/>
    </w:pPr>
    <w:rPr>
      <w:rFonts w:ascii="Courier New" w:eastAsia="Times New Roman" w:hAnsi="Courier New" w:cs="Times New Roman"/>
      <w:sz w:val="28"/>
      <w:szCs w:val="20"/>
      <w:lang w:eastAsia="ru-RU"/>
    </w:rPr>
  </w:style>
  <w:style w:type="character" w:customStyle="1" w:styleId="entity">
    <w:name w:val="entity"/>
    <w:basedOn w:val="af3"/>
    <w:rsid w:val="00D82CB4"/>
  </w:style>
  <w:style w:type="character" w:customStyle="1" w:styleId="11f7">
    <w:name w:val="Заголовок 1 Знак1"/>
    <w:aliases w:val="Заголовок Знак"/>
    <w:basedOn w:val="af3"/>
    <w:rsid w:val="004A62C2"/>
    <w:rPr>
      <w:rFonts w:asciiTheme="majorHAnsi" w:eastAsiaTheme="majorEastAsia" w:hAnsiTheme="majorHAnsi" w:cstheme="majorBidi"/>
      <w:b/>
      <w:bCs/>
      <w:color w:val="2E74B5" w:themeColor="accent1" w:themeShade="BF"/>
      <w:sz w:val="28"/>
      <w:szCs w:val="28"/>
    </w:rPr>
  </w:style>
  <w:style w:type="paragraph" w:styleId="affffffffffffffffffffffffffff1">
    <w:name w:val="table of authorities"/>
    <w:basedOn w:val="af2"/>
    <w:next w:val="af2"/>
    <w:semiHidden/>
    <w:unhideWhenUsed/>
    <w:rsid w:val="004A62C2"/>
    <w:pPr>
      <w:suppressAutoHyphens w:val="0"/>
      <w:overflowPunct w:val="0"/>
      <w:autoSpaceDE w:val="0"/>
      <w:autoSpaceDN w:val="0"/>
      <w:adjustRightInd w:val="0"/>
      <w:ind w:left="280" w:hanging="280"/>
      <w:jc w:val="center"/>
    </w:pPr>
    <w:rPr>
      <w:rFonts w:ascii="Times New Roman" w:eastAsia="Times New Roman" w:hAnsi="Times New Roman" w:cs="Times New Roman"/>
      <w:sz w:val="28"/>
      <w:szCs w:val="20"/>
      <w:lang w:eastAsia="ru-RU"/>
    </w:rPr>
  </w:style>
  <w:style w:type="paragraph" w:customStyle="1" w:styleId="affffffffffffffffffffffffffff2">
    <w:name w:val="текст після зноски"/>
    <w:basedOn w:val="af2"/>
    <w:autoRedefine/>
    <w:rsid w:val="004A62C2"/>
    <w:pPr>
      <w:suppressAutoHyphens w:val="0"/>
      <w:overflowPunct w:val="0"/>
      <w:autoSpaceDE w:val="0"/>
      <w:autoSpaceDN w:val="0"/>
      <w:adjustRightInd w:val="0"/>
      <w:spacing w:line="360" w:lineRule="auto"/>
      <w:jc w:val="center"/>
    </w:pPr>
    <w:rPr>
      <w:rFonts w:ascii="Times New Roman" w:eastAsia="Times New Roman" w:hAnsi="Times New Roman" w:cs="Times New Roman"/>
      <w:sz w:val="28"/>
      <w:szCs w:val="20"/>
      <w:lang w:val="uk-UA" w:eastAsia="ru-RU"/>
    </w:rPr>
  </w:style>
  <w:style w:type="paragraph" w:customStyle="1" w:styleId="Farma-dovidnyk">
    <w:name w:val="Farma-dovidnyk"/>
    <w:basedOn w:val="af2"/>
    <w:rsid w:val="004A62C2"/>
    <w:pPr>
      <w:pBdr>
        <w:top w:val="single" w:sz="6" w:space="1" w:color="auto"/>
        <w:left w:val="single" w:sz="6" w:space="1" w:color="auto"/>
        <w:bottom w:val="single" w:sz="6" w:space="1" w:color="auto"/>
        <w:right w:val="single" w:sz="6" w:space="1" w:color="auto"/>
      </w:pBdr>
      <w:suppressAutoHyphens w:val="0"/>
      <w:overflowPunct w:val="0"/>
      <w:autoSpaceDE w:val="0"/>
      <w:autoSpaceDN w:val="0"/>
      <w:adjustRightInd w:val="0"/>
      <w:ind w:firstLine="567"/>
      <w:jc w:val="center"/>
    </w:pPr>
    <w:rPr>
      <w:rFonts w:ascii="Times New Roman" w:eastAsia="Times New Roman" w:hAnsi="Times New Roman" w:cs="Times New Roman"/>
      <w:sz w:val="28"/>
      <w:szCs w:val="20"/>
      <w:lang w:eastAsia="ru-RU"/>
    </w:rPr>
  </w:style>
  <w:style w:type="paragraph" w:customStyle="1" w:styleId="Kniga">
    <w:name w:val="Kniga"/>
    <w:basedOn w:val="af2"/>
    <w:rsid w:val="004A62C2"/>
    <w:pPr>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b/>
      <w:sz w:val="36"/>
      <w:szCs w:val="20"/>
      <w:lang w:val="uk-UA" w:eastAsia="ru-RU"/>
    </w:rPr>
  </w:style>
  <w:style w:type="paragraph" w:customStyle="1" w:styleId="rozdil">
    <w:name w:val="rozdil"/>
    <w:basedOn w:val="af2"/>
    <w:rsid w:val="004A62C2"/>
    <w:pPr>
      <w:pageBreakBefore/>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sz w:val="32"/>
      <w:szCs w:val="20"/>
      <w:lang w:val="uk-UA" w:eastAsia="ru-RU"/>
    </w:rPr>
  </w:style>
  <w:style w:type="paragraph" w:customStyle="1" w:styleId="snoska-kniga">
    <w:name w:val="snoska-kniga"/>
    <w:basedOn w:val="affffffff"/>
    <w:rsid w:val="004A62C2"/>
    <w:pPr>
      <w:suppressAutoHyphens w:val="0"/>
      <w:overflowPunct w:val="0"/>
      <w:autoSpaceDE w:val="0"/>
      <w:autoSpaceDN w:val="0"/>
      <w:adjustRightInd w:val="0"/>
      <w:spacing w:line="300" w:lineRule="auto"/>
      <w:ind w:firstLine="567"/>
    </w:pPr>
    <w:rPr>
      <w:rFonts w:ascii="PetersburgCTT" w:eastAsia="PetersburgCTT" w:hAnsi="PetersburgCTT" w:cs="PetersburgCTT"/>
      <w:szCs w:val="20"/>
      <w:lang w:val="uk-UA" w:eastAsia="ru-RU"/>
    </w:rPr>
  </w:style>
  <w:style w:type="paragraph" w:customStyle="1" w:styleId="Tabl">
    <w:name w:val="Tabl"/>
    <w:basedOn w:val="af2"/>
    <w:autoRedefine/>
    <w:rsid w:val="004A62C2"/>
    <w:pPr>
      <w:suppressAutoHyphens w:val="0"/>
      <w:overflowPunct w:val="0"/>
      <w:autoSpaceDE w:val="0"/>
      <w:autoSpaceDN w:val="0"/>
      <w:adjustRightInd w:val="0"/>
      <w:jc w:val="both"/>
    </w:pPr>
    <w:rPr>
      <w:rFonts w:ascii="Times New Roman" w:eastAsia="Times New Roman" w:hAnsi="Times New Roman" w:cs="Times New Roman"/>
      <w:sz w:val="28"/>
      <w:szCs w:val="20"/>
      <w:lang w:val="uk-UA" w:eastAsia="ru-RU"/>
    </w:rPr>
  </w:style>
  <w:style w:type="paragraph" w:customStyle="1" w:styleId="affffffffffffffffffffffffffff3">
    <w:name w:val="Список літератури"/>
    <w:basedOn w:val="af2"/>
    <w:rsid w:val="004A62C2"/>
    <w:pPr>
      <w:suppressAutoHyphens w:val="0"/>
      <w:overflowPunct w:val="0"/>
      <w:autoSpaceDE w:val="0"/>
      <w:autoSpaceDN w:val="0"/>
      <w:adjustRightInd w:val="0"/>
      <w:ind w:left="454" w:hanging="454"/>
      <w:jc w:val="both"/>
    </w:pPr>
    <w:rPr>
      <w:rFonts w:ascii="Times New Roman" w:eastAsia="Times New Roman" w:hAnsi="Times New Roman" w:cs="Times New Roman"/>
      <w:b/>
      <w:szCs w:val="20"/>
      <w:lang w:val="uk-UA" w:eastAsia="ru-RU"/>
    </w:rPr>
  </w:style>
  <w:style w:type="paragraph" w:customStyle="1" w:styleId="affffffffffffffffffffffffffff4">
    <w:name w:val="Джерело літератури"/>
    <w:basedOn w:val="af2"/>
    <w:rsid w:val="004A62C2"/>
    <w:pPr>
      <w:suppressAutoHyphens w:val="0"/>
      <w:overflowPunct w:val="0"/>
      <w:autoSpaceDE w:val="0"/>
      <w:autoSpaceDN w:val="0"/>
      <w:adjustRightInd w:val="0"/>
      <w:ind w:firstLine="567"/>
      <w:jc w:val="both"/>
    </w:pPr>
    <w:rPr>
      <w:rFonts w:ascii="Times New Roman" w:eastAsia="Times New Roman" w:hAnsi="Times New Roman" w:cs="Times New Roman"/>
      <w:sz w:val="26"/>
      <w:szCs w:val="20"/>
      <w:lang w:val="uk-UA" w:eastAsia="ru-RU"/>
    </w:rPr>
  </w:style>
  <w:style w:type="paragraph" w:customStyle="1" w:styleId="-f2">
    <w:name w:val="Десерт-список"/>
    <w:basedOn w:val="af2"/>
    <w:autoRedefine/>
    <w:rsid w:val="004A62C2"/>
    <w:pPr>
      <w:suppressAutoHyphens w:val="0"/>
      <w:overflowPunct w:val="0"/>
      <w:autoSpaceDE w:val="0"/>
      <w:autoSpaceDN w:val="0"/>
      <w:adjustRightInd w:val="0"/>
      <w:spacing w:line="360" w:lineRule="auto"/>
      <w:ind w:firstLine="284"/>
      <w:jc w:val="both"/>
    </w:pPr>
    <w:rPr>
      <w:rFonts w:ascii="Times New Roman" w:eastAsia="Times New Roman" w:hAnsi="Times New Roman" w:cs="Times New Roman"/>
      <w:sz w:val="28"/>
      <w:szCs w:val="20"/>
      <w:lang w:val="uk-UA" w:eastAsia="ru-RU"/>
    </w:rPr>
  </w:style>
  <w:style w:type="paragraph" w:customStyle="1" w:styleId="TablDD">
    <w:name w:val="Tabl DD"/>
    <w:basedOn w:val="af2"/>
    <w:autoRedefine/>
    <w:rsid w:val="004A62C2"/>
    <w:pPr>
      <w:suppressAutoHyphens w:val="0"/>
      <w:overflowPunct w:val="0"/>
      <w:autoSpaceDE w:val="0"/>
      <w:autoSpaceDN w:val="0"/>
      <w:adjustRightInd w:val="0"/>
      <w:jc w:val="center"/>
    </w:pPr>
    <w:rPr>
      <w:rFonts w:ascii="Times New Roman" w:eastAsia="Times New Roman" w:hAnsi="Times New Roman" w:cs="Times New Roman"/>
      <w:iCs/>
      <w:sz w:val="28"/>
      <w:szCs w:val="20"/>
      <w:lang w:val="uk-UA" w:eastAsia="ru-RU"/>
    </w:rPr>
  </w:style>
  <w:style w:type="paragraph" w:customStyle="1" w:styleId="2fffffff">
    <w:name w:val="Дисертац2"/>
    <w:basedOn w:val="af2"/>
    <w:rsid w:val="004A62C2"/>
    <w:pPr>
      <w:suppressAutoHyphens w:val="0"/>
      <w:overflowPunct w:val="0"/>
      <w:autoSpaceDE w:val="0"/>
      <w:autoSpaceDN w:val="0"/>
      <w:adjustRightInd w:val="0"/>
      <w:spacing w:line="360" w:lineRule="auto"/>
      <w:ind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5">
    <w:name w:val="Формула ДД пояснення"/>
    <w:basedOn w:val="TablDD"/>
    <w:autoRedefine/>
    <w:rsid w:val="004A62C2"/>
    <w:pPr>
      <w:jc w:val="both"/>
    </w:pPr>
  </w:style>
  <w:style w:type="paragraph" w:customStyle="1" w:styleId="11f8">
    <w:name w:val="11Назва підрозділу"/>
    <w:basedOn w:val="af2"/>
    <w:autoRedefine/>
    <w:rsid w:val="004A62C2"/>
    <w:pPr>
      <w:suppressAutoHyphens w:val="0"/>
      <w:overflowPunct w:val="0"/>
      <w:autoSpaceDE w:val="0"/>
      <w:autoSpaceDN w:val="0"/>
      <w:adjustRightInd w:val="0"/>
      <w:spacing w:before="240" w:after="240" w:line="360" w:lineRule="auto"/>
      <w:ind w:firstLine="567"/>
      <w:jc w:val="both"/>
    </w:pPr>
    <w:rPr>
      <w:rFonts w:ascii="Times New Roman" w:eastAsia="Times New Roman" w:hAnsi="Times New Roman" w:cs="Times New Roman"/>
      <w:sz w:val="28"/>
      <w:szCs w:val="20"/>
      <w:lang w:val="uk-UA" w:eastAsia="ru-RU"/>
    </w:rPr>
  </w:style>
  <w:style w:type="paragraph" w:customStyle="1" w:styleId="TablDD-L">
    <w:name w:val="Tabl DD-L не жирний"/>
    <w:basedOn w:val="TablDD"/>
    <w:autoRedefine/>
    <w:rsid w:val="004A62C2"/>
    <w:pPr>
      <w:jc w:val="left"/>
    </w:pPr>
    <w:rPr>
      <w:bCs/>
    </w:rPr>
  </w:style>
  <w:style w:type="paragraph" w:customStyle="1" w:styleId="TablDD-R">
    <w:name w:val="Tabl DD-R"/>
    <w:basedOn w:val="TablDD"/>
    <w:autoRedefine/>
    <w:rsid w:val="004A62C2"/>
  </w:style>
  <w:style w:type="paragraph" w:customStyle="1" w:styleId="TablDDmin">
    <w:name w:val="Tabl DD min"/>
    <w:basedOn w:val="TablDD"/>
    <w:autoRedefine/>
    <w:rsid w:val="004A62C2"/>
    <w:pPr>
      <w:spacing w:before="40" w:line="220" w:lineRule="exact"/>
    </w:pPr>
    <w:rPr>
      <w:sz w:val="24"/>
      <w:lang w:val="en-US"/>
    </w:rPr>
  </w:style>
  <w:style w:type="paragraph" w:customStyle="1" w:styleId="1fffffffff1">
    <w:name w:val="1Назва розділу"/>
    <w:basedOn w:val="11f8"/>
    <w:autoRedefine/>
    <w:rsid w:val="004A62C2"/>
    <w:pPr>
      <w:pageBreakBefore/>
      <w:spacing w:before="0" w:after="120"/>
    </w:pPr>
    <w:rPr>
      <w:b/>
      <w:bCs/>
    </w:rPr>
  </w:style>
  <w:style w:type="paragraph" w:customStyle="1" w:styleId="-f3">
    <w:name w:val="Дисертація-особливості абзац"/>
    <w:basedOn w:val="-f2"/>
    <w:autoRedefine/>
    <w:rsid w:val="004A62C2"/>
    <w:pPr>
      <w:spacing w:line="240" w:lineRule="auto"/>
      <w:ind w:firstLine="567"/>
    </w:pPr>
    <w:rPr>
      <w:sz w:val="24"/>
    </w:rPr>
  </w:style>
  <w:style w:type="paragraph" w:customStyle="1" w:styleId="-f4">
    <w:name w:val="Дисертація-особливості без абзацу"/>
    <w:basedOn w:val="-f3"/>
    <w:autoRedefine/>
    <w:rsid w:val="004A62C2"/>
    <w:pPr>
      <w:ind w:firstLine="0"/>
    </w:pPr>
  </w:style>
  <w:style w:type="paragraph" w:customStyle="1" w:styleId="TablDDmin-">
    <w:name w:val="Tabl DD min - ширина"/>
    <w:basedOn w:val="TablDDmin"/>
    <w:autoRedefine/>
    <w:rsid w:val="004A62C2"/>
    <w:pPr>
      <w:jc w:val="both"/>
    </w:pPr>
  </w:style>
  <w:style w:type="paragraph" w:customStyle="1" w:styleId="-f5">
    <w:name w:val="Назва таблиці-продовження"/>
    <w:basedOn w:val="affffffffffffffffffffffff2"/>
    <w:autoRedefine/>
    <w:rsid w:val="004A62C2"/>
    <w:pPr>
      <w:overflowPunct w:val="0"/>
      <w:autoSpaceDE w:val="0"/>
      <w:autoSpaceDN w:val="0"/>
      <w:adjustRightInd w:val="0"/>
      <w:spacing w:after="60" w:line="360" w:lineRule="auto"/>
      <w:outlineLvl w:val="0"/>
    </w:pPr>
    <w:rPr>
      <w:b w:val="0"/>
      <w:color w:val="000000"/>
      <w:szCs w:val="20"/>
    </w:rPr>
  </w:style>
  <w:style w:type="paragraph" w:customStyle="1" w:styleId="affffffffffffffffffffffffffff6">
    <w:name w:val="Зноска дисертац"/>
    <w:basedOn w:val="af2"/>
    <w:rsid w:val="004A62C2"/>
    <w:pPr>
      <w:suppressAutoHyphens w:val="0"/>
      <w:overflowPunct w:val="0"/>
      <w:autoSpaceDE w:val="0"/>
      <w:autoSpaceDN w:val="0"/>
      <w:adjustRightInd w:val="0"/>
      <w:jc w:val="both"/>
    </w:pPr>
    <w:rPr>
      <w:rFonts w:ascii="Times New Roman" w:eastAsia="Times New Roman" w:hAnsi="Times New Roman" w:cs="Times New Roman"/>
      <w:szCs w:val="20"/>
      <w:lang w:val="en-US" w:eastAsia="ru-RU"/>
    </w:rPr>
  </w:style>
  <w:style w:type="paragraph" w:customStyle="1" w:styleId="-f6">
    <w:name w:val="список-центр"/>
    <w:basedOn w:val="afffffffd"/>
    <w:autoRedefine/>
    <w:rsid w:val="004A62C2"/>
    <w:pPr>
      <w:suppressAutoHyphens w:val="0"/>
      <w:overflowPunct w:val="0"/>
      <w:autoSpaceDE w:val="0"/>
      <w:autoSpaceDN w:val="0"/>
      <w:adjustRightInd w:val="0"/>
      <w:spacing w:after="0"/>
      <w:jc w:val="center"/>
    </w:pPr>
    <w:rPr>
      <w:rFonts w:ascii="PetersburgCTT" w:eastAsia="PetersburgCTT" w:hAnsi="PetersburgCTT" w:cs="PetersburgCTT"/>
      <w:b/>
      <w:sz w:val="26"/>
      <w:szCs w:val="20"/>
      <w:lang w:val="uk-UA" w:eastAsia="ru-RU"/>
    </w:rPr>
  </w:style>
  <w:style w:type="paragraph" w:customStyle="1" w:styleId="affffffffffffffffffffffffffff7">
    <w:name w:val="Особливий з абзацом дд"/>
    <w:basedOn w:val="af2"/>
    <w:autoRedefine/>
    <w:rsid w:val="004A62C2"/>
    <w:pPr>
      <w:suppressAutoHyphens w:val="0"/>
      <w:ind w:firstLine="567"/>
      <w:jc w:val="both"/>
    </w:pPr>
    <w:rPr>
      <w:rFonts w:ascii="Times New Roman" w:eastAsia="Times New Roman" w:hAnsi="Times New Roman" w:cs="Times New Roman"/>
      <w:lang w:val="uk-UA" w:eastAsia="ru-RU"/>
    </w:rPr>
  </w:style>
  <w:style w:type="paragraph" w:customStyle="1" w:styleId="affffffffffffffffffffffffffff8">
    <w:name w:val="Текст таблиць"/>
    <w:basedOn w:val="af2"/>
    <w:autoRedefine/>
    <w:rsid w:val="004A62C2"/>
    <w:pPr>
      <w:tabs>
        <w:tab w:val="left" w:pos="4357"/>
        <w:tab w:val="left" w:pos="7109"/>
        <w:tab w:val="left" w:pos="7797"/>
        <w:tab w:val="left" w:pos="9173"/>
      </w:tabs>
      <w:suppressAutoHyphens w:val="0"/>
      <w:overflowPunct w:val="0"/>
      <w:autoSpaceDE w:val="0"/>
      <w:autoSpaceDN w:val="0"/>
      <w:adjustRightInd w:val="0"/>
      <w:jc w:val="both"/>
    </w:pPr>
    <w:rPr>
      <w:rFonts w:ascii="Times New Roman" w:eastAsia="Times New Roman" w:hAnsi="Times New Roman" w:cs="Times New Roman"/>
      <w:bCs/>
      <w:sz w:val="28"/>
      <w:szCs w:val="20"/>
      <w:lang w:val="uk-UA" w:eastAsia="ru-RU"/>
    </w:rPr>
  </w:style>
  <w:style w:type="paragraph" w:customStyle="1" w:styleId="affffffffffffffffffffffffffff9">
    <w:name w:val="Звичайна таблиця"/>
    <w:basedOn w:val="af2"/>
    <w:autoRedefine/>
    <w:rsid w:val="004A62C2"/>
    <w:pPr>
      <w:tabs>
        <w:tab w:val="num" w:pos="630"/>
        <w:tab w:val="num" w:pos="1492"/>
        <w:tab w:val="left" w:pos="4357"/>
        <w:tab w:val="left" w:pos="7109"/>
        <w:tab w:val="left" w:pos="7797"/>
        <w:tab w:val="left" w:pos="9173"/>
      </w:tabs>
      <w:suppressAutoHyphens w:val="0"/>
      <w:overflowPunct w:val="0"/>
      <w:autoSpaceDE w:val="0"/>
      <w:autoSpaceDN w:val="0"/>
      <w:adjustRightInd w:val="0"/>
      <w:ind w:left="1492" w:hanging="360"/>
      <w:jc w:val="both"/>
    </w:pPr>
    <w:rPr>
      <w:rFonts w:ascii="Times New Roman" w:eastAsia="Times New Roman" w:hAnsi="Times New Roman" w:cs="Times New Roman"/>
      <w:sz w:val="28"/>
      <w:szCs w:val="28"/>
      <w:lang w:val="uk-UA" w:eastAsia="ru-RU"/>
    </w:rPr>
  </w:style>
  <w:style w:type="paragraph" w:customStyle="1" w:styleId="-3">
    <w:name w:val="Підручник-список3"/>
    <w:basedOn w:val="af2"/>
    <w:autoRedefine/>
    <w:rsid w:val="004A62C2"/>
    <w:pPr>
      <w:numPr>
        <w:numId w:val="53"/>
      </w:numPr>
      <w:suppressAutoHyphens w:val="0"/>
      <w:overflowPunct w:val="0"/>
      <w:autoSpaceDE w:val="0"/>
      <w:autoSpaceDN w:val="0"/>
      <w:adjustRightInd w:val="0"/>
      <w:spacing w:line="360" w:lineRule="auto"/>
      <w:jc w:val="both"/>
    </w:pPr>
    <w:rPr>
      <w:rFonts w:ascii="Times New Roman" w:eastAsia="Times New Roman" w:hAnsi="Times New Roman" w:cs="Times New Roman"/>
      <w:sz w:val="26"/>
      <w:szCs w:val="20"/>
      <w:lang w:eastAsia="ru-RU"/>
    </w:rPr>
  </w:style>
  <w:style w:type="paragraph" w:customStyle="1" w:styleId="12f0">
    <w:name w:val="Список немарков Дисертація12пт"/>
    <w:basedOn w:val="-f3"/>
    <w:autoRedefine/>
    <w:rsid w:val="004A62C2"/>
    <w:pPr>
      <w:spacing w:line="360" w:lineRule="auto"/>
    </w:pPr>
  </w:style>
  <w:style w:type="paragraph" w:customStyle="1" w:styleId="affffffffffffffffffffffffffffa">
    <w:name w:val="Назва підпід б/номера"/>
    <w:basedOn w:val="11f8"/>
    <w:autoRedefine/>
    <w:rsid w:val="004A62C2"/>
    <w:rPr>
      <w:u w:val="single"/>
    </w:rPr>
  </w:style>
  <w:style w:type="paragraph" w:customStyle="1" w:styleId="affffffffffffffffffffffffffffb">
    <w:name w:val="Висновки Дис"/>
    <w:basedOn w:val="11f8"/>
    <w:rsid w:val="004A62C2"/>
    <w:pPr>
      <w:spacing w:after="120"/>
    </w:pPr>
  </w:style>
  <w:style w:type="paragraph" w:customStyle="1" w:styleId="affffffffffffffffffffffffffffc">
    <w:name w:val="Список ДД"/>
    <w:basedOn w:val="af2"/>
    <w:autoRedefine/>
    <w:rsid w:val="004A62C2"/>
    <w:pPr>
      <w:tabs>
        <w:tab w:val="num" w:pos="360"/>
      </w:tabs>
      <w:suppressAutoHyphens w:val="0"/>
      <w:overflowPunct w:val="0"/>
      <w:autoSpaceDE w:val="0"/>
      <w:autoSpaceDN w:val="0"/>
      <w:adjustRightInd w:val="0"/>
      <w:ind w:left="360" w:hanging="360"/>
      <w:jc w:val="both"/>
    </w:pPr>
    <w:rPr>
      <w:rFonts w:ascii="Times New Roman" w:eastAsia="Times New Roman" w:hAnsi="Times New Roman" w:cs="Times New Roman"/>
      <w:bCs/>
      <w:szCs w:val="20"/>
      <w:lang w:val="uk-UA" w:eastAsia="ru-RU"/>
    </w:rPr>
  </w:style>
  <w:style w:type="paragraph" w:customStyle="1" w:styleId="af1">
    <w:name w:val="Дисертація Список"/>
    <w:basedOn w:val="afffffffd"/>
    <w:autoRedefine/>
    <w:rsid w:val="004A62C2"/>
    <w:pPr>
      <w:numPr>
        <w:numId w:val="54"/>
      </w:numPr>
      <w:suppressAutoHyphens w:val="0"/>
      <w:overflowPunct w:val="0"/>
      <w:autoSpaceDE w:val="0"/>
      <w:autoSpaceDN w:val="0"/>
      <w:adjustRightInd w:val="0"/>
      <w:spacing w:after="0" w:line="360" w:lineRule="auto"/>
      <w:ind w:left="357" w:hanging="357"/>
      <w:jc w:val="both"/>
    </w:pPr>
    <w:rPr>
      <w:rFonts w:ascii="PetersburgCTT" w:eastAsia="PetersburgCTT" w:hAnsi="PetersburgCTT" w:cs="PetersburgCTT"/>
      <w:szCs w:val="20"/>
      <w:lang w:val="uk-UA" w:eastAsia="ru-RU"/>
    </w:rPr>
  </w:style>
  <w:style w:type="paragraph" w:customStyle="1" w:styleId="affffffffffffffffffffffffffffd">
    <w:name w:val="Знайти ДД"/>
    <w:basedOn w:val="af2"/>
    <w:rsid w:val="004A62C2"/>
    <w:pPr>
      <w:pBdr>
        <w:top w:val="single" w:sz="8" w:space="1" w:color="auto"/>
        <w:bottom w:val="single" w:sz="8" w:space="1" w:color="auto"/>
      </w:pBdr>
      <w:tabs>
        <w:tab w:val="num" w:pos="1080"/>
      </w:tabs>
      <w:suppressAutoHyphens w:val="0"/>
      <w:overflowPunct w:val="0"/>
      <w:autoSpaceDE w:val="0"/>
      <w:autoSpaceDN w:val="0"/>
      <w:adjustRightInd w:val="0"/>
      <w:ind w:left="964" w:hanging="244"/>
      <w:jc w:val="both"/>
    </w:pPr>
    <w:rPr>
      <w:rFonts w:ascii="Times New Roman" w:eastAsia="Times New Roman" w:hAnsi="Times New Roman" w:cs="Times New Roman"/>
      <w:szCs w:val="20"/>
      <w:lang w:eastAsia="ru-RU"/>
    </w:rPr>
  </w:style>
  <w:style w:type="paragraph" w:customStyle="1" w:styleId="affffffffffffffffffffffffffffe">
    <w:name w:val="Назва підпід підкресл"/>
    <w:basedOn w:val="affffffffffffffffffffffffffffa"/>
    <w:autoRedefine/>
    <w:rsid w:val="004A62C2"/>
    <w:pPr>
      <w:spacing w:before="120" w:after="120"/>
    </w:pPr>
  </w:style>
  <w:style w:type="paragraph" w:customStyle="1" w:styleId="afffffffffffffffffffffffffffff">
    <w:name w:val="Лекція для англ"/>
    <w:basedOn w:val="af2"/>
    <w:autoRedefine/>
    <w:rsid w:val="004A62C2"/>
    <w:pPr>
      <w:suppressAutoHyphens w:val="0"/>
      <w:overflowPunct w:val="0"/>
      <w:autoSpaceDE w:val="0"/>
      <w:autoSpaceDN w:val="0"/>
      <w:adjustRightInd w:val="0"/>
      <w:spacing w:line="360" w:lineRule="auto"/>
      <w:ind w:firstLine="709"/>
      <w:jc w:val="both"/>
    </w:pPr>
    <w:rPr>
      <w:rFonts w:ascii="Courier New" w:eastAsia="Times New Roman" w:hAnsi="Courier New" w:cs="Times New Roman"/>
      <w:b/>
      <w:bCs/>
      <w:sz w:val="32"/>
      <w:szCs w:val="20"/>
      <w:lang w:val="en-US" w:eastAsia="ru-RU"/>
    </w:rPr>
  </w:style>
  <w:style w:type="paragraph" w:customStyle="1" w:styleId="--">
    <w:name w:val="Лекція-переклад-список"/>
    <w:basedOn w:val="afffffffffffffffffffffffffffff"/>
    <w:autoRedefine/>
    <w:rsid w:val="004A62C2"/>
    <w:pPr>
      <w:numPr>
        <w:ilvl w:val="1"/>
        <w:numId w:val="12"/>
      </w:numPr>
    </w:pPr>
    <w:rPr>
      <w:b w:val="0"/>
      <w:iCs/>
    </w:rPr>
  </w:style>
  <w:style w:type="paragraph" w:customStyle="1" w:styleId="---">
    <w:name w:val="Лекція-табл-ліва-"/>
    <w:basedOn w:val="afffffffffffffffffffffffffffff"/>
    <w:autoRedefine/>
    <w:rsid w:val="004A62C2"/>
    <w:pPr>
      <w:tabs>
        <w:tab w:val="num" w:pos="851"/>
      </w:tabs>
      <w:ind w:left="851" w:hanging="624"/>
    </w:pPr>
    <w:rPr>
      <w:b w:val="0"/>
      <w:iCs/>
      <w:lang w:val="uk-UA"/>
    </w:rPr>
  </w:style>
  <w:style w:type="paragraph" w:customStyle="1" w:styleId="---0">
    <w:name w:val="Лекція-табл-права-"/>
    <w:basedOn w:val="---"/>
    <w:autoRedefine/>
    <w:rsid w:val="004A62C2"/>
    <w:pPr>
      <w:tabs>
        <w:tab w:val="clear" w:pos="851"/>
        <w:tab w:val="num" w:pos="360"/>
        <w:tab w:val="num" w:pos="927"/>
      </w:tabs>
      <w:ind w:left="927" w:hanging="360"/>
    </w:pPr>
    <w:rPr>
      <w:rFonts w:cs="Courier New"/>
      <w:bCs w:val="0"/>
      <w:iCs w:val="0"/>
      <w:lang w:val="en-US"/>
    </w:rPr>
  </w:style>
  <w:style w:type="paragraph" w:customStyle="1" w:styleId="afffffffffffffffffffffffffffff0">
    <w:name w:val="Дисц ДД"/>
    <w:basedOn w:val="TablDD-R"/>
    <w:autoRedefine/>
    <w:rsid w:val="004A62C2"/>
    <w:pPr>
      <w:spacing w:line="360" w:lineRule="auto"/>
    </w:pPr>
    <w:rPr>
      <w:b/>
      <w:bCs/>
    </w:rPr>
  </w:style>
  <w:style w:type="paragraph" w:customStyle="1" w:styleId="afffffffffffffffffffffffffffff1">
    <w:name w:val="РОЗДІЛ НОВИЙ"/>
    <w:basedOn w:val="afffffffffffffffffffffffffffff0"/>
    <w:autoRedefine/>
    <w:rsid w:val="004A62C2"/>
    <w:pPr>
      <w:jc w:val="both"/>
    </w:pPr>
  </w:style>
  <w:style w:type="paragraph" w:customStyle="1" w:styleId="afffffffffffffffffffffffffffff2">
    <w:name w:val="Розділ центр"/>
    <w:basedOn w:val="1fffffffff1"/>
    <w:autoRedefine/>
    <w:rsid w:val="004A62C2"/>
    <w:pPr>
      <w:ind w:firstLine="0"/>
      <w:jc w:val="center"/>
    </w:pPr>
  </w:style>
  <w:style w:type="paragraph" w:customStyle="1" w:styleId="12f1">
    <w:name w:val="Дис12пг ж"/>
    <w:basedOn w:val="-f3"/>
    <w:autoRedefine/>
    <w:rsid w:val="004A62C2"/>
    <w:pPr>
      <w:spacing w:line="360" w:lineRule="auto"/>
    </w:pPr>
    <w:rPr>
      <w:b/>
    </w:rPr>
  </w:style>
  <w:style w:type="paragraph" w:customStyle="1" w:styleId="afffffffffffffffffffffffffffff3">
    <w:name w:val="ДД Табл"/>
    <w:basedOn w:val="affffffffffffffffffffffff2"/>
    <w:autoRedefine/>
    <w:rsid w:val="004A62C2"/>
    <w:pPr>
      <w:overflowPunct w:val="0"/>
      <w:autoSpaceDE w:val="0"/>
      <w:autoSpaceDN w:val="0"/>
      <w:adjustRightInd w:val="0"/>
      <w:spacing w:line="360" w:lineRule="auto"/>
      <w:outlineLvl w:val="0"/>
    </w:pPr>
    <w:rPr>
      <w:b w:val="0"/>
      <w:color w:val="000000"/>
      <w:sz w:val="24"/>
      <w:szCs w:val="20"/>
    </w:rPr>
  </w:style>
  <w:style w:type="paragraph" w:customStyle="1" w:styleId="-f7">
    <w:name w:val="П-розд ж н ст"/>
    <w:basedOn w:val="afffffffffffffffffffffffffffff0"/>
    <w:autoRedefine/>
    <w:rsid w:val="004A62C2"/>
    <w:pPr>
      <w:pageBreakBefore/>
    </w:pPr>
  </w:style>
  <w:style w:type="paragraph" w:customStyle="1" w:styleId="-f8">
    <w:name w:val="список-стаття"/>
    <w:basedOn w:val="af2"/>
    <w:autoRedefine/>
    <w:rsid w:val="004A62C2"/>
    <w:pPr>
      <w:tabs>
        <w:tab w:val="num" w:pos="0"/>
      </w:tabs>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val="uk-UA" w:eastAsia="ru-RU"/>
    </w:rPr>
  </w:style>
  <w:style w:type="paragraph" w:customStyle="1" w:styleId="afffffffffffffffffffffffffffff4">
    <w:name w:val="вступ"/>
    <w:basedOn w:val="1fffffffff1"/>
    <w:autoRedefine/>
    <w:rsid w:val="004A62C2"/>
    <w:pPr>
      <w:spacing w:before="120"/>
      <w:ind w:firstLine="0"/>
      <w:jc w:val="center"/>
    </w:pPr>
  </w:style>
  <w:style w:type="paragraph" w:customStyle="1" w:styleId="afffffffffffffffffffffffffffff5">
    <w:name w:val="рОЗДІЛ ЦЕНТР НЕ НОВА СТОР"/>
    <w:basedOn w:val="afffffffffffffffffffffffffffff2"/>
    <w:rsid w:val="004A62C2"/>
    <w:pPr>
      <w:pageBreakBefore w:val="0"/>
      <w:spacing w:after="0"/>
    </w:pPr>
  </w:style>
  <w:style w:type="paragraph" w:customStyle="1" w:styleId="116-6">
    <w:name w:val="11НАЗВА П/РОЗД 6-6ПТ"/>
    <w:basedOn w:val="11f8"/>
    <w:rsid w:val="004A62C2"/>
    <w:pPr>
      <w:spacing w:before="120" w:after="120"/>
    </w:pPr>
  </w:style>
  <w:style w:type="paragraph" w:customStyle="1" w:styleId="afffffffffffffffffffffffffffff6">
    <w:name w:val="ДД_список"/>
    <w:basedOn w:val="-3"/>
    <w:rsid w:val="004A62C2"/>
    <w:rPr>
      <w:sz w:val="28"/>
      <w:lang w:val="uk-UA"/>
    </w:rPr>
  </w:style>
  <w:style w:type="character" w:customStyle="1" w:styleId="afffffffffffffffffffffffffffff7">
    <w:name w:val="Посилання"/>
    <w:basedOn w:val="af3"/>
    <w:rsid w:val="004A62C2"/>
    <w:rPr>
      <w:sz w:val="26"/>
    </w:rPr>
  </w:style>
  <w:style w:type="character" w:customStyle="1" w:styleId="ii">
    <w:name w:val="Дисертацiя iндекс верх"/>
    <w:basedOn w:val="af3"/>
    <w:rsid w:val="004A62C2"/>
    <w:rPr>
      <w:rFonts w:ascii="Times New Roman" w:hAnsi="Times New Roman" w:cs="Times New Roman" w:hint="default"/>
      <w:sz w:val="32"/>
    </w:rPr>
  </w:style>
  <w:style w:type="character" w:customStyle="1" w:styleId="h30">
    <w:name w:val="h3"/>
    <w:basedOn w:val="af3"/>
    <w:rsid w:val="004A62C2"/>
  </w:style>
  <w:style w:type="character" w:customStyle="1" w:styleId="afffffffffffffffffffffffffffff8">
    <w:name w:val="№джерела"/>
    <w:basedOn w:val="af3"/>
    <w:rsid w:val="004A62C2"/>
  </w:style>
  <w:style w:type="character" w:customStyle="1" w:styleId="-f9">
    <w:name w:val="Дис-Актуальність"/>
    <w:basedOn w:val="af3"/>
    <w:rsid w:val="004A62C2"/>
    <w:rPr>
      <w:rFonts w:ascii="Times New Roman" w:hAnsi="Times New Roman" w:cs="Times New Roman" w:hint="default"/>
      <w:i/>
      <w:iCs w:val="0"/>
      <w:sz w:val="28"/>
    </w:rPr>
  </w:style>
  <w:style w:type="character" w:customStyle="1" w:styleId="12f2">
    <w:name w:val="Дис12пт"/>
    <w:basedOn w:val="af3"/>
    <w:rsid w:val="004A62C2"/>
    <w:rPr>
      <w:rFonts w:ascii="Times New Roman" w:hAnsi="Times New Roman" w:cs="Times New Roman" w:hint="default"/>
      <w:sz w:val="24"/>
    </w:rPr>
  </w:style>
  <w:style w:type="paragraph" w:customStyle="1" w:styleId="-fa">
    <w:name w:val="Лекція для англ-список"/>
    <w:basedOn w:val="afffffffffffffffffffffffffffff"/>
    <w:autoRedefine/>
    <w:rsid w:val="004A62C2"/>
    <w:pPr>
      <w:tabs>
        <w:tab w:val="num" w:pos="1562"/>
      </w:tabs>
      <w:ind w:left="1446" w:hanging="244"/>
    </w:pPr>
    <w:rPr>
      <w:b w:val="0"/>
      <w:iCs/>
    </w:rPr>
  </w:style>
  <w:style w:type="paragraph" w:customStyle="1" w:styleId="i">
    <w:name w:val="Змiст пунктир"/>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ttedHeavy"/>
      <w:lang w:eastAsia="ru-RU"/>
    </w:rPr>
  </w:style>
  <w:style w:type="paragraph" w:customStyle="1" w:styleId="afffffffffffffffffffffffffffff9">
    <w:name w:val="Зміст"/>
    <w:basedOn w:val="i"/>
    <w:autoRedefine/>
    <w:rsid w:val="004A62C2"/>
    <w:pPr>
      <w:ind w:firstLine="0"/>
    </w:pPr>
    <w:rPr>
      <w:u w:val="none"/>
    </w:rPr>
  </w:style>
  <w:style w:type="paragraph" w:customStyle="1" w:styleId="afffffffffffffffffffffffffffffa">
    <w:name w:val="Дисертац ж"/>
    <w:basedOn w:val="affffffffffffffc"/>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Znaku2">
    <w:name w:val="Znaku2"/>
    <w:basedOn w:val="affffffffffffffc"/>
    <w:rsid w:val="004A62C2"/>
    <w:pPr>
      <w:tabs>
        <w:tab w:val="left" w:pos="0"/>
        <w:tab w:val="left" w:pos="3544"/>
      </w:tabs>
      <w:suppressAutoHyphens w:val="0"/>
      <w:overflowPunct w:val="0"/>
      <w:autoSpaceDE w:val="0"/>
      <w:autoSpaceDN w:val="0"/>
      <w:adjustRightInd w:val="0"/>
      <w:ind w:firstLine="567"/>
    </w:pPr>
    <w:rPr>
      <w:rFonts w:ascii="Wingdings 3" w:eastAsia="Times New Roman" w:hAnsi="Wingdings 3" w:cs="Times New Roman"/>
      <w:szCs w:val="20"/>
      <w:lang w:val="en-US" w:eastAsia="ru-RU"/>
    </w:rPr>
  </w:style>
  <w:style w:type="paragraph" w:customStyle="1" w:styleId="Znaku1">
    <w:name w:val="Znaku1"/>
    <w:basedOn w:val="affffffffffffffc"/>
    <w:rsid w:val="004A62C2"/>
    <w:pPr>
      <w:tabs>
        <w:tab w:val="left" w:pos="0"/>
        <w:tab w:val="left" w:pos="3544"/>
      </w:tabs>
      <w:suppressAutoHyphens w:val="0"/>
      <w:overflowPunct w:val="0"/>
      <w:autoSpaceDE w:val="0"/>
      <w:autoSpaceDN w:val="0"/>
      <w:adjustRightInd w:val="0"/>
      <w:ind w:firstLine="567"/>
    </w:pPr>
    <w:rPr>
      <w:rFonts w:ascii="Wingdings 2" w:eastAsia="Times New Roman" w:hAnsi="Wingdings 2" w:cs="Times New Roman"/>
      <w:szCs w:val="20"/>
      <w:lang w:val="en-US" w:eastAsia="ru-RU"/>
    </w:rPr>
  </w:style>
  <w:style w:type="paragraph" w:customStyle="1" w:styleId="Znaku">
    <w:name w:val="Znaku"/>
    <w:basedOn w:val="affffffffffffffc"/>
    <w:rsid w:val="004A62C2"/>
    <w:pPr>
      <w:tabs>
        <w:tab w:val="left" w:pos="0"/>
        <w:tab w:val="left" w:pos="3544"/>
      </w:tabs>
      <w:suppressAutoHyphens w:val="0"/>
      <w:overflowPunct w:val="0"/>
      <w:autoSpaceDE w:val="0"/>
      <w:autoSpaceDN w:val="0"/>
      <w:adjustRightInd w:val="0"/>
      <w:ind w:firstLine="567"/>
    </w:pPr>
    <w:rPr>
      <w:rFonts w:ascii="Wingdings" w:eastAsia="Times New Roman" w:hAnsi="Wingdings" w:cs="Times New Roman"/>
      <w:szCs w:val="20"/>
      <w:lang w:val="en-US" w:eastAsia="ru-RU"/>
    </w:rPr>
  </w:style>
  <w:style w:type="paragraph" w:customStyle="1" w:styleId="-fb">
    <w:name w:val="Дис-мета"/>
    <w:basedOn w:val="affffffffffffffc"/>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afffffffffffffffffffffffffffffb">
    <w:name w:val="авт ел"/>
    <w:basedOn w:val="affffffffffffffc"/>
    <w:rsid w:val="004A62C2"/>
    <w:pPr>
      <w:tabs>
        <w:tab w:val="left" w:pos="0"/>
        <w:tab w:val="left" w:pos="3544"/>
      </w:tabs>
      <w:suppressAutoHyphens w:val="0"/>
      <w:overflowPunct w:val="0"/>
      <w:autoSpaceDE w:val="0"/>
      <w:autoSpaceDN w:val="0"/>
      <w:adjustRightInd w:val="0"/>
      <w:spacing w:line="312" w:lineRule="auto"/>
      <w:ind w:firstLine="567"/>
    </w:pPr>
    <w:rPr>
      <w:rFonts w:ascii="Times New Roman" w:eastAsia="Times New Roman" w:hAnsi="Times New Roman" w:cs="Times New Roman"/>
      <w:bCs/>
      <w:sz w:val="24"/>
      <w:szCs w:val="20"/>
      <w:lang w:eastAsia="ru-RU"/>
    </w:rPr>
  </w:style>
  <w:style w:type="paragraph" w:customStyle="1" w:styleId="-fc">
    <w:name w:val="авт ел б-абз"/>
    <w:basedOn w:val="afffffffffffffffffffffffffffffb"/>
    <w:autoRedefine/>
    <w:rsid w:val="004A62C2"/>
    <w:pPr>
      <w:ind w:firstLine="0"/>
    </w:pPr>
  </w:style>
  <w:style w:type="paragraph" w:customStyle="1" w:styleId="afffffffffffffffffffffffffffffc">
    <w:name w:val="авт ел центр"/>
    <w:basedOn w:val="afffffffffffffffffffffffffffffb"/>
    <w:autoRedefine/>
    <w:rsid w:val="004A62C2"/>
    <w:pPr>
      <w:ind w:firstLine="0"/>
      <w:jc w:val="center"/>
    </w:pPr>
  </w:style>
  <w:style w:type="paragraph" w:customStyle="1" w:styleId="afffffffffffffffffffffffffffffd">
    <w:name w:val="авт ел ж"/>
    <w:basedOn w:val="afffffffffffffffffffffffffffffb"/>
    <w:autoRedefine/>
    <w:rsid w:val="004A62C2"/>
    <w:rPr>
      <w:b/>
      <w:bCs w:val="0"/>
    </w:rPr>
  </w:style>
  <w:style w:type="paragraph" w:customStyle="1" w:styleId="3ffff9">
    <w:name w:val="Підзаголовок на 3 цифри"/>
    <w:basedOn w:val="affffffffffffffc"/>
    <w:autoRedefine/>
    <w:rsid w:val="004A62C2"/>
    <w:pPr>
      <w:tabs>
        <w:tab w:val="left" w:pos="0"/>
        <w:tab w:val="left" w:pos="3544"/>
      </w:tabs>
      <w:suppressAutoHyphens w:val="0"/>
      <w:overflowPunct w:val="0"/>
      <w:autoSpaceDE w:val="0"/>
      <w:autoSpaceDN w:val="0"/>
      <w:adjustRightInd w:val="0"/>
      <w:spacing w:before="120" w:after="120"/>
      <w:ind w:firstLine="567"/>
      <w:jc w:val="center"/>
    </w:pPr>
    <w:rPr>
      <w:rFonts w:ascii="Times New Roman" w:eastAsia="Times New Roman" w:hAnsi="Times New Roman" w:cs="Times New Roman"/>
      <w:szCs w:val="20"/>
      <w:lang w:eastAsia="ru-RU"/>
    </w:rPr>
  </w:style>
  <w:style w:type="paragraph" w:customStyle="1" w:styleId="afffffffffffffffffffffffffffffe">
    <w:name w:val="Автореф...текст"/>
    <w:basedOn w:val="affffffffffffffc"/>
    <w:autoRedefine/>
    <w:rsid w:val="004A62C2"/>
    <w:pPr>
      <w:tabs>
        <w:tab w:val="left" w:pos="0"/>
        <w:tab w:val="left" w:pos="3544"/>
      </w:tabs>
      <w:suppressAutoHyphens w:val="0"/>
      <w:overflowPunct w:val="0"/>
      <w:autoSpaceDE w:val="0"/>
      <w:autoSpaceDN w:val="0"/>
      <w:adjustRightInd w:val="0"/>
      <w:spacing w:line="240" w:lineRule="auto"/>
      <w:ind w:firstLine="567"/>
    </w:pPr>
    <w:rPr>
      <w:rFonts w:ascii="Times New Roman" w:eastAsia="Times New Roman" w:hAnsi="Times New Roman" w:cs="Times New Roman"/>
      <w:szCs w:val="20"/>
      <w:lang w:eastAsia="ru-RU"/>
    </w:rPr>
  </w:style>
  <w:style w:type="paragraph" w:customStyle="1" w:styleId="14f2">
    <w:name w:val="Автореф...текст ж14"/>
    <w:basedOn w:val="afffffffffffffffffffffffffffffe"/>
    <w:autoRedefine/>
    <w:rsid w:val="004A62C2"/>
    <w:rPr>
      <w:b/>
    </w:rPr>
  </w:style>
  <w:style w:type="paragraph" w:customStyle="1" w:styleId="affffffffffffffffffffffffffffff">
    <w:name w:val="Дисертація нов абз"/>
    <w:basedOn w:val="affffffffffffffc"/>
    <w:autoRedefine/>
    <w:rsid w:val="004A62C2"/>
    <w:pPr>
      <w:tabs>
        <w:tab w:val="left" w:pos="0"/>
        <w:tab w:val="left" w:pos="420"/>
        <w:tab w:val="left" w:pos="3544"/>
      </w:tabs>
      <w:suppressAutoHyphens w:val="0"/>
      <w:overflowPunct w:val="0"/>
      <w:autoSpaceDE w:val="0"/>
      <w:autoSpaceDN w:val="0"/>
      <w:adjustRightInd w:val="0"/>
      <w:spacing w:before="120"/>
      <w:ind w:firstLine="567"/>
    </w:pPr>
    <w:rPr>
      <w:rFonts w:ascii="Times New Roman" w:eastAsia="Times New Roman" w:hAnsi="Times New Roman" w:cs="Times New Roman"/>
      <w:szCs w:val="20"/>
      <w:lang w:eastAsia="ru-RU"/>
    </w:rPr>
  </w:style>
  <w:style w:type="paragraph" w:customStyle="1" w:styleId="13a">
    <w:name w:val="Дис 13пт"/>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13b">
    <w:name w:val="Дис 13пт центр"/>
    <w:basedOn w:val="13a"/>
    <w:autoRedefine/>
    <w:rsid w:val="004A62C2"/>
    <w:pPr>
      <w:ind w:firstLine="0"/>
      <w:jc w:val="center"/>
    </w:pPr>
  </w:style>
  <w:style w:type="paragraph" w:customStyle="1" w:styleId="affffffffffffffffffffffffffffff0">
    <w:name w:val="Дисерт центр"/>
    <w:basedOn w:val="affffffffffffffc"/>
    <w:autoRedefine/>
    <w:rsid w:val="004A62C2"/>
    <w:pPr>
      <w:tabs>
        <w:tab w:val="left" w:pos="0"/>
        <w:tab w:val="left" w:pos="420"/>
        <w:tab w:val="left" w:pos="3544"/>
      </w:tabs>
      <w:suppressAutoHyphens w:val="0"/>
      <w:overflowPunct w:val="0"/>
      <w:autoSpaceDE w:val="0"/>
      <w:autoSpaceDN w:val="0"/>
      <w:adjustRightInd w:val="0"/>
      <w:ind w:firstLine="0"/>
      <w:jc w:val="center"/>
    </w:pPr>
    <w:rPr>
      <w:rFonts w:ascii="Times New Roman" w:eastAsia="Times New Roman" w:hAnsi="Times New Roman" w:cs="Times New Roman"/>
      <w:szCs w:val="20"/>
      <w:lang w:eastAsia="ru-RU"/>
    </w:rPr>
  </w:style>
  <w:style w:type="paragraph" w:customStyle="1" w:styleId="affffffffffffffffffffffffffffff1">
    <w:name w:val="Дисерт центр ж"/>
    <w:basedOn w:val="affffffffffffffffffffffffffffff0"/>
    <w:autoRedefine/>
    <w:rsid w:val="004A62C2"/>
    <w:rPr>
      <w:b/>
    </w:rPr>
  </w:style>
  <w:style w:type="paragraph" w:customStyle="1" w:styleId="affffffffffffffffffffffffffffff2">
    <w:name w:val="Дис без абз"/>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3">
    <w:name w:val="Висновки Дис загал"/>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affffffffffffffffffffffffffffff4">
    <w:name w:val="авт підзаголовок"/>
    <w:basedOn w:val="affffffffffffffc"/>
    <w:autoRedefine/>
    <w:rsid w:val="004A62C2"/>
    <w:pPr>
      <w:pageBreakBefore/>
      <w:tabs>
        <w:tab w:val="left" w:pos="0"/>
        <w:tab w:val="left" w:pos="420"/>
        <w:tab w:val="left" w:pos="3544"/>
      </w:tabs>
      <w:suppressAutoHyphens w:val="0"/>
      <w:overflowPunct w:val="0"/>
      <w:autoSpaceDE w:val="0"/>
      <w:autoSpaceDN w:val="0"/>
      <w:adjustRightInd w:val="0"/>
      <w:spacing w:line="312" w:lineRule="auto"/>
      <w:ind w:firstLine="0"/>
      <w:jc w:val="center"/>
    </w:pPr>
    <w:rPr>
      <w:rFonts w:ascii="Times New Roman" w:eastAsia="Times New Roman" w:hAnsi="Times New Roman" w:cs="Times New Roman"/>
      <w:b/>
      <w:sz w:val="24"/>
      <w:szCs w:val="20"/>
      <w:lang w:eastAsia="ru-RU"/>
    </w:rPr>
  </w:style>
  <w:style w:type="paragraph" w:customStyle="1" w:styleId="11111">
    <w:name w:val="1111Підзаголовок"/>
    <w:basedOn w:val="affffffffffffffc"/>
    <w:autoRedefine/>
    <w:rsid w:val="004A62C2"/>
    <w:pPr>
      <w:tabs>
        <w:tab w:val="left" w:pos="0"/>
        <w:tab w:val="left" w:pos="420"/>
        <w:tab w:val="left" w:pos="3544"/>
      </w:tabs>
      <w:suppressAutoHyphens w:val="0"/>
      <w:overflowPunct w:val="0"/>
      <w:autoSpaceDE w:val="0"/>
      <w:autoSpaceDN w:val="0"/>
      <w:adjustRightInd w:val="0"/>
      <w:spacing w:before="120" w:after="120"/>
      <w:ind w:firstLine="567"/>
    </w:pPr>
    <w:rPr>
      <w:rFonts w:ascii="Times New Roman" w:eastAsia="Times New Roman" w:hAnsi="Times New Roman" w:cs="Times New Roman"/>
      <w:szCs w:val="20"/>
      <w:u w:val="single"/>
      <w:lang w:eastAsia="ru-RU"/>
    </w:rPr>
  </w:style>
  <w:style w:type="paragraph" w:customStyle="1" w:styleId="affffffffffffffffffffffffffffff5">
    <w:name w:val="Дисертація б/абзацу"/>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12f3">
    <w:name w:val="Дисертація 12пт"/>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12f4">
    <w:name w:val="Дисертація 12пт відступ"/>
    <w:basedOn w:val="12f3"/>
    <w:autoRedefine/>
    <w:rsid w:val="004A62C2"/>
    <w:pPr>
      <w:spacing w:before="120"/>
    </w:pPr>
  </w:style>
  <w:style w:type="paragraph" w:customStyle="1" w:styleId="12f5">
    <w:name w:val="Дис12пт б/а"/>
    <w:basedOn w:val="12f3"/>
    <w:autoRedefine/>
    <w:rsid w:val="004A62C2"/>
    <w:pPr>
      <w:ind w:firstLine="0"/>
    </w:pPr>
  </w:style>
  <w:style w:type="paragraph" w:customStyle="1" w:styleId="120">
    <w:name w:val="Список марков Дисертація12пт"/>
    <w:basedOn w:val="12f3"/>
    <w:autoRedefine/>
    <w:rsid w:val="004A62C2"/>
    <w:pPr>
      <w:numPr>
        <w:numId w:val="55"/>
      </w:numPr>
    </w:pPr>
    <w:rPr>
      <w:sz w:val="28"/>
    </w:rPr>
  </w:style>
  <w:style w:type="paragraph" w:customStyle="1" w:styleId="12f6">
    <w:name w:val="Назва табл Дисертація 12пт"/>
    <w:basedOn w:val="12f3"/>
    <w:autoRedefine/>
    <w:rsid w:val="004A62C2"/>
    <w:pPr>
      <w:jc w:val="center"/>
    </w:pPr>
  </w:style>
  <w:style w:type="paragraph" w:customStyle="1" w:styleId="12f7">
    <w:name w:val="Номер табл Дисертація 12пт"/>
    <w:basedOn w:val="12f3"/>
    <w:autoRedefine/>
    <w:rsid w:val="004A62C2"/>
    <w:pPr>
      <w:jc w:val="right"/>
    </w:pPr>
  </w:style>
  <w:style w:type="paragraph" w:customStyle="1" w:styleId="affffffffffffffffffffffffffffff6">
    <w:name w:val="номери посилань"/>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affffffffffffffffffffffffffffff7">
    <w:name w:val="Формула в тексті"/>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8">
    <w:name w:val="Заголовок розділу"/>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Courier New"/>
      <w:b/>
      <w:szCs w:val="20"/>
      <w:lang w:eastAsia="ru-RU"/>
    </w:rPr>
  </w:style>
  <w:style w:type="paragraph" w:customStyle="1" w:styleId="-fd">
    <w:name w:val="Дисертація-подвійне підкреслення"/>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uble"/>
      <w:lang w:eastAsia="ru-RU"/>
    </w:rPr>
  </w:style>
  <w:style w:type="paragraph" w:customStyle="1" w:styleId="-fe">
    <w:name w:val="Дисертація-список"/>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ff">
    <w:name w:val="Дисертація-список щільний"/>
    <w:basedOn w:val="-fe"/>
    <w:autoRedefine/>
    <w:rsid w:val="004A62C2"/>
    <w:pPr>
      <w:spacing w:before="60" w:line="240" w:lineRule="auto"/>
      <w:ind w:left="286"/>
    </w:pPr>
  </w:style>
  <w:style w:type="paragraph" w:customStyle="1" w:styleId="-ff0">
    <w:name w:val="Дисертація-список не марков щільн"/>
    <w:basedOn w:val="-ff"/>
    <w:autoRedefine/>
    <w:rsid w:val="004A62C2"/>
    <w:pPr>
      <w:spacing w:line="360" w:lineRule="auto"/>
      <w:ind w:left="0" w:firstLine="340"/>
    </w:pPr>
    <w:rPr>
      <w:sz w:val="24"/>
    </w:rPr>
  </w:style>
  <w:style w:type="paragraph" w:customStyle="1" w:styleId="-ff1">
    <w:name w:val="Дис-список не марков остан пункт"/>
    <w:basedOn w:val="-ff0"/>
    <w:autoRedefine/>
    <w:rsid w:val="004A62C2"/>
    <w:pPr>
      <w:spacing w:after="60"/>
    </w:pPr>
  </w:style>
  <w:style w:type="paragraph" w:customStyle="1" w:styleId="-ff2">
    <w:name w:val="Дисертація-спис не марк щіл без абз"/>
    <w:basedOn w:val="-ff0"/>
    <w:autoRedefine/>
    <w:rsid w:val="004A62C2"/>
    <w:pPr>
      <w:ind w:firstLine="0"/>
    </w:pPr>
  </w:style>
  <w:style w:type="paragraph" w:customStyle="1" w:styleId="1112">
    <w:name w:val="111Підзаголовок"/>
    <w:basedOn w:val="affffffffffffffc"/>
    <w:autoRedefine/>
    <w:rsid w:val="004A62C2"/>
    <w:pPr>
      <w:tabs>
        <w:tab w:val="left" w:pos="0"/>
        <w:tab w:val="left" w:pos="420"/>
        <w:tab w:val="left" w:pos="3544"/>
      </w:tabs>
      <w:suppressAutoHyphens w:val="0"/>
      <w:overflowPunct w:val="0"/>
      <w:autoSpaceDE w:val="0"/>
      <w:autoSpaceDN w:val="0"/>
      <w:adjustRightInd w:val="0"/>
      <w:spacing w:before="60" w:after="60"/>
      <w:ind w:firstLine="567"/>
    </w:pPr>
    <w:rPr>
      <w:rFonts w:ascii="Times New Roman" w:eastAsia="Times New Roman" w:hAnsi="Times New Roman" w:cs="Times New Roman"/>
      <w:szCs w:val="20"/>
      <w:lang w:eastAsia="ru-RU"/>
    </w:rPr>
  </w:style>
  <w:style w:type="paragraph" w:customStyle="1" w:styleId="affffffffffffffffffffffffffffff9">
    <w:name w:val="справа"/>
    <w:basedOn w:val="1112"/>
    <w:autoRedefine/>
    <w:rsid w:val="004A62C2"/>
    <w:pPr>
      <w:jc w:val="right"/>
    </w:pPr>
  </w:style>
  <w:style w:type="paragraph" w:customStyle="1" w:styleId="1116">
    <w:name w:val="111Підзаголов 6пт відст"/>
    <w:basedOn w:val="1112"/>
    <w:autoRedefine/>
    <w:rsid w:val="004A62C2"/>
    <w:pPr>
      <w:spacing w:before="120" w:after="120"/>
    </w:pPr>
  </w:style>
  <w:style w:type="paragraph" w:customStyle="1" w:styleId="6fe">
    <w:name w:val="Назва табл з підзагол 6пт"/>
    <w:basedOn w:val="1116"/>
    <w:autoRedefine/>
    <w:rsid w:val="004A62C2"/>
    <w:pPr>
      <w:ind w:firstLine="0"/>
      <w:jc w:val="center"/>
    </w:pPr>
  </w:style>
  <w:style w:type="paragraph" w:customStyle="1" w:styleId="1fffffffff2">
    <w:name w:val="Таблиця1"/>
    <w:basedOn w:val="affffffffffffffc"/>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center"/>
    </w:pPr>
    <w:rPr>
      <w:rFonts w:ascii="Times New Roman" w:eastAsia="Times New Roman" w:hAnsi="Times New Roman" w:cs="Times New Roman"/>
      <w:sz w:val="24"/>
      <w:szCs w:val="20"/>
      <w:lang w:eastAsia="ru-RU"/>
    </w:rPr>
  </w:style>
  <w:style w:type="paragraph" w:customStyle="1" w:styleId="1-1">
    <w:name w:val="Таблиця1-Шапка"/>
    <w:basedOn w:val="1fffffffff2"/>
    <w:autoRedefine/>
    <w:rsid w:val="004A62C2"/>
  </w:style>
  <w:style w:type="paragraph" w:customStyle="1" w:styleId="affffffffffffffffffffffffffffffa">
    <w:name w:val="Таблиця ДД"/>
    <w:basedOn w:val="1-1"/>
    <w:autoRedefine/>
    <w:rsid w:val="004A62C2"/>
  </w:style>
  <w:style w:type="paragraph" w:customStyle="1" w:styleId="affffffffffffffffffffffffffffffb">
    <w:name w:val="Табл Дис"/>
    <w:basedOn w:val="affffffffffffffffffffffffffffffa"/>
    <w:autoRedefine/>
    <w:rsid w:val="004A62C2"/>
    <w:pPr>
      <w:spacing w:line="288" w:lineRule="auto"/>
    </w:pPr>
    <w:rPr>
      <w:sz w:val="26"/>
    </w:rPr>
  </w:style>
  <w:style w:type="paragraph" w:customStyle="1" w:styleId="156">
    <w:name w:val="1_5 табл"/>
    <w:basedOn w:val="affffffffffffffffffffffffffffffb"/>
    <w:autoRedefine/>
    <w:rsid w:val="004A62C2"/>
    <w:pPr>
      <w:spacing w:line="360" w:lineRule="auto"/>
    </w:pPr>
  </w:style>
  <w:style w:type="paragraph" w:customStyle="1" w:styleId="1fffffffff3">
    <w:name w:val="1т авт"/>
    <w:basedOn w:val="affffffffffffffffffffffffffffffb"/>
    <w:autoRedefine/>
    <w:rsid w:val="004A62C2"/>
    <w:pPr>
      <w:spacing w:line="360" w:lineRule="auto"/>
    </w:pPr>
  </w:style>
  <w:style w:type="paragraph" w:customStyle="1" w:styleId="12f8">
    <w:name w:val="1_2 табл"/>
    <w:basedOn w:val="1fffffffff3"/>
    <w:autoRedefine/>
    <w:rsid w:val="004A62C2"/>
    <w:pPr>
      <w:spacing w:line="264" w:lineRule="auto"/>
    </w:pPr>
  </w:style>
  <w:style w:type="paragraph" w:customStyle="1" w:styleId="affffffffffffffffffffffffffffffc">
    <w:name w:val="Табл чистовик"/>
    <w:basedOn w:val="affffffffffffffffffffffffffffffb"/>
    <w:autoRedefine/>
    <w:rsid w:val="004A62C2"/>
    <w:pPr>
      <w:ind w:left="-113" w:right="-113"/>
    </w:pPr>
  </w:style>
  <w:style w:type="paragraph" w:customStyle="1" w:styleId="12f9">
    <w:name w:val="Табл 12"/>
    <w:basedOn w:val="affffffffffffffffffffffffffffffb"/>
    <w:autoRedefine/>
    <w:rsid w:val="004A62C2"/>
    <w:pPr>
      <w:spacing w:line="360" w:lineRule="auto"/>
    </w:pPr>
    <w:rPr>
      <w:sz w:val="24"/>
    </w:rPr>
  </w:style>
  <w:style w:type="paragraph" w:customStyle="1" w:styleId="1210">
    <w:name w:val="Табл 12 інт1"/>
    <w:basedOn w:val="12f9"/>
    <w:autoRedefine/>
    <w:rsid w:val="004A62C2"/>
    <w:pPr>
      <w:spacing w:line="240" w:lineRule="auto"/>
    </w:pPr>
  </w:style>
  <w:style w:type="paragraph" w:customStyle="1" w:styleId="12-0">
    <w:name w:val="Табл12 ц -0"/>
    <w:aliases w:val="5"/>
    <w:basedOn w:val="12f9"/>
    <w:autoRedefine/>
    <w:rsid w:val="004A62C2"/>
    <w:pPr>
      <w:ind w:right="-113"/>
    </w:pPr>
  </w:style>
  <w:style w:type="paragraph" w:customStyle="1" w:styleId="12fa">
    <w:name w:val="Табл12 ц ущільн"/>
    <w:basedOn w:val="12f9"/>
    <w:autoRedefine/>
    <w:rsid w:val="004A62C2"/>
    <w:pPr>
      <w:spacing w:line="288" w:lineRule="auto"/>
    </w:pPr>
  </w:style>
  <w:style w:type="paragraph" w:customStyle="1" w:styleId="affffffffffffffffffffffffffffffd">
    <w:name w:val="Табл"/>
    <w:basedOn w:val="affffffffffffffffffffffffffffffb"/>
    <w:autoRedefine/>
    <w:rsid w:val="004A62C2"/>
  </w:style>
  <w:style w:type="paragraph" w:customStyle="1" w:styleId="affffffffffffffffffffffffffffffe">
    <w:name w:val="Табл дис ущільн"/>
    <w:basedOn w:val="affffffffffffffffffffffffffffffb"/>
    <w:autoRedefine/>
    <w:rsid w:val="004A62C2"/>
  </w:style>
  <w:style w:type="paragraph" w:customStyle="1" w:styleId="afffffffffffffffffffffffffffffff">
    <w:name w:val="табл звіт"/>
    <w:basedOn w:val="affffffffffffffffffffffffffffffe"/>
    <w:autoRedefine/>
    <w:rsid w:val="004A62C2"/>
    <w:pPr>
      <w:tabs>
        <w:tab w:val="clear" w:pos="420"/>
      </w:tabs>
      <w:spacing w:line="240" w:lineRule="auto"/>
    </w:pPr>
    <w:rPr>
      <w:bCs/>
      <w:sz w:val="24"/>
    </w:rPr>
  </w:style>
  <w:style w:type="paragraph" w:customStyle="1" w:styleId="12fb">
    <w:name w:val="Табл 12пт шапка"/>
    <w:basedOn w:val="affffffffffffffffffffffffffffffe"/>
    <w:autoRedefine/>
    <w:rsid w:val="004A62C2"/>
  </w:style>
  <w:style w:type="paragraph" w:customStyle="1" w:styleId="afffffffffffffffffffffffffffffff0">
    <w:name w:val="Табл по ширині"/>
    <w:basedOn w:val="affffffffffffffffffffffffffffffe"/>
    <w:autoRedefine/>
    <w:rsid w:val="004A62C2"/>
    <w:pPr>
      <w:jc w:val="both"/>
    </w:pPr>
    <w:rPr>
      <w:sz w:val="28"/>
    </w:rPr>
  </w:style>
  <w:style w:type="paragraph" w:customStyle="1" w:styleId="afffffffffffffffffffffffffffffff1">
    <w:name w:val="Табл Дис щільн"/>
    <w:basedOn w:val="affffffffffffffffffffffffffffffb"/>
    <w:autoRedefine/>
    <w:rsid w:val="004A62C2"/>
    <w:pPr>
      <w:spacing w:before="60" w:after="60" w:line="240" w:lineRule="auto"/>
    </w:pPr>
    <w:rPr>
      <w:sz w:val="24"/>
    </w:rPr>
  </w:style>
  <w:style w:type="paragraph" w:customStyle="1" w:styleId="1212">
    <w:name w:val="Табл 12ц інт12"/>
    <w:basedOn w:val="afffffffffffffffffffffffffffffff1"/>
    <w:autoRedefine/>
    <w:rsid w:val="004A62C2"/>
    <w:pPr>
      <w:spacing w:before="0" w:after="0" w:line="288" w:lineRule="auto"/>
    </w:pPr>
  </w:style>
  <w:style w:type="paragraph" w:customStyle="1" w:styleId="1211">
    <w:name w:val="Табл 12ц інт11"/>
    <w:basedOn w:val="1212"/>
    <w:autoRedefine/>
    <w:rsid w:val="004A62C2"/>
    <w:pPr>
      <w:spacing w:line="264" w:lineRule="auto"/>
    </w:pPr>
  </w:style>
  <w:style w:type="paragraph" w:customStyle="1" w:styleId="afffffffffffffffffffffffffffffff2">
    <w:name w:val="Достовірність"/>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3">
    <w:name w:val="Достовірність авт"/>
    <w:basedOn w:val="afffffffffffffffffffffffffffffff2"/>
    <w:autoRedefine/>
    <w:rsid w:val="004A62C2"/>
    <w:pPr>
      <w:tabs>
        <w:tab w:val="clear" w:pos="420"/>
      </w:tabs>
      <w:spacing w:before="60" w:after="60" w:line="240" w:lineRule="auto"/>
    </w:pPr>
    <w:rPr>
      <w:sz w:val="24"/>
    </w:rPr>
  </w:style>
  <w:style w:type="paragraph" w:customStyle="1" w:styleId="afffffffffffffffffffffffffffffff4">
    <w:name w:val="Примітка"/>
    <w:basedOn w:val="afffffffffffffffffffffffffffffff2"/>
    <w:autoRedefine/>
    <w:rsid w:val="004A62C2"/>
    <w:pPr>
      <w:tabs>
        <w:tab w:val="clear" w:pos="420"/>
      </w:tabs>
      <w:jc w:val="both"/>
    </w:pPr>
    <w:rPr>
      <w:sz w:val="24"/>
    </w:rPr>
  </w:style>
  <w:style w:type="paragraph" w:customStyle="1" w:styleId="afffffffffffffffffffffffffffffff5">
    <w:name w:val="Формула ДД"/>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6">
    <w:name w:val="Формула ДД чисельник"/>
    <w:basedOn w:val="afffffffffffffffffffffffffffffff5"/>
    <w:autoRedefine/>
    <w:rsid w:val="004A62C2"/>
    <w:pPr>
      <w:spacing w:line="220" w:lineRule="exact"/>
      <w:ind w:left="284" w:firstLine="720"/>
    </w:pPr>
    <w:rPr>
      <w:sz w:val="24"/>
    </w:rPr>
  </w:style>
  <w:style w:type="paragraph" w:customStyle="1" w:styleId="afffffffffffffffffffffffffffffff7">
    <w:name w:val="Формула ДД знаменник"/>
    <w:basedOn w:val="afffffffffffffffffffffffffffffff6"/>
    <w:autoRedefine/>
    <w:rsid w:val="004A62C2"/>
  </w:style>
  <w:style w:type="paragraph" w:customStyle="1" w:styleId="afffffffffffffffffffffffffffffff8">
    <w:name w:val="Номер таблиці"/>
    <w:basedOn w:val="affffffffffffffc"/>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right"/>
    </w:pPr>
    <w:rPr>
      <w:rFonts w:ascii="Times New Roman" w:eastAsia="Times New Roman" w:hAnsi="Times New Roman" w:cs="Times New Roman"/>
      <w:szCs w:val="20"/>
      <w:lang w:eastAsia="ru-RU"/>
    </w:rPr>
  </w:style>
  <w:style w:type="paragraph" w:customStyle="1" w:styleId="-ff3">
    <w:name w:val="Номер табл-автореферат"/>
    <w:basedOn w:val="afffffffffffffffffffffffffffffff8"/>
    <w:autoRedefine/>
    <w:rsid w:val="004A62C2"/>
    <w:pPr>
      <w:pageBreakBefore/>
      <w:tabs>
        <w:tab w:val="clear" w:pos="420"/>
        <w:tab w:val="left" w:pos="3420"/>
        <w:tab w:val="center" w:pos="4819"/>
      </w:tabs>
      <w:spacing w:before="240" w:after="240"/>
      <w:jc w:val="center"/>
    </w:pPr>
    <w:rPr>
      <w:b/>
      <w:bCs/>
      <w:i/>
      <w:iCs/>
    </w:rPr>
  </w:style>
  <w:style w:type="paragraph" w:customStyle="1" w:styleId="-ff4">
    <w:name w:val="Н-Номер таблиць"/>
    <w:basedOn w:val="afffffffffffffffffffffffffffffff8"/>
    <w:autoRedefine/>
    <w:rsid w:val="004A62C2"/>
    <w:pPr>
      <w:pageBreakBefore/>
      <w:tabs>
        <w:tab w:val="clear" w:pos="420"/>
        <w:tab w:val="left" w:pos="3420"/>
        <w:tab w:val="center" w:pos="4819"/>
      </w:tabs>
      <w:jc w:val="center"/>
    </w:pPr>
    <w:rPr>
      <w:b/>
      <w:bCs/>
      <w:i/>
      <w:iCs/>
    </w:rPr>
  </w:style>
  <w:style w:type="paragraph" w:customStyle="1" w:styleId="afffffffffffffffffffffffffffffff9">
    <w:name w:val="Номер таблиці продовження"/>
    <w:basedOn w:val="afffffffffffffffffffffffffffffff8"/>
    <w:rsid w:val="004A62C2"/>
    <w:pPr>
      <w:pageBreakBefore/>
    </w:pPr>
  </w:style>
  <w:style w:type="paragraph" w:customStyle="1" w:styleId="afffffffffffffffffffffffffffffffa">
    <w:name w:val="ДД Текст без абзацу"/>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b">
    <w:name w:val="Висновки"/>
    <w:basedOn w:val="affffffffffffffc"/>
    <w:autoRedefine/>
    <w:rsid w:val="004A62C2"/>
    <w:pPr>
      <w:tabs>
        <w:tab w:val="left" w:pos="0"/>
        <w:tab w:val="left" w:pos="420"/>
        <w:tab w:val="left" w:pos="3544"/>
        <w:tab w:val="left" w:pos="7655"/>
      </w:tabs>
      <w:suppressAutoHyphens w:val="0"/>
      <w:overflowPunct w:val="0"/>
      <w:autoSpaceDE w:val="0"/>
      <w:autoSpaceDN w:val="0"/>
      <w:adjustRightInd w:val="0"/>
      <w:spacing w:line="300" w:lineRule="exact"/>
      <w:ind w:firstLine="0"/>
    </w:pPr>
    <w:rPr>
      <w:rFonts w:ascii="Times New Roman" w:eastAsia="Times New Roman" w:hAnsi="Times New Roman" w:cs="Times New Roman"/>
      <w:szCs w:val="20"/>
      <w:lang w:eastAsia="ru-RU"/>
    </w:rPr>
  </w:style>
  <w:style w:type="paragraph" w:customStyle="1" w:styleId="afffffffffffffffffffffffffffffffc">
    <w:name w:val="Висновки Дисертація"/>
    <w:basedOn w:val="afffffffffffffffffffffffffffffffb"/>
    <w:autoRedefine/>
    <w:rsid w:val="004A62C2"/>
    <w:pPr>
      <w:spacing w:line="360" w:lineRule="auto"/>
      <w:ind w:firstLine="284"/>
    </w:pPr>
  </w:style>
  <w:style w:type="paragraph" w:customStyle="1" w:styleId="-ff5">
    <w:name w:val="Висновки-ост пункт"/>
    <w:basedOn w:val="afffffffffffffffffffffffffffffffb"/>
    <w:autoRedefine/>
    <w:rsid w:val="004A62C2"/>
    <w:pPr>
      <w:spacing w:after="60"/>
    </w:pPr>
  </w:style>
  <w:style w:type="paragraph" w:customStyle="1" w:styleId="a50">
    <w:name w:val="a5"/>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113">
    <w:name w:val="111"/>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60">
    <w:name w:val="a6"/>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30">
    <w:name w:val="a3"/>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40">
    <w:name w:val="a4"/>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abldd-r0">
    <w:name w:val="tabldd-r"/>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90">
    <w:name w:val="a9"/>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i0">
    <w:name w:val="ii"/>
    <w:basedOn w:val="af3"/>
    <w:rsid w:val="004A62C2"/>
  </w:style>
  <w:style w:type="paragraph" w:customStyle="1" w:styleId="a20">
    <w:name w:val="a2"/>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80">
    <w:name w:val="a8"/>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200">
    <w:name w:val="120"/>
    <w:basedOn w:val="af3"/>
    <w:rsid w:val="004A62C2"/>
  </w:style>
  <w:style w:type="character" w:customStyle="1" w:styleId="-ff6">
    <w:name w:val="-"/>
    <w:basedOn w:val="af3"/>
    <w:rsid w:val="004A62C2"/>
  </w:style>
  <w:style w:type="paragraph" w:customStyle="1" w:styleId="12fc">
    <w:name w:val="12"/>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d">
    <w:name w:val="Методичка"/>
    <w:basedOn w:val="af2"/>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 w:val="28"/>
      <w:szCs w:val="20"/>
      <w:lang w:val="uk-UA" w:eastAsia="ru-RU"/>
    </w:rPr>
  </w:style>
  <w:style w:type="paragraph" w:customStyle="1" w:styleId="afffffffffffffffffffffffffffffffe">
    <w:name w:val="Список дд"/>
    <w:basedOn w:val="af2"/>
    <w:rsid w:val="00CF117F"/>
    <w:pPr>
      <w:suppressAutoHyphens w:val="0"/>
      <w:overflowPunct w:val="0"/>
      <w:autoSpaceDE w:val="0"/>
      <w:autoSpaceDN w:val="0"/>
      <w:adjustRightInd w:val="0"/>
      <w:spacing w:before="100" w:after="100"/>
      <w:ind w:left="454" w:hanging="454"/>
      <w:jc w:val="both"/>
      <w:textAlignment w:val="baseline"/>
    </w:pPr>
    <w:rPr>
      <w:rFonts w:ascii="Times New Roman" w:eastAsia="Times New Roman" w:hAnsi="Times New Roman" w:cs="Times New Roman"/>
      <w:b/>
      <w:sz w:val="28"/>
      <w:szCs w:val="20"/>
      <w:lang w:eastAsia="ru-RU"/>
    </w:rPr>
  </w:style>
  <w:style w:type="paragraph" w:customStyle="1" w:styleId="affffffffffffffffffffffffffffffff">
    <w:name w:val="Патент"/>
    <w:basedOn w:val="af2"/>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0">
    <w:name w:val="Методика"/>
    <w:basedOn w:val="af2"/>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Cs w:val="20"/>
      <w:lang w:val="uk-UA" w:eastAsia="ru-RU"/>
    </w:rPr>
  </w:style>
  <w:style w:type="paragraph" w:customStyle="1" w:styleId="affffffffffffffffffffffffffffffff1">
    <w:name w:val="Текстовий"/>
    <w:basedOn w:val="af2"/>
    <w:autoRedefine/>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Courier New"/>
      <w:b/>
      <w:szCs w:val="20"/>
      <w:lang w:val="uk-UA" w:eastAsia="ru-RU"/>
    </w:rPr>
  </w:style>
  <w:style w:type="paragraph" w:customStyle="1" w:styleId="affffffffffffffffffffffffffffffff2">
    <w:name w:val="Назва розділу"/>
    <w:basedOn w:val="afffffffffffffffffffffff0"/>
    <w:autoRedefine/>
    <w:rsid w:val="00CF117F"/>
    <w:pPr>
      <w:pageBreakBefore/>
      <w:overflowPunct w:val="0"/>
      <w:autoSpaceDE w:val="0"/>
      <w:autoSpaceDN w:val="0"/>
      <w:adjustRightInd w:val="0"/>
      <w:spacing w:line="360" w:lineRule="auto"/>
      <w:ind w:firstLine="567"/>
      <w:jc w:val="center"/>
      <w:textAlignment w:val="baseline"/>
    </w:pPr>
    <w:rPr>
      <w:b/>
      <w:sz w:val="28"/>
      <w:szCs w:val="20"/>
    </w:rPr>
  </w:style>
  <w:style w:type="paragraph" w:customStyle="1" w:styleId="-12">
    <w:name w:val="Література-12"/>
    <w:basedOn w:val="a5"/>
    <w:autoRedefine/>
    <w:rsid w:val="00CF117F"/>
    <w:pPr>
      <w:widowControl/>
      <w:numPr>
        <w:numId w:val="0"/>
      </w:numPr>
      <w:suppressAutoHyphens w:val="0"/>
      <w:overflowPunct w:val="0"/>
      <w:autoSpaceDE w:val="0"/>
      <w:autoSpaceDN w:val="0"/>
      <w:adjustRightInd w:val="0"/>
      <w:spacing w:line="240" w:lineRule="auto"/>
      <w:ind w:firstLine="709"/>
      <w:jc w:val="both"/>
      <w:textAlignment w:val="baseline"/>
    </w:pPr>
    <w:rPr>
      <w:rFonts w:ascii="Times New Roman" w:eastAsia="Times New Roman" w:hAnsi="Times New Roman" w:cs="Times New Roman"/>
      <w:b/>
      <w:sz w:val="24"/>
      <w:lang w:eastAsia="ru-RU"/>
    </w:rPr>
  </w:style>
  <w:style w:type="paragraph" w:customStyle="1" w:styleId="TablDD-L0">
    <w:name w:val="Tabl DD-L"/>
    <w:basedOn w:val="TablDD"/>
    <w:autoRedefine/>
    <w:rsid w:val="00CF117F"/>
    <w:pPr>
      <w:spacing w:line="360" w:lineRule="auto"/>
      <w:jc w:val="left"/>
      <w:textAlignment w:val="baseline"/>
    </w:pPr>
    <w:rPr>
      <w:iCs w:val="0"/>
      <w:lang w:val="en-US"/>
    </w:rPr>
  </w:style>
  <w:style w:type="paragraph" w:customStyle="1" w:styleId="-ff7">
    <w:name w:val="Алфавіт - Список ДД"/>
    <w:basedOn w:val="af2"/>
    <w:autoRedefine/>
    <w:rsid w:val="00CF117F"/>
    <w:pPr>
      <w:suppressAutoHyphens w:val="0"/>
      <w:overflowPunct w:val="0"/>
      <w:autoSpaceDE w:val="0"/>
      <w:autoSpaceDN w:val="0"/>
      <w:adjustRightInd w:val="0"/>
      <w:ind w:left="360"/>
      <w:jc w:val="center"/>
      <w:textAlignment w:val="baseline"/>
    </w:pPr>
    <w:rPr>
      <w:rFonts w:ascii="Times New Roman" w:eastAsia="Times New Roman" w:hAnsi="Times New Roman" w:cs="Times New Roman"/>
      <w:b/>
      <w:bCs/>
      <w:sz w:val="28"/>
      <w:szCs w:val="20"/>
      <w:lang w:val="uk-UA" w:eastAsia="ru-RU"/>
    </w:rPr>
  </w:style>
  <w:style w:type="paragraph" w:customStyle="1" w:styleId="-ff8">
    <w:name w:val="Автор - Список ДД"/>
    <w:basedOn w:val="affffffffffffffffffffffffffffc"/>
    <w:autoRedefine/>
    <w:rsid w:val="00CF117F"/>
    <w:pPr>
      <w:tabs>
        <w:tab w:val="clear" w:pos="360"/>
      </w:tabs>
      <w:ind w:left="0" w:firstLine="0"/>
      <w:textAlignment w:val="baseline"/>
    </w:pPr>
    <w:rPr>
      <w:bCs w:val="0"/>
    </w:rPr>
  </w:style>
  <w:style w:type="paragraph" w:customStyle="1" w:styleId="-ff9">
    <w:name w:val="Таблиця книг-скан"/>
    <w:basedOn w:val="af2"/>
    <w:autoRedefine/>
    <w:rsid w:val="00CF117F"/>
    <w:pPr>
      <w:widowControl w:val="0"/>
      <w:suppressAutoHyphens w:val="0"/>
      <w:overflowPunct w:val="0"/>
      <w:autoSpaceDE w:val="0"/>
      <w:autoSpaceDN w:val="0"/>
      <w:adjustRightInd w:val="0"/>
      <w:jc w:val="center"/>
      <w:textAlignment w:val="baseline"/>
    </w:pPr>
    <w:rPr>
      <w:rFonts w:ascii="Times New Roman" w:eastAsia="Times New Roman" w:hAnsi="Times New Roman" w:cs="Times New Roman"/>
      <w:b/>
      <w:spacing w:val="-6"/>
      <w:sz w:val="22"/>
      <w:szCs w:val="20"/>
      <w:lang w:eastAsia="ru-RU"/>
    </w:rPr>
  </w:style>
  <w:style w:type="paragraph" w:customStyle="1" w:styleId="-ffa">
    <w:name w:val="Дисертація-особливості"/>
    <w:basedOn w:val="-f2"/>
    <w:autoRedefine/>
    <w:rsid w:val="00CF117F"/>
    <w:pPr>
      <w:spacing w:line="240" w:lineRule="auto"/>
      <w:textAlignment w:val="baseline"/>
    </w:pPr>
    <w:rPr>
      <w:bCs/>
    </w:rPr>
  </w:style>
  <w:style w:type="paragraph" w:customStyle="1" w:styleId="-11">
    <w:name w:val="Титул-1"/>
    <w:basedOn w:val="af2"/>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0"/>
      <w:szCs w:val="20"/>
      <w:lang w:val="uk-UA" w:eastAsia="ru-RU"/>
    </w:rPr>
  </w:style>
  <w:style w:type="paragraph" w:customStyle="1" w:styleId="-13">
    <w:name w:val="Титул-1 жирний"/>
    <w:basedOn w:val="af2"/>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2"/>
      <w:szCs w:val="20"/>
      <w:lang w:val="uk-UA" w:eastAsia="ru-RU"/>
    </w:rPr>
  </w:style>
  <w:style w:type="paragraph" w:customStyle="1" w:styleId="affffffffffffffffffffffffffffffff3">
    <w:name w:val="Видавництво"/>
    <w:basedOn w:val="afffffffffffffff8"/>
    <w:autoRedefine/>
    <w:rsid w:val="00CF117F"/>
    <w:pPr>
      <w:suppressAutoHyphens w:val="0"/>
      <w:overflowPunct w:val="0"/>
      <w:autoSpaceDE w:val="0"/>
      <w:autoSpaceDN w:val="0"/>
      <w:adjustRightInd w:val="0"/>
      <w:spacing w:before="4080" w:after="60" w:line="360" w:lineRule="auto"/>
      <w:textAlignment w:val="baseline"/>
    </w:pPr>
    <w:rPr>
      <w:rFonts w:ascii="Courier" w:eastAsia="Times New Roman" w:hAnsi="Courier" w:cs="Times New Roman"/>
      <w:sz w:val="28"/>
      <w:lang w:eastAsia="ru-RU"/>
    </w:rPr>
  </w:style>
  <w:style w:type="paragraph" w:customStyle="1" w:styleId="-22">
    <w:name w:val="Титул-2 жирний"/>
    <w:basedOn w:val="-13"/>
    <w:autoRedefine/>
    <w:rsid w:val="00CF117F"/>
    <w:rPr>
      <w:rFonts w:ascii="Times New Roman" w:hAnsi="Times New Roman"/>
    </w:rPr>
  </w:style>
  <w:style w:type="paragraph" w:customStyle="1" w:styleId="affffffffffffffffffffffffffffffff4">
    <w:name w:val="Назва резюме"/>
    <w:basedOn w:val="affffffffffffffffffffffff2"/>
    <w:autoRedefine/>
    <w:rsid w:val="00CF117F"/>
    <w:pPr>
      <w:widowControl w:val="0"/>
      <w:overflowPunct w:val="0"/>
      <w:autoSpaceDE w:val="0"/>
      <w:autoSpaceDN w:val="0"/>
      <w:adjustRightInd w:val="0"/>
      <w:spacing w:line="360" w:lineRule="auto"/>
      <w:textAlignment w:val="baseline"/>
      <w:outlineLvl w:val="0"/>
    </w:pPr>
    <w:rPr>
      <w:b w:val="0"/>
      <w:bCs w:val="0"/>
      <w:color w:val="000000"/>
      <w:sz w:val="24"/>
      <w:szCs w:val="20"/>
    </w:rPr>
  </w:style>
  <w:style w:type="paragraph" w:customStyle="1" w:styleId="-120">
    <w:name w:val="Література-12 б_абз не жирн"/>
    <w:basedOn w:val="-12"/>
    <w:autoRedefine/>
    <w:rsid w:val="00CF117F"/>
    <w:pPr>
      <w:ind w:firstLine="0"/>
    </w:pPr>
    <w:rPr>
      <w:b w:val="0"/>
    </w:rPr>
  </w:style>
  <w:style w:type="paragraph" w:customStyle="1" w:styleId="affffffffffffffffffffffffffffffff5">
    <w:name w:val="Назва підрозділу"/>
    <w:basedOn w:val="af2"/>
    <w:autoRedefine/>
    <w:rsid w:val="00CF117F"/>
    <w:pPr>
      <w:suppressAutoHyphens w:val="0"/>
      <w:overflowPunct w:val="0"/>
      <w:autoSpaceDE w:val="0"/>
      <w:autoSpaceDN w:val="0"/>
      <w:adjustRightInd w:val="0"/>
      <w:spacing w:before="80" w:after="80" w:line="360" w:lineRule="auto"/>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6">
    <w:name w:val="Звичайний"/>
    <w:basedOn w:val="af2"/>
    <w:autoRedefine/>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Cs w:val="20"/>
      <w:lang w:val="uk-UA" w:eastAsia="ru-RU"/>
    </w:rPr>
  </w:style>
  <w:style w:type="paragraph" w:customStyle="1" w:styleId="affffffffffffffffffffffffffffffff7">
    <w:name w:val="Звичайний по центру"/>
    <w:basedOn w:val="affffffffffffffffffffffffffffffff6"/>
    <w:autoRedefine/>
    <w:rsid w:val="00CF117F"/>
    <w:pPr>
      <w:jc w:val="center"/>
    </w:pPr>
  </w:style>
  <w:style w:type="paragraph" w:customStyle="1" w:styleId="-ffb">
    <w:name w:val="Звичайний-таблиця"/>
    <w:basedOn w:val="affffffffffffffffffffffffffffffff7"/>
    <w:autoRedefine/>
    <w:rsid w:val="00CF117F"/>
    <w:pPr>
      <w:ind w:firstLine="0"/>
    </w:pPr>
  </w:style>
  <w:style w:type="paragraph" w:customStyle="1" w:styleId="affffffffffffffffffffffffffffffff8">
    <w:name w:val="Пролог статті"/>
    <w:basedOn w:val="afffffffd"/>
    <w:autoRedefine/>
    <w:rsid w:val="00CF117F"/>
    <w:pPr>
      <w:suppressAutoHyphens w:val="0"/>
      <w:overflowPunct w:val="0"/>
      <w:autoSpaceDE w:val="0"/>
      <w:autoSpaceDN w:val="0"/>
      <w:adjustRightInd w:val="0"/>
      <w:spacing w:after="0"/>
      <w:ind w:firstLine="284"/>
      <w:jc w:val="both"/>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9">
    <w:name w:val="Назва статті"/>
    <w:basedOn w:val="1"/>
    <w:autoRedefine/>
    <w:rsid w:val="00CF117F"/>
    <w:pPr>
      <w:numPr>
        <w:numId w:val="0"/>
      </w:numPr>
      <w:suppressAutoHyphens w:val="0"/>
      <w:overflowPunct w:val="0"/>
      <w:autoSpaceDE w:val="0"/>
      <w:autoSpaceDN w:val="0"/>
      <w:adjustRightInd w:val="0"/>
      <w:spacing w:before="0" w:after="0" w:line="360" w:lineRule="auto"/>
      <w:jc w:val="center"/>
      <w:textAlignment w:val="baseline"/>
    </w:pPr>
    <w:rPr>
      <w:rFonts w:ascii="Times New Roman" w:eastAsia="Times New Roman" w:hAnsi="Times New Roman" w:cs="Arial"/>
      <w:b w:val="0"/>
      <w:kern w:val="32"/>
      <w:sz w:val="28"/>
      <w:lang w:eastAsia="ru-RU"/>
    </w:rPr>
  </w:style>
  <w:style w:type="paragraph" w:customStyle="1" w:styleId="111-">
    <w:name w:val="111Підзаголовок-невисокий"/>
    <w:basedOn w:val="1112"/>
    <w:autoRedefine/>
    <w:rsid w:val="00CF117F"/>
    <w:pPr>
      <w:tabs>
        <w:tab w:val="clear" w:pos="420"/>
      </w:tabs>
      <w:spacing w:after="0"/>
      <w:jc w:val="center"/>
      <w:textAlignment w:val="baseline"/>
    </w:pPr>
    <w:rPr>
      <w:b/>
      <w:i/>
      <w:iCs/>
      <w:lang w:val="uk-UA"/>
    </w:rPr>
  </w:style>
  <w:style w:type="paragraph" w:customStyle="1" w:styleId="11f9">
    <w:name w:val="11Назва підрозд невисока"/>
    <w:basedOn w:val="11f8"/>
    <w:autoRedefine/>
    <w:rsid w:val="00CF117F"/>
    <w:pPr>
      <w:spacing w:before="120" w:after="120"/>
      <w:ind w:firstLine="0"/>
      <w:jc w:val="center"/>
      <w:textAlignment w:val="baseline"/>
    </w:pPr>
    <w:rPr>
      <w:b/>
      <w:bCs/>
      <w:color w:val="000000"/>
    </w:rPr>
  </w:style>
  <w:style w:type="paragraph" w:customStyle="1" w:styleId="-ffc">
    <w:name w:val="Дисертація-формула"/>
    <w:basedOn w:val="af2"/>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a">
    <w:name w:val="Табл Дис ущільн"/>
    <w:basedOn w:val="af2"/>
    <w:autoRedefine/>
    <w:rsid w:val="00CF117F"/>
    <w:pPr>
      <w:tabs>
        <w:tab w:val="left" w:pos="0"/>
        <w:tab w:val="left" w:pos="3544"/>
      </w:tabs>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Cs w:val="20"/>
      <w:lang w:val="uk-UA" w:eastAsia="ru-RU"/>
    </w:rPr>
  </w:style>
  <w:style w:type="paragraph" w:customStyle="1" w:styleId="affffffffffffffffffffffffffffffffb">
    <w:name w:val="Табл Дис ущільн Шапка"/>
    <w:basedOn w:val="affffffffffffffffffffffffffffffffa"/>
    <w:autoRedefine/>
    <w:rsid w:val="00CF117F"/>
    <w:pPr>
      <w:spacing w:before="20" w:line="240" w:lineRule="auto"/>
    </w:pPr>
  </w:style>
  <w:style w:type="paragraph" w:customStyle="1" w:styleId="-ffd">
    <w:name w:val="Н-Номер таблиці"/>
    <w:basedOn w:val="af2"/>
    <w:autoRedefine/>
    <w:rsid w:val="00CF117F"/>
    <w:pPr>
      <w:tabs>
        <w:tab w:val="left" w:pos="0"/>
        <w:tab w:val="left" w:pos="3420"/>
        <w:tab w:val="left" w:pos="3544"/>
        <w:tab w:val="center" w:pos="4819"/>
      </w:tabs>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ffe">
    <w:name w:val="Методичка-титул"/>
    <w:basedOn w:val="af2"/>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b/>
      <w:bCs/>
      <w:sz w:val="28"/>
      <w:szCs w:val="20"/>
      <w:lang w:val="uk-UA" w:eastAsia="ru-RU"/>
    </w:rPr>
  </w:style>
  <w:style w:type="paragraph" w:customStyle="1" w:styleId="-fff">
    <w:name w:val="Методичка-мета"/>
    <w:basedOn w:val="-fff0"/>
    <w:autoRedefine/>
    <w:rsid w:val="00CF117F"/>
    <w:pPr>
      <w:ind w:firstLine="567"/>
    </w:pPr>
    <w:rPr>
      <w:bCs w:val="0"/>
    </w:rPr>
  </w:style>
  <w:style w:type="paragraph" w:customStyle="1" w:styleId="-fff0">
    <w:name w:val="Методичка-завдання"/>
    <w:basedOn w:val="-ffe"/>
    <w:autoRedefine/>
    <w:rsid w:val="00CF117F"/>
    <w:pPr>
      <w:ind w:firstLine="0"/>
      <w:jc w:val="both"/>
    </w:pPr>
  </w:style>
  <w:style w:type="paragraph" w:customStyle="1" w:styleId="Floraofficinalis">
    <w:name w:val="Flora officinalis"/>
    <w:basedOn w:val="af2"/>
    <w:autoRedefine/>
    <w:rsid w:val="00CF117F"/>
    <w:pPr>
      <w:widowControl w:val="0"/>
      <w:suppressAutoHyphens w:val="0"/>
      <w:autoSpaceDE w:val="0"/>
      <w:autoSpaceDN w:val="0"/>
      <w:adjustRightInd w:val="0"/>
      <w:jc w:val="both"/>
    </w:pPr>
    <w:rPr>
      <w:rFonts w:ascii="Arial" w:eastAsia="Times New Roman" w:hAnsi="Arial" w:cs="Arial"/>
      <w:b/>
      <w:bCs/>
      <w:szCs w:val="18"/>
      <w:lang w:eastAsia="ru-RU"/>
    </w:rPr>
  </w:style>
  <w:style w:type="paragraph" w:customStyle="1" w:styleId="-fff1">
    <w:name w:val="Методичка-завд пункти"/>
    <w:basedOn w:val="-fff0"/>
    <w:autoRedefine/>
    <w:rsid w:val="00CF117F"/>
  </w:style>
  <w:style w:type="paragraph" w:customStyle="1" w:styleId="-fff2">
    <w:name w:val="Методичка-обладнання"/>
    <w:basedOn w:val="-ffe"/>
    <w:autoRedefine/>
    <w:rsid w:val="00CF117F"/>
    <w:pPr>
      <w:jc w:val="both"/>
    </w:pPr>
    <w:rPr>
      <w:sz w:val="24"/>
    </w:rPr>
  </w:style>
  <w:style w:type="paragraph" w:customStyle="1" w:styleId="-fff3">
    <w:name w:val="Методичка-табл справа"/>
    <w:basedOn w:val="-fff0"/>
    <w:autoRedefine/>
    <w:rsid w:val="00CF117F"/>
    <w:pPr>
      <w:jc w:val="right"/>
    </w:pPr>
  </w:style>
  <w:style w:type="paragraph" w:customStyle="1" w:styleId="-fff4">
    <w:name w:val="Методичка-табл"/>
    <w:basedOn w:val="-fff3"/>
    <w:autoRedefine/>
    <w:rsid w:val="00CF117F"/>
    <w:pPr>
      <w:jc w:val="center"/>
    </w:pPr>
  </w:style>
  <w:style w:type="paragraph" w:customStyle="1" w:styleId="affffffffffffffffffffffffffffffffc">
    <w:name w:val="Назва табл з нов сторінки"/>
    <w:basedOn w:val="affffffffffffffffffffffff2"/>
    <w:rsid w:val="00CF117F"/>
    <w:pPr>
      <w:pageBreakBefore/>
      <w:overflowPunct w:val="0"/>
      <w:autoSpaceDE w:val="0"/>
      <w:autoSpaceDN w:val="0"/>
      <w:adjustRightInd w:val="0"/>
      <w:spacing w:line="360" w:lineRule="auto"/>
      <w:textAlignment w:val="baseline"/>
      <w:outlineLvl w:val="0"/>
    </w:pPr>
    <w:rPr>
      <w:bCs w:val="0"/>
      <w:color w:val="000000"/>
      <w:szCs w:val="20"/>
    </w:rPr>
  </w:style>
  <w:style w:type="paragraph" w:customStyle="1" w:styleId="affffffffffffffffffffffffffffffffd">
    <w:name w:val="формула пояснення"/>
    <w:basedOn w:val="af2"/>
    <w:autoRedefine/>
    <w:rsid w:val="00CF117F"/>
    <w:pPr>
      <w:suppressAutoHyphens w:val="0"/>
      <w:spacing w:line="288" w:lineRule="auto"/>
      <w:ind w:left="1418" w:hanging="1418"/>
      <w:jc w:val="both"/>
    </w:pPr>
    <w:rPr>
      <w:rFonts w:ascii="Times New Roman" w:eastAsia="Times New Roman" w:hAnsi="Times New Roman" w:cs="Times New Roman"/>
      <w:sz w:val="26"/>
      <w:szCs w:val="20"/>
      <w:lang w:val="uk-UA" w:eastAsia="ru-RU"/>
    </w:rPr>
  </w:style>
  <w:style w:type="paragraph" w:customStyle="1" w:styleId="-fff5">
    <w:name w:val="Лекція-переклад"/>
    <w:basedOn w:val="af2"/>
    <w:autoRedefine/>
    <w:rsid w:val="00CF117F"/>
    <w:pPr>
      <w:suppressAutoHyphens w:val="0"/>
      <w:overflowPunct w:val="0"/>
      <w:autoSpaceDE w:val="0"/>
      <w:autoSpaceDN w:val="0"/>
      <w:adjustRightInd w:val="0"/>
      <w:spacing w:line="360" w:lineRule="auto"/>
      <w:jc w:val="both"/>
      <w:textAlignment w:val="baseline"/>
    </w:pPr>
    <w:rPr>
      <w:rFonts w:ascii="Courier New" w:eastAsia="Times New Roman" w:hAnsi="Courier New" w:cs="Times New Roman"/>
      <w:sz w:val="32"/>
      <w:szCs w:val="20"/>
      <w:lang w:eastAsia="ru-RU"/>
    </w:rPr>
  </w:style>
  <w:style w:type="paragraph" w:customStyle="1" w:styleId="affffffffffffffffffffffffffffffffe">
    <w:name w:val="Лекція для англ з нов ст"/>
    <w:basedOn w:val="afffffffffffffffffffffffffffff"/>
    <w:autoRedefine/>
    <w:rsid w:val="00CF117F"/>
    <w:pPr>
      <w:pageBreakBefore/>
      <w:textAlignment w:val="baseline"/>
    </w:pPr>
    <w:rPr>
      <w:iCs/>
      <w:lang w:val="uk-UA"/>
    </w:rPr>
  </w:style>
  <w:style w:type="paragraph" w:customStyle="1" w:styleId="1fffffffff4">
    <w:name w:val="Звичайний1"/>
    <w:basedOn w:val="affffffffffffffc"/>
    <w:autoRedefine/>
    <w:rsid w:val="00CF117F"/>
    <w:pPr>
      <w:suppressAutoHyphens w:val="0"/>
      <w:overflowPunct w:val="0"/>
      <w:autoSpaceDE w:val="0"/>
      <w:autoSpaceDN w:val="0"/>
      <w:adjustRightInd w:val="0"/>
      <w:spacing w:line="240" w:lineRule="auto"/>
      <w:ind w:firstLine="0"/>
      <w:jc w:val="center"/>
      <w:textAlignment w:val="baseline"/>
    </w:pPr>
    <w:rPr>
      <w:rFonts w:ascii="Times New Roman" w:eastAsia="Times New Roman" w:hAnsi="Times New Roman" w:cs="Courier New"/>
      <w:bCs/>
      <w:sz w:val="24"/>
      <w:lang w:val="uk-UA" w:eastAsia="ru-RU"/>
    </w:rPr>
  </w:style>
  <w:style w:type="paragraph" w:customStyle="1" w:styleId="afffffffffffffffffffffffffffffffff">
    <w:name w:val="Автореф центр"/>
    <w:basedOn w:val="affffffffffffffc"/>
    <w:autoRedefine/>
    <w:rsid w:val="00CF117F"/>
    <w:pPr>
      <w:tabs>
        <w:tab w:val="left" w:pos="0"/>
        <w:tab w:val="left" w:pos="3544"/>
      </w:tabs>
      <w:suppressAutoHyphens w:val="0"/>
      <w:overflowPunct w:val="0"/>
      <w:autoSpaceDE w:val="0"/>
      <w:autoSpaceDN w:val="0"/>
      <w:adjustRightInd w:val="0"/>
      <w:ind w:firstLine="0"/>
      <w:jc w:val="center"/>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0">
    <w:name w:val="Автореф текст"/>
    <w:basedOn w:val="affffffffffffffffffffffffffff8"/>
    <w:autoRedefine/>
    <w:rsid w:val="00CF117F"/>
    <w:pPr>
      <w:tabs>
        <w:tab w:val="clear" w:pos="4357"/>
        <w:tab w:val="clear" w:pos="7109"/>
        <w:tab w:val="clear" w:pos="7797"/>
        <w:tab w:val="clear" w:pos="9173"/>
      </w:tabs>
      <w:spacing w:before="120" w:after="120"/>
      <w:textAlignment w:val="baseline"/>
    </w:pPr>
    <w:rPr>
      <w:rFonts w:cs="Courier New"/>
    </w:rPr>
  </w:style>
  <w:style w:type="paragraph" w:customStyle="1" w:styleId="afffffffffffffffffffffffffffffffff1">
    <w:name w:val="Автореф робота дисертанта"/>
    <w:basedOn w:val="afffffffffffffffffffffffffffffffff0"/>
    <w:autoRedefine/>
    <w:rsid w:val="00CF117F"/>
    <w:pPr>
      <w:spacing w:before="60" w:after="60"/>
      <w:ind w:left="357"/>
    </w:pPr>
    <w:rPr>
      <w:i/>
    </w:rPr>
  </w:style>
  <w:style w:type="paragraph" w:customStyle="1" w:styleId="afffffffffffffffffffffffffffffffff2">
    <w:name w:val="Назва табл авт"/>
    <w:basedOn w:val="affffffffffffffffffffffff2"/>
    <w:autoRedefine/>
    <w:rsid w:val="00CF117F"/>
    <w:pPr>
      <w:widowControl w:val="0"/>
      <w:overflowPunct w:val="0"/>
      <w:autoSpaceDE w:val="0"/>
      <w:autoSpaceDN w:val="0"/>
      <w:adjustRightInd w:val="0"/>
      <w:spacing w:before="120" w:after="120" w:line="360" w:lineRule="auto"/>
      <w:textAlignment w:val="baseline"/>
      <w:outlineLvl w:val="0"/>
    </w:pPr>
    <w:rPr>
      <w:b w:val="0"/>
      <w:bCs w:val="0"/>
      <w:color w:val="000000"/>
      <w:szCs w:val="20"/>
    </w:rPr>
  </w:style>
  <w:style w:type="paragraph" w:customStyle="1" w:styleId="-fff6">
    <w:name w:val="А-реф напр досл"/>
    <w:basedOn w:val="afffffffffffffffffffffffffffffe"/>
    <w:rsid w:val="00CF117F"/>
    <w:pPr>
      <w:textAlignment w:val="baseline"/>
    </w:pPr>
    <w:rPr>
      <w:b/>
      <w:lang w:val="uk-UA"/>
    </w:rPr>
  </w:style>
  <w:style w:type="paragraph" w:customStyle="1" w:styleId="-0">
    <w:name w:val="А-реф_список"/>
    <w:basedOn w:val="afffffffffffffffffffffffffffff6"/>
    <w:rsid w:val="00CF117F"/>
    <w:pPr>
      <w:numPr>
        <w:numId w:val="56"/>
      </w:numPr>
      <w:spacing w:line="240" w:lineRule="auto"/>
      <w:textAlignment w:val="baseline"/>
    </w:pPr>
  </w:style>
  <w:style w:type="paragraph" w:customStyle="1" w:styleId="-fff7">
    <w:name w:val="А-реф_праці"/>
    <w:basedOn w:val="11f8"/>
    <w:rsid w:val="00CF117F"/>
    <w:pPr>
      <w:spacing w:after="120" w:line="240" w:lineRule="auto"/>
      <w:ind w:firstLine="0"/>
      <w:jc w:val="center"/>
      <w:textAlignment w:val="baseline"/>
    </w:pPr>
    <w:rPr>
      <w:b/>
      <w:bCs/>
      <w:color w:val="000000"/>
    </w:rPr>
  </w:style>
  <w:style w:type="paragraph" w:customStyle="1" w:styleId="-1">
    <w:name w:val="А-реф_перелік праць"/>
    <w:basedOn w:val="afffffffffffffffffffffffffffffffff0"/>
    <w:rsid w:val="00CF117F"/>
    <w:pPr>
      <w:numPr>
        <w:numId w:val="57"/>
      </w:numPr>
      <w:spacing w:before="0" w:after="0"/>
      <w:ind w:left="714" w:hanging="357"/>
    </w:pPr>
  </w:style>
  <w:style w:type="paragraph" w:customStyle="1" w:styleId="afffffffffffffffffffffffffffffffff3">
    <w:name w:val="Первая строка с отступом"/>
    <w:basedOn w:val="afffffffd"/>
    <w:rsid w:val="00D6582F"/>
    <w:pPr>
      <w:widowControl w:val="0"/>
      <w:ind w:firstLine="283"/>
    </w:pPr>
    <w:rPr>
      <w:rFonts w:ascii="Arial" w:eastAsia="Arial Unicode MS" w:hAnsi="Arial" w:cs="Times New Roman"/>
      <w:kern w:val="1"/>
    </w:rPr>
  </w:style>
  <w:style w:type="paragraph" w:customStyle="1" w:styleId="254">
    <w:name w:val="Обычный25"/>
    <w:basedOn w:val="af2"/>
    <w:rsid w:val="00D6582F"/>
    <w:pPr>
      <w:widowControl w:val="0"/>
    </w:pPr>
    <w:rPr>
      <w:rFonts w:ascii="Arial" w:eastAsia="Arial Unicode MS" w:hAnsi="Arial" w:cs="Times New Roman"/>
      <w:kern w:val="1"/>
      <w:sz w:val="28"/>
    </w:rPr>
  </w:style>
  <w:style w:type="paragraph" w:customStyle="1" w:styleId="NoName2">
    <w:name w:val="NoName(2)"/>
    <w:basedOn w:val="af2"/>
    <w:rsid w:val="00D6582F"/>
    <w:pPr>
      <w:widowControl w:val="0"/>
    </w:pPr>
    <w:rPr>
      <w:rFonts w:ascii="Courier New" w:eastAsia="Courier New" w:hAnsi="Courier New" w:cs="Courier New"/>
      <w:kern w:val="1"/>
      <w:sz w:val="28"/>
    </w:rPr>
  </w:style>
  <w:style w:type="paragraph" w:customStyle="1" w:styleId="NoName7">
    <w:name w:val="NoName(7)"/>
    <w:basedOn w:val="af2"/>
    <w:rsid w:val="00D6582F"/>
    <w:pPr>
      <w:widowControl w:val="0"/>
      <w:ind w:firstLine="283"/>
      <w:jc w:val="both"/>
    </w:pPr>
    <w:rPr>
      <w:rFonts w:ascii="Times New Roman" w:eastAsia="Arial Unicode MS" w:hAnsi="Times New Roman" w:cs="Times New Roman"/>
      <w:kern w:val="1"/>
      <w:sz w:val="28"/>
    </w:rPr>
  </w:style>
  <w:style w:type="paragraph" w:customStyle="1" w:styleId="NoName6">
    <w:name w:val="NoName(6)"/>
    <w:basedOn w:val="af2"/>
    <w:next w:val="af2"/>
    <w:rsid w:val="00D6582F"/>
    <w:pPr>
      <w:widowControl w:val="0"/>
      <w:spacing w:line="360" w:lineRule="auto"/>
    </w:pPr>
    <w:rPr>
      <w:rFonts w:ascii="Times New Roman" w:eastAsia="Arial Unicode MS" w:hAnsi="Times New Roman" w:cs="Times New Roman"/>
      <w:kern w:val="1"/>
      <w:sz w:val="48"/>
      <w:szCs w:val="48"/>
      <w:lang w:val="uk-UA"/>
    </w:rPr>
  </w:style>
  <w:style w:type="paragraph" w:customStyle="1" w:styleId="245">
    <w:name w:val="Основной текст24"/>
    <w:basedOn w:val="af2"/>
    <w:next w:val="5ffc"/>
    <w:rsid w:val="00D6582F"/>
    <w:pPr>
      <w:widowControl w:val="0"/>
      <w:jc w:val="both"/>
    </w:pPr>
    <w:rPr>
      <w:rFonts w:ascii="Times New Roman" w:eastAsia="Arial Unicode MS" w:hAnsi="Times New Roman" w:cs="Times New Roman"/>
      <w:kern w:val="1"/>
      <w:sz w:val="28"/>
      <w:lang w:val="x-none"/>
    </w:rPr>
  </w:style>
  <w:style w:type="paragraph" w:customStyle="1" w:styleId="5ffc">
    <w:name w:val="Текст концевой сноски5"/>
    <w:basedOn w:val="af2"/>
    <w:next w:val="af2"/>
    <w:rsid w:val="00D6582F"/>
    <w:pPr>
      <w:widowControl w:val="0"/>
    </w:pPr>
    <w:rPr>
      <w:rFonts w:ascii="Times New Roman" w:eastAsia="Arial Unicode MS" w:hAnsi="Times New Roman" w:cs="Times New Roman"/>
      <w:kern w:val="1"/>
      <w:sz w:val="28"/>
    </w:rPr>
  </w:style>
  <w:style w:type="paragraph" w:customStyle="1" w:styleId="8f2">
    <w:name w:val="Текст8"/>
    <w:basedOn w:val="af2"/>
    <w:rsid w:val="00D6582F"/>
    <w:pPr>
      <w:widowControl w:val="0"/>
    </w:pPr>
    <w:rPr>
      <w:rFonts w:ascii="Courier New" w:eastAsia="Courier New" w:hAnsi="Courier New" w:cs="Courier New"/>
      <w:kern w:val="1"/>
      <w:sz w:val="28"/>
    </w:rPr>
  </w:style>
  <w:style w:type="paragraph" w:customStyle="1" w:styleId="10e">
    <w:name w:val="Основной текст с отступом10"/>
    <w:basedOn w:val="af2"/>
    <w:rsid w:val="00793F75"/>
    <w:pPr>
      <w:suppressAutoHyphens w:val="0"/>
      <w:spacing w:line="360" w:lineRule="auto"/>
      <w:ind w:firstLine="540"/>
      <w:jc w:val="both"/>
    </w:pPr>
    <w:rPr>
      <w:rFonts w:ascii="Times New Roman" w:eastAsia="Times New Roman" w:hAnsi="Times New Roman" w:cs="Times New Roman"/>
      <w:sz w:val="28"/>
      <w:lang w:val="uk-UA" w:eastAsia="ru-RU"/>
    </w:rPr>
  </w:style>
  <w:style w:type="paragraph" w:customStyle="1" w:styleId="DisKutsan1">
    <w:name w:val="Dis_Kutsan_Содержание_1"/>
    <w:rsid w:val="001A4B8C"/>
    <w:pPr>
      <w:keepLines/>
      <w:widowControl w:val="0"/>
      <w:tabs>
        <w:tab w:val="right" w:leader="dot" w:pos="9066"/>
      </w:tabs>
      <w:suppressAutoHyphens/>
      <w:adjustRightInd w:val="0"/>
      <w:spacing w:line="360" w:lineRule="auto"/>
      <w:ind w:right="567"/>
      <w:jc w:val="both"/>
      <w:textAlignment w:val="baseline"/>
    </w:pPr>
    <w:rPr>
      <w:rFonts w:ascii="Times New Roman" w:eastAsia="Times New Roman" w:hAnsi="Times New Roman" w:cs="Times New Roman"/>
      <w:caps/>
      <w:kern w:val="28"/>
      <w:sz w:val="28"/>
      <w:lang w:val="uk-UA"/>
    </w:rPr>
  </w:style>
  <w:style w:type="paragraph" w:customStyle="1" w:styleId="DisKutsan31">
    <w:name w:val="Стиль Dis_Kutsan_Содержание_3 + не полужирный Слева:  1 см Выступ..."/>
    <w:basedOn w:val="af2"/>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30">
    <w:name w:val="Стиль Dis_Kutsan_Содержание_3 + не полужирный Слева:  0"/>
    <w:aliases w:val="5 см"/>
    <w:basedOn w:val="af2"/>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10">
    <w:name w:val="Dis_Kutsan_Заголовок_1"/>
    <w:rsid w:val="001A4B8C"/>
    <w:pPr>
      <w:keepNext/>
      <w:keepLines/>
      <w:pageBreakBefore/>
      <w:widowControl w:val="0"/>
      <w:suppressAutoHyphens/>
      <w:adjustRightInd w:val="0"/>
      <w:spacing w:before="480" w:after="960" w:line="360" w:lineRule="auto"/>
      <w:jc w:val="center"/>
      <w:textAlignment w:val="baseline"/>
      <w:outlineLvl w:val="0"/>
    </w:pPr>
    <w:rPr>
      <w:rFonts w:ascii="Times New Roman" w:eastAsia="Times New Roman" w:hAnsi="Times New Roman" w:cs="Times New Roman"/>
      <w:b/>
      <w:caps/>
      <w:spacing w:val="60"/>
      <w:sz w:val="28"/>
      <w:lang w:val="uk-UA"/>
    </w:rPr>
  </w:style>
  <w:style w:type="paragraph" w:customStyle="1" w:styleId="DisKutsan2">
    <w:name w:val="Dis_Kutsan_Содержание_2"/>
    <w:rsid w:val="001A4B8C"/>
    <w:pPr>
      <w:keepLines/>
      <w:widowControl w:val="0"/>
      <w:tabs>
        <w:tab w:val="left" w:pos="1134"/>
        <w:tab w:val="right" w:leader="dot" w:pos="9066"/>
      </w:tabs>
      <w:suppressAutoHyphens/>
      <w:adjustRightInd w:val="0"/>
      <w:spacing w:line="360" w:lineRule="auto"/>
      <w:ind w:left="851" w:right="567" w:hanging="567"/>
      <w:jc w:val="both"/>
      <w:textAlignment w:val="baseline"/>
    </w:pPr>
    <w:rPr>
      <w:rFonts w:ascii="Times New Roman" w:eastAsia="Times New Roman" w:hAnsi="Times New Roman" w:cs="Times New Roman"/>
      <w:b/>
      <w:kern w:val="28"/>
      <w:sz w:val="28"/>
      <w:lang w:val="uk-UA"/>
    </w:rPr>
  </w:style>
  <w:style w:type="paragraph" w:customStyle="1" w:styleId="DisKutsan3">
    <w:name w:val="Dis_Kutsan_Содержание_3"/>
    <w:rsid w:val="001A4B8C"/>
    <w:pPr>
      <w:keepLines/>
      <w:widowControl w:val="0"/>
      <w:tabs>
        <w:tab w:val="left" w:pos="1418"/>
        <w:tab w:val="right" w:leader="dot" w:pos="9066"/>
      </w:tabs>
      <w:suppressAutoHyphens/>
      <w:adjustRightInd w:val="0"/>
      <w:spacing w:line="360" w:lineRule="auto"/>
      <w:ind w:left="1418" w:right="567" w:hanging="851"/>
      <w:jc w:val="both"/>
      <w:textAlignment w:val="baseline"/>
    </w:pPr>
    <w:rPr>
      <w:rFonts w:ascii="Times New Roman" w:eastAsia="Times New Roman" w:hAnsi="Times New Roman" w:cs="Times New Roman"/>
      <w:b/>
      <w:kern w:val="28"/>
      <w:sz w:val="28"/>
      <w:lang w:val="uk-UA"/>
    </w:rPr>
  </w:style>
  <w:style w:type="paragraph" w:customStyle="1" w:styleId="DisKutsan">
    <w:name w:val="Dis_Kutsan"/>
    <w:basedOn w:val="af2"/>
    <w:rsid w:val="001A4B8C"/>
    <w:pPr>
      <w:widowControl w:val="0"/>
      <w:adjustRightInd w:val="0"/>
      <w:spacing w:before="360" w:line="360" w:lineRule="auto"/>
      <w:jc w:val="center"/>
      <w:textAlignment w:val="baseline"/>
    </w:pPr>
    <w:rPr>
      <w:rFonts w:ascii="Times New Roman" w:eastAsia="Times New Roman" w:hAnsi="Times New Roman" w:cs="Times New Roman"/>
      <w:sz w:val="28"/>
      <w:lang w:val="uk-UA" w:eastAsia="ru-RU"/>
    </w:rPr>
  </w:style>
  <w:style w:type="paragraph" w:customStyle="1" w:styleId="DisKutsan1024">
    <w:name w:val="Стиль Dis_Kutsan_Заголовок_1 + Перед:  0 пт После:  24 пт"/>
    <w:basedOn w:val="af2"/>
    <w:rsid w:val="001A4B8C"/>
    <w:pPr>
      <w:keepNext/>
      <w:keepLines/>
      <w:pageBreakBefore/>
      <w:widowControl w:val="0"/>
      <w:adjustRightInd w:val="0"/>
      <w:spacing w:after="480" w:line="360" w:lineRule="auto"/>
      <w:jc w:val="center"/>
      <w:textAlignment w:val="baseline"/>
      <w:outlineLvl w:val="0"/>
    </w:pPr>
    <w:rPr>
      <w:rFonts w:ascii="Times New Roman" w:eastAsia="Times New Roman" w:hAnsi="Times New Roman" w:cs="Times New Roman"/>
      <w:b/>
      <w:bCs/>
      <w:caps/>
      <w:spacing w:val="60"/>
      <w:sz w:val="28"/>
      <w:szCs w:val="20"/>
      <w:lang w:val="uk-UA" w:eastAsia="ru-RU"/>
    </w:rPr>
  </w:style>
  <w:style w:type="paragraph" w:customStyle="1" w:styleId="afffffffffffffffffffffffffffffffff4">
    <w:name w:val="Список лытератури"/>
    <w:basedOn w:val="afffffffd"/>
    <w:rsid w:val="0035068C"/>
    <w:pPr>
      <w:tabs>
        <w:tab w:val="num" w:pos="540"/>
      </w:tabs>
      <w:suppressAutoHyphens w:val="0"/>
      <w:spacing w:after="0" w:line="360" w:lineRule="auto"/>
      <w:ind w:left="540" w:hanging="540"/>
    </w:pPr>
    <w:rPr>
      <w:rFonts w:ascii="Times New Roman" w:eastAsia="Times New Roman" w:hAnsi="Times New Roman" w:cs="Times New Roman"/>
      <w:lang w:eastAsia="ru-RU"/>
    </w:rPr>
  </w:style>
  <w:style w:type="paragraph" w:customStyle="1" w:styleId="114pt1">
    <w:name w:val="Стиль Стиль1 + 14 pt по ширине Первая строка:  1 см"/>
    <w:basedOn w:val="af2"/>
    <w:rsid w:val="00B56881"/>
    <w:pPr>
      <w:suppressAutoHyphens w:val="0"/>
      <w:spacing w:line="360" w:lineRule="auto"/>
      <w:ind w:firstLine="851"/>
      <w:jc w:val="both"/>
    </w:pPr>
    <w:rPr>
      <w:rFonts w:ascii="Times New Roman" w:eastAsia="Times New Roman" w:hAnsi="Times New Roman" w:cs="Times New Roman"/>
      <w:sz w:val="28"/>
      <w:szCs w:val="28"/>
      <w:lang w:eastAsia="ru-RU"/>
    </w:rPr>
  </w:style>
  <w:style w:type="paragraph" w:customStyle="1" w:styleId="afffffffffffffffffffffffffffffffff5">
    <w:name w:val="дисерт"/>
    <w:rsid w:val="00B56881"/>
    <w:pPr>
      <w:autoSpaceDE w:val="0"/>
      <w:autoSpaceDN w:val="0"/>
      <w:spacing w:line="360" w:lineRule="auto"/>
      <w:ind w:firstLine="709"/>
      <w:jc w:val="both"/>
    </w:pPr>
    <w:rPr>
      <w:rFonts w:ascii="Times New Roman" w:eastAsia="Times New Roman" w:hAnsi="Times New Roman" w:cs="Times New Roman"/>
      <w:sz w:val="24"/>
      <w:szCs w:val="24"/>
      <w:lang w:val="uk-UA"/>
    </w:rPr>
  </w:style>
  <w:style w:type="character" w:customStyle="1" w:styleId="Iniiaiueeeoeoo">
    <w:name w:val="Iniiaiueee o?eoo"/>
    <w:rsid w:val="008B73E8"/>
  </w:style>
  <w:style w:type="character" w:customStyle="1" w:styleId="2fffffff0">
    <w:name w:val="Знак Знак2"/>
    <w:basedOn w:val="af3"/>
    <w:rsid w:val="008B73E8"/>
    <w:rPr>
      <w:b/>
      <w:sz w:val="28"/>
      <w:lang w:val="uk-UA"/>
    </w:rPr>
  </w:style>
  <w:style w:type="character" w:customStyle="1" w:styleId="8f3">
    <w:name w:val="Знак Знак8"/>
    <w:basedOn w:val="af3"/>
    <w:rsid w:val="00447C7D"/>
    <w:rPr>
      <w:lang w:val="uk-UA"/>
    </w:rPr>
  </w:style>
  <w:style w:type="paragraph" w:customStyle="1" w:styleId="2142">
    <w:name w:val="Основной текст с отступом 214"/>
    <w:basedOn w:val="af2"/>
    <w:rsid w:val="004B7DC6"/>
    <w:pPr>
      <w:suppressAutoHyphens w:val="0"/>
      <w:spacing w:line="360" w:lineRule="auto"/>
      <w:ind w:firstLine="720"/>
      <w:jc w:val="both"/>
    </w:pPr>
    <w:rPr>
      <w:rFonts w:ascii="Times New Roman" w:eastAsia="Batang" w:hAnsi="Times New Roman" w:cs="Times New Roman"/>
      <w:sz w:val="28"/>
      <w:szCs w:val="20"/>
      <w:lang w:val="uk-UA" w:eastAsia="uk-UA"/>
    </w:rPr>
  </w:style>
  <w:style w:type="paragraph" w:customStyle="1" w:styleId="2210">
    <w:name w:val="Основной текст 221"/>
    <w:basedOn w:val="af2"/>
    <w:rsid w:val="00B357B3"/>
    <w:pPr>
      <w:suppressAutoHyphens w:val="0"/>
      <w:ind w:firstLine="540"/>
      <w:jc w:val="both"/>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2"/>
    <w:rsid w:val="00CA4ED4"/>
    <w:pPr>
      <w:suppressAutoHyphens w:val="0"/>
      <w:overflowPunct w:val="0"/>
      <w:autoSpaceDE w:val="0"/>
      <w:autoSpaceDN w:val="0"/>
      <w:adjustRightInd w:val="0"/>
      <w:spacing w:line="360" w:lineRule="auto"/>
      <w:ind w:left="709" w:hanging="709"/>
      <w:textAlignment w:val="baseline"/>
    </w:pPr>
    <w:rPr>
      <w:rFonts w:ascii="Times New Roman CYR" w:eastAsia="Times New Roman" w:hAnsi="Times New Roman CYR" w:cs="Times New Roman"/>
      <w:sz w:val="28"/>
      <w:szCs w:val="20"/>
      <w:lang w:eastAsia="ru-RU"/>
    </w:rPr>
  </w:style>
  <w:style w:type="character" w:customStyle="1" w:styleId="ref-vol1">
    <w:name w:val="ref-vol1"/>
    <w:basedOn w:val="af3"/>
    <w:rsid w:val="000E3896"/>
    <w:rPr>
      <w:b/>
      <w:bCs/>
    </w:rPr>
  </w:style>
  <w:style w:type="character" w:customStyle="1" w:styleId="1fffffffff5">
    <w:name w:val="Текст выноски Знак1"/>
    <w:basedOn w:val="af3"/>
    <w:semiHidden/>
    <w:rsid w:val="000E3896"/>
    <w:rPr>
      <w:rFonts w:ascii="Tahoma" w:hAnsi="Tahoma" w:cs="Tahoma"/>
      <w:sz w:val="16"/>
      <w:szCs w:val="16"/>
      <w:lang w:val="uk-UA"/>
    </w:rPr>
  </w:style>
  <w:style w:type="paragraph" w:customStyle="1" w:styleId="3ffffa">
    <w:name w:val="Нижний колонтитул3"/>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character" w:customStyle="1" w:styleId="3ffffb">
    <w:name w:val="Номер страницы3"/>
    <w:basedOn w:val="af3"/>
    <w:rsid w:val="007854B5"/>
  </w:style>
  <w:style w:type="paragraph" w:customStyle="1" w:styleId="4fff8">
    <w:name w:val="Верхний колонтитул4"/>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paragraph" w:customStyle="1" w:styleId="Oaeno1">
    <w:name w:val="Oaeno_1"/>
    <w:basedOn w:val="af2"/>
    <w:rsid w:val="0064487E"/>
    <w:pPr>
      <w:suppressAutoHyphens w:val="0"/>
      <w:overflowPunct w:val="0"/>
      <w:autoSpaceDE w:val="0"/>
      <w:autoSpaceDN w:val="0"/>
      <w:adjustRightInd w:val="0"/>
      <w:spacing w:line="384" w:lineRule="auto"/>
      <w:ind w:firstLine="709"/>
      <w:jc w:val="both"/>
    </w:pPr>
    <w:rPr>
      <w:rFonts w:ascii="Times New Roman" w:eastAsia="Times New Roman" w:hAnsi="Times New Roman" w:cs="Times New Roman"/>
      <w:sz w:val="28"/>
      <w:szCs w:val="20"/>
      <w:lang w:eastAsia="ru-RU"/>
    </w:rPr>
  </w:style>
  <w:style w:type="paragraph" w:customStyle="1" w:styleId="Noeeu2">
    <w:name w:val="Noeeu2"/>
    <w:basedOn w:val="af2"/>
    <w:rsid w:val="0064487E"/>
    <w:pPr>
      <w:suppressAutoHyphens w:val="0"/>
      <w:overflowPunct w:val="0"/>
      <w:autoSpaceDE w:val="0"/>
      <w:autoSpaceDN w:val="0"/>
      <w:adjustRightInd w:val="0"/>
      <w:spacing w:line="360" w:lineRule="auto"/>
      <w:ind w:left="680"/>
    </w:pPr>
    <w:rPr>
      <w:rFonts w:ascii="Times New Roman" w:eastAsia="Times New Roman" w:hAnsi="Times New Roman" w:cs="Times New Roman"/>
      <w:color w:val="000000"/>
      <w:position w:val="6"/>
      <w:sz w:val="28"/>
      <w:szCs w:val="20"/>
      <w:lang w:eastAsia="ru-RU"/>
    </w:rPr>
  </w:style>
  <w:style w:type="paragraph" w:customStyle="1" w:styleId="Iaca">
    <w:name w:val="Iaca"/>
    <w:basedOn w:val="af2"/>
    <w:rsid w:val="0005299B"/>
    <w:pPr>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Iacaaiea1">
    <w:name w:val="Iacaaiea1"/>
    <w:basedOn w:val="Iaca"/>
    <w:rsid w:val="0005299B"/>
    <w:pPr>
      <w:jc w:val="center"/>
    </w:pPr>
    <w:rPr>
      <w:b/>
      <w:sz w:val="36"/>
    </w:rPr>
  </w:style>
  <w:style w:type="paragraph" w:customStyle="1" w:styleId="afffffffffffffffffffffffffffffffff6">
    <w:name w:val="Назв"/>
    <w:basedOn w:val="af2"/>
    <w:rsid w:val="007575D0"/>
    <w:pPr>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Iacaaiea2">
    <w:name w:val="Iacaaiea2"/>
    <w:basedOn w:val="af2"/>
    <w:rsid w:val="007575D0"/>
    <w:pPr>
      <w:suppressAutoHyphens w:val="0"/>
      <w:overflowPunct w:val="0"/>
      <w:autoSpaceDE w:val="0"/>
      <w:autoSpaceDN w:val="0"/>
      <w:adjustRightInd w:val="0"/>
      <w:spacing w:line="360" w:lineRule="auto"/>
      <w:ind w:left="1276" w:hanging="567"/>
      <w:textAlignment w:val="baseline"/>
    </w:pPr>
    <w:rPr>
      <w:rFonts w:ascii="Times New Roman" w:eastAsia="Times New Roman" w:hAnsi="Times New Roman" w:cs="Times New Roman"/>
      <w:b/>
      <w:sz w:val="32"/>
      <w:szCs w:val="20"/>
      <w:lang w:val="uk-UA" w:eastAsia="ru-RU"/>
    </w:rPr>
  </w:style>
  <w:style w:type="paragraph" w:customStyle="1" w:styleId="Iacaaiea3">
    <w:name w:val="Iacaaiea3"/>
    <w:basedOn w:val="Iaca"/>
    <w:rsid w:val="007575D0"/>
    <w:pPr>
      <w:overflowPunct w:val="0"/>
      <w:autoSpaceDE w:val="0"/>
      <w:autoSpaceDN w:val="0"/>
      <w:adjustRightInd w:val="0"/>
      <w:ind w:left="1560" w:hanging="840"/>
      <w:jc w:val="left"/>
      <w:textAlignment w:val="baseline"/>
    </w:pPr>
    <w:rPr>
      <w:b/>
      <w:i/>
      <w:sz w:val="32"/>
    </w:rPr>
  </w:style>
  <w:style w:type="paragraph" w:customStyle="1" w:styleId="Iacaaiea4">
    <w:name w:val="Iacaaiea4"/>
    <w:basedOn w:val="Iacaaiea3"/>
    <w:rsid w:val="007575D0"/>
    <w:rPr>
      <w:i w:val="0"/>
      <w:sz w:val="28"/>
    </w:rPr>
  </w:style>
  <w:style w:type="character" w:customStyle="1" w:styleId="frag">
    <w:name w:val="frag"/>
    <w:basedOn w:val="af3"/>
    <w:rsid w:val="000A25D7"/>
  </w:style>
  <w:style w:type="paragraph" w:customStyle="1" w:styleId="7f3">
    <w:name w:val="Текст выноски7"/>
    <w:basedOn w:val="af2"/>
    <w:rsid w:val="0054723C"/>
    <w:pPr>
      <w:suppressAutoHyphens w:val="0"/>
    </w:pPr>
    <w:rPr>
      <w:rFonts w:ascii="Tahoma" w:eastAsia="Times New Roman" w:hAnsi="Tahoma" w:cs="Tahoma"/>
      <w:sz w:val="16"/>
      <w:szCs w:val="16"/>
      <w:lang w:eastAsia="ru-RU"/>
    </w:rPr>
  </w:style>
  <w:style w:type="paragraph" w:customStyle="1" w:styleId="BodyText27">
    <w:name w:val="Body Text 27"/>
    <w:basedOn w:val="af2"/>
    <w:rsid w:val="007A4DE4"/>
    <w:pPr>
      <w:suppressAutoHyphens w:val="0"/>
      <w:overflowPunct w:val="0"/>
      <w:autoSpaceDE w:val="0"/>
      <w:autoSpaceDN w:val="0"/>
      <w:adjustRightInd w:val="0"/>
      <w:spacing w:line="360" w:lineRule="auto"/>
      <w:ind w:firstLine="709"/>
      <w:jc w:val="both"/>
      <w:textAlignment w:val="baseline"/>
    </w:pPr>
    <w:rPr>
      <w:rFonts w:ascii="Tms Rmn" w:eastAsia="Times New Roman" w:hAnsi="Tms Rmn" w:cs="Times New Roman"/>
      <w:spacing w:val="20"/>
      <w:sz w:val="28"/>
      <w:szCs w:val="28"/>
      <w:lang w:val="uk-UA" w:eastAsia="ru-RU"/>
    </w:rPr>
  </w:style>
  <w:style w:type="paragraph" w:customStyle="1" w:styleId="DisPrikh">
    <w:name w:val="Dis_Prikh_Текст_абзаца"/>
    <w:basedOn w:val="af2"/>
    <w:rsid w:val="00477220"/>
    <w:pPr>
      <w:spacing w:line="360" w:lineRule="auto"/>
      <w:ind w:firstLine="567"/>
      <w:jc w:val="both"/>
    </w:pPr>
    <w:rPr>
      <w:rFonts w:ascii="Times New Roman" w:eastAsia="Times New Roman" w:hAnsi="Times New Roman" w:cs="Times New Roman"/>
      <w:kern w:val="1"/>
      <w:sz w:val="28"/>
      <w:szCs w:val="28"/>
      <w:lang w:val="uk-UA"/>
    </w:rPr>
  </w:style>
  <w:style w:type="paragraph" w:customStyle="1" w:styleId="afffffffffffffffffffffffffffffffff7">
    <w:name w:val="ччч"/>
    <w:basedOn w:val="af2"/>
    <w:uiPriority w:val="99"/>
    <w:rsid w:val="00C62B6D"/>
    <w:pPr>
      <w:suppressAutoHyphens w:val="0"/>
    </w:pPr>
    <w:rPr>
      <w:rFonts w:ascii="Times New Roman" w:eastAsia="Times New Roman" w:hAnsi="Times New Roman" w:cs="Times New Roman"/>
      <w:lang w:val="uk-UA" w:eastAsia="ru-RU"/>
    </w:rPr>
  </w:style>
  <w:style w:type="paragraph" w:customStyle="1" w:styleId="2220">
    <w:name w:val="Основной текст 222"/>
    <w:basedOn w:val="af2"/>
    <w:rsid w:val="00BB6AE9"/>
    <w:pPr>
      <w:suppressAutoHyphens w:val="0"/>
      <w:overflowPunct w:val="0"/>
      <w:autoSpaceDE w:val="0"/>
      <w:autoSpaceDN w:val="0"/>
      <w:adjustRightInd w:val="0"/>
      <w:spacing w:line="360" w:lineRule="auto"/>
      <w:ind w:firstLine="1080"/>
      <w:textAlignment w:val="baseline"/>
    </w:pPr>
    <w:rPr>
      <w:rFonts w:ascii="Times New Roman" w:eastAsia="Times New Roman" w:hAnsi="Times New Roman" w:cs="Times New Roman"/>
      <w:sz w:val="28"/>
      <w:szCs w:val="20"/>
      <w:lang w:val="uk-UA" w:eastAsia="ru-RU"/>
    </w:rPr>
  </w:style>
  <w:style w:type="paragraph" w:customStyle="1" w:styleId="2151">
    <w:name w:val="Основной текст с отступом 215"/>
    <w:basedOn w:val="af2"/>
    <w:rsid w:val="00BB6AE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2fd">
    <w:name w:val="Основной текст с отступом12"/>
    <w:basedOn w:val="af2"/>
    <w:rsid w:val="0008365B"/>
    <w:pPr>
      <w:tabs>
        <w:tab w:val="left" w:pos="414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color w:val="000000"/>
      <w:spacing w:val="-4"/>
      <w:sz w:val="28"/>
      <w:szCs w:val="28"/>
      <w:lang w:val="uk-UA" w:eastAsia="ru-RU"/>
    </w:rPr>
  </w:style>
  <w:style w:type="paragraph" w:customStyle="1" w:styleId="cats">
    <w:name w:val="cats"/>
    <w:basedOn w:val="af2"/>
    <w:rsid w:val="00885E2D"/>
    <w:pPr>
      <w:suppressAutoHyphens w:val="0"/>
      <w:spacing w:before="100" w:beforeAutospacing="1" w:after="100" w:afterAutospacing="1" w:line="264" w:lineRule="auto"/>
      <w:ind w:left="400" w:right="400"/>
    </w:pPr>
    <w:rPr>
      <w:rFonts w:ascii="Arial" w:eastAsia="Arial Unicode MS" w:hAnsi="Arial" w:cs="Arial"/>
      <w:color w:val="990099"/>
      <w:sz w:val="19"/>
      <w:szCs w:val="19"/>
      <w:lang w:eastAsia="ru-RU"/>
    </w:rPr>
  </w:style>
  <w:style w:type="paragraph" w:customStyle="1" w:styleId="9f">
    <w:name w:val="Текст9"/>
    <w:basedOn w:val="af2"/>
    <w:rsid w:val="00326BE5"/>
    <w:pPr>
      <w:suppressAutoHyphens w:val="0"/>
    </w:pPr>
    <w:rPr>
      <w:rFonts w:ascii="Courier New" w:eastAsia="Times New Roman" w:hAnsi="Courier New" w:cs="Times New Roman"/>
      <w:sz w:val="20"/>
      <w:szCs w:val="20"/>
      <w:lang w:eastAsia="ru-RU"/>
    </w:rPr>
  </w:style>
  <w:style w:type="paragraph" w:customStyle="1" w:styleId="264">
    <w:name w:val="Обычный26"/>
    <w:rsid w:val="00726C2E"/>
    <w:rPr>
      <w:rFonts w:ascii="Times New Roman" w:eastAsia="Times New Roman" w:hAnsi="Times New Roman" w:cs="Times New Roman"/>
      <w:lang w:val="uk-UA"/>
    </w:rPr>
  </w:style>
  <w:style w:type="paragraph" w:customStyle="1" w:styleId="afffffffffffffffffffffffffffffffff8">
    <w:name w:val="Термин"/>
    <w:basedOn w:val="af2"/>
    <w:next w:val="afffffffffffffffffffffff9"/>
    <w:rsid w:val="0013554E"/>
    <w:pPr>
      <w:suppressAutoHyphens w:val="0"/>
    </w:pPr>
    <w:rPr>
      <w:rFonts w:ascii="Times New Roman" w:eastAsia="Times New Roman" w:hAnsi="Times New Roman" w:cs="Times New Roman"/>
      <w:snapToGrid w:val="0"/>
      <w:szCs w:val="20"/>
      <w:lang w:val="uk-UA" w:eastAsia="ru-RU"/>
    </w:rPr>
  </w:style>
  <w:style w:type="paragraph" w:customStyle="1" w:styleId="003zahol">
    <w:name w:val="(0)_03_zahol"/>
    <w:basedOn w:val="001zvychtxt"/>
    <w:next w:val="001zvychtxt"/>
    <w:rsid w:val="004434E2"/>
    <w:pPr>
      <w:spacing w:before="187" w:after="57"/>
      <w:ind w:firstLine="0"/>
      <w:jc w:val="center"/>
    </w:pPr>
    <w:rPr>
      <w:b/>
      <w:bCs/>
    </w:rPr>
  </w:style>
  <w:style w:type="paragraph" w:customStyle="1" w:styleId="001zvychtxt">
    <w:name w:val="(0)_01_zvych_txt"/>
    <w:rsid w:val="004434E2"/>
    <w:pPr>
      <w:autoSpaceDE w:val="0"/>
      <w:autoSpaceDN w:val="0"/>
      <w:spacing w:line="240" w:lineRule="atLeast"/>
      <w:ind w:firstLine="340"/>
      <w:jc w:val="both"/>
    </w:pPr>
    <w:rPr>
      <w:rFonts w:ascii="PragmaticaC" w:eastAsia="Times New Roman" w:hAnsi="PragmaticaC" w:cs="Times New Roman"/>
      <w:color w:val="000000"/>
      <w:sz w:val="19"/>
      <w:szCs w:val="19"/>
      <w:lang w:val="uk-UA" w:eastAsia="uk-UA"/>
    </w:rPr>
  </w:style>
  <w:style w:type="paragraph" w:customStyle="1" w:styleId="TitleL">
    <w:name w:val="Title L"/>
    <w:basedOn w:val="af2"/>
    <w:uiPriority w:val="99"/>
    <w:rsid w:val="00F52E0F"/>
    <w:pPr>
      <w:suppressAutoHyphens w:val="0"/>
      <w:spacing w:before="240" w:after="240"/>
      <w:jc w:val="center"/>
    </w:pPr>
    <w:rPr>
      <w:rFonts w:ascii="Times New Roman" w:eastAsia="Batang" w:hAnsi="Times New Roman" w:cs="Times New Roman"/>
      <w:b/>
      <w:sz w:val="28"/>
      <w:lang w:eastAsia="ru-RU"/>
    </w:rPr>
  </w:style>
  <w:style w:type="paragraph" w:customStyle="1" w:styleId="afffffffffffffffffffffffffffffffff9">
    <w:name w:val="Напис"/>
    <w:basedOn w:val="TitleL"/>
    <w:uiPriority w:val="99"/>
    <w:rsid w:val="00F52E0F"/>
    <w:pPr>
      <w:spacing w:before="0" w:after="120"/>
    </w:pPr>
    <w:rPr>
      <w:b w:val="0"/>
      <w:lang w:val="uk-UA"/>
    </w:rPr>
  </w:style>
  <w:style w:type="paragraph" w:styleId="4fff9">
    <w:name w:val="index 4"/>
    <w:basedOn w:val="af2"/>
    <w:next w:val="af2"/>
    <w:autoRedefine/>
    <w:semiHidden/>
    <w:rsid w:val="00F52E0F"/>
    <w:pPr>
      <w:suppressAutoHyphens w:val="0"/>
      <w:spacing w:line="360" w:lineRule="auto"/>
      <w:ind w:left="800" w:hanging="200"/>
      <w:jc w:val="both"/>
    </w:pPr>
    <w:rPr>
      <w:rFonts w:ascii="Times New Roman" w:eastAsia="Batang" w:hAnsi="Times New Roman" w:cs="Times New Roman"/>
      <w:sz w:val="28"/>
      <w:szCs w:val="20"/>
      <w:lang w:val="uk-UA" w:eastAsia="ru-RU"/>
    </w:rPr>
  </w:style>
  <w:style w:type="paragraph" w:styleId="5ffd">
    <w:name w:val="index 5"/>
    <w:basedOn w:val="af2"/>
    <w:next w:val="af2"/>
    <w:autoRedefine/>
    <w:semiHidden/>
    <w:rsid w:val="00F52E0F"/>
    <w:pPr>
      <w:suppressAutoHyphens w:val="0"/>
      <w:spacing w:line="360" w:lineRule="auto"/>
      <w:ind w:left="1000" w:hanging="200"/>
      <w:jc w:val="both"/>
    </w:pPr>
    <w:rPr>
      <w:rFonts w:ascii="Times New Roman" w:eastAsia="Batang" w:hAnsi="Times New Roman" w:cs="Times New Roman"/>
      <w:sz w:val="28"/>
      <w:szCs w:val="20"/>
      <w:lang w:val="uk-UA" w:eastAsia="ru-RU"/>
    </w:rPr>
  </w:style>
  <w:style w:type="paragraph" w:styleId="6ff">
    <w:name w:val="index 6"/>
    <w:basedOn w:val="af2"/>
    <w:next w:val="af2"/>
    <w:autoRedefine/>
    <w:semiHidden/>
    <w:rsid w:val="00F52E0F"/>
    <w:pPr>
      <w:suppressAutoHyphens w:val="0"/>
      <w:spacing w:line="360" w:lineRule="auto"/>
      <w:ind w:left="1200" w:hanging="200"/>
      <w:jc w:val="both"/>
    </w:pPr>
    <w:rPr>
      <w:rFonts w:ascii="Times New Roman" w:eastAsia="Batang" w:hAnsi="Times New Roman" w:cs="Times New Roman"/>
      <w:sz w:val="28"/>
      <w:szCs w:val="20"/>
      <w:lang w:val="uk-UA" w:eastAsia="ru-RU"/>
    </w:rPr>
  </w:style>
  <w:style w:type="paragraph" w:styleId="7f4">
    <w:name w:val="index 7"/>
    <w:basedOn w:val="af2"/>
    <w:next w:val="af2"/>
    <w:autoRedefine/>
    <w:semiHidden/>
    <w:rsid w:val="00F52E0F"/>
    <w:pPr>
      <w:suppressAutoHyphens w:val="0"/>
      <w:spacing w:line="360" w:lineRule="auto"/>
      <w:ind w:left="1400" w:hanging="200"/>
      <w:jc w:val="both"/>
    </w:pPr>
    <w:rPr>
      <w:rFonts w:ascii="Times New Roman" w:eastAsia="Batang" w:hAnsi="Times New Roman" w:cs="Times New Roman"/>
      <w:sz w:val="28"/>
      <w:szCs w:val="20"/>
      <w:lang w:val="uk-UA" w:eastAsia="ru-RU"/>
    </w:rPr>
  </w:style>
  <w:style w:type="paragraph" w:styleId="8f4">
    <w:name w:val="index 8"/>
    <w:basedOn w:val="af2"/>
    <w:next w:val="af2"/>
    <w:autoRedefine/>
    <w:semiHidden/>
    <w:rsid w:val="00F52E0F"/>
    <w:pPr>
      <w:suppressAutoHyphens w:val="0"/>
      <w:spacing w:line="360" w:lineRule="auto"/>
      <w:ind w:left="1600" w:hanging="200"/>
      <w:jc w:val="both"/>
    </w:pPr>
    <w:rPr>
      <w:rFonts w:ascii="Times New Roman" w:eastAsia="Batang" w:hAnsi="Times New Roman" w:cs="Times New Roman"/>
      <w:sz w:val="28"/>
      <w:szCs w:val="20"/>
      <w:lang w:val="uk-UA" w:eastAsia="ru-RU"/>
    </w:rPr>
  </w:style>
  <w:style w:type="paragraph" w:styleId="9f0">
    <w:name w:val="index 9"/>
    <w:basedOn w:val="af2"/>
    <w:next w:val="af2"/>
    <w:autoRedefine/>
    <w:semiHidden/>
    <w:rsid w:val="00F52E0F"/>
    <w:pPr>
      <w:suppressAutoHyphens w:val="0"/>
      <w:spacing w:line="360" w:lineRule="auto"/>
      <w:ind w:left="1800" w:hanging="200"/>
      <w:jc w:val="both"/>
    </w:pPr>
    <w:rPr>
      <w:rFonts w:ascii="Times New Roman" w:eastAsia="Batang" w:hAnsi="Times New Roman" w:cs="Times New Roman"/>
      <w:sz w:val="28"/>
      <w:szCs w:val="20"/>
      <w:lang w:val="uk-UA" w:eastAsia="ru-RU"/>
    </w:rPr>
  </w:style>
  <w:style w:type="paragraph" w:customStyle="1" w:styleId="afffffffffffffffffffffffffffffffffa">
    <w:name w:val="Обычный А"/>
    <w:basedOn w:val="af2"/>
    <w:uiPriority w:val="99"/>
    <w:rsid w:val="00F52E0F"/>
    <w:pPr>
      <w:suppressAutoHyphens w:val="0"/>
      <w:spacing w:line="360" w:lineRule="auto"/>
      <w:ind w:firstLine="709"/>
      <w:jc w:val="both"/>
    </w:pPr>
    <w:rPr>
      <w:rFonts w:ascii="Times New Roman" w:eastAsia="Batang" w:hAnsi="Times New Roman" w:cs="Times New Roman"/>
      <w:sz w:val="28"/>
      <w:lang w:eastAsia="ru-RU"/>
    </w:rPr>
  </w:style>
  <w:style w:type="paragraph" w:customStyle="1" w:styleId="9f1">
    <w:name w:val="Название9"/>
    <w:basedOn w:val="afffffffffffffffffffffffffffffffffa"/>
    <w:rsid w:val="00F52E0F"/>
    <w:pPr>
      <w:spacing w:before="240" w:after="240" w:line="240" w:lineRule="auto"/>
      <w:ind w:firstLine="0"/>
      <w:jc w:val="center"/>
    </w:pPr>
    <w:rPr>
      <w:b/>
      <w:caps/>
    </w:rPr>
  </w:style>
  <w:style w:type="paragraph" w:customStyle="1" w:styleId="afffffffffffffffffffffffffffffffffb">
    <w:name w:val="Підпис"/>
    <w:basedOn w:val="afffffffffffffffffffffffffffffffffa"/>
    <w:uiPriority w:val="99"/>
    <w:rsid w:val="00F52E0F"/>
    <w:pPr>
      <w:ind w:firstLine="0"/>
      <w:jc w:val="center"/>
    </w:pPr>
    <w:rPr>
      <w:lang w:val="uk-UA"/>
    </w:rPr>
  </w:style>
  <w:style w:type="paragraph" w:customStyle="1" w:styleId="TitleLeft">
    <w:name w:val="Title Left"/>
    <w:basedOn w:val="af2"/>
    <w:uiPriority w:val="99"/>
    <w:rsid w:val="00F52E0F"/>
    <w:pPr>
      <w:suppressAutoHyphens w:val="0"/>
      <w:spacing w:before="240" w:after="240"/>
    </w:pPr>
    <w:rPr>
      <w:rFonts w:ascii="Times New Roman" w:eastAsia="Batang" w:hAnsi="Times New Roman" w:cs="Times New Roman"/>
      <w:b/>
      <w:sz w:val="28"/>
      <w:lang w:eastAsia="ru-RU"/>
    </w:rPr>
  </w:style>
  <w:style w:type="paragraph" w:customStyle="1" w:styleId="Titletabl">
    <w:name w:val="Title tabl."/>
    <w:basedOn w:val="2ffffc"/>
    <w:rsid w:val="00F52E0F"/>
    <w:pPr>
      <w:suppressAutoHyphens w:val="0"/>
      <w:spacing w:before="120" w:after="240" w:line="240" w:lineRule="auto"/>
      <w:jc w:val="center"/>
    </w:pPr>
    <w:rPr>
      <w:rFonts w:ascii="Times New Roman" w:eastAsia="Batang" w:hAnsi="Times New Roman" w:cs="Times New Roman"/>
      <w:b/>
      <w:spacing w:val="20"/>
      <w:sz w:val="28"/>
      <w:lang w:val="uk-UA" w:eastAsia="ru-RU"/>
    </w:rPr>
  </w:style>
  <w:style w:type="paragraph" w:customStyle="1" w:styleId="Title10">
    <w:name w:val="Title1"/>
    <w:basedOn w:val="afffffffffffffffffffffffffffffffffa"/>
    <w:uiPriority w:val="99"/>
    <w:rsid w:val="00F52E0F"/>
    <w:pPr>
      <w:spacing w:before="240" w:after="240" w:line="240" w:lineRule="auto"/>
      <w:ind w:firstLine="0"/>
      <w:jc w:val="center"/>
    </w:pPr>
    <w:rPr>
      <w:b/>
      <w:caps/>
    </w:rPr>
  </w:style>
  <w:style w:type="paragraph" w:customStyle="1" w:styleId="TitleLeftParagraph">
    <w:name w:val="Title Left Paragraph"/>
    <w:basedOn w:val="TitleL"/>
    <w:rsid w:val="00F52E0F"/>
    <w:pPr>
      <w:ind w:firstLine="709"/>
      <w:jc w:val="left"/>
    </w:pPr>
    <w:rPr>
      <w:lang w:val="uk-UA"/>
    </w:rPr>
  </w:style>
  <w:style w:type="paragraph" w:customStyle="1" w:styleId="tania">
    <w:name w:val="tania"/>
    <w:basedOn w:val="af2"/>
    <w:uiPriority w:val="99"/>
    <w:rsid w:val="00984220"/>
    <w:pPr>
      <w:suppressAutoHyphens w:val="0"/>
      <w:ind w:firstLine="851"/>
      <w:jc w:val="both"/>
    </w:pPr>
    <w:rPr>
      <w:rFonts w:ascii="Times New Roman" w:eastAsia="Batang" w:hAnsi="Times New Roman" w:cs="Times New Roman"/>
      <w:sz w:val="28"/>
      <w:szCs w:val="28"/>
      <w:lang w:eastAsia="ru-RU"/>
    </w:rPr>
  </w:style>
  <w:style w:type="paragraph" w:customStyle="1" w:styleId="afffffffffffffffffffffffffffffffffc">
    <w:name w:val="Основной текст с отступо"/>
    <w:basedOn w:val="af2"/>
    <w:rsid w:val="00371074"/>
    <w:pPr>
      <w:suppressAutoHyphens w:val="0"/>
      <w:spacing w:line="360" w:lineRule="atLeast"/>
      <w:ind w:firstLine="720"/>
      <w:jc w:val="both"/>
    </w:pPr>
    <w:rPr>
      <w:rFonts w:ascii="Times New Roman" w:eastAsia="Times New Roman" w:hAnsi="Times New Roman" w:cs="Times New Roman"/>
      <w:sz w:val="28"/>
      <w:szCs w:val="20"/>
      <w:lang w:eastAsia="ru-RU"/>
    </w:rPr>
  </w:style>
  <w:style w:type="paragraph" w:customStyle="1" w:styleId="392">
    <w:name w:val="Основной текст 39"/>
    <w:basedOn w:val="af2"/>
    <w:rsid w:val="001E4738"/>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20">
    <w:name w:val="Заголовок 82"/>
    <w:basedOn w:val="264"/>
    <w:next w:val="264"/>
    <w:rsid w:val="004C3B30"/>
    <w:pPr>
      <w:keepNext/>
      <w:tabs>
        <w:tab w:val="left" w:pos="-828"/>
      </w:tabs>
      <w:spacing w:line="360" w:lineRule="auto"/>
      <w:ind w:hanging="119"/>
    </w:pPr>
    <w:rPr>
      <w:rFonts w:ascii="Times New Roman CYR" w:hAnsi="Times New Roman CYR"/>
      <w:sz w:val="28"/>
      <w:szCs w:val="27"/>
    </w:rPr>
  </w:style>
  <w:style w:type="paragraph" w:customStyle="1" w:styleId="afffffffffffffffffffffffffffffffffd">
    <w:name w:val="Подпись рис"/>
    <w:basedOn w:val="af2"/>
    <w:uiPriority w:val="99"/>
    <w:rsid w:val="0045076A"/>
    <w:pPr>
      <w:suppressAutoHyphens w:val="0"/>
      <w:spacing w:before="120" w:after="240" w:line="360" w:lineRule="auto"/>
      <w:jc w:val="center"/>
    </w:pPr>
    <w:rPr>
      <w:rFonts w:ascii="Times New Roman" w:eastAsia="Times New Roman" w:hAnsi="Times New Roman" w:cs="Times New Roman"/>
      <w:b/>
      <w:bCs/>
      <w:lang w:val="uk-UA" w:eastAsia="ru-RU"/>
    </w:rPr>
  </w:style>
  <w:style w:type="paragraph" w:customStyle="1" w:styleId="205">
    <w:name w:val="Стиль Основной текст с отступом 2 + Перед:  0 пт"/>
    <w:basedOn w:val="25"/>
    <w:autoRedefine/>
    <w:uiPriority w:val="99"/>
    <w:rsid w:val="0045076A"/>
    <w:pPr>
      <w:autoSpaceDE w:val="0"/>
      <w:autoSpaceDN w:val="0"/>
      <w:spacing w:before="240" w:after="0" w:line="360" w:lineRule="auto"/>
      <w:ind w:left="0" w:firstLine="720"/>
      <w:jc w:val="both"/>
    </w:pPr>
    <w:rPr>
      <w:rFonts w:ascii="Times New Roman" w:eastAsia="Times New Roman" w:hAnsi="Times New Roman" w:cs="Times New Roman"/>
      <w:sz w:val="24"/>
      <w:szCs w:val="24"/>
      <w:lang w:val="uk-UA"/>
    </w:rPr>
  </w:style>
  <w:style w:type="paragraph" w:customStyle="1" w:styleId="10pt6">
    <w:name w:val="Стиль Подпись рис + 10 pt После:  6 пт Междустр.интервал:  одинар..."/>
    <w:basedOn w:val="afffffffffffffffffffffffffffffffffd"/>
    <w:uiPriority w:val="99"/>
    <w:rsid w:val="0045076A"/>
    <w:pPr>
      <w:spacing w:after="120" w:line="240" w:lineRule="auto"/>
    </w:pPr>
    <w:rPr>
      <w:sz w:val="20"/>
      <w:szCs w:val="20"/>
    </w:rPr>
  </w:style>
  <w:style w:type="paragraph" w:customStyle="1" w:styleId="1fffffffff6">
    <w:name w:val="Обычный 1"/>
    <w:basedOn w:val="affffffff4"/>
    <w:autoRedefine/>
    <w:rsid w:val="006B4767"/>
    <w:pPr>
      <w:suppressAutoHyphens w:val="0"/>
      <w:spacing w:after="0" w:line="360" w:lineRule="auto"/>
      <w:ind w:left="0" w:firstLine="851"/>
      <w:jc w:val="both"/>
    </w:pPr>
    <w:rPr>
      <w:rFonts w:ascii="Times New Roman" w:eastAsia="Times New Roman" w:hAnsi="Times New Roman" w:cs="Times New Roman"/>
      <w:snapToGrid w:val="0"/>
      <w:szCs w:val="20"/>
      <w:lang w:eastAsia="ru-RU"/>
    </w:rPr>
  </w:style>
  <w:style w:type="paragraph" w:customStyle="1" w:styleId="4fffa">
    <w:name w:val="Стиль4 Знак"/>
    <w:basedOn w:val="af2"/>
    <w:rsid w:val="00DB777F"/>
    <w:pPr>
      <w:keepNext/>
      <w:suppressAutoHyphens w:val="0"/>
      <w:spacing w:before="240" w:after="240" w:line="360" w:lineRule="auto"/>
      <w:jc w:val="center"/>
    </w:pPr>
    <w:rPr>
      <w:rFonts w:ascii="Times New Roman" w:eastAsia="Times New Roman" w:hAnsi="Times New Roman" w:cs="Times New Roman"/>
      <w:b/>
      <w:bCs/>
      <w:sz w:val="28"/>
      <w:szCs w:val="28"/>
      <w:lang w:val="en-US" w:eastAsia="ru-RU"/>
    </w:rPr>
  </w:style>
  <w:style w:type="character" w:customStyle="1" w:styleId="TimesNewRomanCYR">
    <w:name w:val="Стиль Times New Roman CYR"/>
    <w:basedOn w:val="af3"/>
    <w:rsid w:val="007A6113"/>
    <w:rPr>
      <w:rFonts w:ascii="Arial" w:hAnsi="Arial"/>
      <w:color w:val="000000"/>
      <w:sz w:val="32"/>
      <w:szCs w:val="32"/>
      <w:u w:val="thick" w:color="FFFFFF"/>
    </w:rPr>
  </w:style>
  <w:style w:type="paragraph" w:customStyle="1" w:styleId="afffffffffffffffffffffffffffffffffe">
    <w:name w:val="Стиль ариал"/>
    <w:basedOn w:val="af2"/>
    <w:next w:val="afffffffd"/>
    <w:rsid w:val="007A6113"/>
    <w:pPr>
      <w:suppressAutoHyphens w:val="0"/>
    </w:pPr>
    <w:rPr>
      <w:rFonts w:ascii="Arial" w:eastAsia="Times New Roman" w:hAnsi="Arial" w:cs="Times New Roman"/>
      <w:sz w:val="32"/>
      <w:szCs w:val="20"/>
      <w:lang w:val="uk-UA" w:eastAsia="ru-RU"/>
    </w:rPr>
  </w:style>
  <w:style w:type="paragraph" w:customStyle="1" w:styleId="13c">
    <w:name w:val="Основной текст с отступом13"/>
    <w:basedOn w:val="af2"/>
    <w:rsid w:val="00BB5C74"/>
    <w:pPr>
      <w:suppressAutoHyphens w:val="0"/>
      <w:spacing w:line="360" w:lineRule="auto"/>
      <w:ind w:firstLine="539"/>
      <w:jc w:val="both"/>
    </w:pPr>
    <w:rPr>
      <w:rFonts w:ascii="Times New Roman" w:eastAsia="Times New Roman" w:hAnsi="Times New Roman" w:cs="Times New Roman"/>
      <w:sz w:val="28"/>
      <w:lang w:val="en-US" w:eastAsia="ru-RU"/>
    </w:rPr>
  </w:style>
  <w:style w:type="paragraph" w:customStyle="1" w:styleId="-fff8">
    <w:name w:val="табл-загол"/>
    <w:basedOn w:val="afffffffffffff8"/>
    <w:rsid w:val="006C05FB"/>
    <w:pPr>
      <w:widowControl w:val="0"/>
      <w:tabs>
        <w:tab w:val="clear" w:pos="283"/>
      </w:tabs>
      <w:suppressAutoHyphens w:val="0"/>
      <w:autoSpaceDE/>
      <w:spacing w:after="60"/>
      <w:ind w:left="0" w:firstLine="0"/>
      <w:jc w:val="center"/>
    </w:pPr>
    <w:rPr>
      <w:rFonts w:ascii="Times New Roman" w:eastAsia="Times New Roman" w:hAnsi="Times New Roman" w:cs="Times New Roman"/>
      <w:b/>
      <w:bCs/>
      <w:sz w:val="24"/>
      <w:szCs w:val="24"/>
      <w:lang w:val="uk-UA" w:eastAsia="ru-RU"/>
    </w:rPr>
  </w:style>
  <w:style w:type="paragraph" w:customStyle="1" w:styleId="274">
    <w:name w:val="Обычный27"/>
    <w:rsid w:val="00D1222A"/>
    <w:rPr>
      <w:rFonts w:ascii="Times New Roman" w:eastAsia="Times New Roman" w:hAnsi="Times New Roman" w:cs="Times New Roman"/>
      <w:sz w:val="28"/>
    </w:rPr>
  </w:style>
  <w:style w:type="paragraph" w:customStyle="1" w:styleId="255">
    <w:name w:val="Основной текст25"/>
    <w:basedOn w:val="af2"/>
    <w:rsid w:val="00857A6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2161">
    <w:name w:val="Основной текст с отступом 216"/>
    <w:basedOn w:val="af2"/>
    <w:rsid w:val="00B01F85"/>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2230">
    <w:name w:val="Основной текст 223"/>
    <w:basedOn w:val="af2"/>
    <w:rsid w:val="00B01F85"/>
    <w:pPr>
      <w:suppressAutoHyphens w:val="0"/>
      <w:jc w:val="both"/>
    </w:pPr>
    <w:rPr>
      <w:rFonts w:ascii="Times New Roman" w:eastAsia="Times New Roman" w:hAnsi="Times New Roman" w:cs="Times New Roman"/>
      <w:szCs w:val="20"/>
      <w:lang w:val="uk-UA" w:eastAsia="ru-RU"/>
    </w:rPr>
  </w:style>
  <w:style w:type="paragraph" w:customStyle="1" w:styleId="3100">
    <w:name w:val="Основной текст с отступом 310"/>
    <w:basedOn w:val="af2"/>
    <w:rsid w:val="00B01F85"/>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affffffffffffffffffff9">
    <w:name w:val="Цитата Знак"/>
    <w:basedOn w:val="af3"/>
    <w:link w:val="affffffffffffffffffff8"/>
    <w:rsid w:val="00E60651"/>
    <w:rPr>
      <w:sz w:val="28"/>
      <w:szCs w:val="24"/>
    </w:rPr>
  </w:style>
  <w:style w:type="paragraph" w:customStyle="1" w:styleId="8f5">
    <w:name w:val="Текст выноски8"/>
    <w:basedOn w:val="af2"/>
    <w:rsid w:val="00800E32"/>
    <w:pPr>
      <w:suppressAutoHyphens w:val="0"/>
    </w:pPr>
    <w:rPr>
      <w:rFonts w:ascii="Tahoma" w:eastAsia="Times New Roman" w:hAnsi="Tahoma" w:cs="Tahoma"/>
      <w:sz w:val="16"/>
      <w:szCs w:val="16"/>
      <w:lang w:eastAsia="ru-RU"/>
    </w:rPr>
  </w:style>
  <w:style w:type="paragraph" w:customStyle="1" w:styleId="3101">
    <w:name w:val="Основной текст 310"/>
    <w:basedOn w:val="af2"/>
    <w:rsid w:val="0097734F"/>
    <w:pPr>
      <w:widowControl w:val="0"/>
      <w:suppressAutoHyphens w:val="0"/>
      <w:spacing w:line="360" w:lineRule="auto"/>
      <w:jc w:val="both"/>
    </w:pPr>
    <w:rPr>
      <w:rFonts w:ascii="Times New Roman" w:eastAsia="Times New Roman" w:hAnsi="Times New Roman" w:cs="Times New Roman"/>
      <w:sz w:val="28"/>
      <w:lang w:eastAsia="ru-RU"/>
    </w:rPr>
  </w:style>
  <w:style w:type="paragraph" w:customStyle="1" w:styleId="affffffffffffffffffffffffffffffffff">
    <w:name w:val="внутренний заголовок"/>
    <w:basedOn w:val="af2"/>
    <w:rsid w:val="00B27C83"/>
    <w:pPr>
      <w:suppressAutoHyphens w:val="0"/>
      <w:autoSpaceDE w:val="0"/>
      <w:autoSpaceDN w:val="0"/>
      <w:adjustRightInd w:val="0"/>
      <w:jc w:val="center"/>
    </w:pPr>
    <w:rPr>
      <w:rFonts w:ascii="Journal SansSerif" w:eastAsia="Times New Roman" w:hAnsi="Journal SansSerif" w:cs="Times New Roman"/>
      <w:b/>
      <w:bCs/>
      <w:sz w:val="26"/>
      <w:szCs w:val="26"/>
      <w:lang w:eastAsia="ru-RU"/>
    </w:rPr>
  </w:style>
  <w:style w:type="paragraph" w:customStyle="1" w:styleId="2fffffff1">
    <w:name w:val="2з Знак"/>
    <w:basedOn w:val="af2"/>
    <w:uiPriority w:val="99"/>
    <w:rsid w:val="00C50948"/>
    <w:pPr>
      <w:keepNext/>
      <w:suppressAutoHyphens w:val="0"/>
      <w:jc w:val="center"/>
      <w:outlineLvl w:val="0"/>
    </w:pPr>
    <w:rPr>
      <w:rFonts w:ascii="Arial" w:eastAsia="Times New Roman" w:hAnsi="Arial" w:cs="Arial"/>
      <w:b/>
      <w:bCs/>
      <w:sz w:val="18"/>
      <w:szCs w:val="18"/>
      <w:lang w:val="uk-UA" w:eastAsia="ru-RU"/>
    </w:rPr>
  </w:style>
  <w:style w:type="paragraph" w:customStyle="1" w:styleId="affffffffffffffffffffffffffffffffff0">
    <w:name w:val="лодпис"/>
    <w:basedOn w:val="4fffb"/>
    <w:rsid w:val="006E182A"/>
    <w:pPr>
      <w:keepNext w:val="0"/>
      <w:adjustRightInd/>
      <w:ind w:firstLine="0"/>
      <w:jc w:val="center"/>
      <w:textAlignment w:val="auto"/>
    </w:pPr>
    <w:rPr>
      <w:b/>
      <w:sz w:val="28"/>
      <w:szCs w:val="24"/>
      <w:lang w:val="uk-UA"/>
    </w:rPr>
  </w:style>
  <w:style w:type="paragraph" w:customStyle="1" w:styleId="4fffb">
    <w:name w:val="Сти4"/>
    <w:basedOn w:val="af2"/>
    <w:autoRedefine/>
    <w:rsid w:val="006E182A"/>
    <w:pPr>
      <w:keepNext/>
      <w:suppressAutoHyphens w:val="0"/>
      <w:adjustRightInd w:val="0"/>
      <w:spacing w:before="240" w:after="240" w:line="360" w:lineRule="auto"/>
      <w:ind w:firstLine="567"/>
      <w:jc w:val="both"/>
      <w:textAlignment w:val="baseline"/>
    </w:pPr>
    <w:rPr>
      <w:rFonts w:ascii="Times New Roman" w:eastAsia="Times New Roman" w:hAnsi="Times New Roman" w:cs="Times New Roman"/>
      <w:bCs/>
      <w:noProof/>
      <w:spacing w:val="10"/>
      <w:sz w:val="20"/>
      <w:szCs w:val="28"/>
      <w:lang w:eastAsia="ru-RU"/>
    </w:rPr>
  </w:style>
  <w:style w:type="paragraph" w:customStyle="1" w:styleId="affffffffffffffffffffffffffffffffff1">
    <w:name w:val="ТАБ"/>
    <w:basedOn w:val="2fff3"/>
    <w:rsid w:val="006E182A"/>
    <w:pPr>
      <w:keepNext/>
      <w:suppressAutoHyphens w:val="0"/>
      <w:adjustRightInd w:val="0"/>
      <w:spacing w:before="120" w:line="360" w:lineRule="auto"/>
      <w:ind w:firstLine="567"/>
      <w:jc w:val="right"/>
      <w:textAlignment w:val="baseline"/>
    </w:pPr>
    <w:rPr>
      <w:rFonts w:ascii="Times New Roman" w:eastAsia="Times New Roman" w:hAnsi="Times New Roman" w:cs="Times New Roman"/>
      <w:b/>
      <w:bCs/>
      <w:noProof/>
      <w:sz w:val="20"/>
      <w:szCs w:val="20"/>
      <w:lang w:val="uk-UA" w:eastAsia="ru-RU"/>
    </w:rPr>
  </w:style>
  <w:style w:type="paragraph" w:customStyle="1" w:styleId="affffffffffffffffffffffffffffffffff2">
    <w:name w:val="лодпис Знак"/>
    <w:basedOn w:val="af2"/>
    <w:rsid w:val="006E182A"/>
    <w:pPr>
      <w:suppressAutoHyphens w:val="0"/>
      <w:adjustRightInd w:val="0"/>
      <w:spacing w:after="120"/>
      <w:ind w:firstLine="567"/>
      <w:jc w:val="both"/>
      <w:textAlignment w:val="baseline"/>
    </w:pPr>
    <w:rPr>
      <w:rFonts w:ascii="Times New Roman" w:eastAsia="Times New Roman" w:hAnsi="Times New Roman" w:cs="Times New Roman"/>
      <w:sz w:val="20"/>
      <w:szCs w:val="28"/>
      <w:lang w:eastAsia="ru-RU"/>
    </w:rPr>
  </w:style>
  <w:style w:type="paragraph" w:customStyle="1" w:styleId="tablL">
    <w:name w:val="tablL"/>
    <w:basedOn w:val="af2"/>
    <w:rsid w:val="006E182A"/>
    <w:pPr>
      <w:framePr w:hSpace="180" w:wrap="around" w:vAnchor="text" w:hAnchor="margin" w:xAlign="center" w:y="40"/>
      <w:suppressAutoHyphens w:val="0"/>
    </w:pPr>
    <w:rPr>
      <w:rFonts w:ascii="Times New Roman" w:eastAsia="Times New Roman" w:hAnsi="Times New Roman" w:cs="Times New Roman"/>
      <w:sz w:val="28"/>
      <w:lang w:val="uk-UA" w:eastAsia="ru-RU"/>
    </w:rPr>
  </w:style>
  <w:style w:type="paragraph" w:customStyle="1" w:styleId="tablC">
    <w:name w:val="tablC"/>
    <w:basedOn w:val="tablL"/>
    <w:rsid w:val="006E182A"/>
    <w:pPr>
      <w:framePr w:wrap="around"/>
      <w:jc w:val="center"/>
    </w:pPr>
  </w:style>
  <w:style w:type="character" w:customStyle="1" w:styleId="affffffffffffffffffffffffffffffffff3">
    <w:name w:val="лодпис Знак Знак"/>
    <w:basedOn w:val="4fffc"/>
    <w:rsid w:val="006E182A"/>
    <w:rPr>
      <w:bCs/>
      <w:noProof/>
      <w:spacing w:val="10"/>
      <w:szCs w:val="28"/>
      <w:lang w:val="ru-RU" w:eastAsia="ru-RU" w:bidi="ar-SA"/>
    </w:rPr>
  </w:style>
  <w:style w:type="character" w:customStyle="1" w:styleId="4fffc">
    <w:name w:val="Сти4 Знак"/>
    <w:basedOn w:val="af3"/>
    <w:rsid w:val="006E182A"/>
    <w:rPr>
      <w:bCs/>
      <w:noProof/>
      <w:spacing w:val="10"/>
      <w:szCs w:val="28"/>
      <w:lang w:val="ru-RU" w:eastAsia="ru-RU" w:bidi="ar-SA"/>
    </w:rPr>
  </w:style>
  <w:style w:type="paragraph" w:customStyle="1" w:styleId="DisPrikh1">
    <w:name w:val="Dis_Prikh_Заголовок_1"/>
    <w:rsid w:val="00C84C96"/>
    <w:pPr>
      <w:keepNext/>
      <w:keepLines/>
      <w:pageBreakBefore/>
      <w:suppressAutoHyphens/>
      <w:spacing w:before="360" w:after="480" w:line="360" w:lineRule="auto"/>
      <w:jc w:val="center"/>
      <w:outlineLvl w:val="0"/>
    </w:pPr>
    <w:rPr>
      <w:rFonts w:ascii="Times New Roman" w:eastAsia="Times New Roman" w:hAnsi="Times New Roman" w:cs="Times New Roman"/>
      <w:b/>
      <w:caps/>
      <w:spacing w:val="60"/>
      <w:sz w:val="28"/>
      <w:lang w:val="uk-UA"/>
    </w:rPr>
  </w:style>
  <w:style w:type="paragraph" w:customStyle="1" w:styleId="DisPrikh10">
    <w:name w:val="Dis_Prikh_Содержание_1"/>
    <w:rsid w:val="00C84C96"/>
    <w:pPr>
      <w:keepLines/>
      <w:tabs>
        <w:tab w:val="right" w:leader="dot" w:pos="9327"/>
      </w:tabs>
      <w:suppressAutoHyphens/>
      <w:spacing w:line="360" w:lineRule="auto"/>
      <w:jc w:val="both"/>
    </w:pPr>
    <w:rPr>
      <w:rFonts w:ascii="Times New Roman" w:eastAsia="Times New Roman" w:hAnsi="Times New Roman" w:cs="Times New Roman"/>
      <w:caps/>
      <w:noProof/>
      <w:kern w:val="28"/>
      <w:sz w:val="28"/>
    </w:rPr>
  </w:style>
  <w:style w:type="paragraph" w:customStyle="1" w:styleId="DisPrikh2">
    <w:name w:val="Dis_Prikh_Содержание_2"/>
    <w:rsid w:val="00C84C96"/>
    <w:pPr>
      <w:keepLines/>
      <w:tabs>
        <w:tab w:val="left" w:pos="1134"/>
        <w:tab w:val="right" w:leader="dot" w:pos="9327"/>
      </w:tabs>
      <w:suppressAutoHyphens/>
      <w:spacing w:line="360" w:lineRule="auto"/>
      <w:ind w:left="851" w:right="567" w:hanging="567"/>
      <w:jc w:val="both"/>
    </w:pPr>
    <w:rPr>
      <w:rFonts w:ascii="Times New Roman" w:eastAsia="Times New Roman" w:hAnsi="Times New Roman" w:cs="Times New Roman"/>
      <w:kern w:val="28"/>
      <w:sz w:val="28"/>
      <w:lang w:val="uk-UA"/>
    </w:rPr>
  </w:style>
  <w:style w:type="paragraph" w:customStyle="1" w:styleId="DisPrikh3">
    <w:name w:val="Dis_Prikh_Содержание_3"/>
    <w:rsid w:val="00C84C96"/>
    <w:pPr>
      <w:keepLines/>
      <w:tabs>
        <w:tab w:val="left" w:pos="1418"/>
        <w:tab w:val="right" w:leader="dot" w:pos="9327"/>
      </w:tabs>
      <w:suppressAutoHyphens/>
      <w:spacing w:line="360" w:lineRule="auto"/>
      <w:ind w:left="1418" w:right="567" w:hanging="851"/>
      <w:jc w:val="both"/>
    </w:pPr>
    <w:rPr>
      <w:rFonts w:ascii="Times New Roman" w:eastAsia="Times New Roman" w:hAnsi="Times New Roman" w:cs="Times New Roman"/>
      <w:kern w:val="28"/>
      <w:sz w:val="28"/>
      <w:lang w:val="uk-UA"/>
    </w:rPr>
  </w:style>
  <w:style w:type="paragraph" w:customStyle="1" w:styleId="002bullet">
    <w:name w:val="(0)_02_bullet"/>
    <w:basedOn w:val="001zvychtxt"/>
    <w:next w:val="001zvychtxt"/>
    <w:rsid w:val="006B04EB"/>
    <w:pPr>
      <w:tabs>
        <w:tab w:val="left" w:pos="567"/>
      </w:tabs>
      <w:adjustRightInd w:val="0"/>
      <w:ind w:left="567" w:hanging="227"/>
    </w:pPr>
  </w:style>
  <w:style w:type="paragraph" w:customStyle="1" w:styleId="affffffffffffffffffffffffffffffffff4">
    <w:name w:val="Сп"/>
    <w:basedOn w:val="af2"/>
    <w:rsid w:val="00E8304A"/>
    <w:pPr>
      <w:widowControl w:val="0"/>
      <w:suppressAutoHyphens w:val="0"/>
      <w:ind w:left="283" w:hanging="283"/>
    </w:pPr>
    <w:rPr>
      <w:rFonts w:ascii="Times New Roman" w:eastAsia="Times New Roman" w:hAnsi="Times New Roman" w:cs="Times New Roman"/>
      <w:sz w:val="20"/>
      <w:szCs w:val="20"/>
      <w:lang w:eastAsia="ru-RU"/>
    </w:rPr>
  </w:style>
  <w:style w:type="paragraph" w:customStyle="1" w:styleId="DisPrikh0">
    <w:name w:val="Dis_Prikh_Таблица_текст"/>
    <w:rsid w:val="003A4B27"/>
    <w:pPr>
      <w:widowControl w:val="0"/>
      <w:suppressLineNumbers/>
      <w:suppressAutoHyphens/>
      <w:spacing w:before="120" w:line="360" w:lineRule="auto"/>
      <w:jc w:val="center"/>
    </w:pPr>
    <w:rPr>
      <w:rFonts w:ascii="Times New Roman" w:eastAsia="Times New Roman" w:hAnsi="Times New Roman" w:cs="Times New Roman"/>
      <w:snapToGrid w:val="0"/>
      <w:kern w:val="28"/>
      <w:sz w:val="28"/>
      <w:lang w:val="uk-UA"/>
    </w:rPr>
  </w:style>
  <w:style w:type="paragraph" w:customStyle="1" w:styleId="DisPrikh4">
    <w:name w:val="Dis_Prikh_Таблица_заголовок"/>
    <w:rsid w:val="003A4B27"/>
    <w:pPr>
      <w:keepNext/>
      <w:keepLines/>
      <w:suppressLineNumbers/>
      <w:suppressAutoHyphens/>
      <w:spacing w:line="360" w:lineRule="auto"/>
      <w:jc w:val="center"/>
      <w:outlineLvl w:val="4"/>
    </w:pPr>
    <w:rPr>
      <w:rFonts w:ascii="Times New Roman" w:eastAsia="Times New Roman" w:hAnsi="Times New Roman" w:cs="Times New Roman"/>
      <w:b/>
      <w:kern w:val="28"/>
      <w:sz w:val="28"/>
      <w:lang w:val="uk-UA"/>
    </w:rPr>
  </w:style>
  <w:style w:type="paragraph" w:customStyle="1" w:styleId="affffffffffffffffffffffffffffffffff5">
    <w:name w:val="спис Знак Знак Знак"/>
    <w:basedOn w:val="25"/>
    <w:rsid w:val="00577305"/>
    <w:pPr>
      <w:spacing w:after="0" w:line="240" w:lineRule="auto"/>
      <w:ind w:left="0"/>
    </w:pPr>
    <w:rPr>
      <w:rFonts w:ascii="Arial" w:eastAsia="Times New Roman" w:hAnsi="Arial" w:cs="Arial"/>
      <w:b/>
      <w:bCs/>
      <w:sz w:val="18"/>
      <w:szCs w:val="18"/>
      <w:lang w:val="uk-UA"/>
    </w:rPr>
  </w:style>
  <w:style w:type="paragraph" w:customStyle="1" w:styleId="affffffffffffffffffffffffffffffffff6">
    <w:name w:val="анот Знак"/>
    <w:basedOn w:val="37"/>
    <w:link w:val="affffffffffffffffffffffffffffffffff7"/>
    <w:rsid w:val="00577305"/>
    <w:pPr>
      <w:suppressAutoHyphens w:val="0"/>
      <w:spacing w:after="0" w:line="240" w:lineRule="auto"/>
      <w:ind w:left="0" w:firstLine="567"/>
    </w:pPr>
    <w:rPr>
      <w:rFonts w:ascii="Times New Roman" w:eastAsia="Times New Roman" w:hAnsi="Times New Roman" w:cs="Times New Roman"/>
      <w:i/>
      <w:iCs/>
      <w:sz w:val="14"/>
      <w:szCs w:val="14"/>
    </w:rPr>
  </w:style>
  <w:style w:type="character" w:customStyle="1" w:styleId="affffffffffffffffffffffffffffffffff7">
    <w:name w:val="анот Знак Знак"/>
    <w:basedOn w:val="af3"/>
    <w:link w:val="affffffffffffffffffffffffffffffffff6"/>
    <w:locked/>
    <w:rsid w:val="00577305"/>
    <w:rPr>
      <w:rFonts w:ascii="Times New Roman" w:eastAsia="Times New Roman" w:hAnsi="Times New Roman" w:cs="Times New Roman"/>
      <w:i/>
      <w:iCs/>
      <w:sz w:val="14"/>
      <w:szCs w:val="14"/>
    </w:rPr>
  </w:style>
  <w:style w:type="paragraph" w:customStyle="1" w:styleId="10f">
    <w:name w:val="Текст10"/>
    <w:basedOn w:val="af2"/>
    <w:rsid w:val="00577305"/>
    <w:pPr>
      <w:suppressAutoHyphens w:val="0"/>
      <w:overflowPunct w:val="0"/>
      <w:autoSpaceDE w:val="0"/>
      <w:autoSpaceDN w:val="0"/>
      <w:adjustRightInd w:val="0"/>
      <w:spacing w:line="360" w:lineRule="auto"/>
      <w:jc w:val="center"/>
      <w:textAlignment w:val="baseline"/>
    </w:pPr>
    <w:rPr>
      <w:rFonts w:ascii="Courier New" w:eastAsia="Times New Roman" w:hAnsi="Courier New" w:cs="Times New Roman"/>
      <w:sz w:val="20"/>
      <w:szCs w:val="20"/>
      <w:lang w:val="uk-UA" w:eastAsia="ru-RU"/>
    </w:rPr>
  </w:style>
  <w:style w:type="paragraph" w:customStyle="1" w:styleId="solid">
    <w:name w:val="solid"/>
    <w:basedOn w:val="af2"/>
    <w:rsid w:val="00577305"/>
    <w:pPr>
      <w:suppressAutoHyphens w:val="0"/>
      <w:ind w:firstLine="400"/>
      <w:jc w:val="both"/>
    </w:pPr>
    <w:rPr>
      <w:rFonts w:ascii="Times New Roman" w:eastAsia="Times New Roman" w:hAnsi="Times New Roman" w:cs="Times New Roman"/>
      <w:lang w:eastAsia="ru-RU"/>
    </w:rPr>
  </w:style>
  <w:style w:type="table" w:styleId="affffffffffffffffffffffffffffffffff8">
    <w:name w:val="Table Elegant"/>
    <w:basedOn w:val="af4"/>
    <w:rsid w:val="00046361"/>
    <w:pPr>
      <w:widowControl w:val="0"/>
      <w:autoSpaceDE w:val="0"/>
      <w:autoSpaceDN w:val="0"/>
      <w:adjustRightInd w:val="0"/>
    </w:pPr>
    <w:rPr>
      <w:rFonts w:ascii="Times New Roman" w:eastAsia="Times New Roman" w:hAnsi="Times New Roman" w:cs="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14f3">
    <w:name w:val="Обычный + 14 пт"/>
    <w:aliases w:val="полужирный,Черный,Слева:  -1,27 см,Первая строка:  0,63 с..."/>
    <w:basedOn w:val="af2"/>
    <w:rsid w:val="00046361"/>
    <w:pPr>
      <w:shd w:val="clear" w:color="auto" w:fill="FFFFFF"/>
      <w:suppressAutoHyphens w:val="0"/>
      <w:autoSpaceDE w:val="0"/>
      <w:autoSpaceDN w:val="0"/>
      <w:adjustRightInd w:val="0"/>
      <w:ind w:left="-720" w:firstLine="360"/>
    </w:pPr>
    <w:rPr>
      <w:rFonts w:ascii="Times New Roman" w:eastAsia="Times New Roman" w:hAnsi="Times New Roman" w:cs="Times New Roman"/>
      <w:b/>
      <w:bCs/>
      <w:color w:val="000000"/>
      <w:sz w:val="28"/>
      <w:szCs w:val="28"/>
      <w:lang w:val="uk-UA" w:eastAsia="ru-RU"/>
    </w:rPr>
  </w:style>
  <w:style w:type="paragraph" w:customStyle="1" w:styleId="95pt1">
    <w:name w:val="Стиль Верхний колонтитул + 95 pt по центру"/>
    <w:basedOn w:val="affffffff0"/>
    <w:rsid w:val="00712775"/>
    <w:pPr>
      <w:suppressAutoHyphens w:val="0"/>
      <w:spacing w:line="240" w:lineRule="auto"/>
      <w:ind w:firstLine="0"/>
      <w:jc w:val="center"/>
    </w:pPr>
    <w:rPr>
      <w:rFonts w:ascii="Times New Roman" w:eastAsia="Times New Roman" w:hAnsi="Times New Roman" w:cs="Times New Roman"/>
      <w:sz w:val="16"/>
      <w:szCs w:val="20"/>
      <w:lang w:eastAsia="ru-RU"/>
    </w:rPr>
  </w:style>
  <w:style w:type="character" w:customStyle="1" w:styleId="3ffffc">
    <w:name w:val="Знак Знак3"/>
    <w:basedOn w:val="af3"/>
    <w:rsid w:val="00727CA0"/>
    <w:rPr>
      <w:sz w:val="24"/>
      <w:szCs w:val="24"/>
      <w:lang w:val="uk-UA" w:eastAsia="ru-RU" w:bidi="ar-SA"/>
    </w:rPr>
  </w:style>
  <w:style w:type="paragraph" w:customStyle="1" w:styleId="10f0">
    <w:name w:val="Таблица с кеглем 10 пг"/>
    <w:basedOn w:val="af2"/>
    <w:rsid w:val="00B82288"/>
    <w:pPr>
      <w:tabs>
        <w:tab w:val="right" w:pos="9356"/>
      </w:tabs>
      <w:suppressAutoHyphens w:val="0"/>
      <w:jc w:val="center"/>
    </w:pPr>
    <w:rPr>
      <w:rFonts w:ascii="Times New Roman" w:eastAsia="Times New Roman" w:hAnsi="Times New Roman" w:cs="Times New Roman"/>
      <w:sz w:val="20"/>
      <w:szCs w:val="20"/>
      <w:lang w:eastAsia="ru-RU"/>
    </w:rPr>
  </w:style>
  <w:style w:type="paragraph" w:customStyle="1" w:styleId="11fa">
    <w:name w:val="Таблица с кеглем 11 пг"/>
    <w:basedOn w:val="af2"/>
    <w:rsid w:val="00B82288"/>
    <w:pPr>
      <w:tabs>
        <w:tab w:val="right" w:pos="9356"/>
      </w:tabs>
      <w:suppressAutoHyphens w:val="0"/>
      <w:jc w:val="center"/>
    </w:pPr>
    <w:rPr>
      <w:rFonts w:ascii="Times New Roman" w:eastAsia="Times New Roman" w:hAnsi="Times New Roman" w:cs="Times New Roman"/>
      <w:sz w:val="22"/>
      <w:szCs w:val="22"/>
      <w:lang w:eastAsia="ru-RU"/>
    </w:rPr>
  </w:style>
  <w:style w:type="paragraph" w:customStyle="1" w:styleId="12fe">
    <w:name w:val="Таблица с кеглем 12 пг"/>
    <w:basedOn w:val="af2"/>
    <w:rsid w:val="00B82288"/>
    <w:pPr>
      <w:tabs>
        <w:tab w:val="right" w:pos="9356"/>
      </w:tabs>
      <w:suppressAutoHyphens w:val="0"/>
      <w:jc w:val="center"/>
    </w:pPr>
    <w:rPr>
      <w:rFonts w:ascii="Times New Roman" w:eastAsia="Times New Roman" w:hAnsi="Times New Roman" w:cs="Times New Roman"/>
      <w:lang w:eastAsia="ru-RU"/>
    </w:rPr>
  </w:style>
  <w:style w:type="paragraph" w:customStyle="1" w:styleId="-fff9">
    <w:name w:val="Таблица - НОМЕР"/>
    <w:basedOn w:val="af2"/>
    <w:next w:val="af2"/>
    <w:rsid w:val="00B82288"/>
    <w:pPr>
      <w:keepNext/>
      <w:tabs>
        <w:tab w:val="right" w:pos="9356"/>
      </w:tabs>
      <w:suppressAutoHyphens w:val="0"/>
      <w:spacing w:before="120" w:line="360" w:lineRule="auto"/>
      <w:jc w:val="right"/>
    </w:pPr>
    <w:rPr>
      <w:rFonts w:ascii="Times New Roman" w:eastAsia="Times New Roman" w:hAnsi="Times New Roman" w:cs="Times New Roman"/>
      <w:sz w:val="28"/>
      <w:szCs w:val="28"/>
      <w:lang w:eastAsia="ru-RU"/>
    </w:rPr>
  </w:style>
  <w:style w:type="paragraph" w:customStyle="1" w:styleId="-fffa">
    <w:name w:val="Таблица-заголовок"/>
    <w:basedOn w:val="af2"/>
    <w:rsid w:val="00B82288"/>
    <w:pPr>
      <w:keepNext/>
      <w:keepLines/>
      <w:tabs>
        <w:tab w:val="right" w:pos="9356"/>
      </w:tabs>
      <w:suppressAutoHyphens w:val="0"/>
      <w:spacing w:line="360" w:lineRule="auto"/>
      <w:ind w:firstLine="709"/>
      <w:jc w:val="right"/>
    </w:pPr>
    <w:rPr>
      <w:rFonts w:ascii="Times New Roman" w:eastAsia="Times New Roman" w:hAnsi="Times New Roman" w:cs="Times New Roman"/>
      <w:sz w:val="28"/>
      <w:szCs w:val="28"/>
      <w:lang w:eastAsia="ru-RU"/>
    </w:rPr>
  </w:style>
  <w:style w:type="paragraph" w:customStyle="1" w:styleId="affffffffffffffffffffffffffffffffff9">
    <w:name w:val="Схематический"/>
    <w:basedOn w:val="af2"/>
    <w:rsid w:val="00B82288"/>
    <w:pPr>
      <w:tabs>
        <w:tab w:val="right" w:pos="9356"/>
      </w:tabs>
      <w:suppressAutoHyphens w:val="0"/>
      <w:jc w:val="center"/>
    </w:pPr>
    <w:rPr>
      <w:rFonts w:ascii="Arial" w:eastAsia="Times New Roman" w:hAnsi="Arial" w:cs="Arial"/>
      <w:sz w:val="20"/>
      <w:szCs w:val="20"/>
      <w:lang w:eastAsia="ru-RU"/>
    </w:rPr>
  </w:style>
  <w:style w:type="paragraph" w:customStyle="1" w:styleId="-fffb">
    <w:name w:val="Таблица - ЗАГОЛОВОК"/>
    <w:basedOn w:val="af2"/>
    <w:rsid w:val="00B82288"/>
    <w:pPr>
      <w:tabs>
        <w:tab w:val="right" w:pos="9356"/>
      </w:tabs>
      <w:suppressAutoHyphens w:val="0"/>
      <w:spacing w:line="360" w:lineRule="auto"/>
      <w:jc w:val="center"/>
    </w:pPr>
    <w:rPr>
      <w:rFonts w:ascii="Times New Roman" w:eastAsia="Times New Roman" w:hAnsi="Times New Roman" w:cs="Times New Roman"/>
      <w:sz w:val="28"/>
      <w:szCs w:val="28"/>
      <w:lang w:eastAsia="ru-RU"/>
    </w:rPr>
  </w:style>
  <w:style w:type="paragraph" w:customStyle="1" w:styleId="BodyText20">
    <w:name w:val="Body Text 2"/>
    <w:basedOn w:val="af2"/>
    <w:rsid w:val="00655AC5"/>
    <w:pPr>
      <w:suppressAutoHyphens w:val="0"/>
    </w:pPr>
    <w:rPr>
      <w:rFonts w:ascii="Times New Roman" w:eastAsia="Times New Roman" w:hAnsi="Times New Roman" w:cs="Times New Roman"/>
      <w:sz w:val="28"/>
      <w:szCs w:val="20"/>
      <w:lang w:val="uk-UA" w:eastAsia="ru-RU"/>
    </w:rPr>
  </w:style>
  <w:style w:type="paragraph" w:customStyle="1" w:styleId="Normal0">
    <w:name w:val="Normal"/>
    <w:rsid w:val="00655AC5"/>
    <w:rPr>
      <w:rFonts w:ascii="Times New Roman" w:eastAsia="Times New Roman" w:hAnsi="Times New Roman" w:cs="Times New Roman"/>
      <w:lang w:val="uk-UA"/>
    </w:rPr>
  </w:style>
  <w:style w:type="paragraph" w:customStyle="1" w:styleId="affffffffffffffffffffffffffffffffffa">
    <w:name w:val="Верхний нечетный колонтитул"/>
    <w:basedOn w:val="affffffff0"/>
    <w:rsid w:val="00FD2E16"/>
    <w:pPr>
      <w:keepNext/>
      <w:pBdr>
        <w:bottom w:val="single" w:sz="4" w:space="1" w:color="auto"/>
      </w:pBdr>
      <w:tabs>
        <w:tab w:val="clear" w:pos="4677"/>
        <w:tab w:val="clear" w:pos="9355"/>
      </w:tabs>
      <w:suppressAutoHyphens w:val="0"/>
      <w:spacing w:after="120" w:line="192" w:lineRule="auto"/>
      <w:ind w:firstLine="0"/>
      <w:jc w:val="left"/>
    </w:pPr>
    <w:rPr>
      <w:rFonts w:ascii="Arial" w:eastAsia="Times New Roman" w:hAnsi="Arial" w:cs="Arial"/>
      <w:b/>
      <w:bCs/>
      <w:i/>
      <w:iCs/>
      <w:kern w:val="16"/>
      <w:sz w:val="16"/>
      <w:szCs w:val="16"/>
      <w:lang w:val="en-US" w:eastAsia="uk-UA"/>
    </w:rPr>
  </w:style>
  <w:style w:type="paragraph" w:customStyle="1" w:styleId="affffffffffffffffffffffffffffffffffb">
    <w:name w:val="Мысль"/>
    <w:basedOn w:val="af2"/>
    <w:rsid w:val="00FD2E16"/>
    <w:pPr>
      <w:keepNext/>
      <w:suppressAutoHyphens w:val="0"/>
      <w:spacing w:before="120" w:after="120" w:line="192" w:lineRule="auto"/>
      <w:ind w:firstLine="113"/>
      <w:jc w:val="both"/>
    </w:pPr>
    <w:rPr>
      <w:rFonts w:ascii="Arial Narrow" w:eastAsia="Times New Roman" w:hAnsi="Arial Narrow" w:cs="Arial Narrow"/>
      <w:kern w:val="16"/>
      <w:sz w:val="18"/>
      <w:szCs w:val="18"/>
      <w:lang w:val="uk-UA" w:eastAsia="uk-UA"/>
    </w:rPr>
  </w:style>
  <w:style w:type="paragraph" w:customStyle="1" w:styleId="affffffffffffffffffffffffffffffffffc">
    <w:name w:val="Верхний четный колонтитул"/>
    <w:basedOn w:val="affffffff0"/>
    <w:rsid w:val="00FD2E16"/>
    <w:pPr>
      <w:keepNext/>
      <w:pBdr>
        <w:bottom w:val="single" w:sz="4" w:space="1" w:color="auto"/>
      </w:pBdr>
      <w:tabs>
        <w:tab w:val="clear" w:pos="4677"/>
        <w:tab w:val="clear" w:pos="9355"/>
      </w:tabs>
      <w:suppressAutoHyphens w:val="0"/>
      <w:spacing w:after="120" w:line="192" w:lineRule="auto"/>
      <w:ind w:firstLine="0"/>
      <w:jc w:val="right"/>
    </w:pPr>
    <w:rPr>
      <w:rFonts w:ascii="Arial" w:eastAsia="Times New Roman" w:hAnsi="Arial" w:cs="Arial"/>
      <w:b/>
      <w:bCs/>
      <w:i/>
      <w:iCs/>
      <w:kern w:val="16"/>
      <w:sz w:val="16"/>
      <w:szCs w:val="16"/>
      <w:lang w:val="uk-UA" w:eastAsia="uk-UA"/>
    </w:rPr>
  </w:style>
  <w:style w:type="paragraph" w:customStyle="1" w:styleId="heading11">
    <w:name w:val="heading 1"/>
    <w:basedOn w:val="af2"/>
    <w:next w:val="af2"/>
    <w:rsid w:val="00C773E4"/>
    <w:pPr>
      <w:keepNext/>
      <w:suppressAutoHyphens w:val="0"/>
    </w:pPr>
    <w:rPr>
      <w:rFonts w:ascii="Times New Roman" w:eastAsia="Times New Roman" w:hAnsi="Times New Roman" w:cs="Times New Roman"/>
      <w:sz w:val="28"/>
      <w:szCs w:val="20"/>
      <w:lang w:val="en-US" w:eastAsia="ru-RU"/>
    </w:rPr>
  </w:style>
  <w:style w:type="paragraph" w:customStyle="1" w:styleId="098">
    <w:name w:val="098"/>
    <w:basedOn w:val="af2"/>
    <w:autoRedefine/>
    <w:rsid w:val="00ED4C29"/>
    <w:pPr>
      <w:pBdr>
        <w:top w:val="single" w:sz="4" w:space="1" w:color="auto"/>
        <w:left w:val="single" w:sz="4" w:space="1" w:color="auto"/>
        <w:bottom w:val="single" w:sz="4" w:space="1" w:color="auto"/>
        <w:right w:val="single" w:sz="4" w:space="1" w:color="auto"/>
      </w:pBdr>
      <w:suppressAutoHyphens w:val="0"/>
      <w:ind w:firstLine="397"/>
      <w:jc w:val="both"/>
    </w:pPr>
    <w:rPr>
      <w:rFonts w:ascii="Times New Roman" w:eastAsia="Times New Roman" w:hAnsi="Times New Roman" w:cs="Times New Roman"/>
      <w:sz w:val="28"/>
      <w:szCs w:val="28"/>
      <w:lang w:val="uk-UA" w:eastAsia="ru-RU"/>
    </w:rPr>
  </w:style>
  <w:style w:type="paragraph" w:customStyle="1" w:styleId="WW-111111111111">
    <w:name w:val="WW-Содержимое таблицы111111111111"/>
    <w:basedOn w:val="afffffffd"/>
    <w:rsid w:val="006A435E"/>
    <w:pPr>
      <w:suppressLineNumbers/>
      <w:spacing w:after="0"/>
      <w:jc w:val="center"/>
    </w:pPr>
    <w:rPr>
      <w:rFonts w:ascii="Times New Roman" w:eastAsia="Times New Roman" w:hAnsi="Times New Roman" w:cs="Times New Roman"/>
      <w:sz w:val="24"/>
      <w:lang w:val="uk-UA"/>
    </w:rPr>
  </w:style>
  <w:style w:type="paragraph" w:customStyle="1" w:styleId="WW-11111111111111111111111111">
    <w:name w:val="WW-Заголовок11111111111111111111111111"/>
    <w:basedOn w:val="af2"/>
    <w:next w:val="afffffffd"/>
    <w:rsid w:val="006A435E"/>
    <w:pPr>
      <w:keepNext/>
      <w:spacing w:before="240" w:after="120"/>
    </w:pPr>
    <w:rPr>
      <w:rFonts w:ascii="Tahoma" w:eastAsia="Times New Roman" w:hAnsi="Tahoma" w:cs="Tahoma"/>
      <w:sz w:val="28"/>
      <w:szCs w:val="28"/>
    </w:rPr>
  </w:style>
  <w:style w:type="paragraph" w:customStyle="1" w:styleId="011">
    <w:name w:val="Стиль Основной текст + по ширине Слева:  011 см Междустр.интерва..."/>
    <w:basedOn w:val="afffffffd"/>
    <w:rsid w:val="00796CBC"/>
    <w:pPr>
      <w:suppressAutoHyphens w:val="0"/>
      <w:spacing w:after="0" w:line="360" w:lineRule="auto"/>
      <w:ind w:left="60"/>
      <w:jc w:val="both"/>
    </w:pPr>
    <w:rPr>
      <w:rFonts w:ascii="Times New Roman" w:eastAsia="Times New Roman" w:hAnsi="Times New Roman" w:cs="Times New Roman"/>
      <w:szCs w:val="20"/>
      <w:lang w:val="uk-UA" w:eastAsia="ru-RU"/>
    </w:rPr>
  </w:style>
  <w:style w:type="paragraph" w:customStyle="1" w:styleId="BlockText">
    <w:name w:val="Block Text"/>
    <w:basedOn w:val="af2"/>
    <w:rsid w:val="00DA687D"/>
    <w:pPr>
      <w:tabs>
        <w:tab w:val="left" w:pos="1080"/>
      </w:tabs>
      <w:suppressAutoHyphens w:val="0"/>
      <w:overflowPunct w:val="0"/>
      <w:autoSpaceDE w:val="0"/>
      <w:autoSpaceDN w:val="0"/>
      <w:adjustRightInd w:val="0"/>
      <w:ind w:left="-106" w:right="-108"/>
      <w:jc w:val="center"/>
      <w:textAlignment w:val="baseline"/>
    </w:pPr>
    <w:rPr>
      <w:rFonts w:ascii="Times New Roman" w:eastAsia="Times New Roman" w:hAnsi="Times New Roman" w:cs="Times New Roman"/>
      <w:sz w:val="16"/>
      <w:szCs w:val="20"/>
      <w:lang w:val="uk-UA" w:eastAsia="ru-RU"/>
    </w:rPr>
  </w:style>
  <w:style w:type="paragraph" w:customStyle="1" w:styleId="BodyText3">
    <w:name w:val="Body Text 3"/>
    <w:basedOn w:val="af2"/>
    <w:rsid w:val="00DA687D"/>
    <w:pPr>
      <w:tabs>
        <w:tab w:val="left" w:pos="0"/>
      </w:tabs>
      <w:suppressAutoHyphens w:val="0"/>
      <w:overflowPunct w:val="0"/>
      <w:autoSpaceDE w:val="0"/>
      <w:autoSpaceDN w:val="0"/>
      <w:adjustRightInd w:val="0"/>
      <w:jc w:val="center"/>
      <w:textAlignment w:val="baseline"/>
    </w:pPr>
    <w:rPr>
      <w:rFonts w:ascii="Times New Roman" w:eastAsia="Times New Roman" w:hAnsi="Times New Roman" w:cs="Times New Roman"/>
      <w:b/>
      <w:sz w:val="16"/>
      <w:szCs w:val="20"/>
      <w:lang w:eastAsia="ru-RU"/>
    </w:rPr>
  </w:style>
  <w:style w:type="paragraph" w:customStyle="1" w:styleId="BodyTextIndent22">
    <w:name w:val="Body Text Indent 2"/>
    <w:basedOn w:val="af2"/>
    <w:rsid w:val="00DA687D"/>
    <w:pPr>
      <w:suppressAutoHyphens w:val="0"/>
      <w:overflowPunct w:val="0"/>
      <w:autoSpaceDE w:val="0"/>
      <w:autoSpaceDN w:val="0"/>
      <w:adjustRightInd w:val="0"/>
      <w:ind w:firstLine="900"/>
      <w:jc w:val="both"/>
      <w:textAlignment w:val="baseline"/>
    </w:pPr>
    <w:rPr>
      <w:rFonts w:ascii="Times New Roman" w:eastAsia="Times New Roman" w:hAnsi="Times New Roman" w:cs="Times New Roman"/>
      <w:sz w:val="20"/>
      <w:szCs w:val="20"/>
      <w:lang w:eastAsia="ru-RU"/>
    </w:rPr>
  </w:style>
  <w:style w:type="paragraph" w:customStyle="1" w:styleId="BodyTextIndent3">
    <w:name w:val="Body Text Indent 3"/>
    <w:basedOn w:val="af2"/>
    <w:rsid w:val="00DA687D"/>
    <w:pPr>
      <w:suppressAutoHyphens w:val="0"/>
      <w:overflowPunct w:val="0"/>
      <w:autoSpaceDE w:val="0"/>
      <w:autoSpaceDN w:val="0"/>
      <w:adjustRightInd w:val="0"/>
      <w:ind w:firstLine="900"/>
      <w:jc w:val="center"/>
      <w:textAlignment w:val="baseline"/>
    </w:pPr>
    <w:rPr>
      <w:rFonts w:ascii="Times New Roman" w:eastAsia="Times New Roman" w:hAnsi="Times New Roman" w:cs="Times New Roman"/>
      <w:b/>
      <w:sz w:val="20"/>
      <w:szCs w:val="20"/>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toc 1" w:qFormat="1"/>
    <w:lsdException w:name="toc 2" w:qFormat="1"/>
    <w:lsdException w:name="footnote text" w:uiPriority="99"/>
    <w:lsdException w:name="index heading" w:uiPriority="99"/>
    <w:lsdException w:name="caption" w:qFormat="1"/>
    <w:lsdException w:name="table of figures" w:uiPriority="99"/>
    <w:lsdException w:name="envelope address" w:uiPriority="99"/>
    <w:lsdException w:name="footnote reference" w:uiPriority="99"/>
    <w:lsdException w:name="macro" w:uiPriority="99"/>
    <w:lsdException w:name="toa heading" w:uiPriority="99"/>
    <w:lsdException w:name="List 4" w:uiPriority="99"/>
    <w:lsdException w:name="List Bullet 2" w:uiPriority="99"/>
    <w:lsdException w:name="List Number 2" w:uiPriority="99"/>
    <w:lsdException w:name="Title" w:semiHidden="0" w:unhideWhenUsed="0" w:qFormat="1"/>
    <w:lsdException w:name="Closing" w:uiPriority="99"/>
    <w:lsdException w:name="Signature" w:uiPriority="99"/>
    <w:lsdException w:name="Default Paragraph Font" w:uiPriority="1"/>
    <w:lsdException w:name="List Continue 3" w:uiPriority="99"/>
    <w:lsdException w:name="List Continue 4" w:uiPriority="99"/>
    <w:lsdException w:name="List Continue 5" w:uiPriority="99"/>
    <w:lsdException w:name="Message Header"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Professional" w:uiPriority="99"/>
    <w:lsdException w:name="Table Subtle 1" w:uiPriority="99"/>
    <w:lsdException w:name="Table Subtle 2" w:uiPriority="99"/>
    <w:lsdException w:name="Table Web 3"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semiHidden="0" w:unhideWhenUsed="0" w:qFormat="1"/>
  </w:latentStyles>
  <w:style w:type="paragraph" w:default="1" w:styleId="af2">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w:basedOn w:val="af2"/>
    <w:next w:val="af2"/>
    <w:qFormat/>
    <w:pPr>
      <w:keepNext/>
      <w:numPr>
        <w:numId w:val="1"/>
      </w:numPr>
      <w:spacing w:before="240" w:after="60"/>
      <w:outlineLvl w:val="0"/>
    </w:pPr>
    <w:rPr>
      <w:rFonts w:ascii="Mincho" w:hAnsi="Mincho"/>
      <w:b/>
      <w:bCs/>
      <w:kern w:val="1"/>
      <w:sz w:val="32"/>
      <w:szCs w:val="32"/>
    </w:rPr>
  </w:style>
  <w:style w:type="paragraph" w:styleId="20">
    <w:name w:val="heading 2"/>
    <w:basedOn w:val="af2"/>
    <w:next w:val="af2"/>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f2"/>
    <w:qFormat/>
    <w:pPr>
      <w:numPr>
        <w:ilvl w:val="2"/>
      </w:numPr>
      <w:outlineLvl w:val="2"/>
    </w:pPr>
  </w:style>
  <w:style w:type="paragraph" w:styleId="4">
    <w:name w:val="heading 4"/>
    <w:basedOn w:val="af2"/>
    <w:next w:val="af2"/>
    <w:qFormat/>
    <w:pPr>
      <w:keepNext/>
      <w:numPr>
        <w:ilvl w:val="3"/>
        <w:numId w:val="1"/>
      </w:numPr>
      <w:spacing w:line="360" w:lineRule="auto"/>
      <w:jc w:val="center"/>
      <w:outlineLvl w:val="3"/>
    </w:pPr>
    <w:rPr>
      <w:sz w:val="32"/>
      <w:szCs w:val="20"/>
    </w:rPr>
  </w:style>
  <w:style w:type="paragraph" w:styleId="5">
    <w:name w:val="heading 5"/>
    <w:basedOn w:val="af2"/>
    <w:next w:val="af2"/>
    <w:qFormat/>
    <w:pPr>
      <w:keepNext/>
      <w:widowControl w:val="0"/>
      <w:numPr>
        <w:ilvl w:val="4"/>
        <w:numId w:val="1"/>
      </w:numPr>
      <w:spacing w:after="120"/>
      <w:jc w:val="right"/>
      <w:outlineLvl w:val="4"/>
    </w:pPr>
    <w:rPr>
      <w:b/>
      <w:sz w:val="28"/>
      <w:szCs w:val="20"/>
    </w:rPr>
  </w:style>
  <w:style w:type="paragraph" w:styleId="6">
    <w:name w:val="heading 6"/>
    <w:basedOn w:val="af2"/>
    <w:next w:val="af2"/>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2"/>
    <w:next w:val="af2"/>
    <w:qFormat/>
    <w:pPr>
      <w:numPr>
        <w:ilvl w:val="6"/>
        <w:numId w:val="1"/>
      </w:numPr>
      <w:spacing w:before="240" w:after="60"/>
      <w:outlineLvl w:val="6"/>
    </w:pPr>
    <w:rPr>
      <w:rFonts w:ascii="IzhTitl" w:hAnsi="IzhTitl"/>
    </w:rPr>
  </w:style>
  <w:style w:type="paragraph" w:styleId="8">
    <w:name w:val="heading 8"/>
    <w:basedOn w:val="af2"/>
    <w:next w:val="af2"/>
    <w:qFormat/>
    <w:pPr>
      <w:numPr>
        <w:ilvl w:val="7"/>
        <w:numId w:val="1"/>
      </w:numPr>
      <w:spacing w:before="240" w:after="60"/>
      <w:outlineLvl w:val="7"/>
    </w:pPr>
    <w:rPr>
      <w:rFonts w:ascii="IzhTitl" w:hAnsi="IzhTitl"/>
      <w:i/>
      <w:iCs/>
    </w:rPr>
  </w:style>
  <w:style w:type="paragraph" w:styleId="9">
    <w:name w:val="heading 9"/>
    <w:basedOn w:val="af2"/>
    <w:next w:val="af2"/>
    <w:qFormat/>
    <w:pPr>
      <w:keepNext/>
      <w:widowControl w:val="0"/>
      <w:numPr>
        <w:ilvl w:val="8"/>
        <w:numId w:val="1"/>
      </w:numPr>
      <w:autoSpaceDE w:val="0"/>
      <w:spacing w:line="360" w:lineRule="auto"/>
      <w:outlineLvl w:val="8"/>
    </w:pPr>
    <w:rPr>
      <w:b/>
      <w:bCs/>
      <w:sz w:val="28"/>
    </w:rPr>
  </w:style>
  <w:style w:type="character" w:default="1" w:styleId="af3">
    <w:name w:val="Default Paragraph Font"/>
    <w:uiPriority w:val="1"/>
    <w:semiHidden/>
    <w:unhideWhenUsed/>
  </w:style>
  <w:style w:type="table" w:default="1" w:styleId="af4">
    <w:name w:val="Normal Table"/>
    <w:uiPriority w:val="99"/>
    <w:semiHidden/>
    <w:unhideWhenUsed/>
    <w:tblPr>
      <w:tblInd w:w="0" w:type="dxa"/>
      <w:tblCellMar>
        <w:top w:w="0" w:type="dxa"/>
        <w:left w:w="108" w:type="dxa"/>
        <w:bottom w:w="0" w:type="dxa"/>
        <w:right w:w="108" w:type="dxa"/>
      </w:tblCellMar>
    </w:tblPr>
  </w:style>
  <w:style w:type="numbering" w:default="1" w:styleId="af5">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6">
    <w:name w:val="Основной текст Знак"/>
    <w:aliases w:val="Дисертація-Список Знак1"/>
    <w:rPr>
      <w:sz w:val="28"/>
      <w:szCs w:val="24"/>
      <w:lang w:val="ru-RU" w:eastAsia="ar-SA" w:bidi="ar-SA"/>
    </w:rPr>
  </w:style>
  <w:style w:type="character" w:customStyle="1" w:styleId="af7">
    <w:name w:val="Символ сноски"/>
    <w:rPr>
      <w:vertAlign w:val="superscript"/>
    </w:rPr>
  </w:style>
  <w:style w:type="character" w:styleId="af8">
    <w:name w:val="page number"/>
    <w:basedOn w:val="61"/>
  </w:style>
  <w:style w:type="character" w:styleId="af9">
    <w:name w:val="Hyperlink"/>
    <w:rPr>
      <w:color w:val="0000FF"/>
      <w:u w:val="single"/>
    </w:rPr>
  </w:style>
  <w:style w:type="character" w:customStyle="1" w:styleId="afa">
    <w:name w:val="Верхний колонтитул Знак"/>
    <w:aliases w:val=" Знак2 Знак"/>
    <w:rPr>
      <w:sz w:val="28"/>
      <w:szCs w:val="24"/>
    </w:rPr>
  </w:style>
  <w:style w:type="character" w:customStyle="1" w:styleId="afb">
    <w:name w:val="Нижний колонтитул Знак"/>
    <w:rPr>
      <w:sz w:val="24"/>
      <w:szCs w:val="24"/>
    </w:rPr>
  </w:style>
  <w:style w:type="character" w:customStyle="1" w:styleId="22">
    <w:name w:val="Заголовок 2 Знак"/>
    <w:rPr>
      <w:rFonts w:ascii="Mincho" w:hAnsi="Mincho" w:cs="Mincho"/>
      <w:b/>
      <w:bCs/>
      <w:i/>
      <w:iCs/>
      <w:sz w:val="28"/>
      <w:szCs w:val="28"/>
    </w:rPr>
  </w:style>
  <w:style w:type="character" w:customStyle="1" w:styleId="13">
    <w:name w:val="Заголовок 1 Знак"/>
    <w:aliases w:val="Заголовок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aliases w:val="Керівник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c">
    <w:name w:val="Текст сноски Знак"/>
    <w:aliases w:val="Текст сноски1 Знак Знак,Текст сноски2 Знак,Текст сноски Знак Знак Знак Знак1 Знак,Текст сноски дис Знак1"/>
    <w:uiPriority w:val="99"/>
    <w:rPr>
      <w:sz w:val="24"/>
      <w:szCs w:val="24"/>
    </w:rPr>
  </w:style>
  <w:style w:type="character" w:customStyle="1" w:styleId="afd">
    <w:name w:val="Основной текст с отступом Знак"/>
    <w:aliases w:val=" Знак Знак"/>
    <w:rPr>
      <w:sz w:val="28"/>
      <w:szCs w:val="24"/>
    </w:rPr>
  </w:style>
  <w:style w:type="character" w:customStyle="1" w:styleId="24">
    <w:name w:val="Основной текст с отступом 2 Знак"/>
    <w:aliases w:val="Основной текст мой Знак"/>
    <w:link w:val="25"/>
    <w:rPr>
      <w:sz w:val="28"/>
    </w:rPr>
  </w:style>
  <w:style w:type="character" w:customStyle="1" w:styleId="36">
    <w:name w:val="Основной текст с отступом 3 Знак"/>
    <w:link w:val="37"/>
    <w:rPr>
      <w:sz w:val="24"/>
    </w:rPr>
  </w:style>
  <w:style w:type="character" w:customStyle="1" w:styleId="afe">
    <w:name w:val="Символы концевой сноски"/>
    <w:rPr>
      <w:vertAlign w:val="superscript"/>
    </w:rPr>
  </w:style>
  <w:style w:type="character" w:styleId="aff">
    <w:name w:val="FollowedHyperlink"/>
    <w:rPr>
      <w:color w:val="800080"/>
      <w:u w:val="single"/>
    </w:rPr>
  </w:style>
  <w:style w:type="character" w:customStyle="1" w:styleId="aff0">
    <w:name w:val="Текст Знак"/>
    <w:link w:val="aff1"/>
    <w:rPr>
      <w:rFonts w:ascii="ISOCPEUR" w:hAnsi="ISOCPEUR" w:cs="ISOCPEUR"/>
    </w:rPr>
  </w:style>
  <w:style w:type="character" w:customStyle="1" w:styleId="hlmenu3">
    <w:name w:val="hlmenu3"/>
  </w:style>
  <w:style w:type="character" w:customStyle="1" w:styleId="aff2">
    <w:name w:val="Схема документа Знак"/>
    <w:link w:val="aff3"/>
    <w:rPr>
      <w:rFonts w:ascii="Helvetica" w:hAnsi="Helvetica" w:cs="Helvetica"/>
      <w:sz w:val="16"/>
      <w:szCs w:val="16"/>
    </w:rPr>
  </w:style>
  <w:style w:type="character" w:styleId="aff4">
    <w:name w:val="Strong"/>
    <w:qFormat/>
    <w:rPr>
      <w:b/>
      <w:bCs/>
    </w:rPr>
  </w:style>
  <w:style w:type="character" w:customStyle="1" w:styleId="aff5">
    <w:name w:val="Текст концевой сноски Знак"/>
    <w:basedOn w:val="61"/>
  </w:style>
  <w:style w:type="character" w:customStyle="1" w:styleId="aff6">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7">
    <w:name w:val="Текст примечания Знак"/>
    <w:basedOn w:val="61"/>
    <w:link w:val="aff8"/>
  </w:style>
  <w:style w:type="character" w:customStyle="1" w:styleId="aff9">
    <w:name w:val="Тема примечания Знак"/>
    <w:rPr>
      <w:b/>
      <w:bCs/>
    </w:rPr>
  </w:style>
  <w:style w:type="character" w:customStyle="1" w:styleId="affa">
    <w:name w:val="знак сноски"/>
    <w:uiPriority w:val="99"/>
    <w:rPr>
      <w:vertAlign w:val="superscript"/>
    </w:rPr>
  </w:style>
  <w:style w:type="character" w:customStyle="1" w:styleId="affb">
    <w:name w:val="Название Знак"/>
    <w:aliases w:val="Знак1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c">
    <w:name w:val="Подзаголовок Знак"/>
    <w:rPr>
      <w:rFonts w:ascii="OpenSymbol" w:hAnsi="OpenSymbol" w:cs="OpenSymbol"/>
      <w:b/>
    </w:rPr>
  </w:style>
  <w:style w:type="character" w:styleId="affd">
    <w:name w:val="Emphasis"/>
    <w:qFormat/>
    <w:rPr>
      <w:i/>
      <w:iCs/>
    </w:rPr>
  </w:style>
  <w:style w:type="character" w:customStyle="1" w:styleId="affe">
    <w:name w:val="ТаблицаСодержание Знак"/>
    <w:rPr>
      <w:color w:val="000000"/>
      <w:sz w:val="26"/>
      <w:szCs w:val="28"/>
      <w:shd w:val="clear" w:color="auto" w:fill="FFFFFF"/>
    </w:rPr>
  </w:style>
  <w:style w:type="character" w:customStyle="1" w:styleId="afff">
    <w:name w:val="ПодписьРис Знак"/>
    <w:rPr>
      <w:sz w:val="28"/>
      <w:szCs w:val="26"/>
    </w:rPr>
  </w:style>
  <w:style w:type="character" w:customStyle="1" w:styleId="afff0">
    <w:name w:val="ТекстНадписи Знак"/>
    <w:rPr>
      <w:color w:val="000000"/>
      <w:sz w:val="26"/>
      <w:szCs w:val="26"/>
      <w:shd w:val="clear" w:color="auto" w:fill="FFFFFF"/>
    </w:rPr>
  </w:style>
  <w:style w:type="character" w:customStyle="1" w:styleId="afff1">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2">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3">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4">
    <w:name w:val="Обычный без отступа Знак"/>
    <w:rPr>
      <w:rFonts w:eastAsia="Impact"/>
    </w:rPr>
  </w:style>
  <w:style w:type="character" w:customStyle="1" w:styleId="afff5">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6">
    <w:name w:val="Красная строка Знак"/>
    <w:link w:val="afff7"/>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8">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9">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a">
    <w:name w:val="Текст статьи Знак"/>
    <w:rPr>
      <w:sz w:val="28"/>
      <w:szCs w:val="28"/>
    </w:rPr>
  </w:style>
  <w:style w:type="character" w:customStyle="1" w:styleId="hl">
    <w:name w:val="hl"/>
    <w:rPr>
      <w:rFonts w:cs="Garamond"/>
    </w:rPr>
  </w:style>
  <w:style w:type="character" w:customStyle="1" w:styleId="afffb">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c">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d">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e">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0">
    <w:name w:val="Основной шрифт"/>
    <w:uiPriority w:val="99"/>
  </w:style>
  <w:style w:type="character" w:customStyle="1" w:styleId="affff1">
    <w:name w:val="Электронная подпись Знак"/>
    <w:rPr>
      <w:color w:val="000000"/>
      <w:sz w:val="28"/>
      <w:szCs w:val="28"/>
      <w:lang w:val="uk-UA"/>
    </w:rPr>
  </w:style>
  <w:style w:type="character" w:customStyle="1" w:styleId="affff2">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3">
    <w:name w:val="текст ссылки Знак"/>
    <w:rPr>
      <w:color w:val="000000"/>
      <w:sz w:val="28"/>
      <w:szCs w:val="28"/>
      <w:lang w:val="uk-UA"/>
    </w:rPr>
  </w:style>
  <w:style w:type="character" w:customStyle="1" w:styleId="post-b">
    <w:name w:val="post-b"/>
  </w:style>
  <w:style w:type="character" w:customStyle="1" w:styleId="affff4">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5">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6">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7">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8">
    <w:name w:val="Текст виноски Знак"/>
    <w:rPr>
      <w:rFonts w:ascii="Garamond" w:eastAsia="Garamond" w:hAnsi="Garamond" w:cs="Garamond"/>
      <w:sz w:val="20"/>
      <w:szCs w:val="20"/>
      <w:lang w:val="ru-RU"/>
    </w:rPr>
  </w:style>
  <w:style w:type="character" w:customStyle="1" w:styleId="affff9">
    <w:name w:val="Верхній колонтитул Знак"/>
    <w:rPr>
      <w:rFonts w:ascii="Garamond" w:eastAsia="Garamond" w:hAnsi="Garamond" w:cs="Garamond"/>
      <w:sz w:val="24"/>
      <w:szCs w:val="24"/>
    </w:rPr>
  </w:style>
  <w:style w:type="character" w:customStyle="1" w:styleId="affffa">
    <w:name w:val="Нижній колонтитул Знак"/>
    <w:rPr>
      <w:rFonts w:ascii="Garamond" w:eastAsia="Garamond" w:hAnsi="Garamond" w:cs="Garamond"/>
      <w:sz w:val="24"/>
      <w:szCs w:val="24"/>
      <w:lang w:val="ru-RU"/>
    </w:rPr>
  </w:style>
  <w:style w:type="character" w:customStyle="1" w:styleId="affffb">
    <w:name w:val="Основний текст Знак"/>
    <w:rPr>
      <w:rFonts w:ascii="Garamond" w:eastAsia="Garamond" w:hAnsi="Garamond" w:cs="Garamond"/>
      <w:b/>
      <w:bCs/>
      <w:sz w:val="28"/>
      <w:szCs w:val="28"/>
    </w:rPr>
  </w:style>
  <w:style w:type="character" w:customStyle="1" w:styleId="affffc">
    <w:name w:val="Основний текст з відступом Знак"/>
    <w:rPr>
      <w:rFonts w:ascii="Garamond" w:eastAsia="Garamond" w:hAnsi="Garamond" w:cs="Garamond"/>
      <w:sz w:val="28"/>
      <w:szCs w:val="24"/>
    </w:rPr>
  </w:style>
  <w:style w:type="character" w:customStyle="1" w:styleId="affffd">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e">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
    <w:name w:val="Символи виноски"/>
    <w:rPr>
      <w:vertAlign w:val="superscript"/>
    </w:rPr>
  </w:style>
  <w:style w:type="character" w:customStyle="1" w:styleId="afffff0">
    <w:name w:val="Стиль"/>
    <w:rPr>
      <w:rFonts w:ascii="Garamond" w:hAnsi="Garamond" w:cs="Garamond"/>
      <w:sz w:val="20"/>
      <w:vertAlign w:val="superscript"/>
    </w:rPr>
  </w:style>
  <w:style w:type="character" w:customStyle="1" w:styleId="afffff1">
    <w:name w:val="текст виноски Знак"/>
  </w:style>
  <w:style w:type="character" w:customStyle="1" w:styleId="afffff2">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3">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4">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5">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6">
    <w:name w:val="Вподбор подзаголовок"/>
    <w:rPr>
      <w:rFonts w:ascii="Garamond" w:hAnsi="Garamond" w:cs="Garamond"/>
      <w:b/>
      <w:sz w:val="28"/>
      <w:lang w:val="uk-UA"/>
    </w:rPr>
  </w:style>
  <w:style w:type="character" w:customStyle="1" w:styleId="afffff7">
    <w:name w:val="Таблица знак Знак Знак"/>
    <w:rPr>
      <w:sz w:val="26"/>
      <w:szCs w:val="26"/>
    </w:rPr>
  </w:style>
  <w:style w:type="character" w:customStyle="1" w:styleId="afffff8">
    <w:name w:val="Рисунок Знак Знак"/>
    <w:rPr>
      <w:sz w:val="24"/>
      <w:szCs w:val="24"/>
    </w:rPr>
  </w:style>
  <w:style w:type="character" w:customStyle="1" w:styleId="afffff9">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a">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b">
    <w:name w:val="Пример (символ)"/>
    <w:rPr>
      <w:rFonts w:ascii="Mincho" w:hAnsi="Mincho" w:cs="Mincho"/>
      <w:sz w:val="26"/>
    </w:rPr>
  </w:style>
  <w:style w:type="character" w:customStyle="1" w:styleId="afffffc">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d">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e">
    <w:name w:val="Цитація Знак"/>
    <w:rPr>
      <w:i/>
      <w:iCs/>
      <w:sz w:val="24"/>
      <w:szCs w:val="24"/>
      <w:lang w:val="uk-UA"/>
    </w:rPr>
  </w:style>
  <w:style w:type="character" w:customStyle="1" w:styleId="affffff">
    <w:name w:val="Насичена цитата Знак"/>
    <w:rPr>
      <w:b/>
      <w:bCs/>
      <w:i/>
      <w:iCs/>
      <w:sz w:val="24"/>
      <w:szCs w:val="24"/>
      <w:lang w:val="uk-UA"/>
    </w:rPr>
  </w:style>
  <w:style w:type="character" w:customStyle="1" w:styleId="affffff0">
    <w:name w:val="Слабке виокремлення"/>
    <w:rPr>
      <w:i/>
      <w:iCs/>
    </w:rPr>
  </w:style>
  <w:style w:type="character" w:customStyle="1" w:styleId="affffff1">
    <w:name w:val="Сильне виокремлення"/>
    <w:rPr>
      <w:b/>
      <w:bCs/>
    </w:rPr>
  </w:style>
  <w:style w:type="character" w:customStyle="1" w:styleId="affffff2">
    <w:name w:val="Слабке посилання"/>
    <w:rPr>
      <w:smallCaps/>
    </w:rPr>
  </w:style>
  <w:style w:type="character" w:customStyle="1" w:styleId="affffff3">
    <w:name w:val="Сильне посилання"/>
    <w:rPr>
      <w:smallCaps/>
      <w:spacing w:val="5"/>
      <w:u w:val="single"/>
    </w:rPr>
  </w:style>
  <w:style w:type="character" w:customStyle="1" w:styleId="affffff4">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5">
    <w:name w:val="текст сноски Знак Знак"/>
    <w:rPr>
      <w:sz w:val="16"/>
      <w:lang w:val="ru-RU" w:eastAsia="ar-SA" w:bidi="ar-SA"/>
    </w:rPr>
  </w:style>
  <w:style w:type="character" w:customStyle="1" w:styleId="affffff6">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7">
    <w:name w:val="Приветствие Знак"/>
    <w:rPr>
      <w:sz w:val="24"/>
    </w:rPr>
  </w:style>
  <w:style w:type="character" w:customStyle="1" w:styleId="affffff8">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9">
    <w:name w:val="Сноска_"/>
    <w:link w:val="affffffa"/>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b">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c">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d">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e">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0">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1">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2">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3">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4">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4">
    <w:name w:val="???????? ????? ??????"/>
    <w:rPr>
      <w:sz w:val="20"/>
      <w:szCs w:val="20"/>
    </w:rPr>
  </w:style>
  <w:style w:type="character" w:customStyle="1" w:styleId="1fb">
    <w:name w:val="???????? ????? ??????1"/>
    <w:rPr>
      <w:sz w:val="20"/>
      <w:szCs w:val="20"/>
    </w:rPr>
  </w:style>
  <w:style w:type="character" w:customStyle="1" w:styleId="afffffff5">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6">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7">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8">
    <w:name w:val="Обычный без проверки"/>
    <w:rPr>
      <w:i/>
      <w:sz w:val="24"/>
      <w:lang w:val="ru-RU"/>
    </w:rPr>
  </w:style>
  <w:style w:type="character" w:customStyle="1" w:styleId="afffffff9">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a">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b">
    <w:name w:val="Маркеры списка"/>
    <w:rPr>
      <w:rFonts w:ascii="TimesET" w:eastAsia="TimesET" w:hAnsi="TimesET" w:cs="TimesET"/>
    </w:rPr>
  </w:style>
  <w:style w:type="paragraph" w:customStyle="1" w:styleId="afffffffc">
    <w:name w:val="Заголовок"/>
    <w:next w:val="afffffffd"/>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d">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2"/>
    <w:link w:val="1ff0"/>
    <w:pPr>
      <w:spacing w:after="120"/>
    </w:pPr>
    <w:rPr>
      <w:sz w:val="28"/>
    </w:rPr>
  </w:style>
  <w:style w:type="paragraph" w:styleId="afffffffe">
    <w:name w:val="List"/>
    <w:basedOn w:val="af2"/>
    <w:pPr>
      <w:tabs>
        <w:tab w:val="left" w:pos="644"/>
      </w:tabs>
      <w:spacing w:before="60" w:after="60"/>
      <w:ind w:left="624" w:hanging="340"/>
    </w:pPr>
    <w:rPr>
      <w:sz w:val="26"/>
    </w:rPr>
  </w:style>
  <w:style w:type="paragraph" w:customStyle="1" w:styleId="2fe">
    <w:name w:val="Название2"/>
    <w:basedOn w:val="af2"/>
    <w:pPr>
      <w:suppressLineNumbers/>
      <w:spacing w:before="120" w:after="120"/>
    </w:pPr>
    <w:rPr>
      <w:rFonts w:cs="Times New Roman CYR"/>
      <w:i/>
      <w:iCs/>
    </w:rPr>
  </w:style>
  <w:style w:type="paragraph" w:customStyle="1" w:styleId="2ff">
    <w:name w:val="Указатель2"/>
    <w:basedOn w:val="af2"/>
    <w:pPr>
      <w:suppressLineNumbers/>
    </w:pPr>
    <w:rPr>
      <w:rFonts w:cs="Times New Roman CYR"/>
    </w:rPr>
  </w:style>
  <w:style w:type="paragraph" w:styleId="1ff1">
    <w:name w:val="toc 1"/>
    <w:aliases w:val="Дисс. Оглавление 1, 1,Стиль таб"/>
    <w:basedOn w:val="af2"/>
    <w:next w:val="af2"/>
    <w:qFormat/>
    <w:pPr>
      <w:tabs>
        <w:tab w:val="left" w:pos="960"/>
        <w:tab w:val="left" w:pos="1276"/>
        <w:tab w:val="right" w:leader="dot" w:pos="9639"/>
      </w:tabs>
      <w:spacing w:before="120" w:after="120"/>
    </w:pPr>
    <w:rPr>
      <w:b/>
      <w:caps/>
      <w:szCs w:val="20"/>
    </w:rPr>
  </w:style>
  <w:style w:type="paragraph" w:styleId="affffffff">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Текст сноски дис"/>
    <w:basedOn w:val="af2"/>
    <w:uiPriority w:val="99"/>
    <w:pPr>
      <w:spacing w:line="240" w:lineRule="atLeast"/>
      <w:jc w:val="both"/>
    </w:pPr>
  </w:style>
  <w:style w:type="paragraph" w:styleId="affffffff0">
    <w:name w:val="header"/>
    <w:aliases w:val=" Знак2,Знак5"/>
    <w:basedOn w:val="af2"/>
    <w:pPr>
      <w:tabs>
        <w:tab w:val="center" w:pos="4677"/>
        <w:tab w:val="right" w:pos="9355"/>
      </w:tabs>
      <w:spacing w:line="240" w:lineRule="atLeast"/>
      <w:ind w:firstLine="700"/>
      <w:jc w:val="both"/>
    </w:pPr>
    <w:rPr>
      <w:sz w:val="28"/>
    </w:rPr>
  </w:style>
  <w:style w:type="paragraph" w:customStyle="1" w:styleId="1ff2">
    <w:name w:val="Стиль 1 Знак Знак"/>
    <w:basedOn w:val="af2"/>
    <w:next w:val="af2"/>
    <w:pPr>
      <w:shd w:val="clear" w:color="auto" w:fill="FFFFFF"/>
      <w:autoSpaceDE w:val="0"/>
      <w:spacing w:line="360" w:lineRule="auto"/>
      <w:ind w:firstLine="709"/>
      <w:jc w:val="both"/>
    </w:pPr>
    <w:rPr>
      <w:sz w:val="28"/>
      <w:szCs w:val="20"/>
    </w:rPr>
  </w:style>
  <w:style w:type="paragraph" w:styleId="affffffff1">
    <w:name w:val="Title"/>
    <w:aliases w:val="Название подраздела"/>
    <w:basedOn w:val="af2"/>
    <w:next w:val="affffffff2"/>
    <w:link w:val="2ff0"/>
    <w:qFormat/>
    <w:pPr>
      <w:spacing w:line="360" w:lineRule="auto"/>
      <w:jc w:val="center"/>
    </w:pPr>
    <w:rPr>
      <w:caps/>
      <w:sz w:val="32"/>
      <w:szCs w:val="20"/>
    </w:rPr>
  </w:style>
  <w:style w:type="paragraph" w:styleId="affffffff2">
    <w:name w:val="Subtitle"/>
    <w:basedOn w:val="af2"/>
    <w:next w:val="afffffffd"/>
    <w:qFormat/>
    <w:pPr>
      <w:widowControl w:val="0"/>
      <w:jc w:val="center"/>
    </w:pPr>
    <w:rPr>
      <w:rFonts w:ascii="OpenSymbol" w:hAnsi="OpenSymbol" w:cs="OpenSymbol"/>
      <w:b/>
      <w:sz w:val="20"/>
      <w:szCs w:val="20"/>
    </w:rPr>
  </w:style>
  <w:style w:type="paragraph" w:styleId="affffffff3">
    <w:name w:val="footer"/>
    <w:basedOn w:val="af2"/>
    <w:link w:val="2ff1"/>
    <w:pPr>
      <w:tabs>
        <w:tab w:val="center" w:pos="4677"/>
        <w:tab w:val="right" w:pos="9355"/>
      </w:tabs>
    </w:pPr>
  </w:style>
  <w:style w:type="paragraph" w:styleId="affffffff4">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2"/>
    <w:link w:val="3f2"/>
    <w:pPr>
      <w:spacing w:after="120"/>
      <w:ind w:left="283"/>
    </w:pPr>
    <w:rPr>
      <w:sz w:val="28"/>
    </w:rPr>
  </w:style>
  <w:style w:type="paragraph" w:customStyle="1" w:styleId="230">
    <w:name w:val="Основной текст 23"/>
    <w:basedOn w:val="af2"/>
    <w:pPr>
      <w:spacing w:after="120" w:line="480" w:lineRule="auto"/>
    </w:pPr>
  </w:style>
  <w:style w:type="paragraph" w:customStyle="1" w:styleId="321">
    <w:name w:val="Основной текст 32"/>
    <w:basedOn w:val="af2"/>
    <w:pPr>
      <w:spacing w:after="120"/>
    </w:pPr>
    <w:rPr>
      <w:sz w:val="16"/>
      <w:szCs w:val="16"/>
    </w:rPr>
  </w:style>
  <w:style w:type="paragraph" w:customStyle="1" w:styleId="affffffff5">
    <w:name w:val="Автор"/>
    <w:basedOn w:val="af2"/>
    <w:next w:val="1"/>
    <w:pPr>
      <w:widowControl w:val="0"/>
      <w:spacing w:after="120" w:line="360" w:lineRule="auto"/>
      <w:ind w:firstLine="567"/>
      <w:jc w:val="right"/>
    </w:pPr>
    <w:rPr>
      <w:sz w:val="28"/>
      <w:szCs w:val="20"/>
    </w:rPr>
  </w:style>
  <w:style w:type="paragraph" w:customStyle="1" w:styleId="Name">
    <w:name w:val="Name"/>
    <w:basedOn w:val="af2"/>
    <w:next w:val="affffffff5"/>
    <w:pPr>
      <w:widowControl w:val="0"/>
      <w:spacing w:line="360" w:lineRule="auto"/>
    </w:pPr>
    <w:rPr>
      <w:sz w:val="18"/>
      <w:szCs w:val="20"/>
      <w:lang w:val="en-US"/>
    </w:rPr>
  </w:style>
  <w:style w:type="paragraph" w:customStyle="1" w:styleId="affffffff6">
    <w:name w:val="ЭлАдрес"/>
    <w:basedOn w:val="af2"/>
    <w:next w:val="af2"/>
    <w:pPr>
      <w:widowControl w:val="0"/>
      <w:spacing w:after="120" w:line="360" w:lineRule="auto"/>
      <w:jc w:val="right"/>
    </w:pPr>
    <w:rPr>
      <w:sz w:val="20"/>
      <w:szCs w:val="20"/>
      <w:lang w:val="en-GB"/>
    </w:rPr>
  </w:style>
  <w:style w:type="paragraph" w:customStyle="1" w:styleId="250">
    <w:name w:val="Основной текст с отступом 25"/>
    <w:basedOn w:val="af2"/>
    <w:pPr>
      <w:widowControl w:val="0"/>
      <w:spacing w:line="360" w:lineRule="auto"/>
      <w:ind w:right="105" w:firstLine="660"/>
      <w:jc w:val="both"/>
    </w:pPr>
    <w:rPr>
      <w:sz w:val="28"/>
      <w:szCs w:val="20"/>
    </w:rPr>
  </w:style>
  <w:style w:type="paragraph" w:customStyle="1" w:styleId="3f3">
    <w:name w:val="Цитата3"/>
    <w:basedOn w:val="af2"/>
    <w:pPr>
      <w:widowControl w:val="0"/>
      <w:spacing w:line="360" w:lineRule="auto"/>
      <w:ind w:left="567" w:right="567"/>
      <w:jc w:val="center"/>
    </w:pPr>
    <w:rPr>
      <w:sz w:val="28"/>
      <w:szCs w:val="20"/>
    </w:rPr>
  </w:style>
  <w:style w:type="paragraph" w:customStyle="1" w:styleId="341">
    <w:name w:val="Основной текст с отступом 34"/>
    <w:basedOn w:val="af2"/>
    <w:pPr>
      <w:widowControl w:val="0"/>
      <w:spacing w:line="360" w:lineRule="auto"/>
      <w:ind w:firstLine="567"/>
      <w:jc w:val="both"/>
    </w:pPr>
    <w:rPr>
      <w:szCs w:val="20"/>
    </w:rPr>
  </w:style>
  <w:style w:type="paragraph" w:customStyle="1" w:styleId="affffffff7">
    <w:name w:val="Название таблицы"/>
    <w:basedOn w:val="affffffff4"/>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2"/>
    <w:pPr>
      <w:widowControl w:val="0"/>
      <w:spacing w:line="360" w:lineRule="auto"/>
      <w:jc w:val="both"/>
    </w:pPr>
    <w:rPr>
      <w:szCs w:val="20"/>
      <w:lang w:val="en-US"/>
    </w:rPr>
  </w:style>
  <w:style w:type="paragraph" w:customStyle="1" w:styleId="-2">
    <w:name w:val="-Текст2"/>
    <w:basedOn w:val="af2"/>
    <w:pPr>
      <w:widowControl w:val="0"/>
      <w:spacing w:line="360" w:lineRule="auto"/>
      <w:ind w:firstLine="601"/>
      <w:jc w:val="both"/>
    </w:pPr>
    <w:rPr>
      <w:szCs w:val="20"/>
      <w:lang w:val="en-US"/>
    </w:rPr>
  </w:style>
  <w:style w:type="paragraph" w:customStyle="1" w:styleId="affffffff8">
    <w:name w:val="Стандарт"/>
    <w:basedOn w:val="af2"/>
    <w:pPr>
      <w:spacing w:line="312" w:lineRule="auto"/>
      <w:ind w:firstLine="720"/>
      <w:jc w:val="both"/>
    </w:pPr>
    <w:rPr>
      <w:sz w:val="26"/>
      <w:szCs w:val="20"/>
    </w:rPr>
  </w:style>
  <w:style w:type="paragraph" w:customStyle="1" w:styleId="2ff2">
    <w:name w:val="Название объекта2"/>
    <w:basedOn w:val="af2"/>
    <w:next w:val="af2"/>
    <w:pPr>
      <w:widowControl w:val="0"/>
      <w:jc w:val="right"/>
    </w:pPr>
    <w:rPr>
      <w:b/>
      <w:szCs w:val="20"/>
    </w:rPr>
  </w:style>
  <w:style w:type="paragraph" w:customStyle="1" w:styleId="affffffff9">
    <w:name w:val="Монография"/>
    <w:basedOn w:val="afffffffd"/>
    <w:pPr>
      <w:widowControl w:val="0"/>
      <w:spacing w:after="0" w:line="360" w:lineRule="auto"/>
      <w:ind w:firstLine="720"/>
      <w:jc w:val="both"/>
    </w:pPr>
    <w:rPr>
      <w:sz w:val="24"/>
      <w:szCs w:val="20"/>
    </w:rPr>
  </w:style>
  <w:style w:type="paragraph" w:customStyle="1" w:styleId="xl28">
    <w:name w:val="xl28"/>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2"/>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2"/>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2"/>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2"/>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2"/>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2"/>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2"/>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2"/>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2"/>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2"/>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2"/>
    <w:pPr>
      <w:pBdr>
        <w:top w:val="double" w:sz="1" w:space="0" w:color="000000"/>
        <w:left w:val="single" w:sz="4" w:space="0" w:color="000000"/>
        <w:right w:val="single" w:sz="4" w:space="0" w:color="000000"/>
      </w:pBdr>
      <w:spacing w:before="280" w:after="280"/>
      <w:jc w:val="center"/>
      <w:textAlignment w:val="center"/>
    </w:pPr>
  </w:style>
  <w:style w:type="paragraph" w:styleId="affffffffa">
    <w:name w:val="Normal (Web)"/>
    <w:basedOn w:val="af2"/>
    <w:pPr>
      <w:spacing w:before="280" w:after="280"/>
    </w:pPr>
    <w:rPr>
      <w:color w:val="000000"/>
    </w:rPr>
  </w:style>
  <w:style w:type="paragraph" w:customStyle="1" w:styleId="rvps698610">
    <w:name w:val="rvps698610"/>
    <w:basedOn w:val="af2"/>
    <w:pPr>
      <w:spacing w:after="100"/>
      <w:ind w:right="200"/>
    </w:pPr>
  </w:style>
  <w:style w:type="paragraph" w:styleId="3f4">
    <w:name w:val="toc 3"/>
    <w:basedOn w:val="af2"/>
    <w:next w:val="af2"/>
    <w:link w:val="3f5"/>
    <w:pPr>
      <w:widowControl w:val="0"/>
      <w:tabs>
        <w:tab w:val="right" w:leader="dot" w:pos="9061"/>
      </w:tabs>
      <w:spacing w:line="360" w:lineRule="auto"/>
      <w:ind w:left="278" w:firstLine="567"/>
    </w:pPr>
    <w:rPr>
      <w:sz w:val="28"/>
      <w:szCs w:val="20"/>
    </w:rPr>
  </w:style>
  <w:style w:type="paragraph" w:styleId="2ff3">
    <w:name w:val="toc 2"/>
    <w:basedOn w:val="af2"/>
    <w:next w:val="af2"/>
    <w:qFormat/>
    <w:pPr>
      <w:widowControl w:val="0"/>
      <w:tabs>
        <w:tab w:val="right" w:leader="dot" w:pos="9072"/>
      </w:tabs>
      <w:spacing w:before="40" w:after="40"/>
      <w:ind w:left="278" w:right="567" w:firstLine="6"/>
    </w:pPr>
    <w:rPr>
      <w:sz w:val="28"/>
      <w:szCs w:val="20"/>
    </w:rPr>
  </w:style>
  <w:style w:type="paragraph" w:customStyle="1" w:styleId="2ff4">
    <w:name w:val="Текст2"/>
    <w:basedOn w:val="af2"/>
    <w:rPr>
      <w:rFonts w:ascii="ISOCPEUR" w:hAnsi="ISOCPEUR" w:cs="ISOCPEUR"/>
      <w:sz w:val="20"/>
      <w:szCs w:val="20"/>
    </w:rPr>
  </w:style>
  <w:style w:type="paragraph" w:customStyle="1" w:styleId="1ff4">
    <w:name w:val="Стиль1"/>
    <w:basedOn w:val="af2"/>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2"/>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2"/>
    <w:pPr>
      <w:overflowPunct w:val="0"/>
      <w:autoSpaceDE w:val="0"/>
      <w:jc w:val="center"/>
      <w:textAlignment w:val="baseline"/>
    </w:pPr>
    <w:rPr>
      <w:rFonts w:ascii="OpenSymbol" w:hAnsi="OpenSymbol" w:cs="OpenSymbol"/>
      <w:b/>
      <w:sz w:val="16"/>
      <w:szCs w:val="16"/>
    </w:rPr>
  </w:style>
  <w:style w:type="paragraph" w:customStyle="1" w:styleId="TabZag">
    <w:name w:val="Tab Zag"/>
    <w:basedOn w:val="af2"/>
    <w:pPr>
      <w:overflowPunct w:val="0"/>
      <w:autoSpaceDE w:val="0"/>
      <w:spacing w:before="120" w:after="120"/>
      <w:jc w:val="center"/>
      <w:textAlignment w:val="baseline"/>
    </w:pPr>
    <w:rPr>
      <w:rFonts w:ascii="OpenSymbol" w:hAnsi="OpenSymbol" w:cs="OpenSymbol"/>
      <w:b/>
      <w:caps/>
      <w:sz w:val="18"/>
      <w:szCs w:val="18"/>
    </w:rPr>
  </w:style>
  <w:style w:type="paragraph" w:styleId="affffffffb">
    <w:name w:val="TOC Heading"/>
    <w:basedOn w:val="1"/>
    <w:next w:val="af2"/>
    <w:qFormat/>
    <w:pPr>
      <w:widowControl w:val="0"/>
      <w:numPr>
        <w:numId w:val="0"/>
      </w:numPr>
      <w:spacing w:line="360" w:lineRule="auto"/>
      <w:ind w:firstLine="567"/>
      <w:jc w:val="both"/>
    </w:pPr>
  </w:style>
  <w:style w:type="paragraph" w:customStyle="1" w:styleId="2ff5">
    <w:name w:val="Схема документа2"/>
    <w:basedOn w:val="af2"/>
    <w:pPr>
      <w:widowControl w:val="0"/>
      <w:spacing w:line="360" w:lineRule="auto"/>
      <w:ind w:firstLine="567"/>
      <w:jc w:val="both"/>
    </w:pPr>
    <w:rPr>
      <w:rFonts w:ascii="Helvetica" w:hAnsi="Helvetica" w:cs="Helvetica"/>
      <w:sz w:val="16"/>
      <w:szCs w:val="16"/>
    </w:rPr>
  </w:style>
  <w:style w:type="paragraph" w:styleId="affffffffc">
    <w:name w:val="endnote text"/>
    <w:basedOn w:val="af2"/>
    <w:pPr>
      <w:widowControl w:val="0"/>
      <w:spacing w:line="360" w:lineRule="auto"/>
      <w:ind w:firstLine="567"/>
      <w:jc w:val="both"/>
    </w:pPr>
    <w:rPr>
      <w:sz w:val="20"/>
      <w:szCs w:val="20"/>
    </w:rPr>
  </w:style>
  <w:style w:type="paragraph" w:customStyle="1" w:styleId="font5">
    <w:name w:val="font5"/>
    <w:basedOn w:val="af2"/>
    <w:pPr>
      <w:spacing w:before="280" w:after="280"/>
    </w:pPr>
    <w:rPr>
      <w:sz w:val="28"/>
      <w:szCs w:val="28"/>
    </w:rPr>
  </w:style>
  <w:style w:type="paragraph" w:customStyle="1" w:styleId="font6">
    <w:name w:val="font6"/>
    <w:basedOn w:val="af2"/>
    <w:pPr>
      <w:spacing w:before="280" w:after="280"/>
    </w:pPr>
    <w:rPr>
      <w:b/>
      <w:bCs/>
      <w:sz w:val="28"/>
      <w:szCs w:val="28"/>
    </w:rPr>
  </w:style>
  <w:style w:type="paragraph" w:customStyle="1" w:styleId="font7">
    <w:name w:val="font7"/>
    <w:basedOn w:val="af2"/>
    <w:pPr>
      <w:spacing w:before="280" w:after="280"/>
    </w:pPr>
    <w:rPr>
      <w:color w:val="333333"/>
      <w:sz w:val="28"/>
      <w:szCs w:val="28"/>
    </w:rPr>
  </w:style>
  <w:style w:type="paragraph" w:customStyle="1" w:styleId="font8">
    <w:name w:val="font8"/>
    <w:basedOn w:val="af2"/>
    <w:pPr>
      <w:spacing w:before="280" w:after="280"/>
    </w:pPr>
    <w:rPr>
      <w:color w:val="000000"/>
      <w:sz w:val="28"/>
      <w:szCs w:val="28"/>
    </w:rPr>
  </w:style>
  <w:style w:type="paragraph" w:customStyle="1" w:styleId="xl65">
    <w:name w:val="xl65"/>
    <w:basedOn w:val="af2"/>
    <w:pPr>
      <w:spacing w:before="280" w:after="280"/>
      <w:jc w:val="both"/>
    </w:pPr>
    <w:rPr>
      <w:b/>
      <w:bCs/>
      <w:sz w:val="28"/>
      <w:szCs w:val="28"/>
    </w:rPr>
  </w:style>
  <w:style w:type="paragraph" w:customStyle="1" w:styleId="xl66">
    <w:name w:val="xl66"/>
    <w:basedOn w:val="af2"/>
    <w:pPr>
      <w:spacing w:before="280" w:after="280"/>
      <w:jc w:val="both"/>
    </w:pPr>
    <w:rPr>
      <w:sz w:val="28"/>
      <w:szCs w:val="28"/>
    </w:rPr>
  </w:style>
  <w:style w:type="paragraph" w:customStyle="1" w:styleId="xl67">
    <w:name w:val="xl67"/>
    <w:basedOn w:val="af2"/>
    <w:pPr>
      <w:spacing w:before="280" w:after="280"/>
    </w:pPr>
    <w:rPr>
      <w:b/>
      <w:bCs/>
      <w:color w:val="000000"/>
      <w:sz w:val="28"/>
      <w:szCs w:val="28"/>
    </w:rPr>
  </w:style>
  <w:style w:type="paragraph" w:customStyle="1" w:styleId="xl68">
    <w:name w:val="xl68"/>
    <w:basedOn w:val="af2"/>
    <w:pPr>
      <w:spacing w:before="280" w:after="280"/>
      <w:jc w:val="both"/>
    </w:pPr>
    <w:rPr>
      <w:b/>
      <w:bCs/>
      <w:color w:val="000000"/>
      <w:sz w:val="28"/>
      <w:szCs w:val="28"/>
    </w:rPr>
  </w:style>
  <w:style w:type="paragraph" w:customStyle="1" w:styleId="xl69">
    <w:name w:val="xl69"/>
    <w:basedOn w:val="af2"/>
    <w:pPr>
      <w:spacing w:before="280" w:after="280"/>
      <w:jc w:val="both"/>
    </w:pPr>
    <w:rPr>
      <w:color w:val="333333"/>
      <w:sz w:val="28"/>
      <w:szCs w:val="28"/>
    </w:rPr>
  </w:style>
  <w:style w:type="paragraph" w:customStyle="1" w:styleId="xl70">
    <w:name w:val="xl70"/>
    <w:basedOn w:val="af2"/>
    <w:pPr>
      <w:spacing w:before="280" w:after="280"/>
      <w:jc w:val="both"/>
    </w:pPr>
    <w:rPr>
      <w:b/>
      <w:bCs/>
      <w:color w:val="333333"/>
      <w:sz w:val="28"/>
      <w:szCs w:val="28"/>
    </w:rPr>
  </w:style>
  <w:style w:type="paragraph" w:customStyle="1" w:styleId="xl71">
    <w:name w:val="xl71"/>
    <w:basedOn w:val="af2"/>
    <w:pPr>
      <w:spacing w:before="280" w:after="280"/>
    </w:pPr>
    <w:rPr>
      <w:sz w:val="28"/>
      <w:szCs w:val="28"/>
    </w:rPr>
  </w:style>
  <w:style w:type="paragraph" w:customStyle="1" w:styleId="xl72">
    <w:name w:val="xl72"/>
    <w:basedOn w:val="af2"/>
    <w:pPr>
      <w:spacing w:before="280" w:after="280"/>
      <w:jc w:val="both"/>
    </w:pPr>
    <w:rPr>
      <w:sz w:val="28"/>
      <w:szCs w:val="28"/>
    </w:rPr>
  </w:style>
  <w:style w:type="paragraph" w:styleId="affffffffd">
    <w:name w:val="Balloon Text"/>
    <w:aliases w:val=" Знак1"/>
    <w:basedOn w:val="af2"/>
    <w:pPr>
      <w:widowControl w:val="0"/>
      <w:ind w:firstLine="567"/>
      <w:jc w:val="both"/>
    </w:pPr>
    <w:rPr>
      <w:rFonts w:ascii="Helvetica" w:hAnsi="Helvetica" w:cs="Helvetica"/>
      <w:sz w:val="16"/>
      <w:szCs w:val="16"/>
    </w:rPr>
  </w:style>
  <w:style w:type="paragraph" w:styleId="affffffffe">
    <w:name w:val="Bibliography"/>
    <w:basedOn w:val="af2"/>
    <w:next w:val="af2"/>
    <w:pPr>
      <w:widowControl w:val="0"/>
      <w:spacing w:line="360" w:lineRule="auto"/>
      <w:ind w:firstLine="567"/>
      <w:jc w:val="both"/>
    </w:pPr>
    <w:rPr>
      <w:sz w:val="28"/>
      <w:szCs w:val="20"/>
    </w:rPr>
  </w:style>
  <w:style w:type="paragraph" w:styleId="afffffffff">
    <w:name w:val="List Paragraph"/>
    <w:basedOn w:val="af2"/>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2"/>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2"/>
    <w:pPr>
      <w:spacing w:before="280" w:after="280"/>
    </w:pPr>
    <w:rPr>
      <w:i/>
      <w:iCs/>
      <w:sz w:val="28"/>
      <w:szCs w:val="28"/>
    </w:rPr>
  </w:style>
  <w:style w:type="paragraph" w:customStyle="1" w:styleId="font10">
    <w:name w:val="font10"/>
    <w:basedOn w:val="af2"/>
    <w:pPr>
      <w:spacing w:before="280" w:after="280"/>
    </w:pPr>
    <w:rPr>
      <w:b/>
      <w:bCs/>
      <w:i/>
      <w:iCs/>
      <w:sz w:val="28"/>
      <w:szCs w:val="28"/>
    </w:rPr>
  </w:style>
  <w:style w:type="paragraph" w:customStyle="1" w:styleId="font11">
    <w:name w:val="font11"/>
    <w:basedOn w:val="af2"/>
    <w:pPr>
      <w:spacing w:before="280" w:after="280"/>
    </w:pPr>
    <w:rPr>
      <w:i/>
      <w:iCs/>
      <w:color w:val="000000"/>
      <w:sz w:val="28"/>
      <w:szCs w:val="28"/>
    </w:rPr>
  </w:style>
  <w:style w:type="paragraph" w:customStyle="1" w:styleId="font12">
    <w:name w:val="font12"/>
    <w:basedOn w:val="af2"/>
    <w:pPr>
      <w:spacing w:before="280" w:after="280"/>
    </w:pPr>
    <w:rPr>
      <w:b/>
      <w:bCs/>
      <w:i/>
      <w:iCs/>
      <w:color w:val="000000"/>
      <w:sz w:val="28"/>
      <w:szCs w:val="28"/>
    </w:rPr>
  </w:style>
  <w:style w:type="paragraph" w:customStyle="1" w:styleId="xl63">
    <w:name w:val="xl63"/>
    <w:basedOn w:val="af2"/>
    <w:pPr>
      <w:spacing w:before="280" w:after="280"/>
      <w:jc w:val="both"/>
    </w:pPr>
    <w:rPr>
      <w:b/>
      <w:bCs/>
      <w:sz w:val="28"/>
      <w:szCs w:val="28"/>
    </w:rPr>
  </w:style>
  <w:style w:type="paragraph" w:customStyle="1" w:styleId="xl64">
    <w:name w:val="xl64"/>
    <w:basedOn w:val="af2"/>
    <w:pPr>
      <w:spacing w:before="280" w:after="280"/>
      <w:jc w:val="both"/>
    </w:pPr>
    <w:rPr>
      <w:sz w:val="28"/>
      <w:szCs w:val="28"/>
    </w:rPr>
  </w:style>
  <w:style w:type="paragraph" w:customStyle="1" w:styleId="xl73">
    <w:name w:val="xl73"/>
    <w:basedOn w:val="af2"/>
    <w:pPr>
      <w:spacing w:before="280" w:after="280"/>
    </w:pPr>
    <w:rPr>
      <w:i/>
      <w:iCs/>
      <w:sz w:val="28"/>
      <w:szCs w:val="28"/>
    </w:rPr>
  </w:style>
  <w:style w:type="paragraph" w:customStyle="1" w:styleId="xl74">
    <w:name w:val="xl74"/>
    <w:basedOn w:val="af2"/>
    <w:pPr>
      <w:spacing w:before="280" w:after="280"/>
      <w:jc w:val="both"/>
    </w:pPr>
    <w:rPr>
      <w:b/>
      <w:bCs/>
      <w:i/>
      <w:iCs/>
      <w:sz w:val="28"/>
      <w:szCs w:val="28"/>
    </w:rPr>
  </w:style>
  <w:style w:type="paragraph" w:customStyle="1" w:styleId="xl75">
    <w:name w:val="xl75"/>
    <w:basedOn w:val="af2"/>
    <w:pPr>
      <w:spacing w:before="280" w:after="280"/>
      <w:jc w:val="both"/>
    </w:pPr>
    <w:rPr>
      <w:i/>
      <w:iCs/>
      <w:sz w:val="28"/>
      <w:szCs w:val="28"/>
    </w:rPr>
  </w:style>
  <w:style w:type="paragraph" w:customStyle="1" w:styleId="xl76">
    <w:name w:val="xl76"/>
    <w:basedOn w:val="af2"/>
    <w:pPr>
      <w:spacing w:before="280" w:after="280"/>
    </w:pPr>
    <w:rPr>
      <w:b/>
      <w:bCs/>
      <w:color w:val="000000"/>
      <w:sz w:val="28"/>
      <w:szCs w:val="28"/>
    </w:rPr>
  </w:style>
  <w:style w:type="paragraph" w:customStyle="1" w:styleId="BodyText21">
    <w:name w:val="Body Text 21"/>
    <w:basedOn w:val="af2"/>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2"/>
    <w:rPr>
      <w:sz w:val="20"/>
      <w:szCs w:val="20"/>
    </w:rPr>
  </w:style>
  <w:style w:type="paragraph" w:styleId="afffffffff0">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1">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2">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3">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4">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2"/>
    <w:pPr>
      <w:spacing w:after="120"/>
      <w:ind w:left="849"/>
    </w:pPr>
    <w:rPr>
      <w:sz w:val="20"/>
      <w:szCs w:val="20"/>
    </w:rPr>
  </w:style>
  <w:style w:type="paragraph" w:customStyle="1" w:styleId="afffffffff4">
    <w:name w:val="Авт."/>
    <w:pPr>
      <w:suppressAutoHyphens/>
      <w:jc w:val="right"/>
    </w:pPr>
    <w:rPr>
      <w:rFonts w:ascii="Garamond" w:eastAsia="Garamond" w:hAnsi="Garamond" w:cs="Garamond"/>
      <w:b/>
      <w:i/>
      <w:sz w:val="22"/>
      <w:lang w:eastAsia="ar-SA"/>
    </w:rPr>
  </w:style>
  <w:style w:type="paragraph" w:customStyle="1" w:styleId="-5">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f2"/>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2"/>
    <w:pPr>
      <w:ind w:firstLine="600"/>
      <w:jc w:val="both"/>
    </w:pPr>
  </w:style>
  <w:style w:type="paragraph" w:customStyle="1" w:styleId="afffffffff5">
    <w:name w:val="Знак Знак Знак Знак Знак Знак"/>
    <w:basedOn w:val="af2"/>
    <w:rPr>
      <w:rFonts w:ascii="MS Reference Specialty" w:hAnsi="MS Reference Specialty" w:cs="MS Reference Specialty"/>
      <w:sz w:val="20"/>
      <w:szCs w:val="20"/>
      <w:lang w:val="en-US"/>
    </w:rPr>
  </w:style>
  <w:style w:type="paragraph" w:customStyle="1" w:styleId="MainStyle">
    <w:name w:val="MainStyle"/>
    <w:basedOn w:val="af2"/>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2"/>
    <w:pPr>
      <w:spacing w:line="360" w:lineRule="auto"/>
      <w:jc w:val="center"/>
    </w:pPr>
    <w:rPr>
      <w:caps/>
      <w:sz w:val="28"/>
      <w:szCs w:val="20"/>
    </w:rPr>
  </w:style>
  <w:style w:type="paragraph" w:customStyle="1" w:styleId="afffffffff6">
    <w:name w:val="текст"/>
    <w:basedOn w:val="af2"/>
    <w:pPr>
      <w:spacing w:line="360" w:lineRule="auto"/>
      <w:ind w:firstLine="709"/>
      <w:jc w:val="both"/>
    </w:pPr>
    <w:rPr>
      <w:sz w:val="28"/>
      <w:szCs w:val="20"/>
    </w:rPr>
  </w:style>
  <w:style w:type="paragraph" w:customStyle="1" w:styleId="afffffffff7">
    <w:name w:val="ТаблицаСтроки"/>
    <w:basedOn w:val="af2"/>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7"/>
  </w:style>
  <w:style w:type="paragraph" w:customStyle="1" w:styleId="afffffffff8">
    <w:name w:val="ОбычнАбзац"/>
    <w:basedOn w:val="af2"/>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f2"/>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9"/>
    <w:pPr>
      <w:jc w:val="both"/>
    </w:pPr>
    <w:rPr>
      <w:szCs w:val="20"/>
    </w:rPr>
  </w:style>
  <w:style w:type="paragraph" w:customStyle="1" w:styleId="afffffffffa">
    <w:name w:val="ТаблицаЗаголовок"/>
    <w:basedOn w:val="af2"/>
    <w:pPr>
      <w:keepNext/>
      <w:widowControl w:val="0"/>
      <w:shd w:val="clear" w:color="auto" w:fill="FFFFFF"/>
      <w:autoSpaceDE w:val="0"/>
      <w:spacing w:before="40" w:after="40"/>
      <w:jc w:val="center"/>
    </w:pPr>
    <w:rPr>
      <w:color w:val="000000"/>
      <w:sz w:val="26"/>
      <w:szCs w:val="26"/>
    </w:rPr>
  </w:style>
  <w:style w:type="paragraph" w:customStyle="1" w:styleId="afffffffffb">
    <w:name w:val="ТаблицаНазвание"/>
    <w:basedOn w:val="af2"/>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c">
    <w:name w:val="ТаблицаНомер"/>
    <w:basedOn w:val="af2"/>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d">
    <w:name w:val="ПодписьРис"/>
    <w:basedOn w:val="af2"/>
    <w:pPr>
      <w:widowControl w:val="0"/>
      <w:autoSpaceDE w:val="0"/>
      <w:spacing w:before="120" w:after="240" w:line="288" w:lineRule="auto"/>
      <w:jc w:val="center"/>
    </w:pPr>
    <w:rPr>
      <w:sz w:val="28"/>
      <w:szCs w:val="26"/>
    </w:rPr>
  </w:style>
  <w:style w:type="paragraph" w:customStyle="1" w:styleId="afffffffffe">
    <w:name w:val="ТекстНадписи"/>
    <w:basedOn w:val="af2"/>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2"/>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a"/>
  </w:style>
  <w:style w:type="paragraph" w:customStyle="1" w:styleId="146">
    <w:name w:val="Стиль ТаблицаЗаголовок + 14 пт По ширине"/>
    <w:basedOn w:val="afffffffffa"/>
    <w:pPr>
      <w:jc w:val="both"/>
    </w:pPr>
    <w:rPr>
      <w:szCs w:val="20"/>
    </w:rPr>
  </w:style>
  <w:style w:type="paragraph" w:customStyle="1" w:styleId="affffffffff">
    <w:name w:val="Знак"/>
    <w:basedOn w:val="af2"/>
    <w:rPr>
      <w:rFonts w:ascii="MS Reference Specialty" w:hAnsi="MS Reference Specialty" w:cs="MS Reference Specialty"/>
      <w:sz w:val="20"/>
      <w:szCs w:val="20"/>
      <w:lang w:val="en-US"/>
    </w:rPr>
  </w:style>
  <w:style w:type="paragraph" w:customStyle="1" w:styleId="312">
    <w:name w:val="Основной текст 31"/>
    <w:basedOn w:val="af2"/>
    <w:pPr>
      <w:jc w:val="both"/>
    </w:pPr>
    <w:rPr>
      <w:rFonts w:ascii="OpenSymbol" w:hAnsi="OpenSymbol" w:cs="OpenSymbol"/>
      <w:sz w:val="26"/>
      <w:szCs w:val="20"/>
    </w:rPr>
  </w:style>
  <w:style w:type="paragraph" w:customStyle="1" w:styleId="213">
    <w:name w:val="Основной текст 21"/>
    <w:basedOn w:val="af2"/>
    <w:uiPriority w:val="9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2"/>
    <w:next w:val="af2"/>
    <w:pPr>
      <w:ind w:left="720"/>
    </w:pPr>
  </w:style>
  <w:style w:type="paragraph" w:customStyle="1" w:styleId="1ff8">
    <w:name w:val="Обычный отступ1"/>
    <w:basedOn w:val="af2"/>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a"/>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2"/>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2"/>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2"/>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f2"/>
    <w:pPr>
      <w:spacing w:after="160" w:line="240" w:lineRule="exact"/>
    </w:pPr>
    <w:rPr>
      <w:sz w:val="28"/>
      <w:szCs w:val="28"/>
      <w:lang w:val="en-US"/>
    </w:rPr>
  </w:style>
  <w:style w:type="paragraph" w:styleId="affffffffff0">
    <w:name w:val="No Spacing"/>
    <w:qFormat/>
    <w:pPr>
      <w:suppressAutoHyphens/>
    </w:pPr>
    <w:rPr>
      <w:rFonts w:ascii="IzhTitl" w:eastAsia="Garamond" w:hAnsi="IzhTitl" w:cs="IzhTitl"/>
      <w:sz w:val="22"/>
      <w:szCs w:val="22"/>
      <w:lang w:eastAsia="ar-SA"/>
    </w:rPr>
  </w:style>
  <w:style w:type="paragraph" w:customStyle="1" w:styleId="affffffffff1">
    <w:name w:val="Знак Знак Знак Знак"/>
    <w:basedOn w:val="af2"/>
    <w:pPr>
      <w:pageBreakBefore/>
      <w:spacing w:after="160" w:line="360" w:lineRule="auto"/>
    </w:pPr>
    <w:rPr>
      <w:rFonts w:ascii="Mincho" w:hAnsi="Mincho" w:cs="Mincho"/>
      <w:sz w:val="28"/>
      <w:szCs w:val="28"/>
      <w:lang w:val="en-US"/>
    </w:rPr>
  </w:style>
  <w:style w:type="paragraph" w:customStyle="1" w:styleId="117">
    <w:name w:val="Абзац списка11"/>
    <w:basedOn w:val="af2"/>
    <w:pPr>
      <w:ind w:left="720"/>
    </w:pPr>
  </w:style>
  <w:style w:type="paragraph" w:customStyle="1" w:styleId="mb12">
    <w:name w:val="mb12"/>
    <w:basedOn w:val="af2"/>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f2"/>
    <w:pPr>
      <w:widowControl w:val="0"/>
      <w:autoSpaceDE w:val="0"/>
      <w:jc w:val="both"/>
    </w:pPr>
    <w:rPr>
      <w:rFonts w:ascii="Helvetica" w:hAnsi="Helvetica" w:cs="Helvetica"/>
    </w:rPr>
  </w:style>
  <w:style w:type="paragraph" w:customStyle="1" w:styleId="1ffb">
    <w:name w:val="Знак Знак1 Знак"/>
    <w:basedOn w:val="af2"/>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2"/>
    <w:pPr>
      <w:spacing w:before="280" w:after="280"/>
    </w:pPr>
  </w:style>
  <w:style w:type="paragraph" w:customStyle="1" w:styleId="Style6">
    <w:name w:val="Style6"/>
    <w:basedOn w:val="af2"/>
    <w:pPr>
      <w:widowControl w:val="0"/>
      <w:autoSpaceDE w:val="0"/>
      <w:spacing w:line="173" w:lineRule="exact"/>
      <w:ind w:firstLine="6821"/>
    </w:pPr>
  </w:style>
  <w:style w:type="paragraph" w:customStyle="1" w:styleId="1ffc">
    <w:name w:val="Знак1 Знак Знак Знак"/>
    <w:basedOn w:val="af2"/>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2"/>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2"/>
    <w:pPr>
      <w:shd w:val="clear" w:color="auto" w:fill="FFFFFF"/>
      <w:spacing w:line="0" w:lineRule="atLeast"/>
    </w:pPr>
    <w:rPr>
      <w:sz w:val="20"/>
      <w:szCs w:val="20"/>
    </w:rPr>
  </w:style>
  <w:style w:type="paragraph" w:customStyle="1" w:styleId="85">
    <w:name w:val="Основной текст (8)"/>
    <w:basedOn w:val="af2"/>
    <w:pPr>
      <w:shd w:val="clear" w:color="auto" w:fill="FFFFFF"/>
      <w:spacing w:line="0" w:lineRule="atLeast"/>
    </w:pPr>
    <w:rPr>
      <w:rFonts w:ascii="OpenSymbol" w:eastAsia="OpenSymbol" w:hAnsi="OpenSymbol" w:cs="OpenSymbol"/>
      <w:sz w:val="19"/>
      <w:szCs w:val="19"/>
    </w:rPr>
  </w:style>
  <w:style w:type="paragraph" w:customStyle="1" w:styleId="125">
    <w:name w:val="Основной текст (12)"/>
    <w:basedOn w:val="af2"/>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2"/>
    <w:pPr>
      <w:spacing w:line="360" w:lineRule="auto"/>
      <w:ind w:firstLine="720"/>
      <w:jc w:val="both"/>
    </w:pPr>
    <w:rPr>
      <w:sz w:val="28"/>
    </w:rPr>
  </w:style>
  <w:style w:type="paragraph" w:customStyle="1" w:styleId="103">
    <w:name w:val="Стиль Рисунок + 10 пт Знак Знак"/>
    <w:basedOn w:val="af2"/>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2"/>
    <w:pPr>
      <w:keepNext/>
      <w:numPr>
        <w:numId w:val="19"/>
      </w:numPr>
      <w:spacing w:after="20"/>
      <w:jc w:val="right"/>
    </w:pPr>
    <w:rPr>
      <w:b/>
    </w:rPr>
  </w:style>
  <w:style w:type="paragraph" w:customStyle="1" w:styleId="distable">
    <w:name w:val="Стиль dis_table + По ширине"/>
    <w:basedOn w:val="af2"/>
    <w:rPr>
      <w:b/>
      <w:bCs/>
      <w:szCs w:val="20"/>
    </w:rPr>
  </w:style>
  <w:style w:type="paragraph" w:customStyle="1" w:styleId="104">
    <w:name w:val="Стиль Рисунок + 10 пт"/>
    <w:basedOn w:val="af2"/>
    <w:pPr>
      <w:tabs>
        <w:tab w:val="left" w:pos="964"/>
      </w:tabs>
      <w:spacing w:before="120"/>
      <w:ind w:left="360"/>
      <w:jc w:val="center"/>
    </w:pPr>
    <w:rPr>
      <w:rFonts w:ascii="OpenSymbol" w:hAnsi="OpenSymbol" w:cs="OpenSymbol"/>
      <w:b/>
      <w:color w:val="000000"/>
      <w:szCs w:val="22"/>
    </w:rPr>
  </w:style>
  <w:style w:type="paragraph" w:customStyle="1" w:styleId="affffffffff2">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3">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2"/>
    <w:pPr>
      <w:spacing w:before="280" w:after="115"/>
    </w:pPr>
    <w:rPr>
      <w:color w:val="000000"/>
      <w:sz w:val="20"/>
      <w:szCs w:val="20"/>
    </w:rPr>
  </w:style>
  <w:style w:type="paragraph" w:customStyle="1" w:styleId="Style3">
    <w:name w:val="Style3"/>
    <w:basedOn w:val="af2"/>
    <w:pPr>
      <w:widowControl w:val="0"/>
      <w:autoSpaceDE w:val="0"/>
      <w:spacing w:line="288" w:lineRule="exact"/>
    </w:pPr>
  </w:style>
  <w:style w:type="paragraph" w:customStyle="1" w:styleId="consnormal0">
    <w:name w:val="consnormal"/>
    <w:basedOn w:val="af2"/>
    <w:pPr>
      <w:spacing w:before="280" w:after="280" w:line="360" w:lineRule="auto"/>
      <w:ind w:firstLine="709"/>
      <w:jc w:val="both"/>
    </w:pPr>
    <w:rPr>
      <w:color w:val="000000"/>
      <w:sz w:val="28"/>
    </w:rPr>
  </w:style>
  <w:style w:type="paragraph" w:customStyle="1" w:styleId="affffffffff4">
    <w:name w:val="Готовый"/>
    <w:basedOn w:val="af2"/>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5">
    <w:name w:val="Диссертация"/>
    <w:basedOn w:val="af2"/>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2"/>
    <w:pPr>
      <w:spacing w:after="160" w:line="240" w:lineRule="exact"/>
    </w:pPr>
    <w:rPr>
      <w:sz w:val="28"/>
      <w:szCs w:val="20"/>
      <w:lang w:val="en-US"/>
    </w:rPr>
  </w:style>
  <w:style w:type="paragraph" w:styleId="HTMLa">
    <w:name w:val="HTML Address"/>
    <w:basedOn w:val="af2"/>
    <w:rPr>
      <w:i/>
      <w:iCs/>
    </w:rPr>
  </w:style>
  <w:style w:type="paragraph" w:customStyle="1" w:styleId="314">
    <w:name w:val="Основной текст с отступом 31"/>
    <w:basedOn w:val="af2"/>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aliases w:val="Табл 12ц 1"/>
    <w:basedOn w:val="af2"/>
    <w:pPr>
      <w:spacing w:before="280" w:after="280"/>
    </w:pPr>
    <w:rPr>
      <w:rFonts w:ascii="OpenSymbol" w:eastAsia="OpenSymbol" w:hAnsi="OpenSymbol" w:cs="OpenSymbol"/>
    </w:rPr>
  </w:style>
  <w:style w:type="paragraph" w:customStyle="1" w:styleId="1ffe">
    <w:name w:val="1"/>
    <w:basedOn w:val="af2"/>
    <w:pPr>
      <w:spacing w:before="280" w:after="280"/>
    </w:pPr>
    <w:rPr>
      <w:rFonts w:ascii="OpenSymbol" w:eastAsia="OpenSymbol" w:hAnsi="OpenSymbol" w:cs="OpenSymbol"/>
    </w:rPr>
  </w:style>
  <w:style w:type="paragraph" w:customStyle="1" w:styleId="fr51">
    <w:name w:val="fr5"/>
    <w:basedOn w:val="af2"/>
    <w:pPr>
      <w:spacing w:before="280" w:after="280"/>
    </w:pPr>
    <w:rPr>
      <w:rFonts w:ascii="OpenSymbol" w:eastAsia="OpenSymbol" w:hAnsi="OpenSymbol" w:cs="OpenSymbol"/>
    </w:rPr>
  </w:style>
  <w:style w:type="paragraph" w:customStyle="1" w:styleId="322">
    <w:name w:val="Основной текст с отступом 32"/>
    <w:basedOn w:val="af2"/>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6">
    <w:name w:val="Таблица"/>
    <w:basedOn w:val="af2"/>
    <w:pPr>
      <w:keepNext/>
      <w:spacing w:before="160" w:after="120"/>
      <w:ind w:left="964" w:hanging="964"/>
    </w:pPr>
    <w:rPr>
      <w:rFonts w:eastAsia="Impact"/>
      <w:sz w:val="18"/>
    </w:rPr>
  </w:style>
  <w:style w:type="paragraph" w:customStyle="1" w:styleId="affffffffff7">
    <w:name w:val="Обычный вправо"/>
    <w:basedOn w:val="af2"/>
    <w:pPr>
      <w:jc w:val="right"/>
    </w:pPr>
    <w:rPr>
      <w:rFonts w:eastAsia="Impact"/>
      <w:sz w:val="20"/>
      <w:szCs w:val="20"/>
    </w:rPr>
  </w:style>
  <w:style w:type="paragraph" w:customStyle="1" w:styleId="affffffffff8">
    <w:name w:val="Специальность"/>
    <w:basedOn w:val="af2"/>
    <w:pPr>
      <w:jc w:val="center"/>
    </w:pPr>
    <w:rPr>
      <w:rFonts w:eastAsia="Impact"/>
      <w:sz w:val="20"/>
    </w:rPr>
  </w:style>
  <w:style w:type="paragraph" w:customStyle="1" w:styleId="affffffffff9">
    <w:name w:val="Кафедра"/>
    <w:basedOn w:val="affffffffff8"/>
    <w:pPr>
      <w:keepNext/>
    </w:pPr>
    <w:rPr>
      <w:sz w:val="18"/>
    </w:rPr>
  </w:style>
  <w:style w:type="paragraph" w:customStyle="1" w:styleId="0">
    <w:name w:val="Обычный+0"/>
    <w:basedOn w:val="af2"/>
    <w:pPr>
      <w:ind w:firstLine="567"/>
      <w:jc w:val="both"/>
    </w:pPr>
    <w:rPr>
      <w:rFonts w:eastAsia="Impact"/>
      <w:spacing w:val="-1"/>
      <w:sz w:val="20"/>
      <w:szCs w:val="20"/>
    </w:rPr>
  </w:style>
  <w:style w:type="paragraph" w:customStyle="1" w:styleId="affffffffffa">
    <w:name w:val="Обычный без отступа"/>
    <w:basedOn w:val="af2"/>
    <w:pPr>
      <w:jc w:val="both"/>
    </w:pPr>
    <w:rPr>
      <w:rFonts w:eastAsia="Impact"/>
      <w:sz w:val="20"/>
      <w:szCs w:val="20"/>
    </w:rPr>
  </w:style>
  <w:style w:type="paragraph" w:customStyle="1" w:styleId="affffffffffb">
    <w:name w:val="Ученый секретарь"/>
    <w:basedOn w:val="affffffffffa"/>
    <w:pPr>
      <w:tabs>
        <w:tab w:val="right" w:pos="6124"/>
      </w:tabs>
      <w:jc w:val="left"/>
    </w:pPr>
    <w:rPr>
      <w:sz w:val="18"/>
    </w:rPr>
  </w:style>
  <w:style w:type="paragraph" w:customStyle="1" w:styleId="Style29">
    <w:name w:val="Style29"/>
    <w:basedOn w:val="af2"/>
    <w:pPr>
      <w:widowControl w:val="0"/>
      <w:autoSpaceDE w:val="0"/>
      <w:spacing w:line="470" w:lineRule="exact"/>
      <w:ind w:firstLine="633"/>
      <w:jc w:val="both"/>
    </w:pPr>
    <w:rPr>
      <w:sz w:val="28"/>
    </w:rPr>
  </w:style>
  <w:style w:type="paragraph" w:customStyle="1" w:styleId="1fff">
    <w:name w:val="Абзац списка1"/>
    <w:basedOn w:val="af2"/>
    <w:uiPriority w:val="99"/>
    <w:pPr>
      <w:spacing w:after="200" w:line="276" w:lineRule="auto"/>
      <w:ind w:left="720"/>
    </w:pPr>
    <w:rPr>
      <w:rFonts w:ascii="IzhTitl" w:hAnsi="IzhTitl" w:cs="IzhTitl"/>
      <w:sz w:val="22"/>
      <w:szCs w:val="22"/>
      <w:lang w:val="en-US"/>
    </w:rPr>
  </w:style>
  <w:style w:type="paragraph" w:customStyle="1" w:styleId="Style9">
    <w:name w:val="Style9"/>
    <w:basedOn w:val="af2"/>
    <w:pPr>
      <w:widowControl w:val="0"/>
      <w:autoSpaceDE w:val="0"/>
      <w:spacing w:line="469" w:lineRule="exact"/>
      <w:ind w:firstLine="671"/>
      <w:jc w:val="both"/>
    </w:pPr>
    <w:rPr>
      <w:sz w:val="28"/>
    </w:rPr>
  </w:style>
  <w:style w:type="paragraph" w:customStyle="1" w:styleId="Style47">
    <w:name w:val="Style47"/>
    <w:basedOn w:val="af2"/>
    <w:pPr>
      <w:widowControl w:val="0"/>
      <w:autoSpaceDE w:val="0"/>
      <w:spacing w:line="280" w:lineRule="exact"/>
      <w:jc w:val="both"/>
    </w:pPr>
    <w:rPr>
      <w:sz w:val="28"/>
    </w:rPr>
  </w:style>
  <w:style w:type="paragraph" w:customStyle="1" w:styleId="Style32">
    <w:name w:val="Style32"/>
    <w:basedOn w:val="af2"/>
    <w:pPr>
      <w:widowControl w:val="0"/>
      <w:autoSpaceDE w:val="0"/>
      <w:spacing w:line="273" w:lineRule="exact"/>
    </w:pPr>
    <w:rPr>
      <w:sz w:val="28"/>
    </w:rPr>
  </w:style>
  <w:style w:type="paragraph" w:customStyle="1" w:styleId="Style46">
    <w:name w:val="Style46"/>
    <w:basedOn w:val="af2"/>
    <w:pPr>
      <w:widowControl w:val="0"/>
      <w:autoSpaceDE w:val="0"/>
    </w:pPr>
    <w:rPr>
      <w:sz w:val="28"/>
    </w:rPr>
  </w:style>
  <w:style w:type="paragraph" w:customStyle="1" w:styleId="Style48">
    <w:name w:val="Style48"/>
    <w:basedOn w:val="af2"/>
    <w:pPr>
      <w:widowControl w:val="0"/>
      <w:autoSpaceDE w:val="0"/>
      <w:spacing w:line="271" w:lineRule="exact"/>
      <w:ind w:firstLine="137"/>
    </w:pPr>
    <w:rPr>
      <w:sz w:val="28"/>
    </w:rPr>
  </w:style>
  <w:style w:type="paragraph" w:customStyle="1" w:styleId="Style45">
    <w:name w:val="Style45"/>
    <w:basedOn w:val="af2"/>
    <w:pPr>
      <w:widowControl w:val="0"/>
      <w:autoSpaceDE w:val="0"/>
      <w:spacing w:line="249" w:lineRule="exact"/>
      <w:jc w:val="center"/>
    </w:pPr>
    <w:rPr>
      <w:sz w:val="28"/>
    </w:rPr>
  </w:style>
  <w:style w:type="paragraph" w:customStyle="1" w:styleId="Style54">
    <w:name w:val="Style54"/>
    <w:basedOn w:val="af2"/>
    <w:pPr>
      <w:widowControl w:val="0"/>
      <w:autoSpaceDE w:val="0"/>
    </w:pPr>
    <w:rPr>
      <w:sz w:val="28"/>
    </w:rPr>
  </w:style>
  <w:style w:type="paragraph" w:customStyle="1" w:styleId="Style81">
    <w:name w:val="Style81"/>
    <w:basedOn w:val="af2"/>
    <w:pPr>
      <w:widowControl w:val="0"/>
      <w:autoSpaceDE w:val="0"/>
    </w:pPr>
    <w:rPr>
      <w:sz w:val="28"/>
    </w:rPr>
  </w:style>
  <w:style w:type="paragraph" w:customStyle="1" w:styleId="Style79">
    <w:name w:val="Style79"/>
    <w:basedOn w:val="af2"/>
    <w:pPr>
      <w:widowControl w:val="0"/>
      <w:autoSpaceDE w:val="0"/>
      <w:spacing w:line="479" w:lineRule="exact"/>
      <w:ind w:firstLine="345"/>
      <w:jc w:val="both"/>
    </w:pPr>
    <w:rPr>
      <w:sz w:val="28"/>
    </w:rPr>
  </w:style>
  <w:style w:type="paragraph" w:customStyle="1" w:styleId="subhead5">
    <w:name w:val="subhead5"/>
    <w:basedOn w:val="af2"/>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c">
    <w:name w:val="Диплом"/>
    <w:basedOn w:val="af2"/>
    <w:pPr>
      <w:spacing w:line="360" w:lineRule="auto"/>
      <w:ind w:firstLine="709"/>
      <w:jc w:val="both"/>
    </w:pPr>
    <w:rPr>
      <w:sz w:val="28"/>
      <w:szCs w:val="28"/>
    </w:rPr>
  </w:style>
  <w:style w:type="paragraph" w:customStyle="1" w:styleId="affffffffffd">
    <w:name w:val="Заголовок статьи"/>
    <w:basedOn w:val="af2"/>
    <w:next w:val="af2"/>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f2"/>
    <w:pPr>
      <w:spacing w:before="120" w:after="120"/>
      <w:jc w:val="center"/>
    </w:pPr>
    <w:rPr>
      <w:rFonts w:ascii="Helvetica" w:hAnsi="Helvetica" w:cs="Helvetica"/>
      <w:b/>
      <w:sz w:val="32"/>
      <w:szCs w:val="28"/>
    </w:rPr>
  </w:style>
  <w:style w:type="paragraph" w:customStyle="1" w:styleId="affffffffffe">
    <w:name w:val="Тема"/>
    <w:basedOn w:val="af2"/>
    <w:next w:val="af2"/>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f2"/>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f">
    <w:name w:val="Знак Знак Знак Знак Знак Знак Знак"/>
    <w:basedOn w:val="af2"/>
    <w:pPr>
      <w:spacing w:after="160" w:line="240" w:lineRule="exact"/>
    </w:pPr>
    <w:rPr>
      <w:sz w:val="20"/>
      <w:szCs w:val="20"/>
    </w:rPr>
  </w:style>
  <w:style w:type="paragraph" w:customStyle="1" w:styleId="text0">
    <w:name w:val="text"/>
    <w:basedOn w:val="af2"/>
    <w:pPr>
      <w:spacing w:before="280" w:after="280"/>
    </w:pPr>
    <w:rPr>
      <w:sz w:val="18"/>
      <w:szCs w:val="18"/>
    </w:rPr>
  </w:style>
  <w:style w:type="paragraph" w:customStyle="1" w:styleId="126">
    <w:name w:val="Знак Знак12"/>
    <w:basedOn w:val="af2"/>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2"/>
    <w:pPr>
      <w:spacing w:before="280" w:after="280"/>
    </w:pPr>
  </w:style>
  <w:style w:type="paragraph" w:customStyle="1" w:styleId="119">
    <w:name w:val="Знак Знак1 Знак Знак Знак Знак1"/>
    <w:basedOn w:val="af2"/>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2"/>
    <w:pPr>
      <w:spacing w:before="280" w:after="280"/>
    </w:pPr>
  </w:style>
  <w:style w:type="paragraph" w:customStyle="1" w:styleId="Normal-bullit">
    <w:name w:val="Normal-bullit"/>
    <w:basedOn w:val="af2"/>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2"/>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2"/>
    <w:pPr>
      <w:spacing w:after="160" w:line="240" w:lineRule="exact"/>
    </w:pPr>
    <w:rPr>
      <w:sz w:val="28"/>
      <w:szCs w:val="20"/>
      <w:lang w:val="en-US"/>
    </w:rPr>
  </w:style>
  <w:style w:type="paragraph" w:customStyle="1" w:styleId="4f">
    <w:name w:val="Знак4 Знак Знак"/>
    <w:basedOn w:val="af2"/>
    <w:rPr>
      <w:rFonts w:ascii="MS Reference Specialty" w:hAnsi="MS Reference Specialty" w:cs="MS Reference Specialty"/>
      <w:sz w:val="20"/>
      <w:szCs w:val="20"/>
      <w:lang w:val="en-US"/>
    </w:rPr>
  </w:style>
  <w:style w:type="paragraph" w:customStyle="1" w:styleId="2ffe">
    <w:name w:val="Знак2"/>
    <w:basedOn w:val="af2"/>
    <w:rPr>
      <w:rFonts w:ascii="MS Reference Specialty" w:hAnsi="MS Reference Specialty" w:cs="MS Reference Specialty"/>
      <w:sz w:val="20"/>
      <w:szCs w:val="20"/>
      <w:lang w:val="en-US"/>
    </w:rPr>
  </w:style>
  <w:style w:type="paragraph" w:customStyle="1" w:styleId="ConsTitle">
    <w:name w:val="ConsTitle"/>
    <w:basedOn w:val="af2"/>
    <w:pPr>
      <w:widowControl w:val="0"/>
      <w:autoSpaceDE w:val="0"/>
    </w:pPr>
    <w:rPr>
      <w:rFonts w:ascii="OpenSymbol" w:hAnsi="OpenSymbol" w:cs="OpenSymbol"/>
      <w:b/>
      <w:bCs/>
      <w:sz w:val="16"/>
      <w:szCs w:val="16"/>
    </w:rPr>
  </w:style>
  <w:style w:type="paragraph" w:customStyle="1" w:styleId="j">
    <w:name w:val="j"/>
    <w:basedOn w:val="af2"/>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2"/>
    <w:pPr>
      <w:numPr>
        <w:numId w:val="29"/>
      </w:numPr>
      <w:spacing w:line="360" w:lineRule="auto"/>
    </w:pPr>
    <w:rPr>
      <w:sz w:val="28"/>
      <w:szCs w:val="28"/>
    </w:rPr>
  </w:style>
  <w:style w:type="paragraph" w:styleId="86">
    <w:name w:val="toc 8"/>
    <w:basedOn w:val="af2"/>
    <w:next w:val="af2"/>
    <w:pPr>
      <w:ind w:left="1680"/>
    </w:pPr>
  </w:style>
  <w:style w:type="paragraph" w:customStyle="1" w:styleId="u">
    <w:name w:val="u"/>
    <w:basedOn w:val="af2"/>
    <w:pPr>
      <w:ind w:firstLine="390"/>
      <w:jc w:val="both"/>
    </w:pPr>
  </w:style>
  <w:style w:type="paragraph" w:customStyle="1" w:styleId="afffffffffff1">
    <w:name w:val="#Основной Стиль"/>
    <w:basedOn w:val="af2"/>
    <w:pPr>
      <w:spacing w:line="360" w:lineRule="auto"/>
      <w:ind w:firstLine="720"/>
      <w:jc w:val="both"/>
    </w:pPr>
    <w:rPr>
      <w:sz w:val="28"/>
      <w:szCs w:val="20"/>
    </w:rPr>
  </w:style>
  <w:style w:type="paragraph" w:customStyle="1" w:styleId="1fff3">
    <w:name w:val="Красная строка1"/>
    <w:basedOn w:val="afffffffd"/>
    <w:pPr>
      <w:ind w:firstLine="210"/>
    </w:pPr>
    <w:rPr>
      <w:sz w:val="24"/>
    </w:rPr>
  </w:style>
  <w:style w:type="paragraph" w:customStyle="1" w:styleId="1fff4">
    <w:name w:val="Знак Знак Знак Знак1"/>
    <w:basedOn w:val="af2"/>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2"/>
    <w:pPr>
      <w:spacing w:after="240" w:line="360" w:lineRule="auto"/>
      <w:jc w:val="center"/>
    </w:pPr>
    <w:rPr>
      <w:b/>
      <w:sz w:val="32"/>
    </w:rPr>
  </w:style>
  <w:style w:type="paragraph" w:customStyle="1" w:styleId="afffffffffff2">
    <w:name w:val="Содержимое таблицы"/>
    <w:basedOn w:val="af2"/>
    <w:pPr>
      <w:suppressLineNumbers/>
    </w:pPr>
    <w:rPr>
      <w:sz w:val="20"/>
      <w:szCs w:val="20"/>
    </w:rPr>
  </w:style>
  <w:style w:type="paragraph" w:customStyle="1" w:styleId="afffffffffff3">
    <w:name w:val="Заголовок таблицы"/>
    <w:basedOn w:val="af2"/>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par">
    <w:name w:val="par"/>
    <w:basedOn w:val="af2"/>
    <w:pPr>
      <w:spacing w:before="280" w:after="280"/>
    </w:pPr>
  </w:style>
  <w:style w:type="paragraph" w:customStyle="1" w:styleId="dt">
    <w:name w:val="dt"/>
    <w:basedOn w:val="af2"/>
    <w:pPr>
      <w:spacing w:before="280" w:after="280"/>
    </w:pPr>
  </w:style>
  <w:style w:type="paragraph" w:customStyle="1" w:styleId="afffffffffff4">
    <w:name w:val="Текст в заданном формате"/>
    <w:basedOn w:val="af2"/>
    <w:pPr>
      <w:widowControl w:val="0"/>
    </w:pPr>
    <w:rPr>
      <w:rFonts w:ascii="ISOCPEUR" w:eastAsia="ISOCPEUR" w:hAnsi="ISOCPEUR" w:cs="ISOCPEUR"/>
      <w:sz w:val="20"/>
      <w:szCs w:val="20"/>
    </w:rPr>
  </w:style>
  <w:style w:type="paragraph" w:customStyle="1" w:styleId="1fff5">
    <w:name w:val="Нумерованный список 1"/>
    <w:basedOn w:val="afffffffd"/>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d"/>
    <w:pPr>
      <w:tabs>
        <w:tab w:val="left" w:pos="360"/>
      </w:tabs>
      <w:spacing w:after="0" w:line="360" w:lineRule="auto"/>
      <w:ind w:left="360" w:hanging="360"/>
      <w:jc w:val="both"/>
    </w:pPr>
    <w:rPr>
      <w:sz w:val="24"/>
      <w:szCs w:val="20"/>
    </w:rPr>
  </w:style>
  <w:style w:type="paragraph" w:customStyle="1" w:styleId="1fff7">
    <w:name w:val="Нумерованный список1"/>
    <w:basedOn w:val="af2"/>
    <w:pPr>
      <w:tabs>
        <w:tab w:val="left" w:pos="360"/>
      </w:tabs>
      <w:spacing w:line="360" w:lineRule="auto"/>
      <w:ind w:left="360" w:hanging="360"/>
      <w:jc w:val="both"/>
    </w:pPr>
    <w:rPr>
      <w:sz w:val="28"/>
      <w:szCs w:val="20"/>
    </w:rPr>
  </w:style>
  <w:style w:type="paragraph" w:customStyle="1" w:styleId="315">
    <w:name w:val="Нумерованный список 31"/>
    <w:basedOn w:val="af2"/>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2"/>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2"/>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2"/>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2"/>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f2"/>
    <w:pPr>
      <w:spacing w:after="120"/>
    </w:pPr>
    <w:rPr>
      <w:rFonts w:ascii="MS Reference Specialty" w:hAnsi="MS Reference Specialty" w:cs="MS Reference Specialty"/>
      <w:b/>
      <w:bCs/>
    </w:rPr>
  </w:style>
  <w:style w:type="paragraph" w:customStyle="1" w:styleId="-6">
    <w:name w:val="Рис.-табл"/>
    <w:basedOn w:val="af2"/>
    <w:pPr>
      <w:jc w:val="center"/>
    </w:pPr>
    <w:rPr>
      <w:rFonts w:ascii="OpenSymbol" w:hAnsi="OpenSymbol" w:cs="OpenSymbol"/>
      <w:b/>
      <w:szCs w:val="16"/>
    </w:rPr>
  </w:style>
  <w:style w:type="paragraph" w:customStyle="1" w:styleId="2110">
    <w:name w:val="Основной текст 211"/>
    <w:basedOn w:val="af2"/>
    <w:pPr>
      <w:jc w:val="both"/>
    </w:pPr>
    <w:rPr>
      <w:sz w:val="28"/>
    </w:rPr>
  </w:style>
  <w:style w:type="paragraph" w:customStyle="1" w:styleId="afffffffffff5">
    <w:name w:val="мой стиль"/>
    <w:basedOn w:val="250"/>
    <w:pPr>
      <w:widowControl/>
      <w:ind w:right="0" w:firstLine="709"/>
    </w:pPr>
    <w:rPr>
      <w:sz w:val="24"/>
      <w:szCs w:val="24"/>
    </w:rPr>
  </w:style>
  <w:style w:type="paragraph" w:customStyle="1" w:styleId="zz-4">
    <w:name w:val="zz-4+"/>
    <w:basedOn w:val="af2"/>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2"/>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2"/>
    <w:next w:val="af2"/>
    <w:pPr>
      <w:jc w:val="both"/>
    </w:pPr>
    <w:rPr>
      <w:rFonts w:ascii="OpenSymbol" w:hAnsi="OpenSymbol" w:cs="OpenSymbol"/>
      <w:szCs w:val="20"/>
    </w:rPr>
  </w:style>
  <w:style w:type="paragraph" w:customStyle="1" w:styleId="afffffffffff6">
    <w:name w:val="Текст таблицы"/>
    <w:basedOn w:val="af2"/>
    <w:pPr>
      <w:spacing w:line="360" w:lineRule="auto"/>
      <w:jc w:val="both"/>
    </w:pPr>
    <w:rPr>
      <w:rFonts w:ascii="ISOCPEUR" w:hAnsi="ISOCPEUR" w:cs="ISOCPEUR"/>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f2"/>
    <w:pPr>
      <w:spacing w:before="280" w:after="280"/>
    </w:pPr>
    <w:rPr>
      <w:rFonts w:ascii="Helvetica" w:hAnsi="Helvetica" w:cs="Helvetica"/>
      <w:sz w:val="20"/>
      <w:szCs w:val="20"/>
      <w:lang w:val="en-US"/>
    </w:rPr>
  </w:style>
  <w:style w:type="paragraph" w:customStyle="1" w:styleId="afffffffffff9">
    <w:name w:val="Знак Знак Знак 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a">
    <w:name w:val="Основной текст_"/>
    <w:basedOn w:val="af2"/>
    <w:pPr>
      <w:widowControl w:val="0"/>
      <w:shd w:val="clear" w:color="auto" w:fill="FFFFFF"/>
      <w:spacing w:line="470" w:lineRule="exact"/>
      <w:jc w:val="center"/>
    </w:pPr>
    <w:rPr>
      <w:spacing w:val="4"/>
      <w:szCs w:val="20"/>
    </w:rPr>
  </w:style>
  <w:style w:type="paragraph" w:customStyle="1" w:styleId="216">
    <w:name w:val="Основной текст21"/>
    <w:basedOn w:val="af2"/>
    <w:pPr>
      <w:widowControl w:val="0"/>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c">
    <w:name w:val="Текст статьи"/>
    <w:basedOn w:val="af2"/>
    <w:pPr>
      <w:spacing w:line="360" w:lineRule="auto"/>
      <w:ind w:firstLine="720"/>
      <w:jc w:val="both"/>
    </w:pPr>
    <w:rPr>
      <w:sz w:val="28"/>
      <w:szCs w:val="28"/>
    </w:rPr>
  </w:style>
  <w:style w:type="paragraph" w:customStyle="1" w:styleId="3f8">
    <w:name w:val="Обычный (веб)3"/>
    <w:basedOn w:val="af2"/>
    <w:pPr>
      <w:spacing w:before="150" w:after="150"/>
      <w:jc w:val="both"/>
    </w:pPr>
  </w:style>
  <w:style w:type="paragraph" w:customStyle="1" w:styleId="1fffb">
    <w:name w:val="Обычный (веб)1"/>
    <w:basedOn w:val="af2"/>
    <w:pPr>
      <w:spacing w:after="280" w:line="312" w:lineRule="atLeast"/>
    </w:pPr>
  </w:style>
  <w:style w:type="paragraph" w:customStyle="1" w:styleId="afffffffffffd">
    <w:name w:val="Обычный текст"/>
    <w:basedOn w:val="af2"/>
    <w:pPr>
      <w:ind w:firstLine="454"/>
      <w:jc w:val="both"/>
    </w:pPr>
    <w:rPr>
      <w:szCs w:val="20"/>
    </w:rPr>
  </w:style>
  <w:style w:type="paragraph" w:customStyle="1" w:styleId="afffffffffffe">
    <w:name w:val="Основной"/>
    <w:basedOn w:val="af2"/>
    <w:pPr>
      <w:spacing w:line="360" w:lineRule="auto"/>
      <w:ind w:firstLine="709"/>
      <w:jc w:val="both"/>
    </w:pPr>
    <w:rPr>
      <w:sz w:val="28"/>
    </w:rPr>
  </w:style>
  <w:style w:type="paragraph" w:customStyle="1" w:styleId="Style8">
    <w:name w:val="Style8"/>
    <w:basedOn w:val="af2"/>
    <w:pPr>
      <w:widowControl w:val="0"/>
      <w:autoSpaceDE w:val="0"/>
      <w:jc w:val="both"/>
    </w:pPr>
  </w:style>
  <w:style w:type="paragraph" w:customStyle="1" w:styleId="MediumGrid1-Accent2">
    <w:name w:val="Medium Grid 1 - Accent 2"/>
    <w:basedOn w:val="af2"/>
    <w:pPr>
      <w:ind w:left="720"/>
    </w:pPr>
    <w:rPr>
      <w:rFonts w:ascii="Mincho" w:eastAsia="Mincho" w:hAnsi="Mincho" w:cs="Mincho"/>
    </w:rPr>
  </w:style>
  <w:style w:type="paragraph" w:customStyle="1" w:styleId="147">
    <w:name w:val="табл_14"/>
    <w:basedOn w:val="af2"/>
    <w:rPr>
      <w:rFonts w:ascii="OpenSymbol" w:hAnsi="OpenSymbol" w:cs="OpenSymbol"/>
      <w:sz w:val="28"/>
      <w:szCs w:val="20"/>
    </w:rPr>
  </w:style>
  <w:style w:type="paragraph" w:customStyle="1" w:styleId="My">
    <w:name w:val="Основной текст.My Текст"/>
    <w:basedOn w:val="af2"/>
    <w:pPr>
      <w:widowControl w:val="0"/>
      <w:spacing w:line="360" w:lineRule="auto"/>
      <w:ind w:firstLine="720"/>
      <w:jc w:val="both"/>
    </w:pPr>
    <w:rPr>
      <w:sz w:val="28"/>
      <w:szCs w:val="20"/>
      <w:lang w:val="uk-UA"/>
    </w:rPr>
  </w:style>
  <w:style w:type="paragraph" w:customStyle="1" w:styleId="affffffffffff">
    <w:name w:val="Норм без абзаца"/>
    <w:basedOn w:val="af2"/>
    <w:pPr>
      <w:jc w:val="both"/>
    </w:pPr>
    <w:rPr>
      <w:rFonts w:ascii="UkrainianPeterburg" w:hAnsi="UkrainianPeterburg" w:cs="UkrainianPeterburg"/>
      <w:sz w:val="16"/>
      <w:szCs w:val="16"/>
    </w:rPr>
  </w:style>
  <w:style w:type="paragraph" w:customStyle="1" w:styleId="affffffffffff0">
    <w:name w:val="Осн текст"/>
    <w:basedOn w:val="af2"/>
    <w:pPr>
      <w:ind w:firstLine="709"/>
      <w:jc w:val="both"/>
    </w:pPr>
    <w:rPr>
      <w:sz w:val="32"/>
      <w:szCs w:val="32"/>
      <w:lang w:val="uk-UA"/>
    </w:rPr>
  </w:style>
  <w:style w:type="paragraph" w:customStyle="1" w:styleId="H1">
    <w:name w:val="H1"/>
    <w:basedOn w:val="af2"/>
    <w:next w:val="af2"/>
    <w:pPr>
      <w:keepNext/>
      <w:spacing w:before="100" w:after="100"/>
    </w:pPr>
    <w:rPr>
      <w:b/>
      <w:bCs/>
      <w:kern w:val="1"/>
      <w:sz w:val="48"/>
      <w:szCs w:val="48"/>
    </w:rPr>
  </w:style>
  <w:style w:type="paragraph" w:customStyle="1" w:styleId="a10">
    <w:name w:val="a1"/>
    <w:basedOn w:val="af2"/>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2"/>
    <w:next w:val="af2"/>
    <w:link w:val="5c"/>
    <w:pPr>
      <w:ind w:left="960"/>
    </w:pPr>
    <w:rPr>
      <w:rFonts w:ascii="IzhTitl" w:hAnsi="IzhTitl" w:cs="IzhTitl"/>
      <w:sz w:val="18"/>
      <w:szCs w:val="18"/>
    </w:rPr>
  </w:style>
  <w:style w:type="paragraph" w:styleId="66">
    <w:name w:val="toc 6"/>
    <w:basedOn w:val="af2"/>
    <w:next w:val="af2"/>
    <w:link w:val="67"/>
    <w:pPr>
      <w:ind w:left="1200"/>
    </w:pPr>
    <w:rPr>
      <w:rFonts w:ascii="IzhTitl" w:hAnsi="IzhTitl" w:cs="IzhTitl"/>
      <w:sz w:val="18"/>
      <w:szCs w:val="18"/>
    </w:rPr>
  </w:style>
  <w:style w:type="paragraph" w:styleId="77">
    <w:name w:val="toc 7"/>
    <w:basedOn w:val="af2"/>
    <w:next w:val="af2"/>
    <w:pPr>
      <w:ind w:left="1440"/>
    </w:pPr>
    <w:rPr>
      <w:rFonts w:ascii="IzhTitl" w:hAnsi="IzhTitl" w:cs="IzhTitl"/>
      <w:sz w:val="18"/>
      <w:szCs w:val="18"/>
    </w:rPr>
  </w:style>
  <w:style w:type="paragraph" w:styleId="93">
    <w:name w:val="toc 9"/>
    <w:basedOn w:val="af2"/>
    <w:next w:val="af2"/>
    <w:pPr>
      <w:ind w:left="1920"/>
    </w:pPr>
    <w:rPr>
      <w:rFonts w:ascii="IzhTitl" w:hAnsi="IzhTitl" w:cs="IzhTitl"/>
      <w:sz w:val="18"/>
      <w:szCs w:val="18"/>
    </w:rPr>
  </w:style>
  <w:style w:type="paragraph" w:customStyle="1" w:styleId="rvps19">
    <w:name w:val="rvps19"/>
    <w:basedOn w:val="af2"/>
    <w:pPr>
      <w:ind w:firstLine="603"/>
      <w:jc w:val="both"/>
    </w:pPr>
    <w:rPr>
      <w:lang w:val="en-AU"/>
    </w:rPr>
  </w:style>
  <w:style w:type="paragraph" w:customStyle="1" w:styleId="rvps20">
    <w:name w:val="rvps20"/>
    <w:basedOn w:val="af2"/>
    <w:pPr>
      <w:ind w:firstLine="603"/>
    </w:pPr>
    <w:rPr>
      <w:lang w:val="en-AU"/>
    </w:rPr>
  </w:style>
  <w:style w:type="paragraph" w:customStyle="1" w:styleId="rvps7">
    <w:name w:val="rvps7"/>
    <w:basedOn w:val="af2"/>
    <w:pPr>
      <w:ind w:firstLine="787"/>
      <w:jc w:val="both"/>
    </w:pPr>
    <w:rPr>
      <w:lang w:val="en-AU"/>
    </w:rPr>
  </w:style>
  <w:style w:type="paragraph" w:customStyle="1" w:styleId="rvps16">
    <w:name w:val="rvps16"/>
    <w:basedOn w:val="af2"/>
    <w:pPr>
      <w:ind w:firstLine="787"/>
      <w:jc w:val="both"/>
    </w:pPr>
    <w:rPr>
      <w:lang w:val="en-AU"/>
    </w:rPr>
  </w:style>
  <w:style w:type="paragraph" w:customStyle="1" w:styleId="Iauiue">
    <w:name w:val="Iau.iue"/>
    <w:basedOn w:val="af2"/>
    <w:next w:val="af2"/>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2"/>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2"/>
    <w:pPr>
      <w:ind w:left="566" w:hanging="283"/>
    </w:pPr>
  </w:style>
  <w:style w:type="paragraph" w:customStyle="1" w:styleId="412">
    <w:name w:val="Список 41"/>
    <w:basedOn w:val="af2"/>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2"/>
    <w:pPr>
      <w:widowControl w:val="0"/>
      <w:autoSpaceDE w:val="0"/>
      <w:spacing w:after="120"/>
      <w:ind w:left="566"/>
    </w:pPr>
    <w:rPr>
      <w:sz w:val="20"/>
      <w:szCs w:val="20"/>
    </w:rPr>
  </w:style>
  <w:style w:type="paragraph" w:customStyle="1" w:styleId="2fff0">
    <w:name w:val="Îñíîâíîé òåêñò 2"/>
    <w:basedOn w:val="af2"/>
    <w:pPr>
      <w:widowControl w:val="0"/>
      <w:ind w:firstLine="851"/>
      <w:jc w:val="both"/>
    </w:pPr>
    <w:rPr>
      <w:sz w:val="28"/>
      <w:szCs w:val="20"/>
      <w:lang w:val="en-GB"/>
    </w:rPr>
  </w:style>
  <w:style w:type="paragraph" w:customStyle="1" w:styleId="affffffffffff1">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2">
    <w:name w:val="Îñíîâíîé òåêñò"/>
    <w:basedOn w:val="affffffffffff1"/>
    <w:rPr>
      <w:rFonts w:ascii="CentSchbook Win95BT" w:hAnsi="CentSchbook Win95BT" w:cs="CentSchbook Win95BT"/>
      <w:sz w:val="28"/>
    </w:rPr>
  </w:style>
  <w:style w:type="paragraph" w:customStyle="1" w:styleId="2fff1">
    <w:name w:val="2"/>
    <w:basedOn w:val="af2"/>
    <w:next w:val="affffffffa"/>
    <w:pPr>
      <w:spacing w:before="280" w:after="280"/>
    </w:pPr>
    <w:rPr>
      <w:lang w:val="uk-UA"/>
    </w:rPr>
  </w:style>
  <w:style w:type="paragraph" w:customStyle="1" w:styleId="3f9">
    <w:name w:val="заголовок 3"/>
    <w:basedOn w:val="af2"/>
    <w:next w:val="af2"/>
    <w:uiPriority w:val="99"/>
    <w:pPr>
      <w:keepNext/>
      <w:widowControl w:val="0"/>
      <w:autoSpaceDE w:val="0"/>
      <w:jc w:val="center"/>
    </w:pPr>
    <w:rPr>
      <w:b/>
      <w:bCs/>
      <w:sz w:val="20"/>
      <w:szCs w:val="20"/>
    </w:rPr>
  </w:style>
  <w:style w:type="paragraph" w:customStyle="1" w:styleId="1fffc">
    <w:name w:val="заголовок 1"/>
    <w:basedOn w:val="af2"/>
    <w:next w:val="af2"/>
    <w:pPr>
      <w:keepNext/>
      <w:autoSpaceDE w:val="0"/>
      <w:jc w:val="center"/>
    </w:pPr>
    <w:rPr>
      <w:rFonts w:ascii="Arial" w:hAnsi="Arial" w:cs="Arial"/>
      <w:b/>
      <w:bCs/>
      <w:sz w:val="36"/>
      <w:szCs w:val="36"/>
    </w:rPr>
  </w:style>
  <w:style w:type="paragraph" w:customStyle="1" w:styleId="2fff2">
    <w:name w:val="заголовок 2"/>
    <w:basedOn w:val="af2"/>
    <w:next w:val="af2"/>
    <w:pPr>
      <w:keepNext/>
      <w:autoSpaceDE w:val="0"/>
      <w:jc w:val="center"/>
    </w:pPr>
    <w:rPr>
      <w:rFonts w:ascii="Arial" w:hAnsi="Arial" w:cs="Arial"/>
    </w:rPr>
  </w:style>
  <w:style w:type="paragraph" w:customStyle="1" w:styleId="4f0">
    <w:name w:val="заголовок 4"/>
    <w:basedOn w:val="af2"/>
    <w:next w:val="af2"/>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2"/>
    <w:pPr>
      <w:spacing w:line="300" w:lineRule="atLeast"/>
      <w:ind w:firstLine="400"/>
      <w:jc w:val="both"/>
    </w:pPr>
  </w:style>
  <w:style w:type="paragraph" w:customStyle="1" w:styleId="k7">
    <w:name w:val="k7"/>
    <w:basedOn w:val="af2"/>
    <w:pPr>
      <w:spacing w:line="280" w:lineRule="atLeast"/>
      <w:ind w:left="1000"/>
    </w:pPr>
    <w:rPr>
      <w:sz w:val="22"/>
      <w:szCs w:val="22"/>
    </w:rPr>
  </w:style>
  <w:style w:type="paragraph" w:customStyle="1" w:styleId="affffffffffff3">
    <w:name w:val="Текст_статті Знак"/>
    <w:basedOn w:val="af2"/>
    <w:pPr>
      <w:ind w:firstLine="284"/>
      <w:jc w:val="both"/>
    </w:pPr>
    <w:rPr>
      <w:sz w:val="20"/>
      <w:szCs w:val="20"/>
      <w:lang w:val="uk-UA"/>
    </w:rPr>
  </w:style>
  <w:style w:type="paragraph" w:customStyle="1" w:styleId="affffffffffff4">
    <w:name w:val="література"/>
    <w:basedOn w:val="af2"/>
    <w:pPr>
      <w:tabs>
        <w:tab w:val="left" w:pos="360"/>
      </w:tabs>
      <w:jc w:val="both"/>
    </w:pPr>
    <w:rPr>
      <w:sz w:val="18"/>
      <w:szCs w:val="18"/>
      <w:lang w:val="en-US"/>
    </w:rPr>
  </w:style>
  <w:style w:type="paragraph" w:customStyle="1" w:styleId="note">
    <w:name w:val="note"/>
    <w:basedOn w:val="af2"/>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f2"/>
    <w:pPr>
      <w:overflowPunct w:val="0"/>
      <w:autoSpaceDE w:val="0"/>
      <w:textAlignment w:val="baseline"/>
    </w:pPr>
    <w:rPr>
      <w:rFonts w:ascii="Helvetica" w:hAnsi="Helvetica" w:cs="Helvetica"/>
      <w:sz w:val="16"/>
      <w:szCs w:val="16"/>
    </w:rPr>
  </w:style>
  <w:style w:type="paragraph" w:customStyle="1" w:styleId="1Title">
    <w:name w:val="Заголовок 1.Title"/>
    <w:basedOn w:val="af2"/>
    <w:next w:val="af2"/>
    <w:pPr>
      <w:keepNext/>
      <w:widowControl w:val="0"/>
      <w:spacing w:line="360" w:lineRule="auto"/>
      <w:jc w:val="center"/>
    </w:pPr>
    <w:rPr>
      <w:b/>
      <w:caps/>
      <w:color w:val="000000"/>
      <w:szCs w:val="20"/>
      <w:lang w:val="uk-UA"/>
    </w:rPr>
  </w:style>
  <w:style w:type="paragraph" w:customStyle="1" w:styleId="2pidzaholovok">
    <w:name w:val="Заголовок 2.pidzaholovok"/>
    <w:basedOn w:val="af2"/>
    <w:next w:val="af2"/>
    <w:pPr>
      <w:keepNext/>
      <w:jc w:val="center"/>
    </w:pPr>
    <w:rPr>
      <w:b/>
      <w:i/>
      <w:szCs w:val="20"/>
    </w:rPr>
  </w:style>
  <w:style w:type="paragraph" w:customStyle="1" w:styleId="1Title1">
    <w:name w:val="Заголовок 1.Title1"/>
    <w:basedOn w:val="af2"/>
    <w:next w:val="af2"/>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2"/>
    <w:next w:val="af2"/>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2"/>
    <w:pPr>
      <w:spacing w:after="120"/>
      <w:jc w:val="center"/>
    </w:pPr>
    <w:rPr>
      <w:b/>
      <w:sz w:val="22"/>
      <w:szCs w:val="20"/>
      <w:lang w:val="uk-UA"/>
    </w:rPr>
  </w:style>
  <w:style w:type="paragraph" w:customStyle="1" w:styleId="body">
    <w:name w:val="Основной текст с отступом.body"/>
    <w:basedOn w:val="af2"/>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2"/>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2"/>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2"/>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2"/>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2"/>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2"/>
    <w:pPr>
      <w:spacing w:after="120"/>
    </w:pPr>
    <w:rPr>
      <w:rFonts w:ascii="Helvetica" w:hAnsi="Helvetica" w:cs="Helvetica"/>
      <w:b/>
      <w:i/>
      <w:sz w:val="20"/>
      <w:szCs w:val="20"/>
      <w:lang w:val="uk-UA"/>
    </w:rPr>
  </w:style>
  <w:style w:type="paragraph" w:customStyle="1" w:styleId="mkSpec">
    <w:name w:val="mkSpec"/>
    <w:basedOn w:val="af2"/>
    <w:pPr>
      <w:spacing w:after="120"/>
    </w:pPr>
    <w:rPr>
      <w:rFonts w:ascii="MS Reference Specialty" w:hAnsi="MS Reference Specialty" w:cs="MS Reference Specialty"/>
      <w:i/>
      <w:smallCaps/>
      <w:sz w:val="20"/>
      <w:szCs w:val="20"/>
      <w:lang w:val="uk-UA"/>
    </w:rPr>
  </w:style>
  <w:style w:type="paragraph" w:customStyle="1" w:styleId="mkEntry">
    <w:name w:val="mkEntry"/>
    <w:basedOn w:val="af2"/>
    <w:pPr>
      <w:spacing w:after="120"/>
    </w:pPr>
    <w:rPr>
      <w:rFonts w:ascii="Helvetica" w:hAnsi="Helvetica" w:cs="Helvetica"/>
      <w:b/>
      <w:caps/>
      <w:sz w:val="20"/>
      <w:szCs w:val="20"/>
      <w:lang w:val="uk-UA"/>
    </w:rPr>
  </w:style>
  <w:style w:type="paragraph" w:customStyle="1" w:styleId="mkText">
    <w:name w:val="mkText"/>
    <w:basedOn w:val="af2"/>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2"/>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2"/>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2"/>
    <w:pPr>
      <w:spacing w:after="120"/>
      <w:ind w:firstLine="567"/>
    </w:pPr>
    <w:rPr>
      <w:szCs w:val="20"/>
      <w:lang w:val="uk-UA"/>
    </w:rPr>
  </w:style>
  <w:style w:type="paragraph" w:customStyle="1" w:styleId="Datakrush">
    <w:name w:val="Data krush"/>
    <w:basedOn w:val="af2"/>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2"/>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2"/>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2"/>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2"/>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2"/>
    <w:next w:val="af2"/>
    <w:pPr>
      <w:keepNext/>
      <w:spacing w:before="170" w:after="170"/>
      <w:jc w:val="center"/>
    </w:pPr>
    <w:rPr>
      <w:rFonts w:ascii="Mangal" w:hAnsi="Mangal" w:cs="Mangal"/>
      <w:b/>
      <w:i/>
      <w:szCs w:val="20"/>
    </w:rPr>
  </w:style>
  <w:style w:type="paragraph" w:customStyle="1" w:styleId="1fffe">
    <w:name w:val="Заголовок 1.Название"/>
    <w:basedOn w:val="af2"/>
    <w:next w:val="af2"/>
    <w:pPr>
      <w:keepNext/>
      <w:spacing w:after="283"/>
      <w:jc w:val="center"/>
    </w:pPr>
    <w:rPr>
      <w:rFonts w:ascii="Mangal" w:hAnsi="Mangal" w:cs="Mangal"/>
      <w:b/>
      <w:caps/>
      <w:szCs w:val="20"/>
    </w:rPr>
  </w:style>
  <w:style w:type="paragraph" w:customStyle="1" w:styleId="Avtor10">
    <w:name w:val="Основной текст.Avtor1"/>
    <w:basedOn w:val="af2"/>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2"/>
    <w:pPr>
      <w:spacing w:line="360" w:lineRule="auto"/>
      <w:ind w:firstLine="720"/>
      <w:jc w:val="center"/>
    </w:pPr>
    <w:rPr>
      <w:b/>
      <w:sz w:val="28"/>
      <w:szCs w:val="20"/>
      <w:lang w:val="uk-UA"/>
    </w:rPr>
  </w:style>
  <w:style w:type="paragraph" w:customStyle="1" w:styleId="Avtor2">
    <w:name w:val="Основной текст.Avtor2"/>
    <w:basedOn w:val="af2"/>
    <w:pPr>
      <w:jc w:val="center"/>
    </w:pPr>
    <w:rPr>
      <w:b/>
      <w:sz w:val="22"/>
      <w:szCs w:val="20"/>
      <w:lang w:val="uk-UA"/>
    </w:rPr>
  </w:style>
  <w:style w:type="paragraph" w:customStyle="1" w:styleId="body10">
    <w:name w:val="Основной текст с отступом.body1"/>
    <w:basedOn w:val="af2"/>
    <w:pPr>
      <w:ind w:firstLine="709"/>
      <w:jc w:val="both"/>
    </w:pPr>
    <w:rPr>
      <w:sz w:val="20"/>
      <w:szCs w:val="20"/>
      <w:lang w:val="uk-UA"/>
    </w:rPr>
  </w:style>
  <w:style w:type="paragraph" w:customStyle="1" w:styleId="text10">
    <w:name w:val="Цитата.text1"/>
    <w:basedOn w:val="af2"/>
    <w:pPr>
      <w:ind w:left="2824" w:right="-1213"/>
    </w:pPr>
    <w:rPr>
      <w:i/>
      <w:sz w:val="22"/>
      <w:szCs w:val="20"/>
      <w:lang w:val="uk-UA"/>
    </w:rPr>
  </w:style>
  <w:style w:type="paragraph" w:customStyle="1" w:styleId="lit1">
    <w:name w:val="Список.lit1"/>
    <w:basedOn w:val="af2"/>
    <w:pPr>
      <w:tabs>
        <w:tab w:val="left" w:pos="360"/>
      </w:tabs>
      <w:ind w:left="360" w:hanging="360"/>
      <w:jc w:val="both"/>
    </w:pPr>
    <w:rPr>
      <w:sz w:val="22"/>
      <w:szCs w:val="20"/>
      <w:lang w:val="uk-UA"/>
    </w:rPr>
  </w:style>
  <w:style w:type="paragraph" w:customStyle="1" w:styleId="liter1">
    <w:name w:val="Нумерованный список.liter1"/>
    <w:basedOn w:val="af2"/>
    <w:pPr>
      <w:tabs>
        <w:tab w:val="left" w:pos="360"/>
      </w:tabs>
      <w:ind w:left="360" w:hanging="360"/>
      <w:jc w:val="both"/>
    </w:pPr>
    <w:rPr>
      <w:sz w:val="20"/>
      <w:szCs w:val="20"/>
    </w:rPr>
  </w:style>
  <w:style w:type="paragraph" w:customStyle="1" w:styleId="3spysokl-ry1">
    <w:name w:val="Основной текст 3.spysok l-ry1"/>
    <w:basedOn w:val="af2"/>
    <w:pPr>
      <w:jc w:val="center"/>
    </w:pPr>
    <w:rPr>
      <w:b/>
      <w:caps/>
      <w:sz w:val="22"/>
      <w:szCs w:val="20"/>
      <w:lang w:val="en-US"/>
    </w:rPr>
  </w:style>
  <w:style w:type="paragraph" w:customStyle="1" w:styleId="1ffff">
    <w:name w:val="Основной текст с отступом1"/>
    <w:basedOn w:val="af2"/>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2"/>
    <w:pPr>
      <w:widowControl w:val="0"/>
      <w:spacing w:line="360" w:lineRule="auto"/>
      <w:ind w:firstLine="680"/>
      <w:jc w:val="both"/>
    </w:pPr>
    <w:rPr>
      <w:sz w:val="28"/>
      <w:szCs w:val="20"/>
      <w:lang w:val="uk-UA"/>
    </w:rPr>
  </w:style>
  <w:style w:type="paragraph" w:customStyle="1" w:styleId="1ffff0">
    <w:name w:val="Текст1"/>
    <w:basedOn w:val="af2"/>
    <w:pPr>
      <w:widowControl w:val="0"/>
      <w:spacing w:line="360" w:lineRule="auto"/>
      <w:ind w:firstLine="720"/>
      <w:jc w:val="both"/>
    </w:pPr>
    <w:rPr>
      <w:rFonts w:ascii="ISOCPEUR" w:hAnsi="ISOCPEUR" w:cs="ISOCPEUR"/>
      <w:sz w:val="28"/>
      <w:szCs w:val="20"/>
      <w:lang w:val="uk-UA"/>
    </w:rPr>
  </w:style>
  <w:style w:type="paragraph" w:customStyle="1" w:styleId="affffffffffff5">
    <w:name w:val="Вірш"/>
    <w:basedOn w:val="af2"/>
    <w:pPr>
      <w:keepLines/>
      <w:widowControl w:val="0"/>
      <w:spacing w:before="28" w:line="360" w:lineRule="auto"/>
      <w:ind w:left="1701" w:hanging="567"/>
      <w:jc w:val="both"/>
    </w:pPr>
    <w:rPr>
      <w:i/>
      <w:sz w:val="22"/>
      <w:szCs w:val="20"/>
      <w:lang w:val="uk-UA"/>
    </w:rPr>
  </w:style>
  <w:style w:type="paragraph" w:customStyle="1" w:styleId="affffffffffff6">
    <w:name w:val="Загальний текст"/>
    <w:basedOn w:val="af2"/>
    <w:pPr>
      <w:widowControl w:val="0"/>
      <w:spacing w:before="28" w:line="262" w:lineRule="atLeast"/>
      <w:ind w:firstLine="283"/>
      <w:jc w:val="both"/>
    </w:pPr>
    <w:rPr>
      <w:sz w:val="22"/>
      <w:szCs w:val="20"/>
      <w:lang w:val="uk-UA"/>
    </w:rPr>
  </w:style>
  <w:style w:type="paragraph" w:customStyle="1" w:styleId="affffffffffff7">
    <w:name w:val="Заголовок розділів"/>
    <w:basedOn w:val="af2"/>
    <w:next w:val="affffffffffff8"/>
    <w:pPr>
      <w:widowControl w:val="0"/>
      <w:spacing w:after="480" w:line="360" w:lineRule="auto"/>
      <w:jc w:val="center"/>
    </w:pPr>
    <w:rPr>
      <w:rFonts w:ascii="OpenSymbol" w:hAnsi="OpenSymbol" w:cs="OpenSymbol"/>
      <w:b/>
      <w:sz w:val="32"/>
      <w:szCs w:val="20"/>
      <w:lang w:val="uk-UA"/>
    </w:rPr>
  </w:style>
  <w:style w:type="paragraph" w:customStyle="1" w:styleId="affffffffffff8">
    <w:name w:val="Заголовок підрозділів"/>
    <w:basedOn w:val="affffffffffff7"/>
    <w:next w:val="af2"/>
    <w:pPr>
      <w:ind w:firstLine="720"/>
      <w:jc w:val="left"/>
    </w:pPr>
    <w:rPr>
      <w:rFonts w:ascii="Garamond" w:hAnsi="Garamond" w:cs="Garamond"/>
    </w:rPr>
  </w:style>
  <w:style w:type="paragraph" w:customStyle="1" w:styleId="1ffff1">
    <w:name w:val="Цитата1"/>
    <w:basedOn w:val="af2"/>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2"/>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2"/>
    <w:pPr>
      <w:keepLines/>
      <w:numPr>
        <w:numId w:val="11"/>
      </w:numPr>
      <w:spacing w:line="360" w:lineRule="auto"/>
      <w:ind w:left="0" w:firstLine="0"/>
      <w:jc w:val="center"/>
    </w:pPr>
    <w:rPr>
      <w:b/>
      <w:sz w:val="28"/>
      <w:szCs w:val="20"/>
      <w:lang w:val="uk-UA"/>
    </w:rPr>
  </w:style>
  <w:style w:type="paragraph" w:customStyle="1" w:styleId="affffffffffff9">
    <w:name w:val="ТЕКСТ"/>
    <w:basedOn w:val="af2"/>
    <w:pPr>
      <w:spacing w:line="360" w:lineRule="auto"/>
      <w:ind w:firstLine="709"/>
      <w:jc w:val="both"/>
    </w:pPr>
    <w:rPr>
      <w:rFonts w:ascii="FreeSetCTT" w:hAnsi="FreeSetCTT" w:cs="FreeSetCTT"/>
      <w:sz w:val="28"/>
      <w:szCs w:val="20"/>
      <w:lang w:val="uk-UA"/>
    </w:rPr>
  </w:style>
  <w:style w:type="paragraph" w:customStyle="1" w:styleId="CT-SNOSKA">
    <w:name w:val="CT-SNOSKA"/>
    <w:basedOn w:val="af2"/>
    <w:pPr>
      <w:jc w:val="both"/>
    </w:pPr>
    <w:rPr>
      <w:szCs w:val="20"/>
    </w:rPr>
  </w:style>
  <w:style w:type="paragraph" w:customStyle="1" w:styleId="2fff3">
    <w:name w:val="Стиль2"/>
    <w:basedOn w:val="af2"/>
    <w:pPr>
      <w:jc w:val="both"/>
    </w:pPr>
    <w:rPr>
      <w:rFonts w:cs="OpenSymbol"/>
    </w:rPr>
  </w:style>
  <w:style w:type="paragraph" w:customStyle="1" w:styleId="left">
    <w:name w:val="left"/>
    <w:basedOn w:val="af2"/>
    <w:pPr>
      <w:spacing w:before="280" w:after="280"/>
    </w:pPr>
    <w:rPr>
      <w:rFonts w:ascii="MS Reference Specialty" w:hAnsi="MS Reference Specialty" w:cs="MS Reference Specialty"/>
    </w:rPr>
  </w:style>
  <w:style w:type="paragraph" w:customStyle="1" w:styleId="31">
    <w:name w:val="Маркированный список 31"/>
    <w:basedOn w:val="af2"/>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a">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b">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2"/>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c">
    <w:name w:val="текст сноски"/>
    <w:basedOn w:val="af2"/>
    <w:pPr>
      <w:autoSpaceDE w:val="0"/>
    </w:pPr>
    <w:rPr>
      <w:sz w:val="20"/>
      <w:szCs w:val="20"/>
    </w:rPr>
  </w:style>
  <w:style w:type="paragraph" w:customStyle="1" w:styleId="affffffffffffd">
    <w:name w:val="Àäðåñà"/>
    <w:basedOn w:val="af2"/>
    <w:pPr>
      <w:spacing w:after="60" w:line="360" w:lineRule="auto"/>
      <w:jc w:val="center"/>
    </w:pPr>
    <w:rPr>
      <w:szCs w:val="20"/>
      <w:lang w:val="uk-UA"/>
    </w:rPr>
  </w:style>
  <w:style w:type="paragraph" w:customStyle="1" w:styleId="5d">
    <w:name w:val="Основной текст5"/>
    <w:basedOn w:val="af2"/>
    <w:pPr>
      <w:widowControl w:val="0"/>
      <w:spacing w:line="420" w:lineRule="auto"/>
      <w:ind w:firstLine="851"/>
      <w:jc w:val="both"/>
    </w:pPr>
    <w:rPr>
      <w:sz w:val="26"/>
      <w:szCs w:val="20"/>
    </w:rPr>
  </w:style>
  <w:style w:type="paragraph" w:customStyle="1" w:styleId="affffffffffffe">
    <w:name w:val="СноскаОсн"/>
    <w:basedOn w:val="af2"/>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
    <w:name w:val="Цитаты"/>
    <w:basedOn w:val="af2"/>
    <w:pPr>
      <w:autoSpaceDE w:val="0"/>
      <w:spacing w:before="100" w:after="100"/>
      <w:ind w:left="360" w:right="360"/>
    </w:pPr>
  </w:style>
  <w:style w:type="paragraph" w:styleId="afffffffffffff0">
    <w:name w:val="E-mail Signature"/>
    <w:basedOn w:val="af2"/>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1">
    <w:name w:val="Signature"/>
    <w:basedOn w:val="af2"/>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2"/>
    <w:pPr>
      <w:shd w:val="clear" w:color="auto" w:fill="FFFFFF"/>
      <w:spacing w:line="360" w:lineRule="auto"/>
      <w:jc w:val="center"/>
    </w:pPr>
    <w:rPr>
      <w:color w:val="FF0000"/>
      <w:sz w:val="16"/>
      <w:szCs w:val="16"/>
    </w:rPr>
  </w:style>
  <w:style w:type="paragraph" w:styleId="1ffff3">
    <w:name w:val="index 1"/>
    <w:basedOn w:val="af2"/>
    <w:next w:val="af2"/>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2"/>
    <w:pPr>
      <w:shd w:val="clear" w:color="auto" w:fill="FFFFFF"/>
      <w:spacing w:line="360" w:lineRule="auto"/>
      <w:ind w:left="300" w:right="80"/>
      <w:jc w:val="both"/>
    </w:pPr>
    <w:rPr>
      <w:color w:val="000000"/>
      <w:sz w:val="28"/>
      <w:szCs w:val="28"/>
    </w:rPr>
  </w:style>
  <w:style w:type="paragraph" w:customStyle="1" w:styleId="vary">
    <w:name w:val="vary"/>
    <w:basedOn w:val="af2"/>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2">
    <w:name w:val="текст ссылки"/>
    <w:basedOn w:val="af2"/>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3">
    <w:name w:val="Конверт"/>
    <w:basedOn w:val="af2"/>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4">
    <w:name w:val="Стиль_стихи"/>
    <w:basedOn w:val="af2"/>
    <w:pPr>
      <w:autoSpaceDE w:val="0"/>
      <w:ind w:left="2268"/>
      <w:jc w:val="both"/>
    </w:pPr>
    <w:rPr>
      <w:i/>
      <w:iCs/>
      <w:sz w:val="28"/>
      <w:szCs w:val="28"/>
      <w:lang w:val="uk-UA"/>
    </w:rPr>
  </w:style>
  <w:style w:type="paragraph" w:customStyle="1" w:styleId="87">
    <w:name w:val="заголовок 8"/>
    <w:basedOn w:val="af2"/>
    <w:next w:val="af2"/>
    <w:uiPriority w:val="9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f2"/>
    <w:next w:val="af2"/>
    <w:pPr>
      <w:autoSpaceDE w:val="0"/>
      <w:ind w:firstLine="567"/>
      <w:jc w:val="both"/>
    </w:pPr>
    <w:rPr>
      <w:sz w:val="28"/>
      <w:szCs w:val="28"/>
      <w:lang w:val="uk-UA"/>
    </w:rPr>
  </w:style>
  <w:style w:type="paragraph" w:customStyle="1" w:styleId="afffffffffffff5">
    <w:name w:val="[ ]"/>
    <w:basedOn w:val="af2"/>
    <w:pPr>
      <w:autoSpaceDE w:val="0"/>
      <w:spacing w:line="288" w:lineRule="auto"/>
    </w:pPr>
    <w:rPr>
      <w:color w:val="000000"/>
      <w:sz w:val="20"/>
      <w:lang w:val="uk-UA"/>
    </w:rPr>
  </w:style>
  <w:style w:type="paragraph" w:customStyle="1" w:styleId="-7">
    <w:name w:val="Нормальний-мій"/>
    <w:basedOn w:val="af2"/>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6">
    <w:name w:val="Звичайний (веб)"/>
    <w:basedOn w:val="af2"/>
    <w:pPr>
      <w:autoSpaceDE w:val="0"/>
      <w:spacing w:before="100" w:after="100"/>
    </w:pPr>
    <w:rPr>
      <w:sz w:val="20"/>
      <w:lang w:val="uk-UA"/>
    </w:rPr>
  </w:style>
  <w:style w:type="paragraph" w:customStyle="1" w:styleId="afffffffffffff7">
    <w:name w:val="Текст виноски"/>
    <w:basedOn w:val="af2"/>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2"/>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8">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2"/>
    <w:pPr>
      <w:spacing w:line="280" w:lineRule="atLeast"/>
      <w:ind w:left="800" w:firstLine="400"/>
      <w:jc w:val="both"/>
    </w:pPr>
    <w:rPr>
      <w:color w:val="008000"/>
    </w:rPr>
  </w:style>
  <w:style w:type="paragraph" w:customStyle="1" w:styleId="just">
    <w:name w:val="just"/>
    <w:basedOn w:val="af2"/>
    <w:pPr>
      <w:spacing w:before="280" w:after="280"/>
      <w:jc w:val="both"/>
    </w:pPr>
    <w:rPr>
      <w:lang w:val="uk-UA"/>
    </w:rPr>
  </w:style>
  <w:style w:type="paragraph" w:customStyle="1" w:styleId="Nagwek2">
    <w:name w:val="Nagłówek2"/>
    <w:basedOn w:val="af2"/>
    <w:next w:val="afffffffd"/>
    <w:pPr>
      <w:keepNext/>
      <w:spacing w:before="240" w:after="120"/>
    </w:pPr>
    <w:rPr>
      <w:rFonts w:ascii="OpenSymbol" w:eastAsia="Arial" w:hAnsi="OpenSymbol" w:cs="Helvetica"/>
      <w:sz w:val="28"/>
      <w:szCs w:val="28"/>
    </w:rPr>
  </w:style>
  <w:style w:type="paragraph" w:customStyle="1" w:styleId="Podpis2">
    <w:name w:val="Podpis2"/>
    <w:basedOn w:val="af2"/>
    <w:pPr>
      <w:suppressLineNumbers/>
      <w:spacing w:before="120" w:after="120"/>
    </w:pPr>
    <w:rPr>
      <w:rFonts w:cs="Helvetica"/>
      <w:i/>
      <w:iCs/>
    </w:rPr>
  </w:style>
  <w:style w:type="paragraph" w:customStyle="1" w:styleId="Indeks">
    <w:name w:val="Indeks"/>
    <w:basedOn w:val="af2"/>
    <w:pPr>
      <w:suppressLineNumbers/>
    </w:pPr>
    <w:rPr>
      <w:rFonts w:cs="Helvetica"/>
    </w:rPr>
  </w:style>
  <w:style w:type="paragraph" w:customStyle="1" w:styleId="1ffff5">
    <w:name w:val="Текст примечания1"/>
    <w:basedOn w:val="af2"/>
    <w:rPr>
      <w:sz w:val="20"/>
      <w:szCs w:val="20"/>
    </w:rPr>
  </w:style>
  <w:style w:type="paragraph" w:customStyle="1" w:styleId="222">
    <w:name w:val="Основной текст 22"/>
    <w:basedOn w:val="af2"/>
    <w:pPr>
      <w:spacing w:after="120" w:line="480" w:lineRule="auto"/>
    </w:pPr>
  </w:style>
  <w:style w:type="paragraph" w:customStyle="1" w:styleId="3110">
    <w:name w:val="Основной текст с отступом 311"/>
    <w:basedOn w:val="af2"/>
    <w:pPr>
      <w:widowControl w:val="0"/>
      <w:ind w:firstLine="340"/>
      <w:jc w:val="both"/>
    </w:pPr>
    <w:rPr>
      <w:sz w:val="22"/>
      <w:szCs w:val="20"/>
      <w:lang w:val="uk-UA"/>
    </w:rPr>
  </w:style>
  <w:style w:type="paragraph" w:customStyle="1" w:styleId="Tekstpodstawowywcity21">
    <w:name w:val="Tekst podstawowy wcięty 21"/>
    <w:basedOn w:val="af2"/>
    <w:pPr>
      <w:spacing w:line="360" w:lineRule="auto"/>
      <w:ind w:right="-766" w:firstLine="425"/>
      <w:jc w:val="both"/>
    </w:pPr>
    <w:rPr>
      <w:sz w:val="28"/>
      <w:szCs w:val="20"/>
      <w:lang w:val="uk-UA"/>
    </w:rPr>
  </w:style>
  <w:style w:type="paragraph" w:customStyle="1" w:styleId="Tekstblokowy1">
    <w:name w:val="Tekst blokowy1"/>
    <w:basedOn w:val="af2"/>
    <w:pPr>
      <w:spacing w:line="360" w:lineRule="auto"/>
      <w:ind w:left="57" w:right="454" w:firstLine="426"/>
      <w:jc w:val="both"/>
    </w:pPr>
    <w:rPr>
      <w:sz w:val="28"/>
      <w:szCs w:val="20"/>
      <w:lang w:val="uk-UA"/>
    </w:rPr>
  </w:style>
  <w:style w:type="paragraph" w:customStyle="1" w:styleId="3fb">
    <w:name w:val="Основний текст з відступом 3"/>
    <w:basedOn w:val="af2"/>
    <w:pPr>
      <w:spacing w:line="360" w:lineRule="auto"/>
      <w:ind w:firstLine="680"/>
      <w:jc w:val="both"/>
    </w:pPr>
    <w:rPr>
      <w:i/>
      <w:iCs/>
      <w:sz w:val="28"/>
      <w:szCs w:val="28"/>
      <w:lang w:val="uk-UA"/>
    </w:rPr>
  </w:style>
  <w:style w:type="paragraph" w:customStyle="1" w:styleId="2fff4">
    <w:name w:val="Продовження списку 2"/>
    <w:basedOn w:val="af2"/>
    <w:pPr>
      <w:autoSpaceDE w:val="0"/>
      <w:spacing w:after="120"/>
      <w:ind w:left="566"/>
    </w:pPr>
    <w:rPr>
      <w:sz w:val="22"/>
      <w:szCs w:val="22"/>
    </w:rPr>
  </w:style>
  <w:style w:type="paragraph" w:customStyle="1" w:styleId="219">
    <w:name w:val="Список 21"/>
    <w:basedOn w:val="af2"/>
    <w:pPr>
      <w:autoSpaceDE w:val="0"/>
      <w:ind w:left="566" w:hanging="283"/>
    </w:pPr>
    <w:rPr>
      <w:sz w:val="22"/>
      <w:szCs w:val="22"/>
    </w:rPr>
  </w:style>
  <w:style w:type="paragraph" w:customStyle="1" w:styleId="Tekstpodstawowywcity31">
    <w:name w:val="Tekst podstawowy wcięty 31"/>
    <w:basedOn w:val="af2"/>
    <w:pPr>
      <w:spacing w:line="360" w:lineRule="auto"/>
      <w:ind w:firstLine="720"/>
      <w:jc w:val="center"/>
    </w:pPr>
    <w:rPr>
      <w:b/>
      <w:sz w:val="28"/>
      <w:szCs w:val="20"/>
      <w:lang w:val="uk-UA"/>
    </w:rPr>
  </w:style>
  <w:style w:type="paragraph" w:customStyle="1" w:styleId="2fff5">
    <w:name w:val="Основний текст 2"/>
    <w:basedOn w:val="af2"/>
    <w:pPr>
      <w:spacing w:line="360" w:lineRule="auto"/>
      <w:jc w:val="both"/>
    </w:pPr>
    <w:rPr>
      <w:szCs w:val="20"/>
      <w:lang w:val="uk-UA"/>
    </w:rPr>
  </w:style>
  <w:style w:type="paragraph" w:customStyle="1" w:styleId="223">
    <w:name w:val="Основной текст с отступом 22"/>
    <w:basedOn w:val="af2"/>
    <w:pPr>
      <w:spacing w:line="360" w:lineRule="auto"/>
      <w:ind w:right="357" w:firstLine="902"/>
      <w:jc w:val="both"/>
    </w:pPr>
    <w:rPr>
      <w:sz w:val="28"/>
      <w:szCs w:val="28"/>
      <w:lang w:val="en-US"/>
    </w:rPr>
  </w:style>
  <w:style w:type="paragraph" w:customStyle="1" w:styleId="2111">
    <w:name w:val="Основной текст с отступом 211"/>
    <w:basedOn w:val="af2"/>
    <w:pPr>
      <w:spacing w:after="120" w:line="480" w:lineRule="auto"/>
      <w:ind w:left="283"/>
    </w:pPr>
    <w:rPr>
      <w:lang w:val="uk-UA"/>
    </w:rPr>
  </w:style>
  <w:style w:type="paragraph" w:customStyle="1" w:styleId="2fff6">
    <w:name w:val="Основний текст з відступом 2"/>
    <w:basedOn w:val="af2"/>
    <w:pPr>
      <w:spacing w:after="120" w:line="480" w:lineRule="auto"/>
      <w:ind w:left="283"/>
    </w:pPr>
    <w:rPr>
      <w:lang w:val="uk-UA"/>
    </w:rPr>
  </w:style>
  <w:style w:type="paragraph" w:customStyle="1" w:styleId="Zwykytekst1">
    <w:name w:val="Zwykły tekst1"/>
    <w:basedOn w:val="af2"/>
    <w:rPr>
      <w:rFonts w:ascii="ISOCPEUR" w:hAnsi="ISOCPEUR" w:cs="ISOCPEUR"/>
      <w:sz w:val="20"/>
      <w:szCs w:val="20"/>
      <w:lang w:val="uk-UA"/>
    </w:rPr>
  </w:style>
  <w:style w:type="paragraph" w:customStyle="1" w:styleId="11b">
    <w:name w:val="Текст11"/>
    <w:basedOn w:val="af2"/>
    <w:pPr>
      <w:spacing w:line="220" w:lineRule="exact"/>
      <w:ind w:firstLine="454"/>
      <w:jc w:val="both"/>
    </w:pPr>
    <w:rPr>
      <w:sz w:val="20"/>
      <w:szCs w:val="20"/>
      <w:lang w:val="uk-UA"/>
    </w:rPr>
  </w:style>
  <w:style w:type="paragraph" w:customStyle="1" w:styleId="afffffffffffff9">
    <w:name w:val="дисертация"/>
    <w:basedOn w:val="af2"/>
    <w:pPr>
      <w:spacing w:line="360" w:lineRule="auto"/>
      <w:ind w:firstLine="720"/>
      <w:jc w:val="both"/>
    </w:pPr>
    <w:rPr>
      <w:sz w:val="28"/>
      <w:szCs w:val="20"/>
      <w:lang w:val="uk-UA"/>
    </w:rPr>
  </w:style>
  <w:style w:type="paragraph" w:customStyle="1" w:styleId="afffffffffffffa">
    <w:name w:val="Звичайний відступ"/>
    <w:basedOn w:val="af2"/>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2"/>
    <w:pPr>
      <w:spacing w:line="360" w:lineRule="auto"/>
      <w:ind w:left="-170" w:right="-567" w:firstLine="720"/>
      <w:jc w:val="both"/>
    </w:pPr>
    <w:rPr>
      <w:sz w:val="28"/>
      <w:szCs w:val="20"/>
      <w:lang w:val="uk-UA"/>
    </w:rPr>
  </w:style>
  <w:style w:type="paragraph" w:customStyle="1" w:styleId="231">
    <w:name w:val="Основной текст с отступом 23"/>
    <w:basedOn w:val="af2"/>
    <w:pPr>
      <w:spacing w:after="120" w:line="480" w:lineRule="auto"/>
      <w:ind w:left="283"/>
    </w:pPr>
  </w:style>
  <w:style w:type="paragraph" w:customStyle="1" w:styleId="Nagwek1">
    <w:name w:val="Nagłówek1"/>
    <w:basedOn w:val="af2"/>
    <w:next w:val="afffffffd"/>
    <w:pPr>
      <w:keepNext/>
      <w:spacing w:before="240" w:after="120"/>
    </w:pPr>
    <w:rPr>
      <w:rFonts w:ascii="OpenSymbol" w:eastAsia="Arial" w:hAnsi="OpenSymbol" w:cs="Helvetica"/>
      <w:sz w:val="28"/>
      <w:szCs w:val="28"/>
    </w:rPr>
  </w:style>
  <w:style w:type="paragraph" w:customStyle="1" w:styleId="Podpis1">
    <w:name w:val="Podpis1"/>
    <w:basedOn w:val="af2"/>
    <w:pPr>
      <w:suppressLineNumbers/>
      <w:spacing w:before="120" w:after="120"/>
    </w:pPr>
    <w:rPr>
      <w:rFonts w:cs="Helvetica"/>
      <w:i/>
      <w:iCs/>
    </w:rPr>
  </w:style>
  <w:style w:type="paragraph" w:customStyle="1" w:styleId="1ffff6">
    <w:name w:val="Схема документа1"/>
    <w:basedOn w:val="af2"/>
    <w:pPr>
      <w:shd w:val="clear" w:color="auto" w:fill="000080"/>
    </w:pPr>
    <w:rPr>
      <w:rFonts w:ascii="Helvetica" w:hAnsi="Helvetica" w:cs="Helvetica"/>
      <w:sz w:val="20"/>
      <w:szCs w:val="20"/>
    </w:rPr>
  </w:style>
  <w:style w:type="paragraph" w:customStyle="1" w:styleId="Zawartolisty">
    <w:name w:val="Zawartość listy"/>
    <w:basedOn w:val="af2"/>
    <w:pPr>
      <w:ind w:left="567"/>
    </w:pPr>
  </w:style>
  <w:style w:type="paragraph" w:customStyle="1" w:styleId="Nagweklisty">
    <w:name w:val="Nagłówek listy"/>
    <w:basedOn w:val="af2"/>
    <w:next w:val="Zawartolisty"/>
  </w:style>
  <w:style w:type="paragraph" w:customStyle="1" w:styleId="Zawartotabeli">
    <w:name w:val="Zawartość tabeli"/>
    <w:basedOn w:val="af2"/>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2"/>
    <w:pPr>
      <w:tabs>
        <w:tab w:val="left" w:pos="0"/>
      </w:tabs>
      <w:spacing w:line="360" w:lineRule="auto"/>
      <w:ind w:firstLine="567"/>
      <w:jc w:val="both"/>
    </w:pPr>
    <w:rPr>
      <w:sz w:val="28"/>
      <w:szCs w:val="28"/>
      <w:lang w:val="pl-PL"/>
    </w:rPr>
  </w:style>
  <w:style w:type="paragraph" w:customStyle="1" w:styleId="Zawartoramki">
    <w:name w:val="Zawartość ramki"/>
    <w:basedOn w:val="afffffffd"/>
    <w:rPr>
      <w:sz w:val="24"/>
    </w:rPr>
  </w:style>
  <w:style w:type="paragraph" w:customStyle="1" w:styleId="11d">
    <w:name w:val="Цитата11"/>
    <w:basedOn w:val="af2"/>
    <w:pPr>
      <w:ind w:left="72" w:right="-766"/>
      <w:jc w:val="both"/>
    </w:pPr>
    <w:rPr>
      <w:sz w:val="28"/>
      <w:szCs w:val="20"/>
    </w:rPr>
  </w:style>
  <w:style w:type="paragraph" w:customStyle="1" w:styleId="3fc">
    <w:name w:val="Основний текст 3"/>
    <w:basedOn w:val="af2"/>
    <w:pPr>
      <w:ind w:right="-766"/>
      <w:jc w:val="both"/>
    </w:pPr>
    <w:rPr>
      <w:sz w:val="28"/>
      <w:szCs w:val="20"/>
      <w:lang w:val="en-US"/>
    </w:rPr>
  </w:style>
  <w:style w:type="paragraph" w:customStyle="1" w:styleId="BlockText1">
    <w:name w:val="Block Text1"/>
    <w:basedOn w:val="af2"/>
    <w:pPr>
      <w:spacing w:line="360" w:lineRule="auto"/>
      <w:ind w:firstLine="567"/>
      <w:jc w:val="both"/>
    </w:pPr>
    <w:rPr>
      <w:sz w:val="28"/>
      <w:szCs w:val="28"/>
    </w:rPr>
  </w:style>
  <w:style w:type="paragraph" w:customStyle="1" w:styleId="Nagwek">
    <w:name w:val="Nagłówek"/>
    <w:basedOn w:val="af2"/>
    <w:next w:val="afffffffd"/>
    <w:pPr>
      <w:keepNext/>
      <w:spacing w:before="240" w:after="120"/>
    </w:pPr>
    <w:rPr>
      <w:rFonts w:ascii="OpenSymbol" w:eastAsia="Arial" w:hAnsi="OpenSymbol" w:cs="Helvetica"/>
      <w:sz w:val="28"/>
      <w:szCs w:val="28"/>
    </w:rPr>
  </w:style>
  <w:style w:type="paragraph" w:customStyle="1" w:styleId="Podpis">
    <w:name w:val="Podpis"/>
    <w:basedOn w:val="af2"/>
    <w:pPr>
      <w:suppressLineNumbers/>
      <w:spacing w:before="120" w:after="120"/>
    </w:pPr>
    <w:rPr>
      <w:rFonts w:cs="Helvetica"/>
      <w:i/>
      <w:iCs/>
    </w:rPr>
  </w:style>
  <w:style w:type="paragraph" w:customStyle="1" w:styleId="Nagwek3">
    <w:name w:val="Nagłówek3"/>
    <w:basedOn w:val="af2"/>
    <w:next w:val="afffffffd"/>
    <w:pPr>
      <w:keepNext/>
      <w:spacing w:before="240" w:after="120"/>
    </w:pPr>
    <w:rPr>
      <w:rFonts w:ascii="OpenSymbol" w:eastAsia="Arial" w:hAnsi="OpenSymbol" w:cs="Helvetica"/>
      <w:sz w:val="28"/>
      <w:szCs w:val="28"/>
    </w:rPr>
  </w:style>
  <w:style w:type="paragraph" w:customStyle="1" w:styleId="Podpis3">
    <w:name w:val="Podpis3"/>
    <w:basedOn w:val="af2"/>
    <w:pPr>
      <w:suppressLineNumbers/>
      <w:spacing w:before="120" w:after="120"/>
    </w:pPr>
    <w:rPr>
      <w:rFonts w:cs="Helvetica"/>
      <w:i/>
      <w:iCs/>
    </w:rPr>
  </w:style>
  <w:style w:type="paragraph" w:customStyle="1" w:styleId="1ffff7">
    <w:name w:val="Название объекта1"/>
    <w:basedOn w:val="af2"/>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2"/>
    <w:pPr>
      <w:spacing w:line="360" w:lineRule="auto"/>
      <w:ind w:firstLine="360"/>
      <w:jc w:val="both"/>
    </w:pPr>
    <w:rPr>
      <w:sz w:val="28"/>
      <w:szCs w:val="28"/>
      <w:lang w:val="uk-UA"/>
    </w:rPr>
  </w:style>
  <w:style w:type="paragraph" w:customStyle="1" w:styleId="331">
    <w:name w:val="Основной текст с отступом 33"/>
    <w:basedOn w:val="af2"/>
    <w:pPr>
      <w:ind w:firstLine="397"/>
      <w:jc w:val="both"/>
    </w:pPr>
    <w:rPr>
      <w:sz w:val="28"/>
      <w:szCs w:val="28"/>
      <w:lang w:val="uk-UA"/>
    </w:rPr>
  </w:style>
  <w:style w:type="paragraph" w:customStyle="1" w:styleId="afffffffffffffb">
    <w:name w:val="ЦитатаВірш"/>
    <w:basedOn w:val="af2"/>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2"/>
    <w:next w:val="af2"/>
    <w:uiPriority w:val="99"/>
    <w:pPr>
      <w:keepNext/>
      <w:tabs>
        <w:tab w:val="left" w:pos="5670"/>
      </w:tabs>
      <w:autoSpaceDE w:val="0"/>
      <w:ind w:firstLine="5387"/>
      <w:jc w:val="both"/>
    </w:pPr>
    <w:rPr>
      <w:b/>
      <w:bCs/>
      <w:sz w:val="28"/>
      <w:szCs w:val="28"/>
    </w:rPr>
  </w:style>
  <w:style w:type="paragraph" w:customStyle="1" w:styleId="afffffffffffffc">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2"/>
    <w:pPr>
      <w:spacing w:before="48" w:after="48"/>
      <w:ind w:firstLine="432"/>
      <w:jc w:val="both"/>
    </w:pPr>
  </w:style>
  <w:style w:type="paragraph" w:customStyle="1" w:styleId="fulltext">
    <w:name w:val="fulltext"/>
    <w:basedOn w:val="af2"/>
    <w:pPr>
      <w:spacing w:before="280" w:after="280"/>
    </w:pPr>
    <w:rPr>
      <w:rFonts w:ascii="Mangal" w:hAnsi="Mangal" w:cs="Mangal"/>
    </w:rPr>
  </w:style>
  <w:style w:type="paragraph" w:customStyle="1" w:styleId="2fff8">
    <w:name w:val="Подзаголовок2"/>
    <w:basedOn w:val="af2"/>
    <w:pPr>
      <w:spacing w:after="280"/>
    </w:pPr>
    <w:rPr>
      <w:sz w:val="27"/>
      <w:szCs w:val="27"/>
    </w:rPr>
  </w:style>
  <w:style w:type="paragraph" w:customStyle="1" w:styleId="316">
    <w:name w:val="Список 31"/>
    <w:basedOn w:val="af2"/>
    <w:pPr>
      <w:ind w:left="849" w:hanging="283"/>
    </w:pPr>
  </w:style>
  <w:style w:type="paragraph" w:customStyle="1" w:styleId="afffffffffffffd">
    <w:name w:val="Краткий обратный адрес"/>
    <w:basedOn w:val="af2"/>
  </w:style>
  <w:style w:type="paragraph" w:customStyle="1" w:styleId="Head">
    <w:name w:val="Head"/>
    <w:basedOn w:val="af2"/>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2"/>
    <w:pPr>
      <w:tabs>
        <w:tab w:val="left" w:pos="283"/>
      </w:tabs>
      <w:ind w:left="283" w:hanging="283"/>
      <w:jc w:val="both"/>
    </w:pPr>
    <w:rPr>
      <w:color w:val="000000"/>
      <w:sz w:val="16"/>
      <w:szCs w:val="20"/>
    </w:rPr>
  </w:style>
  <w:style w:type="paragraph" w:customStyle="1" w:styleId="BodyText31">
    <w:name w:val="Body Text 31"/>
    <w:basedOn w:val="af2"/>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e"/>
    <w:pPr>
      <w:pBdr>
        <w:top w:val="single" w:sz="4" w:space="10" w:color="000000"/>
      </w:pBdr>
      <w:ind w:firstLine="283"/>
      <w:jc w:val="both"/>
    </w:pPr>
    <w:rPr>
      <w:rFonts w:ascii="FreeSetCTT" w:hAnsi="FreeSetCTT" w:cs="FreeSetCTT"/>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f2"/>
    <w:pPr>
      <w:shd w:val="clear" w:color="auto" w:fill="FFFFFF"/>
      <w:spacing w:before="284" w:line="320" w:lineRule="atLeast"/>
      <w:ind w:left="900" w:right="284" w:firstLine="284"/>
      <w:jc w:val="both"/>
    </w:pPr>
    <w:rPr>
      <w:color w:val="993300"/>
    </w:rPr>
  </w:style>
  <w:style w:type="paragraph" w:customStyle="1" w:styleId="m1">
    <w:name w:val="m1"/>
    <w:basedOn w:val="af2"/>
    <w:pPr>
      <w:shd w:val="clear" w:color="auto" w:fill="FFFFFF"/>
      <w:spacing w:line="320" w:lineRule="atLeast"/>
      <w:ind w:firstLine="284"/>
      <w:jc w:val="both"/>
    </w:pPr>
    <w:rPr>
      <w:color w:val="000000"/>
    </w:rPr>
  </w:style>
  <w:style w:type="paragraph" w:customStyle="1" w:styleId="small">
    <w:name w:val="small"/>
    <w:basedOn w:val="af2"/>
    <w:rPr>
      <w:rFonts w:ascii="FreeSetCTT" w:hAnsi="FreeSetCTT" w:cs="FreeSetCTT"/>
      <w:color w:val="808080"/>
    </w:rPr>
  </w:style>
  <w:style w:type="paragraph" w:customStyle="1" w:styleId="answer1">
    <w:name w:val="answer1"/>
    <w:basedOn w:val="af2"/>
    <w:pPr>
      <w:spacing w:after="240"/>
    </w:pPr>
  </w:style>
  <w:style w:type="paragraph" w:customStyle="1" w:styleId="pagenum">
    <w:name w:val="pagenum"/>
    <w:basedOn w:val="af2"/>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2"/>
    <w:pPr>
      <w:spacing w:before="180"/>
      <w:ind w:firstLine="432"/>
      <w:jc w:val="both"/>
    </w:pPr>
  </w:style>
  <w:style w:type="paragraph" w:customStyle="1" w:styleId="1111">
    <w:name w:val="Заголовок 111"/>
    <w:basedOn w:val="af2"/>
    <w:rPr>
      <w:b/>
      <w:bCs/>
      <w:color w:val="02125F"/>
      <w:kern w:val="1"/>
      <w:sz w:val="21"/>
      <w:szCs w:val="21"/>
    </w:rPr>
  </w:style>
  <w:style w:type="paragraph" w:customStyle="1" w:styleId="3111">
    <w:name w:val="Заголовок 311"/>
    <w:basedOn w:val="af2"/>
    <w:rPr>
      <w:rFonts w:ascii="Helvetica" w:hAnsi="Helvetica" w:cs="Helvetica"/>
      <w:b/>
      <w:bCs/>
      <w:color w:val="02125F"/>
      <w:sz w:val="18"/>
      <w:szCs w:val="18"/>
    </w:rPr>
  </w:style>
  <w:style w:type="paragraph" w:styleId="z-1">
    <w:name w:val="HTML Top of Form"/>
    <w:basedOn w:val="af2"/>
    <w:next w:val="af2"/>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2"/>
    <w:pPr>
      <w:spacing w:before="280" w:after="280"/>
      <w:jc w:val="both"/>
    </w:pPr>
    <w:rPr>
      <w:rFonts w:ascii="OpenSymbol" w:hAnsi="OpenSymbol" w:cs="OpenSymbol"/>
      <w:b/>
      <w:bCs/>
      <w:i/>
      <w:iCs/>
      <w:color w:val="000000"/>
      <w:sz w:val="18"/>
      <w:szCs w:val="18"/>
    </w:rPr>
  </w:style>
  <w:style w:type="paragraph" w:customStyle="1" w:styleId="11e">
    <w:name w:val="Название11"/>
    <w:basedOn w:val="af2"/>
    <w:pPr>
      <w:suppressLineNumbers/>
      <w:spacing w:before="120" w:after="120"/>
    </w:pPr>
    <w:rPr>
      <w:rFonts w:cs="Helvetica"/>
      <w:i/>
      <w:iCs/>
    </w:rPr>
  </w:style>
  <w:style w:type="paragraph" w:customStyle="1" w:styleId="1ffff9">
    <w:name w:val="Указатель1"/>
    <w:basedOn w:val="af2"/>
    <w:pPr>
      <w:suppressLineNumbers/>
    </w:pPr>
    <w:rPr>
      <w:rFonts w:cs="Helvetica"/>
    </w:rPr>
  </w:style>
  <w:style w:type="paragraph" w:customStyle="1" w:styleId="affffffffffffff">
    <w:name w:val="Содержимое врезки"/>
    <w:basedOn w:val="afffffffd"/>
    <w:rPr>
      <w:sz w:val="24"/>
    </w:rPr>
  </w:style>
  <w:style w:type="paragraph" w:customStyle="1" w:styleId="H2">
    <w:name w:val="H2"/>
    <w:basedOn w:val="af2"/>
    <w:next w:val="af2"/>
    <w:pPr>
      <w:keepNext/>
      <w:spacing w:before="100" w:after="100"/>
    </w:pPr>
    <w:rPr>
      <w:b/>
      <w:sz w:val="36"/>
      <w:szCs w:val="20"/>
      <w:lang w:val="uk-UA"/>
    </w:rPr>
  </w:style>
  <w:style w:type="paragraph" w:customStyle="1" w:styleId="Blockquote">
    <w:name w:val="Blockquote"/>
    <w:basedOn w:val="af2"/>
    <w:pPr>
      <w:spacing w:before="100" w:after="100"/>
      <w:ind w:left="360" w:right="360"/>
    </w:pPr>
    <w:rPr>
      <w:szCs w:val="20"/>
      <w:lang w:val="uk-UA"/>
    </w:rPr>
  </w:style>
  <w:style w:type="paragraph" w:customStyle="1" w:styleId="DefinitionList">
    <w:name w:val="Definition List"/>
    <w:basedOn w:val="af2"/>
    <w:next w:val="af2"/>
    <w:pPr>
      <w:ind w:left="360"/>
    </w:pPr>
    <w:rPr>
      <w:szCs w:val="20"/>
      <w:lang w:val="uk-UA"/>
    </w:rPr>
  </w:style>
  <w:style w:type="paragraph" w:customStyle="1" w:styleId="H3">
    <w:name w:val="H3"/>
    <w:basedOn w:val="af2"/>
    <w:next w:val="af2"/>
    <w:uiPriority w:val="99"/>
    <w:pPr>
      <w:keepNext/>
      <w:spacing w:before="100" w:after="100"/>
    </w:pPr>
    <w:rPr>
      <w:b/>
      <w:sz w:val="28"/>
      <w:szCs w:val="20"/>
      <w:lang w:val="uk-UA"/>
    </w:rPr>
  </w:style>
  <w:style w:type="paragraph" w:customStyle="1" w:styleId="H5">
    <w:name w:val="H5"/>
    <w:basedOn w:val="af2"/>
    <w:next w:val="af2"/>
    <w:pPr>
      <w:keepNext/>
      <w:spacing w:before="100" w:after="100"/>
    </w:pPr>
    <w:rPr>
      <w:b/>
      <w:sz w:val="20"/>
      <w:szCs w:val="20"/>
      <w:lang w:val="uk-UA"/>
    </w:rPr>
  </w:style>
  <w:style w:type="paragraph" w:customStyle="1" w:styleId="H4">
    <w:name w:val="H4"/>
    <w:basedOn w:val="af2"/>
    <w:next w:val="af2"/>
    <w:pPr>
      <w:keepNext/>
      <w:spacing w:before="100" w:after="100"/>
    </w:pPr>
    <w:rPr>
      <w:b/>
      <w:szCs w:val="20"/>
      <w:lang w:val="uk-UA"/>
    </w:rPr>
  </w:style>
  <w:style w:type="paragraph" w:customStyle="1" w:styleId="PP">
    <w:name w:val="Строка PP"/>
    <w:basedOn w:val="afffffffffffff1"/>
    <w:pPr>
      <w:widowControl/>
      <w:overflowPunct/>
      <w:autoSpaceDE/>
      <w:spacing w:before="0" w:after="0" w:line="240" w:lineRule="auto"/>
      <w:ind w:left="4252"/>
      <w:jc w:val="left"/>
      <w:textAlignment w:val="auto"/>
    </w:pPr>
    <w:rPr>
      <w:i w:val="0"/>
      <w:iCs w:val="0"/>
      <w:color w:val="auto"/>
      <w:szCs w:val="20"/>
    </w:rPr>
  </w:style>
  <w:style w:type="paragraph" w:customStyle="1" w:styleId="affffffffffffff0">
    <w:name w:val="Адресат"/>
    <w:basedOn w:val="af2"/>
    <w:rPr>
      <w:sz w:val="28"/>
      <w:szCs w:val="20"/>
      <w:lang w:val="uk-UA"/>
    </w:rPr>
  </w:style>
  <w:style w:type="paragraph" w:styleId="2fff9">
    <w:name w:val="index 2"/>
    <w:basedOn w:val="af2"/>
    <w:next w:val="af2"/>
    <w:uiPriority w:val="99"/>
    <w:pPr>
      <w:widowControl w:val="0"/>
      <w:autoSpaceDE w:val="0"/>
      <w:ind w:left="400" w:hanging="200"/>
    </w:pPr>
    <w:rPr>
      <w:sz w:val="18"/>
      <w:szCs w:val="18"/>
    </w:rPr>
  </w:style>
  <w:style w:type="paragraph" w:styleId="3fd">
    <w:name w:val="index 3"/>
    <w:basedOn w:val="af2"/>
    <w:next w:val="af2"/>
    <w:pPr>
      <w:widowControl w:val="0"/>
      <w:autoSpaceDE w:val="0"/>
      <w:ind w:left="600" w:hanging="200"/>
    </w:pPr>
    <w:rPr>
      <w:sz w:val="18"/>
      <w:szCs w:val="18"/>
    </w:rPr>
  </w:style>
  <w:style w:type="paragraph" w:customStyle="1" w:styleId="413">
    <w:name w:val="Указатель 41"/>
    <w:basedOn w:val="af2"/>
    <w:next w:val="af2"/>
    <w:pPr>
      <w:widowControl w:val="0"/>
      <w:autoSpaceDE w:val="0"/>
      <w:ind w:left="800" w:hanging="200"/>
    </w:pPr>
    <w:rPr>
      <w:sz w:val="18"/>
      <w:szCs w:val="18"/>
    </w:rPr>
  </w:style>
  <w:style w:type="paragraph" w:customStyle="1" w:styleId="512">
    <w:name w:val="Указатель 51"/>
    <w:basedOn w:val="af2"/>
    <w:next w:val="af2"/>
    <w:pPr>
      <w:widowControl w:val="0"/>
      <w:autoSpaceDE w:val="0"/>
      <w:ind w:left="1000" w:hanging="200"/>
    </w:pPr>
    <w:rPr>
      <w:sz w:val="18"/>
      <w:szCs w:val="18"/>
    </w:rPr>
  </w:style>
  <w:style w:type="paragraph" w:customStyle="1" w:styleId="611">
    <w:name w:val="Указатель 61"/>
    <w:basedOn w:val="af2"/>
    <w:next w:val="af2"/>
    <w:pPr>
      <w:widowControl w:val="0"/>
      <w:autoSpaceDE w:val="0"/>
      <w:ind w:left="1200" w:hanging="200"/>
    </w:pPr>
    <w:rPr>
      <w:sz w:val="18"/>
      <w:szCs w:val="18"/>
    </w:rPr>
  </w:style>
  <w:style w:type="paragraph" w:customStyle="1" w:styleId="711">
    <w:name w:val="Указатель 71"/>
    <w:basedOn w:val="af2"/>
    <w:next w:val="af2"/>
    <w:pPr>
      <w:widowControl w:val="0"/>
      <w:autoSpaceDE w:val="0"/>
      <w:ind w:left="1400" w:hanging="200"/>
    </w:pPr>
    <w:rPr>
      <w:sz w:val="18"/>
      <w:szCs w:val="18"/>
    </w:rPr>
  </w:style>
  <w:style w:type="paragraph" w:customStyle="1" w:styleId="810">
    <w:name w:val="Указатель 81"/>
    <w:basedOn w:val="af2"/>
    <w:next w:val="af2"/>
    <w:pPr>
      <w:widowControl w:val="0"/>
      <w:autoSpaceDE w:val="0"/>
      <w:ind w:left="1600" w:hanging="200"/>
    </w:pPr>
    <w:rPr>
      <w:sz w:val="18"/>
      <w:szCs w:val="18"/>
    </w:rPr>
  </w:style>
  <w:style w:type="paragraph" w:customStyle="1" w:styleId="910">
    <w:name w:val="Указатель 91"/>
    <w:basedOn w:val="af2"/>
    <w:next w:val="af2"/>
    <w:pPr>
      <w:widowControl w:val="0"/>
      <w:autoSpaceDE w:val="0"/>
      <w:ind w:left="1800" w:hanging="200"/>
    </w:pPr>
    <w:rPr>
      <w:sz w:val="18"/>
      <w:szCs w:val="18"/>
    </w:rPr>
  </w:style>
  <w:style w:type="paragraph" w:styleId="affffffffffffff1">
    <w:name w:val="index heading"/>
    <w:basedOn w:val="af2"/>
    <w:next w:val="1ffff3"/>
    <w:uiPriority w:val="99"/>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2"/>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4"/>
    <w:pPr>
      <w:ind w:firstLine="210"/>
    </w:pPr>
    <w:rPr>
      <w:sz w:val="24"/>
    </w:rPr>
  </w:style>
  <w:style w:type="paragraph" w:customStyle="1" w:styleId="Iauiueaennaoaoey">
    <w:name w:val="Iau?iue aenna?oaoey"/>
    <w:basedOn w:val="af2"/>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2"/>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2"/>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2"/>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2"/>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2"/>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2"/>
    <w:pPr>
      <w:tabs>
        <w:tab w:val="left" w:pos="360"/>
      </w:tabs>
      <w:spacing w:line="360" w:lineRule="auto"/>
      <w:ind w:firstLine="454"/>
      <w:jc w:val="both"/>
    </w:pPr>
    <w:rPr>
      <w:sz w:val="28"/>
      <w:szCs w:val="28"/>
      <w:lang w:val="uk-UA"/>
    </w:rPr>
  </w:style>
  <w:style w:type="paragraph" w:customStyle="1" w:styleId="BookPage0">
    <w:name w:val="BookPage Знак"/>
    <w:basedOn w:val="af2"/>
    <w:pPr>
      <w:widowControl w:val="0"/>
      <w:autoSpaceDE w:val="0"/>
      <w:spacing w:before="210"/>
    </w:pPr>
    <w:rPr>
      <w:rFonts w:ascii="OpenSymbol" w:hAnsi="OpenSymbol" w:cs="OpenSymbol"/>
      <w:b/>
      <w:bCs/>
      <w:color w:val="666699"/>
    </w:rPr>
  </w:style>
  <w:style w:type="paragraph" w:customStyle="1" w:styleId="BookPage1">
    <w:name w:val="BookPage"/>
    <w:basedOn w:val="af2"/>
    <w:pPr>
      <w:widowControl w:val="0"/>
      <w:autoSpaceDE w:val="0"/>
      <w:spacing w:before="210"/>
    </w:pPr>
    <w:rPr>
      <w:rFonts w:ascii="OpenSymbol" w:hAnsi="OpenSymbol" w:cs="OpenSymbol"/>
      <w:b/>
      <w:bCs/>
      <w:color w:val="666699"/>
    </w:rPr>
  </w:style>
  <w:style w:type="paragraph" w:customStyle="1" w:styleId="94">
    <w:name w:val="заголовок 9"/>
    <w:basedOn w:val="af2"/>
    <w:next w:val="af2"/>
    <w:uiPriority w:val="99"/>
    <w:pPr>
      <w:keepNext/>
      <w:autoSpaceDE w:val="0"/>
      <w:spacing w:line="360" w:lineRule="auto"/>
      <w:jc w:val="both"/>
    </w:pPr>
    <w:rPr>
      <w:sz w:val="28"/>
      <w:szCs w:val="28"/>
      <w:lang w:val="uk-UA"/>
    </w:rPr>
  </w:style>
  <w:style w:type="paragraph" w:customStyle="1" w:styleId="affffffffffffff2">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3">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4">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5">
    <w:name w:val="текст примечания"/>
    <w:basedOn w:val="af2"/>
    <w:pPr>
      <w:autoSpaceDE w:val="0"/>
    </w:pPr>
    <w:rPr>
      <w:sz w:val="20"/>
      <w:szCs w:val="20"/>
    </w:rPr>
  </w:style>
  <w:style w:type="paragraph" w:customStyle="1" w:styleId="affffffffffffff6">
    <w:name w:val="глава №"/>
    <w:basedOn w:val="af2"/>
    <w:next w:val="af2"/>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7">
    <w:name w:val="заголовок"/>
    <w:basedOn w:val="afffffffff6"/>
    <w:pPr>
      <w:autoSpaceDE w:val="0"/>
      <w:spacing w:after="57" w:line="244" w:lineRule="atLeast"/>
      <w:ind w:firstLine="0"/>
      <w:jc w:val="center"/>
      <w:textAlignment w:val="center"/>
    </w:pPr>
    <w:rPr>
      <w:b/>
      <w:bCs/>
      <w:caps/>
      <w:color w:val="000000"/>
      <w:sz w:val="20"/>
    </w:rPr>
  </w:style>
  <w:style w:type="paragraph" w:customStyle="1" w:styleId="affffffffffffff8">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8"/>
    <w:next w:val="affffffffffffff8"/>
    <w:pPr>
      <w:keepNext/>
      <w:spacing w:before="240" w:after="60"/>
    </w:pPr>
    <w:rPr>
      <w:rFonts w:ascii="OpenSymbol" w:hAnsi="OpenSymbol" w:cs="OpenSymbol"/>
      <w:b/>
      <w:bCs/>
      <w:kern w:val="1"/>
      <w:lang w:val="uk-UA"/>
    </w:rPr>
  </w:style>
  <w:style w:type="paragraph" w:customStyle="1" w:styleId="Aenao-1">
    <w:name w:val="Aena?o-1"/>
    <w:basedOn w:val="afffffffd"/>
    <w:pPr>
      <w:autoSpaceDE w:val="0"/>
      <w:spacing w:after="0" w:line="360" w:lineRule="auto"/>
      <w:ind w:firstLine="720"/>
      <w:jc w:val="both"/>
    </w:pPr>
    <w:rPr>
      <w:szCs w:val="28"/>
    </w:rPr>
  </w:style>
  <w:style w:type="paragraph" w:customStyle="1" w:styleId="Noeeu1">
    <w:name w:val="Noeeu1"/>
    <w:basedOn w:val="af2"/>
    <w:pPr>
      <w:overflowPunct w:val="0"/>
      <w:autoSpaceDE w:val="0"/>
      <w:spacing w:line="360" w:lineRule="auto"/>
      <w:ind w:firstLine="567"/>
      <w:jc w:val="both"/>
      <w:textAlignment w:val="baseline"/>
    </w:pPr>
    <w:rPr>
      <w:sz w:val="28"/>
      <w:szCs w:val="28"/>
    </w:rPr>
  </w:style>
  <w:style w:type="paragraph" w:customStyle="1" w:styleId="rvps5">
    <w:name w:val="rvps5"/>
    <w:basedOn w:val="af2"/>
    <w:pPr>
      <w:spacing w:before="280" w:after="280"/>
    </w:pPr>
    <w:rPr>
      <w:rFonts w:eastAsia="Impact"/>
    </w:rPr>
  </w:style>
  <w:style w:type="paragraph" w:customStyle="1" w:styleId="1-liter">
    <w:name w:val="1-liter"/>
    <w:basedOn w:val="af2"/>
    <w:pPr>
      <w:numPr>
        <w:numId w:val="13"/>
      </w:numPr>
      <w:spacing w:line="230" w:lineRule="auto"/>
      <w:jc w:val="both"/>
    </w:pPr>
    <w:rPr>
      <w:rFonts w:eastAsia="Impact"/>
      <w:i/>
      <w:iCs/>
      <w:sz w:val="21"/>
      <w:szCs w:val="21"/>
      <w:lang w:val="uk-UA"/>
    </w:rPr>
  </w:style>
  <w:style w:type="paragraph" w:customStyle="1" w:styleId="affffffffffffff9">
    <w:name w:val="Текст_статті"/>
    <w:basedOn w:val="af2"/>
    <w:pPr>
      <w:ind w:firstLine="284"/>
      <w:jc w:val="both"/>
    </w:pPr>
    <w:rPr>
      <w:sz w:val="20"/>
      <w:szCs w:val="20"/>
      <w:lang w:val="uk-UA"/>
    </w:rPr>
  </w:style>
  <w:style w:type="paragraph" w:customStyle="1" w:styleId="WW-20">
    <w:name w:val="WW-Основной текст с отступом 2"/>
    <w:basedOn w:val="af2"/>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8">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2"/>
    <w:pPr>
      <w:autoSpaceDE w:val="0"/>
      <w:spacing w:before="100" w:after="100"/>
      <w:ind w:left="360" w:right="360"/>
    </w:pPr>
    <w:rPr>
      <w:sz w:val="20"/>
      <w:szCs w:val="20"/>
      <w:lang w:val="uk-UA"/>
    </w:rPr>
  </w:style>
  <w:style w:type="paragraph" w:customStyle="1" w:styleId="-9">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2"/>
    <w:next w:val="af2"/>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d"/>
    <w:pPr>
      <w:spacing w:after="0" w:line="360" w:lineRule="auto"/>
      <w:ind w:firstLine="709"/>
      <w:jc w:val="both"/>
    </w:pPr>
    <w:rPr>
      <w:szCs w:val="20"/>
      <w:lang w:val="uk-UA"/>
    </w:rPr>
  </w:style>
  <w:style w:type="paragraph" w:customStyle="1" w:styleId="-a">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f2"/>
    <w:pPr>
      <w:spacing w:line="343" w:lineRule="auto"/>
      <w:ind w:firstLine="709"/>
      <w:jc w:val="both"/>
    </w:pPr>
    <w:rPr>
      <w:rFonts w:ascii="Helvetica" w:hAnsi="Helvetica" w:cs="Helvetica"/>
      <w:sz w:val="16"/>
      <w:szCs w:val="16"/>
      <w:lang w:val="uk-UA"/>
    </w:rPr>
  </w:style>
  <w:style w:type="paragraph" w:customStyle="1" w:styleId="1-zbirnyk">
    <w:name w:val="1-zbirnyk"/>
    <w:basedOn w:val="af2"/>
    <w:pPr>
      <w:ind w:firstLine="567"/>
      <w:jc w:val="both"/>
    </w:pPr>
    <w:rPr>
      <w:sz w:val="21"/>
      <w:szCs w:val="20"/>
      <w:lang w:val="uk-UA"/>
    </w:rPr>
  </w:style>
  <w:style w:type="paragraph" w:customStyle="1" w:styleId="pfull">
    <w:name w:val="pfull"/>
    <w:basedOn w:val="af2"/>
    <w:pPr>
      <w:spacing w:before="280" w:after="280"/>
    </w:pPr>
  </w:style>
  <w:style w:type="paragraph" w:customStyle="1" w:styleId="bodytext">
    <w:name w:val="bodytext"/>
    <w:basedOn w:val="af2"/>
    <w:pPr>
      <w:spacing w:after="22"/>
      <w:ind w:firstLine="330"/>
    </w:pPr>
    <w:rPr>
      <w:sz w:val="26"/>
      <w:szCs w:val="26"/>
    </w:rPr>
  </w:style>
  <w:style w:type="paragraph" w:customStyle="1" w:styleId="docheader">
    <w:name w:val="docheader"/>
    <w:basedOn w:val="af2"/>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2"/>
    <w:pPr>
      <w:spacing w:before="280" w:after="280"/>
    </w:pPr>
  </w:style>
  <w:style w:type="paragraph" w:customStyle="1" w:styleId="affffffffffffffa">
    <w:name w:val="текст виноски"/>
    <w:basedOn w:val="affffffff"/>
    <w:pPr>
      <w:spacing w:line="240" w:lineRule="auto"/>
    </w:pPr>
    <w:rPr>
      <w:sz w:val="20"/>
      <w:szCs w:val="20"/>
    </w:rPr>
  </w:style>
  <w:style w:type="paragraph" w:customStyle="1" w:styleId="0500286">
    <w:name w:val="Стиль Черный Первая строка:  05 см Справа:  002 см Перед:  86..."/>
    <w:basedOn w:val="af2"/>
    <w:pPr>
      <w:widowControl w:val="0"/>
      <w:shd w:val="clear" w:color="auto" w:fill="FFFFFF"/>
      <w:ind w:firstLine="340"/>
      <w:jc w:val="both"/>
    </w:pPr>
    <w:rPr>
      <w:color w:val="000000"/>
      <w:spacing w:val="1"/>
      <w:sz w:val="28"/>
      <w:szCs w:val="20"/>
      <w:lang w:val="en-GB"/>
    </w:rPr>
  </w:style>
  <w:style w:type="paragraph" w:customStyle="1" w:styleId="affffffffffffffb">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2"/>
    <w:pPr>
      <w:widowControl w:val="0"/>
      <w:autoSpaceDE w:val="0"/>
      <w:spacing w:line="360" w:lineRule="auto"/>
      <w:ind w:firstLine="360"/>
      <w:jc w:val="both"/>
    </w:pPr>
    <w:rPr>
      <w:rFonts w:cs="Helvetica"/>
      <w:sz w:val="28"/>
      <w:szCs w:val="28"/>
    </w:rPr>
  </w:style>
  <w:style w:type="paragraph" w:customStyle="1" w:styleId="affffffffffffffc">
    <w:name w:val="Дисертація"/>
    <w:basedOn w:val="af2"/>
    <w:pPr>
      <w:spacing w:line="360" w:lineRule="auto"/>
      <w:ind w:firstLine="709"/>
      <w:jc w:val="both"/>
    </w:pPr>
    <w:rPr>
      <w:sz w:val="28"/>
      <w:szCs w:val="28"/>
    </w:rPr>
  </w:style>
  <w:style w:type="paragraph" w:customStyle="1" w:styleId="BodyText23">
    <w:name w:val="Body Text 23"/>
    <w:basedOn w:val="af2"/>
    <w:pPr>
      <w:tabs>
        <w:tab w:val="left" w:pos="3630"/>
      </w:tabs>
      <w:autoSpaceDE w:val="0"/>
      <w:spacing w:line="360" w:lineRule="auto"/>
      <w:jc w:val="both"/>
    </w:pPr>
  </w:style>
  <w:style w:type="paragraph" w:customStyle="1" w:styleId="BodyText22">
    <w:name w:val="Body Text 22"/>
    <w:basedOn w:val="af2"/>
    <w:pPr>
      <w:autoSpaceDE w:val="0"/>
      <w:spacing w:line="360" w:lineRule="auto"/>
      <w:ind w:firstLine="567"/>
      <w:jc w:val="both"/>
    </w:pPr>
    <w:rPr>
      <w:sz w:val="28"/>
      <w:szCs w:val="28"/>
    </w:rPr>
  </w:style>
  <w:style w:type="paragraph" w:customStyle="1" w:styleId="affffffffffffffd">
    <w:name w:val="????? ??????"/>
    <w:basedOn w:val="af2"/>
    <w:pPr>
      <w:widowControl w:val="0"/>
      <w:autoSpaceDE w:val="0"/>
    </w:pPr>
    <w:rPr>
      <w:sz w:val="20"/>
      <w:szCs w:val="20"/>
    </w:rPr>
  </w:style>
  <w:style w:type="paragraph" w:customStyle="1" w:styleId="60">
    <w:name w:val="Нумерованный список 6"/>
    <w:basedOn w:val="af2"/>
    <w:pPr>
      <w:numPr>
        <w:numId w:val="18"/>
      </w:numPr>
      <w:spacing w:line="192" w:lineRule="auto"/>
    </w:pPr>
  </w:style>
  <w:style w:type="paragraph" w:customStyle="1" w:styleId="outdent">
    <w:name w:val="outdent"/>
    <w:basedOn w:val="af2"/>
    <w:pPr>
      <w:spacing w:after="240"/>
      <w:ind w:left="480" w:right="240" w:hanging="240"/>
    </w:pPr>
  </w:style>
  <w:style w:type="paragraph" w:customStyle="1" w:styleId="firstpara">
    <w:name w:val="firstpara"/>
    <w:basedOn w:val="af2"/>
  </w:style>
  <w:style w:type="paragraph" w:customStyle="1" w:styleId="medium-normal1">
    <w:name w:val="medium-normal1"/>
    <w:basedOn w:val="af2"/>
    <w:pPr>
      <w:spacing w:before="280" w:after="280"/>
    </w:pPr>
    <w:rPr>
      <w:lang w:val="uk-UA"/>
    </w:rPr>
  </w:style>
  <w:style w:type="paragraph" w:customStyle="1" w:styleId="rvps6">
    <w:name w:val="rvps6"/>
    <w:basedOn w:val="af2"/>
    <w:pPr>
      <w:spacing w:before="280" w:after="280"/>
    </w:pPr>
  </w:style>
  <w:style w:type="paragraph" w:customStyle="1" w:styleId="Iniiaiieoaeno">
    <w:name w:val="Iniiaiie oaeno"/>
    <w:basedOn w:val="af2"/>
    <w:pPr>
      <w:spacing w:after="120"/>
    </w:pPr>
    <w:rPr>
      <w:sz w:val="20"/>
      <w:szCs w:val="20"/>
    </w:rPr>
  </w:style>
  <w:style w:type="paragraph" w:customStyle="1" w:styleId="censm">
    <w:name w:val="censm"/>
    <w:basedOn w:val="af2"/>
    <w:pPr>
      <w:spacing w:before="280" w:after="280"/>
    </w:pPr>
  </w:style>
  <w:style w:type="paragraph" w:customStyle="1" w:styleId="sm">
    <w:name w:val="sm"/>
    <w:basedOn w:val="af2"/>
    <w:pPr>
      <w:spacing w:before="280" w:after="280"/>
    </w:pPr>
    <w:rPr>
      <w:rFonts w:ascii="OpenSymbol" w:hAnsi="OpenSymbol" w:cs="OpenSymbol"/>
      <w:sz w:val="22"/>
      <w:szCs w:val="22"/>
    </w:rPr>
  </w:style>
  <w:style w:type="paragraph" w:customStyle="1" w:styleId="author0">
    <w:name w:val="author"/>
    <w:basedOn w:val="af2"/>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2"/>
    <w:pPr>
      <w:spacing w:before="120" w:after="120" w:line="360" w:lineRule="atLeast"/>
      <w:ind w:left="115" w:right="115"/>
      <w:jc w:val="both"/>
    </w:pPr>
    <w:rPr>
      <w:rFonts w:ascii="OpenSymbol" w:hAnsi="OpenSymbol" w:cs="OpenSymbol"/>
      <w:color w:val="000000"/>
    </w:rPr>
  </w:style>
  <w:style w:type="paragraph" w:customStyle="1" w:styleId="avtor0">
    <w:name w:val="avtor"/>
    <w:basedOn w:val="af2"/>
    <w:pPr>
      <w:spacing w:before="280" w:after="280"/>
    </w:pPr>
  </w:style>
  <w:style w:type="paragraph" w:customStyle="1" w:styleId="affffffffffffffe">
    <w:name w:val="Звезды"/>
    <w:basedOn w:val="af2"/>
    <w:next w:val="af2"/>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d"/>
    <w:pPr>
      <w:widowControl w:val="0"/>
      <w:spacing w:before="120" w:after="0" w:line="360" w:lineRule="auto"/>
      <w:ind w:firstLine="1134"/>
      <w:jc w:val="both"/>
    </w:pPr>
    <w:rPr>
      <w:szCs w:val="20"/>
    </w:rPr>
  </w:style>
  <w:style w:type="paragraph" w:customStyle="1" w:styleId="3f3f3f">
    <w:name w:val="Ч3fи3fп3f"/>
    <w:basedOn w:val="af2"/>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2"/>
    <w:pPr>
      <w:widowControl w:val="0"/>
      <w:spacing w:after="120" w:line="480" w:lineRule="auto"/>
    </w:pPr>
  </w:style>
  <w:style w:type="paragraph" w:customStyle="1" w:styleId="3f3f3f3f3f3f">
    <w:name w:val="М3fо3fй3f у3fк3fр3f"/>
    <w:basedOn w:val="af2"/>
    <w:pPr>
      <w:widowControl w:val="0"/>
      <w:ind w:firstLine="567"/>
      <w:jc w:val="both"/>
    </w:pPr>
    <w:rPr>
      <w:sz w:val="28"/>
      <w:szCs w:val="28"/>
      <w:lang w:val="uk-UA"/>
    </w:rPr>
  </w:style>
  <w:style w:type="paragraph" w:customStyle="1" w:styleId="afffffffffffffff">
    <w:name w:val="Мой укр"/>
    <w:basedOn w:val="af2"/>
    <w:pPr>
      <w:widowControl w:val="0"/>
      <w:ind w:firstLine="567"/>
      <w:jc w:val="both"/>
    </w:pPr>
    <w:rPr>
      <w:sz w:val="28"/>
      <w:szCs w:val="28"/>
      <w:lang w:val="uk-UA"/>
    </w:rPr>
  </w:style>
  <w:style w:type="paragraph" w:customStyle="1" w:styleId="11">
    <w:name w:val="11"/>
    <w:basedOn w:val="af2"/>
    <w:pPr>
      <w:numPr>
        <w:numId w:val="15"/>
      </w:numPr>
      <w:jc w:val="both"/>
    </w:pPr>
    <w:rPr>
      <w:sz w:val="28"/>
      <w:szCs w:val="28"/>
      <w:lang w:val="uk-UA"/>
    </w:rPr>
  </w:style>
  <w:style w:type="paragraph" w:customStyle="1" w:styleId="afffffffffffffff0">
    <w:name w:val="Название.Название схем"/>
    <w:basedOn w:val="af2"/>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2"/>
    <w:next w:val="af2"/>
    <w:uiPriority w:val="99"/>
    <w:pPr>
      <w:keepNext/>
      <w:autoSpaceDE w:val="0"/>
      <w:jc w:val="right"/>
    </w:pPr>
    <w:rPr>
      <w:b/>
      <w:bCs/>
      <w:sz w:val="32"/>
      <w:szCs w:val="32"/>
      <w:lang w:val="uk-UA"/>
    </w:rPr>
  </w:style>
  <w:style w:type="paragraph" w:customStyle="1" w:styleId="afffffffffffffff1">
    <w:name w:val="а"/>
    <w:basedOn w:val="af2"/>
    <w:pPr>
      <w:autoSpaceDE w:val="0"/>
      <w:ind w:firstLine="720"/>
      <w:jc w:val="both"/>
    </w:pPr>
    <w:rPr>
      <w:sz w:val="28"/>
      <w:szCs w:val="28"/>
      <w:lang w:val="uk-UA"/>
    </w:rPr>
  </w:style>
  <w:style w:type="paragraph" w:customStyle="1" w:styleId="68">
    <w:name w:val="заголовок 6"/>
    <w:basedOn w:val="af2"/>
    <w:next w:val="af2"/>
    <w:uiPriority w:val="99"/>
    <w:pPr>
      <w:keepNext/>
      <w:autoSpaceDE w:val="0"/>
      <w:spacing w:line="288" w:lineRule="auto"/>
      <w:jc w:val="center"/>
    </w:pPr>
    <w:rPr>
      <w:sz w:val="26"/>
      <w:szCs w:val="26"/>
      <w:lang w:val="en-US"/>
    </w:rPr>
  </w:style>
  <w:style w:type="paragraph" w:customStyle="1" w:styleId="afffffffffffffff2">
    <w:name w:val="рабочий"/>
    <w:basedOn w:val="af2"/>
    <w:pPr>
      <w:spacing w:line="360" w:lineRule="auto"/>
      <w:ind w:right="-284" w:firstLine="709"/>
      <w:jc w:val="both"/>
    </w:pPr>
    <w:rPr>
      <w:sz w:val="28"/>
      <w:szCs w:val="20"/>
    </w:rPr>
  </w:style>
  <w:style w:type="paragraph" w:customStyle="1" w:styleId="1ffffe">
    <w:name w:val="Продолжение списка1"/>
    <w:basedOn w:val="af2"/>
    <w:pPr>
      <w:spacing w:after="120"/>
      <w:ind w:left="283"/>
    </w:pPr>
  </w:style>
  <w:style w:type="paragraph" w:customStyle="1" w:styleId="cnfheader">
    <w:name w:val="cnfheader"/>
    <w:basedOn w:val="af2"/>
    <w:pPr>
      <w:spacing w:before="280" w:after="280"/>
    </w:pPr>
    <w:rPr>
      <w:rFonts w:ascii="OpenSymbol" w:hAnsi="OpenSymbol" w:cs="OpenSymbol"/>
      <w:b/>
      <w:bCs/>
      <w:caps/>
      <w:sz w:val="20"/>
      <w:szCs w:val="20"/>
    </w:rPr>
  </w:style>
  <w:style w:type="paragraph" w:customStyle="1" w:styleId="titul">
    <w:name w:val="titul"/>
    <w:basedOn w:val="af2"/>
    <w:pPr>
      <w:spacing w:before="280" w:after="280"/>
      <w:jc w:val="center"/>
    </w:pPr>
    <w:rPr>
      <w:b/>
      <w:bCs/>
      <w:color w:val="333333"/>
      <w:sz w:val="14"/>
      <w:szCs w:val="14"/>
    </w:rPr>
  </w:style>
  <w:style w:type="paragraph" w:customStyle="1" w:styleId="sources">
    <w:name w:val="sources"/>
    <w:basedOn w:val="af2"/>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f3">
    <w:name w:val="Âåðõíèé êîëîíòèòóë"/>
    <w:basedOn w:val="af2"/>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2"/>
    <w:next w:val="af2"/>
    <w:pPr>
      <w:keepNext/>
      <w:autoSpaceDE w:val="0"/>
      <w:jc w:val="center"/>
    </w:pPr>
    <w:rPr>
      <w:b/>
      <w:bCs/>
      <w:sz w:val="20"/>
      <w:szCs w:val="20"/>
      <w:lang w:val="uk-UA"/>
    </w:rPr>
  </w:style>
  <w:style w:type="paragraph" w:customStyle="1" w:styleId="d22">
    <w:name w:val="сdовной текст2 2"/>
    <w:basedOn w:val="af2"/>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4">
    <w:name w:val="абзац"/>
    <w:basedOn w:val="af2"/>
    <w:pPr>
      <w:spacing w:line="360" w:lineRule="auto"/>
      <w:jc w:val="both"/>
    </w:pPr>
    <w:rPr>
      <w:b/>
      <w:sz w:val="28"/>
      <w:szCs w:val="20"/>
    </w:rPr>
  </w:style>
  <w:style w:type="paragraph" w:customStyle="1" w:styleId="pt">
    <w:name w:val="pt"/>
    <w:basedOn w:val="af2"/>
    <w:pPr>
      <w:spacing w:before="280" w:after="280"/>
      <w:ind w:left="443" w:right="443" w:firstLine="400"/>
      <w:jc w:val="both"/>
    </w:pPr>
  </w:style>
  <w:style w:type="paragraph" w:customStyle="1" w:styleId="ht">
    <w:name w:val="ht"/>
    <w:basedOn w:val="af2"/>
    <w:pPr>
      <w:spacing w:before="280" w:after="280"/>
      <w:ind w:left="443" w:right="443"/>
      <w:jc w:val="center"/>
    </w:pPr>
    <w:rPr>
      <w:sz w:val="27"/>
      <w:szCs w:val="27"/>
    </w:rPr>
  </w:style>
  <w:style w:type="paragraph" w:customStyle="1" w:styleId="afffffffffffffff5">
    <w:name w:val="Книги"/>
    <w:basedOn w:val="af2"/>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1">
    <w:name w:val="Прощание1"/>
    <w:basedOn w:val="af2"/>
    <w:pPr>
      <w:ind w:left="4252"/>
    </w:pPr>
    <w:rPr>
      <w:lang w:val="pl-PL"/>
    </w:rPr>
  </w:style>
  <w:style w:type="paragraph" w:customStyle="1" w:styleId="rvps17">
    <w:name w:val="rvps17"/>
    <w:basedOn w:val="af2"/>
    <w:pPr>
      <w:spacing w:before="280" w:after="280"/>
    </w:pPr>
  </w:style>
  <w:style w:type="paragraph" w:customStyle="1" w:styleId="rvps14">
    <w:name w:val="rvps14"/>
    <w:basedOn w:val="af2"/>
    <w:pPr>
      <w:spacing w:before="280" w:after="280"/>
    </w:pPr>
  </w:style>
  <w:style w:type="paragraph" w:customStyle="1" w:styleId="afffffffffffffff6">
    <w:name w:val="без абзаца"/>
    <w:basedOn w:val="af2"/>
    <w:pPr>
      <w:jc w:val="center"/>
    </w:pPr>
    <w:rPr>
      <w:rFonts w:eastAsia="IzhTitl"/>
      <w:sz w:val="28"/>
      <w:szCs w:val="20"/>
      <w:lang w:val="uk-UA"/>
    </w:rPr>
  </w:style>
  <w:style w:type="paragraph" w:customStyle="1" w:styleId="Programmline2">
    <w:name w:val="Programmline2"/>
    <w:basedOn w:val="af2"/>
    <w:pPr>
      <w:spacing w:before="40" w:after="40" w:line="360" w:lineRule="auto"/>
      <w:ind w:left="488" w:right="-153" w:hanging="488"/>
      <w:jc w:val="center"/>
    </w:pPr>
    <w:rPr>
      <w:bCs/>
      <w:sz w:val="22"/>
      <w:szCs w:val="20"/>
      <w:lang w:val="en-US"/>
    </w:rPr>
  </w:style>
  <w:style w:type="paragraph" w:customStyle="1" w:styleId="reference2">
    <w:name w:val="reference2"/>
    <w:basedOn w:val="af2"/>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2"/>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2"/>
    <w:next w:val="af2"/>
    <w:pPr>
      <w:spacing w:before="255" w:after="295" w:line="180" w:lineRule="exact"/>
      <w:jc w:val="both"/>
    </w:pPr>
    <w:rPr>
      <w:rFonts w:ascii="Mangal" w:hAnsi="Mangal" w:cs="Mangal"/>
      <w:sz w:val="16"/>
      <w:szCs w:val="20"/>
      <w:lang w:val="en-US"/>
    </w:rPr>
  </w:style>
  <w:style w:type="paragraph" w:customStyle="1" w:styleId="headersmall">
    <w:name w:val="headersmall"/>
    <w:basedOn w:val="af2"/>
    <w:pPr>
      <w:spacing w:before="280" w:after="280"/>
    </w:pPr>
  </w:style>
  <w:style w:type="paragraph" w:customStyle="1" w:styleId="TFReferencesSection">
    <w:name w:val="TF_References_Section"/>
    <w:basedOn w:val="af2"/>
    <w:pPr>
      <w:spacing w:line="150" w:lineRule="exact"/>
      <w:ind w:left="346" w:hanging="346"/>
      <w:jc w:val="both"/>
    </w:pPr>
    <w:rPr>
      <w:rFonts w:ascii="Mangal" w:hAnsi="Mangal" w:cs="Mangal"/>
      <w:sz w:val="15"/>
      <w:szCs w:val="20"/>
      <w:lang w:val="en-US"/>
    </w:rPr>
  </w:style>
  <w:style w:type="paragraph" w:customStyle="1" w:styleId="afffffffffffffff7">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f2"/>
    <w:pPr>
      <w:jc w:val="center"/>
    </w:pPr>
    <w:rPr>
      <w:sz w:val="28"/>
      <w:szCs w:val="20"/>
      <w:lang w:val="uk-UA"/>
    </w:rPr>
  </w:style>
  <w:style w:type="paragraph" w:customStyle="1" w:styleId="2fffa">
    <w:name w:val="Схема 2"/>
    <w:basedOn w:val="af2"/>
    <w:pPr>
      <w:jc w:val="center"/>
    </w:pPr>
    <w:rPr>
      <w:szCs w:val="20"/>
      <w:lang w:val="uk-UA"/>
    </w:rPr>
  </w:style>
  <w:style w:type="paragraph" w:customStyle="1" w:styleId="afffffffffffffff8">
    <w:name w:val="Титул"/>
    <w:basedOn w:val="af2"/>
    <w:pPr>
      <w:jc w:val="center"/>
    </w:pPr>
    <w:rPr>
      <w:sz w:val="32"/>
      <w:szCs w:val="20"/>
      <w:lang w:val="uk-UA"/>
    </w:rPr>
  </w:style>
  <w:style w:type="paragraph" w:customStyle="1" w:styleId="afffffffffffffff9">
    <w:name w:val="Формула"/>
    <w:basedOn w:val="af2"/>
    <w:pPr>
      <w:tabs>
        <w:tab w:val="left" w:pos="5954"/>
      </w:tabs>
      <w:spacing w:before="80" w:after="80"/>
      <w:ind w:right="851"/>
      <w:jc w:val="right"/>
    </w:pPr>
    <w:rPr>
      <w:sz w:val="28"/>
      <w:szCs w:val="20"/>
      <w:lang w:val="uk-UA"/>
    </w:rPr>
  </w:style>
  <w:style w:type="paragraph" w:customStyle="1" w:styleId="WW-21">
    <w:name w:val="WW-Основной текст 2"/>
    <w:basedOn w:val="af2"/>
    <w:pPr>
      <w:widowControl w:val="0"/>
      <w:spacing w:line="360" w:lineRule="auto"/>
      <w:jc w:val="both"/>
    </w:pPr>
    <w:rPr>
      <w:sz w:val="28"/>
      <w:szCs w:val="28"/>
      <w:lang w:val="uk-UA"/>
    </w:rPr>
  </w:style>
  <w:style w:type="paragraph" w:customStyle="1" w:styleId="1fffff3">
    <w:name w:val="Тема примечания1"/>
    <w:basedOn w:val="2ff6"/>
    <w:next w:val="2ff6"/>
    <w:rPr>
      <w:b/>
      <w:bCs/>
      <w:lang w:val="uk-UA"/>
    </w:rPr>
  </w:style>
  <w:style w:type="paragraph" w:customStyle="1" w:styleId="afffffffffffffffa">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2"/>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2"/>
    <w:pPr>
      <w:widowControl/>
      <w:tabs>
        <w:tab w:val="center" w:pos="4680"/>
        <w:tab w:val="right" w:pos="9360"/>
      </w:tabs>
      <w:suppressAutoHyphens w:val="0"/>
      <w:ind w:left="0" w:right="283" w:firstLine="851"/>
      <w:jc w:val="both"/>
    </w:pPr>
    <w:rPr>
      <w:lang w:val="en-US"/>
    </w:rPr>
  </w:style>
  <w:style w:type="paragraph" w:customStyle="1" w:styleId="afffffffffffffffb">
    <w:name w:val="Таблица знак"/>
    <w:basedOn w:val="af2"/>
    <w:pPr>
      <w:jc w:val="center"/>
    </w:pPr>
    <w:rPr>
      <w:sz w:val="26"/>
      <w:szCs w:val="26"/>
    </w:rPr>
  </w:style>
  <w:style w:type="paragraph" w:customStyle="1" w:styleId="afffffffffffffffc">
    <w:name w:val="Ссылка"/>
    <w:basedOn w:val="af2"/>
    <w:pPr>
      <w:spacing w:line="360" w:lineRule="auto"/>
      <w:ind w:firstLine="709"/>
      <w:jc w:val="both"/>
    </w:pPr>
  </w:style>
  <w:style w:type="paragraph" w:customStyle="1" w:styleId="afffffffffffffffd">
    <w:name w:val="Рисунок Знак"/>
    <w:basedOn w:val="af2"/>
    <w:pPr>
      <w:spacing w:after="240"/>
      <w:jc w:val="center"/>
    </w:pPr>
  </w:style>
  <w:style w:type="paragraph" w:customStyle="1" w:styleId="afffffffffffffffe">
    <w:name w:val="Рисунок"/>
    <w:basedOn w:val="af2"/>
    <w:pPr>
      <w:spacing w:after="120"/>
      <w:ind w:firstLine="709"/>
      <w:jc w:val="both"/>
    </w:pPr>
  </w:style>
  <w:style w:type="paragraph" w:customStyle="1" w:styleId="affffffffffffffff">
    <w:name w:val="Таблица центр"/>
    <w:next w:val="affffffffff6"/>
    <w:pPr>
      <w:suppressAutoHyphens/>
      <w:spacing w:after="120"/>
      <w:jc w:val="center"/>
    </w:pPr>
    <w:rPr>
      <w:rFonts w:ascii="Garamond" w:eastAsia="Garamond" w:hAnsi="Garamond" w:cs="Garamond"/>
      <w:sz w:val="28"/>
      <w:lang w:eastAsia="ar-SA"/>
    </w:rPr>
  </w:style>
  <w:style w:type="paragraph" w:customStyle="1" w:styleId="affffffffffffffff0">
    <w:name w:val="Таблица назв"/>
    <w:next w:val="affffffffffffffff"/>
    <w:pPr>
      <w:suppressAutoHyphens/>
      <w:jc w:val="right"/>
    </w:pPr>
    <w:rPr>
      <w:rFonts w:ascii="Garamond" w:eastAsia="Garamond" w:hAnsi="Garamond" w:cs="Garamond"/>
      <w:sz w:val="28"/>
      <w:szCs w:val="24"/>
      <w:lang w:eastAsia="ar-SA"/>
    </w:rPr>
  </w:style>
  <w:style w:type="paragraph" w:customStyle="1" w:styleId="affffffffffffffff1">
    <w:name w:val="Стиль Таблица"/>
    <w:basedOn w:val="af2"/>
    <w:next w:val="af2"/>
    <w:pPr>
      <w:ind w:left="3240"/>
      <w:jc w:val="right"/>
    </w:pPr>
    <w:rPr>
      <w:sz w:val="28"/>
      <w:szCs w:val="20"/>
    </w:rPr>
  </w:style>
  <w:style w:type="paragraph" w:customStyle="1" w:styleId="affffffffffffffff2">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d"/>
    <w:pPr>
      <w:spacing w:after="0"/>
    </w:pPr>
    <w:rPr>
      <w:sz w:val="26"/>
    </w:rPr>
  </w:style>
  <w:style w:type="paragraph" w:customStyle="1" w:styleId="1310">
    <w:name w:val="Стиль Рисунок Знак + 13 пт1"/>
    <w:basedOn w:val="afffffffffffffffd"/>
    <w:pPr>
      <w:spacing w:after="360"/>
    </w:pPr>
    <w:rPr>
      <w:sz w:val="26"/>
    </w:rPr>
  </w:style>
  <w:style w:type="paragraph" w:customStyle="1" w:styleId="--0">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2"/>
    <w:pPr>
      <w:spacing w:line="360" w:lineRule="auto"/>
      <w:ind w:firstLine="709"/>
      <w:jc w:val="both"/>
    </w:pPr>
    <w:rPr>
      <w:sz w:val="28"/>
      <w:szCs w:val="28"/>
      <w:lang w:val="uk-UA"/>
    </w:rPr>
  </w:style>
  <w:style w:type="paragraph" w:customStyle="1" w:styleId="2fffb">
    <w:name w:val="оглавление 2"/>
    <w:basedOn w:val="af2"/>
    <w:next w:val="af2"/>
    <w:pPr>
      <w:ind w:left="200"/>
    </w:pPr>
    <w:rPr>
      <w:sz w:val="20"/>
      <w:szCs w:val="20"/>
    </w:rPr>
  </w:style>
  <w:style w:type="paragraph" w:customStyle="1" w:styleId="1fffff4">
    <w:name w:val="оглавление 1"/>
    <w:basedOn w:val="af2"/>
    <w:next w:val="af2"/>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2"/>
    <w:next w:val="af2"/>
    <w:pPr>
      <w:ind w:left="400"/>
    </w:pPr>
    <w:rPr>
      <w:sz w:val="20"/>
      <w:szCs w:val="20"/>
    </w:rPr>
  </w:style>
  <w:style w:type="paragraph" w:customStyle="1" w:styleId="affffffffffffffff3">
    <w:name w:val="&quot;він"/>
    <w:basedOn w:val="af2"/>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2"/>
    <w:next w:val="af2"/>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2"/>
    <w:pPr>
      <w:spacing w:line="384" w:lineRule="auto"/>
      <w:ind w:firstLine="709"/>
      <w:jc w:val="both"/>
    </w:pPr>
    <w:rPr>
      <w:sz w:val="28"/>
      <w:szCs w:val="20"/>
      <w:lang w:val="en-US"/>
    </w:rPr>
  </w:style>
  <w:style w:type="paragraph" w:customStyle="1" w:styleId="D">
    <w:name w:val="D БезОтступа"/>
    <w:basedOn w:val="af2"/>
    <w:pPr>
      <w:spacing w:line="384" w:lineRule="auto"/>
      <w:jc w:val="both"/>
    </w:pPr>
    <w:rPr>
      <w:sz w:val="28"/>
      <w:szCs w:val="20"/>
      <w:lang w:val="en-US"/>
    </w:rPr>
  </w:style>
  <w:style w:type="paragraph" w:customStyle="1" w:styleId="f">
    <w:name w:val="f"/>
    <w:basedOn w:val="af2"/>
    <w:pPr>
      <w:autoSpaceDE w:val="0"/>
      <w:spacing w:before="100" w:after="100"/>
    </w:pPr>
    <w:rPr>
      <w:rFonts w:ascii="MS Reference Specialty" w:hAnsi="MS Reference Specialty" w:cs="MS Reference Specialty"/>
      <w:sz w:val="18"/>
      <w:szCs w:val="18"/>
    </w:rPr>
  </w:style>
  <w:style w:type="paragraph" w:customStyle="1" w:styleId="affffffffffffffff4">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5">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2"/>
    <w:next w:val="af2"/>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2"/>
    <w:pPr>
      <w:autoSpaceDE w:val="0"/>
      <w:spacing w:line="360" w:lineRule="auto"/>
    </w:pPr>
    <w:rPr>
      <w:sz w:val="28"/>
      <w:szCs w:val="28"/>
    </w:rPr>
  </w:style>
  <w:style w:type="paragraph" w:customStyle="1" w:styleId="affffffffffffffff6">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7">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f2"/>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8">
    <w:name w:val="Revision"/>
    <w:pPr>
      <w:suppressAutoHyphens/>
    </w:pPr>
    <w:rPr>
      <w:rFonts w:ascii="IzhTitl" w:eastAsia="IzhTitl" w:hAnsi="IzhTitl" w:cs="IzhTitl"/>
      <w:sz w:val="22"/>
      <w:szCs w:val="22"/>
      <w:lang w:eastAsia="ar-SA"/>
    </w:rPr>
  </w:style>
  <w:style w:type="paragraph" w:customStyle="1" w:styleId="f10">
    <w:name w:val="лсно$f1т"/>
    <w:basedOn w:val="af2"/>
    <w:pPr>
      <w:widowControl w:val="0"/>
      <w:jc w:val="both"/>
    </w:pPr>
    <w:rPr>
      <w:sz w:val="28"/>
      <w:szCs w:val="20"/>
    </w:rPr>
  </w:style>
  <w:style w:type="paragraph" w:customStyle="1" w:styleId="affffffffffffffff9">
    <w:name w:val="н"/>
    <w:basedOn w:val="af2"/>
    <w:pPr>
      <w:spacing w:line="360" w:lineRule="auto"/>
      <w:ind w:firstLine="284"/>
      <w:jc w:val="both"/>
    </w:pPr>
    <w:rPr>
      <w:sz w:val="28"/>
      <w:szCs w:val="20"/>
      <w:lang w:val="uk-UA"/>
    </w:rPr>
  </w:style>
  <w:style w:type="paragraph" w:customStyle="1" w:styleId="1fffff6">
    <w:name w:val="çàãîëîâîê 1"/>
    <w:basedOn w:val="af2"/>
    <w:next w:val="af2"/>
    <w:pPr>
      <w:keepNext/>
      <w:spacing w:line="360" w:lineRule="auto"/>
      <w:jc w:val="both"/>
    </w:pPr>
    <w:rPr>
      <w:sz w:val="28"/>
      <w:szCs w:val="20"/>
      <w:lang w:val="uk-UA"/>
    </w:rPr>
  </w:style>
  <w:style w:type="paragraph" w:customStyle="1" w:styleId="affffffffffffffffa">
    <w:name w:val="Ос"/>
    <w:basedOn w:val="affffffff4"/>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2"/>
    <w:pPr>
      <w:widowControl w:val="0"/>
      <w:numPr>
        <w:numId w:val="35"/>
      </w:numPr>
      <w:jc w:val="both"/>
    </w:pPr>
    <w:rPr>
      <w:rFonts w:ascii="UkrainianPeterburg" w:hAnsi="UkrainianPeterburg" w:cs="UkrainianPeterburg"/>
      <w:sz w:val="19"/>
      <w:szCs w:val="20"/>
    </w:rPr>
  </w:style>
  <w:style w:type="paragraph" w:customStyle="1" w:styleId="affffffffffffffffb">
    <w:name w:val="Пример"/>
    <w:basedOn w:val="af2"/>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c">
    <w:name w:val="Итоговая информация"/>
    <w:basedOn w:val="af2"/>
    <w:pPr>
      <w:tabs>
        <w:tab w:val="left" w:pos="1134"/>
        <w:tab w:val="right" w:pos="9072"/>
      </w:tabs>
      <w:spacing w:line="360" w:lineRule="auto"/>
      <w:jc w:val="both"/>
    </w:pPr>
    <w:rPr>
      <w:sz w:val="28"/>
      <w:szCs w:val="20"/>
      <w:lang w:val="en-US"/>
    </w:rPr>
  </w:style>
  <w:style w:type="paragraph" w:customStyle="1" w:styleId="affffffffffffffffd">
    <w:name w:val="Подпись к рисунку"/>
    <w:basedOn w:val="af2"/>
    <w:pPr>
      <w:keepLines/>
      <w:spacing w:after="360" w:line="360" w:lineRule="auto"/>
      <w:jc w:val="center"/>
    </w:pPr>
    <w:rPr>
      <w:szCs w:val="20"/>
    </w:rPr>
  </w:style>
  <w:style w:type="paragraph" w:customStyle="1" w:styleId="affffffffffffffffe">
    <w:name w:val="Подпись к таблице"/>
    <w:basedOn w:val="af2"/>
    <w:link w:val="afffffffffffffffff"/>
    <w:pPr>
      <w:spacing w:line="360" w:lineRule="auto"/>
      <w:jc w:val="right"/>
    </w:pPr>
    <w:rPr>
      <w:sz w:val="28"/>
      <w:szCs w:val="20"/>
    </w:rPr>
  </w:style>
  <w:style w:type="paragraph" w:customStyle="1" w:styleId="afffffffffffffffff0">
    <w:name w:val="Экспликация"/>
    <w:basedOn w:val="af2"/>
    <w:next w:val="af2"/>
    <w:pPr>
      <w:tabs>
        <w:tab w:val="left" w:pos="1276"/>
      </w:tabs>
      <w:spacing w:line="360" w:lineRule="auto"/>
      <w:ind w:left="907"/>
      <w:jc w:val="both"/>
    </w:pPr>
    <w:rPr>
      <w:sz w:val="20"/>
      <w:szCs w:val="20"/>
      <w:lang w:val="en-US"/>
    </w:rPr>
  </w:style>
  <w:style w:type="paragraph" w:customStyle="1" w:styleId="aaieiaie1">
    <w:name w:val="aaieiaie 1"/>
    <w:basedOn w:val="af2"/>
    <w:next w:val="af2"/>
    <w:pPr>
      <w:keepNext/>
      <w:jc w:val="center"/>
    </w:pPr>
    <w:rPr>
      <w:szCs w:val="20"/>
      <w:lang w:val="uk-UA"/>
    </w:rPr>
  </w:style>
  <w:style w:type="paragraph" w:customStyle="1" w:styleId="rvps1">
    <w:name w:val="rvps1"/>
    <w:basedOn w:val="af2"/>
    <w:pPr>
      <w:jc w:val="center"/>
    </w:pPr>
  </w:style>
  <w:style w:type="paragraph" w:customStyle="1" w:styleId="rvps2">
    <w:name w:val="rvps2"/>
    <w:basedOn w:val="af2"/>
    <w:pPr>
      <w:keepNext/>
      <w:jc w:val="right"/>
    </w:pPr>
  </w:style>
  <w:style w:type="paragraph" w:customStyle="1" w:styleId="rvps3">
    <w:name w:val="rvps3"/>
    <w:basedOn w:val="af2"/>
    <w:pPr>
      <w:ind w:left="2880" w:hanging="2880"/>
    </w:pPr>
  </w:style>
  <w:style w:type="paragraph" w:customStyle="1" w:styleId="rvps4">
    <w:name w:val="rvps4"/>
    <w:basedOn w:val="af2"/>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2"/>
    <w:pPr>
      <w:spacing w:before="280" w:after="280"/>
    </w:pPr>
  </w:style>
  <w:style w:type="paragraph" w:customStyle="1" w:styleId="afffffffffffffffff1">
    <w:name w:val="Обычн_основн"/>
    <w:basedOn w:val="af2"/>
    <w:pPr>
      <w:spacing w:line="360" w:lineRule="auto"/>
      <w:ind w:firstLine="539"/>
      <w:jc w:val="both"/>
    </w:pPr>
    <w:rPr>
      <w:sz w:val="28"/>
      <w:szCs w:val="20"/>
      <w:lang w:val="uk-UA"/>
    </w:rPr>
  </w:style>
  <w:style w:type="paragraph" w:customStyle="1" w:styleId="auto">
    <w:name w:val="auto"/>
    <w:basedOn w:val="af2"/>
    <w:pPr>
      <w:spacing w:line="312" w:lineRule="atLeast"/>
    </w:pPr>
    <w:rPr>
      <w:rFonts w:ascii="MS Reference Specialty" w:hAnsi="MS Reference Specialty" w:cs="MS Reference Specialty"/>
    </w:rPr>
  </w:style>
  <w:style w:type="paragraph" w:customStyle="1" w:styleId="rvps23">
    <w:name w:val="rvps23"/>
    <w:basedOn w:val="af2"/>
    <w:pPr>
      <w:ind w:firstLine="720"/>
      <w:jc w:val="both"/>
    </w:pPr>
    <w:rPr>
      <w:lang w:val="uk-UA"/>
    </w:rPr>
  </w:style>
  <w:style w:type="paragraph" w:customStyle="1" w:styleId="wwwstas">
    <w:name w:val="wwwstas"/>
    <w:basedOn w:val="af2"/>
    <w:pPr>
      <w:spacing w:before="96" w:after="288"/>
      <w:ind w:left="284" w:right="284"/>
      <w:jc w:val="both"/>
    </w:pPr>
    <w:rPr>
      <w:lang w:val="uk-UA"/>
    </w:rPr>
  </w:style>
  <w:style w:type="paragraph" w:customStyle="1" w:styleId="afffffffffffffffff2">
    <w:name w:val="Стаття"/>
    <w:basedOn w:val="af2"/>
    <w:pPr>
      <w:autoSpaceDE w:val="0"/>
      <w:spacing w:before="120" w:after="120"/>
      <w:ind w:firstLine="720"/>
      <w:jc w:val="both"/>
    </w:pPr>
    <w:rPr>
      <w:sz w:val="28"/>
      <w:szCs w:val="28"/>
      <w:lang w:val="uk-UA"/>
    </w:rPr>
  </w:style>
  <w:style w:type="paragraph" w:customStyle="1" w:styleId="broken">
    <w:name w:val="broken"/>
    <w:basedOn w:val="af2"/>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3">
    <w:name w:val="Òåêñò êîíöåâîé ñíîñêè"/>
    <w:basedOn w:val="af2"/>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2"/>
    <w:pPr>
      <w:widowControl w:val="0"/>
      <w:ind w:firstLine="397"/>
      <w:jc w:val="both"/>
    </w:pPr>
    <w:rPr>
      <w:rFonts w:ascii="UkrainianPeterburg" w:hAnsi="UkrainianPeterburg" w:cs="UkrainianPeterburg"/>
      <w:szCs w:val="20"/>
    </w:rPr>
  </w:style>
  <w:style w:type="paragraph" w:customStyle="1" w:styleId="2fffd">
    <w:name w:val="Адрес 2"/>
    <w:basedOn w:val="af2"/>
    <w:pPr>
      <w:spacing w:line="200" w:lineRule="atLeast"/>
    </w:pPr>
    <w:rPr>
      <w:sz w:val="16"/>
      <w:szCs w:val="20"/>
    </w:rPr>
  </w:style>
  <w:style w:type="paragraph" w:customStyle="1" w:styleId="afffffffffffffffff4">
    <w:name w:val="Підзаголовок"/>
    <w:basedOn w:val="af2"/>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2"/>
    <w:pPr>
      <w:spacing w:before="280" w:after="280"/>
    </w:pPr>
  </w:style>
  <w:style w:type="paragraph" w:customStyle="1" w:styleId="msonormalbullet2gif">
    <w:name w:val="msonormalbullet2.gif"/>
    <w:basedOn w:val="af2"/>
    <w:pPr>
      <w:spacing w:before="280" w:after="280"/>
    </w:pPr>
    <w:rPr>
      <w:rFonts w:eastAsia="IzhTitl"/>
    </w:rPr>
  </w:style>
  <w:style w:type="paragraph" w:customStyle="1" w:styleId="msonormalbullet3gif">
    <w:name w:val="msonormalbullet3.gif"/>
    <w:basedOn w:val="af2"/>
    <w:pPr>
      <w:spacing w:before="280" w:after="280"/>
    </w:pPr>
    <w:rPr>
      <w:rFonts w:eastAsia="IzhTitl"/>
    </w:rPr>
  </w:style>
  <w:style w:type="paragraph" w:customStyle="1" w:styleId="msobodytextindent2bullet1gif">
    <w:name w:val="msobodytextindent2bullet1.gif"/>
    <w:basedOn w:val="af2"/>
    <w:pPr>
      <w:spacing w:before="280" w:after="280"/>
    </w:pPr>
    <w:rPr>
      <w:rFonts w:eastAsia="IzhTitl"/>
    </w:rPr>
  </w:style>
  <w:style w:type="paragraph" w:customStyle="1" w:styleId="msobodytextindent2bullet2gif">
    <w:name w:val="msobodytextindent2bullet2.gif"/>
    <w:basedOn w:val="af2"/>
    <w:pPr>
      <w:spacing w:before="280" w:after="280"/>
    </w:pPr>
    <w:rPr>
      <w:rFonts w:eastAsia="IzhTitl"/>
    </w:rPr>
  </w:style>
  <w:style w:type="paragraph" w:customStyle="1" w:styleId="msonormalbullet2gifcxspmiddle">
    <w:name w:val="msonormalbullet2gifcxspmiddle"/>
    <w:basedOn w:val="af2"/>
    <w:pPr>
      <w:spacing w:before="280" w:after="280"/>
    </w:pPr>
    <w:rPr>
      <w:rFonts w:eastAsia="IzhTitl"/>
      <w:szCs w:val="20"/>
    </w:rPr>
  </w:style>
  <w:style w:type="paragraph" w:customStyle="1" w:styleId="msonormalbullet2gifcxsplast">
    <w:name w:val="msonormalbullet2gifcxsplast"/>
    <w:basedOn w:val="af2"/>
    <w:pPr>
      <w:spacing w:before="280" w:after="280"/>
    </w:pPr>
    <w:rPr>
      <w:rFonts w:eastAsia="IzhTitl"/>
      <w:szCs w:val="20"/>
    </w:rPr>
  </w:style>
  <w:style w:type="paragraph" w:customStyle="1" w:styleId="msonormalbullet3gifcxsplast">
    <w:name w:val="msonormalbullet3gifcxsplast"/>
    <w:basedOn w:val="af2"/>
    <w:pPr>
      <w:spacing w:before="280" w:after="280"/>
    </w:pPr>
    <w:rPr>
      <w:rFonts w:eastAsia="IzhTitl"/>
    </w:rPr>
  </w:style>
  <w:style w:type="paragraph" w:customStyle="1" w:styleId="msobodytextindent2bullet2gifcxspmiddle">
    <w:name w:val="msobodytextindent2bullet2gifcxspmiddle"/>
    <w:basedOn w:val="af2"/>
    <w:pPr>
      <w:spacing w:before="280" w:after="280"/>
    </w:pPr>
    <w:rPr>
      <w:rFonts w:eastAsia="IzhTitl"/>
    </w:rPr>
  </w:style>
  <w:style w:type="paragraph" w:customStyle="1" w:styleId="msotitlebullet1gif">
    <w:name w:val="msotitlebullet1.gif"/>
    <w:basedOn w:val="af2"/>
    <w:pPr>
      <w:spacing w:before="280" w:after="280"/>
    </w:pPr>
    <w:rPr>
      <w:rFonts w:eastAsia="IzhTitl"/>
    </w:rPr>
  </w:style>
  <w:style w:type="paragraph" w:customStyle="1" w:styleId="msonormalbullet1gif">
    <w:name w:val="msonormalbullet1.gif"/>
    <w:basedOn w:val="af2"/>
    <w:pPr>
      <w:spacing w:before="280" w:after="280"/>
    </w:pPr>
    <w:rPr>
      <w:rFonts w:eastAsia="IzhTitl"/>
    </w:rPr>
  </w:style>
  <w:style w:type="paragraph" w:customStyle="1" w:styleId="msonormalbullet2gifbullet1gif">
    <w:name w:val="msonormalbullet2gifbullet1.gif"/>
    <w:basedOn w:val="af2"/>
    <w:pPr>
      <w:spacing w:before="280" w:after="280"/>
    </w:pPr>
    <w:rPr>
      <w:rFonts w:eastAsia="IzhTitl"/>
    </w:rPr>
  </w:style>
  <w:style w:type="paragraph" w:customStyle="1" w:styleId="msonormalbullet2gifbullet2gif">
    <w:name w:val="msonormalbullet2gifbullet2.gif"/>
    <w:basedOn w:val="af2"/>
    <w:pPr>
      <w:spacing w:before="280" w:after="280"/>
    </w:pPr>
    <w:rPr>
      <w:rFonts w:eastAsia="IzhTitl"/>
    </w:rPr>
  </w:style>
  <w:style w:type="paragraph" w:customStyle="1" w:styleId="msobodytextindent2bullet3gif">
    <w:name w:val="msobodytextindent2bullet3.gif"/>
    <w:basedOn w:val="af2"/>
    <w:pPr>
      <w:spacing w:before="280" w:after="280"/>
    </w:pPr>
    <w:rPr>
      <w:rFonts w:eastAsia="IzhTitl"/>
    </w:rPr>
  </w:style>
  <w:style w:type="paragraph" w:customStyle="1" w:styleId="msotitlebullet3gif">
    <w:name w:val="msotitlebullet3.gif"/>
    <w:basedOn w:val="af2"/>
    <w:pPr>
      <w:spacing w:before="280" w:after="280"/>
    </w:pPr>
    <w:rPr>
      <w:rFonts w:eastAsia="IzhTitl"/>
    </w:rPr>
  </w:style>
  <w:style w:type="paragraph" w:customStyle="1" w:styleId="nofootspace">
    <w:name w:val="nofootspace"/>
    <w:basedOn w:val="af2"/>
    <w:pPr>
      <w:ind w:firstLine="720"/>
      <w:jc w:val="both"/>
    </w:pPr>
    <w:rPr>
      <w:rFonts w:eastAsia="IzhTitl"/>
      <w:color w:val="000000"/>
    </w:rPr>
  </w:style>
  <w:style w:type="paragraph" w:customStyle="1" w:styleId="msonormalbullet2gifbullet3gif">
    <w:name w:val="msonormalbullet2gifbullet3.gif"/>
    <w:basedOn w:val="af2"/>
    <w:pPr>
      <w:spacing w:before="280" w:after="280"/>
    </w:pPr>
    <w:rPr>
      <w:rFonts w:eastAsia="IzhTitl"/>
    </w:rPr>
  </w:style>
  <w:style w:type="paragraph" w:customStyle="1" w:styleId="msonormalbullet2gifbullet2gifbullet2gif">
    <w:name w:val="msonormalbullet2gifbullet2gifbullet2.gif"/>
    <w:basedOn w:val="af2"/>
    <w:pPr>
      <w:spacing w:before="280" w:after="280"/>
    </w:pPr>
    <w:rPr>
      <w:rFonts w:eastAsia="IzhTitl"/>
    </w:rPr>
  </w:style>
  <w:style w:type="paragraph" w:customStyle="1" w:styleId="msobodytextbullet1gif">
    <w:name w:val="msobodytextbullet1.gif"/>
    <w:basedOn w:val="af2"/>
    <w:pPr>
      <w:spacing w:before="280" w:after="280"/>
    </w:pPr>
    <w:rPr>
      <w:rFonts w:eastAsia="IzhTitl"/>
    </w:rPr>
  </w:style>
  <w:style w:type="paragraph" w:customStyle="1" w:styleId="msobodytextbullet3gif">
    <w:name w:val="msobodytextbullet3.gif"/>
    <w:basedOn w:val="af2"/>
    <w:pPr>
      <w:spacing w:before="280" w:after="280"/>
    </w:pPr>
    <w:rPr>
      <w:rFonts w:eastAsia="IzhTitl"/>
    </w:rPr>
  </w:style>
  <w:style w:type="paragraph" w:customStyle="1" w:styleId="msonormalbullet2gifbullet1gifbullet3gif">
    <w:name w:val="msonormalbullet2gifbullet1gifbullet3.gif"/>
    <w:basedOn w:val="af2"/>
    <w:pPr>
      <w:spacing w:before="280" w:after="280"/>
    </w:pPr>
    <w:rPr>
      <w:rFonts w:eastAsia="IzhTitl"/>
    </w:rPr>
  </w:style>
  <w:style w:type="paragraph" w:customStyle="1" w:styleId="msonormalbullet1gifbullet1gif">
    <w:name w:val="msonormalbullet1gifbullet1.gif"/>
    <w:basedOn w:val="af2"/>
    <w:pPr>
      <w:spacing w:before="280" w:after="280"/>
    </w:pPr>
    <w:rPr>
      <w:rFonts w:eastAsia="IzhTitl"/>
    </w:rPr>
  </w:style>
  <w:style w:type="paragraph" w:customStyle="1" w:styleId="msonormalbullet1gifbullet3gif">
    <w:name w:val="msonormalbullet1gifbullet3.gif"/>
    <w:basedOn w:val="af2"/>
    <w:pPr>
      <w:spacing w:before="280" w:after="280"/>
    </w:pPr>
    <w:rPr>
      <w:rFonts w:eastAsia="IzhTitl"/>
    </w:rPr>
  </w:style>
  <w:style w:type="paragraph" w:customStyle="1" w:styleId="msonormalbullet2gifbullet2gifbullet1gif">
    <w:name w:val="msonormalbullet2gifbullet2gifbullet1.gif"/>
    <w:basedOn w:val="af2"/>
    <w:pPr>
      <w:spacing w:before="280" w:after="280"/>
    </w:pPr>
    <w:rPr>
      <w:rFonts w:eastAsia="IzhTitl"/>
    </w:rPr>
  </w:style>
  <w:style w:type="paragraph" w:customStyle="1" w:styleId="msonormalbullet2gifbullet2gifbullet3gif">
    <w:name w:val="msonormalbullet2gifbullet2gifbullet3.gif"/>
    <w:basedOn w:val="af2"/>
    <w:pPr>
      <w:spacing w:before="280" w:after="280"/>
    </w:pPr>
    <w:rPr>
      <w:rFonts w:eastAsia="IzhTitl"/>
    </w:rPr>
  </w:style>
  <w:style w:type="paragraph" w:customStyle="1" w:styleId="msofootnotetextbullet1gif">
    <w:name w:val="msofootnotetextbullet1.gif"/>
    <w:basedOn w:val="af2"/>
    <w:pPr>
      <w:spacing w:before="280" w:after="280"/>
    </w:pPr>
    <w:rPr>
      <w:rFonts w:eastAsia="IzhTitl"/>
    </w:rPr>
  </w:style>
  <w:style w:type="paragraph" w:customStyle="1" w:styleId="msofootnotetextbullet2gif">
    <w:name w:val="msofootnotetextbullet2.gif"/>
    <w:basedOn w:val="af2"/>
    <w:pPr>
      <w:spacing w:before="280" w:after="280"/>
    </w:pPr>
    <w:rPr>
      <w:rFonts w:eastAsia="IzhTitl"/>
    </w:rPr>
  </w:style>
  <w:style w:type="paragraph" w:customStyle="1" w:styleId="1fffff8">
    <w:name w:val="Заголовок оглавления1"/>
    <w:basedOn w:val="1"/>
    <w:next w:val="af2"/>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2"/>
    <w:pPr>
      <w:spacing w:before="280" w:after="280"/>
    </w:pPr>
    <w:rPr>
      <w:rFonts w:eastAsia="IzhTitl"/>
    </w:rPr>
  </w:style>
  <w:style w:type="paragraph" w:customStyle="1" w:styleId="msobodytextcxspmiddle">
    <w:name w:val="msobodytextcxspmiddle"/>
    <w:basedOn w:val="af2"/>
    <w:pPr>
      <w:spacing w:before="280" w:after="280"/>
    </w:pPr>
    <w:rPr>
      <w:rFonts w:eastAsia="IzhTitl"/>
      <w:szCs w:val="20"/>
    </w:rPr>
  </w:style>
  <w:style w:type="paragraph" w:customStyle="1" w:styleId="msobodytextcxsplast">
    <w:name w:val="msobodytextcxsplast"/>
    <w:basedOn w:val="af2"/>
    <w:pPr>
      <w:spacing w:before="280" w:after="280"/>
    </w:pPr>
    <w:rPr>
      <w:rFonts w:eastAsia="IzhTitl"/>
      <w:szCs w:val="20"/>
    </w:rPr>
  </w:style>
  <w:style w:type="paragraph" w:customStyle="1" w:styleId="msonormalcxsplast">
    <w:name w:val="msonormalcxsplast"/>
    <w:basedOn w:val="af2"/>
    <w:pPr>
      <w:spacing w:before="280" w:after="280"/>
    </w:pPr>
    <w:rPr>
      <w:rFonts w:eastAsia="IzhTitl"/>
      <w:szCs w:val="20"/>
    </w:rPr>
  </w:style>
  <w:style w:type="paragraph" w:customStyle="1" w:styleId="msonormalbullet2gifcxspmiddlecxspmiddle">
    <w:name w:val="msonormalbullet2gifcxspmiddlecxspmiddle"/>
    <w:basedOn w:val="af2"/>
    <w:pPr>
      <w:spacing w:before="280" w:after="280"/>
    </w:pPr>
    <w:rPr>
      <w:rFonts w:eastAsia="IzhTitl"/>
      <w:szCs w:val="20"/>
    </w:rPr>
  </w:style>
  <w:style w:type="paragraph" w:customStyle="1" w:styleId="msonormalbullet2gifcxspmiddlecxsplast">
    <w:name w:val="msonormalbullet2gifcxspmiddlecxsplast"/>
    <w:basedOn w:val="af2"/>
    <w:pPr>
      <w:spacing w:before="280" w:after="280"/>
    </w:pPr>
    <w:rPr>
      <w:rFonts w:eastAsia="IzhTitl"/>
      <w:szCs w:val="20"/>
    </w:rPr>
  </w:style>
  <w:style w:type="paragraph" w:customStyle="1" w:styleId="msobodytextindent2bullet2gifcxspmiddlecxspmiddle">
    <w:name w:val="msobodytextindent2bullet2gifcxspmiddlecxspmiddle"/>
    <w:basedOn w:val="af2"/>
    <w:pPr>
      <w:spacing w:before="280" w:after="280"/>
    </w:pPr>
    <w:rPr>
      <w:rFonts w:eastAsia="IzhTitl"/>
      <w:szCs w:val="20"/>
    </w:rPr>
  </w:style>
  <w:style w:type="paragraph" w:customStyle="1" w:styleId="msonormalbullet2gifbullet1gifcxspmiddle">
    <w:name w:val="msonormalbullet2gifbullet1gifcxspmiddle"/>
    <w:basedOn w:val="af2"/>
    <w:pPr>
      <w:spacing w:before="280" w:after="280"/>
    </w:pPr>
    <w:rPr>
      <w:rFonts w:eastAsia="IzhTitl"/>
      <w:szCs w:val="20"/>
    </w:rPr>
  </w:style>
  <w:style w:type="paragraph" w:customStyle="1" w:styleId="msonormalbullet2gifbullet1gifcxsplast">
    <w:name w:val="msonormalbullet2gifbullet1gifcxsplast"/>
    <w:basedOn w:val="af2"/>
    <w:pPr>
      <w:spacing w:before="280" w:after="280"/>
    </w:pPr>
    <w:rPr>
      <w:rFonts w:eastAsia="IzhTitl"/>
      <w:szCs w:val="20"/>
    </w:rPr>
  </w:style>
  <w:style w:type="paragraph" w:customStyle="1" w:styleId="msonormalbullet2gifbullet2gifbullet2gifcxspmiddle">
    <w:name w:val="msonormalbullet2gifbullet2gifbullet2gifcxspmiddle"/>
    <w:basedOn w:val="af2"/>
    <w:pPr>
      <w:spacing w:before="280" w:after="280"/>
    </w:pPr>
    <w:rPr>
      <w:rFonts w:eastAsia="IzhTitl"/>
      <w:szCs w:val="20"/>
    </w:rPr>
  </w:style>
  <w:style w:type="paragraph" w:customStyle="1" w:styleId="msonormalbullet2gifbullet2gifbullet2gifcxsplast">
    <w:name w:val="msonormalbullet2gifbullet2gifbullet2gifcxsplast"/>
    <w:basedOn w:val="af2"/>
    <w:pPr>
      <w:spacing w:before="280" w:after="280"/>
    </w:pPr>
    <w:rPr>
      <w:rFonts w:eastAsia="IzhTitl"/>
      <w:szCs w:val="20"/>
    </w:rPr>
  </w:style>
  <w:style w:type="paragraph" w:customStyle="1" w:styleId="msonormalbullet2gifbullet2gifcxspmiddle">
    <w:name w:val="msonormalbullet2gifbullet2gifcxspmiddle"/>
    <w:basedOn w:val="af2"/>
    <w:pPr>
      <w:spacing w:before="280" w:after="280"/>
    </w:pPr>
    <w:rPr>
      <w:rFonts w:eastAsia="IzhTitl"/>
      <w:szCs w:val="20"/>
    </w:rPr>
  </w:style>
  <w:style w:type="paragraph" w:customStyle="1" w:styleId="msonormalbullet2gifbullet2gifcxsplast">
    <w:name w:val="msonormalbullet2gifbullet2gifcxsplast"/>
    <w:basedOn w:val="af2"/>
    <w:pPr>
      <w:spacing w:before="280" w:after="280"/>
    </w:pPr>
    <w:rPr>
      <w:rFonts w:eastAsia="IzhTitl"/>
      <w:szCs w:val="20"/>
    </w:rPr>
  </w:style>
  <w:style w:type="paragraph" w:customStyle="1" w:styleId="msonormalbullet2gifbullet2gifbullet3gifcxspmiddle">
    <w:name w:val="msonormalbullet2gifbullet2gifbullet3gifcxspmiddle"/>
    <w:basedOn w:val="af2"/>
    <w:pPr>
      <w:spacing w:before="280" w:after="280"/>
    </w:pPr>
    <w:rPr>
      <w:rFonts w:eastAsia="IzhTitl"/>
      <w:szCs w:val="20"/>
    </w:rPr>
  </w:style>
  <w:style w:type="paragraph" w:customStyle="1" w:styleId="msonormalbullet2gifbullet2gifbullet3gifcxsplast">
    <w:name w:val="msonormalbullet2gifbullet2gifbullet3gifcxsplast"/>
    <w:basedOn w:val="af2"/>
    <w:pPr>
      <w:spacing w:before="280" w:after="280"/>
    </w:pPr>
    <w:rPr>
      <w:rFonts w:eastAsia="IzhTitl"/>
      <w:szCs w:val="20"/>
    </w:rPr>
  </w:style>
  <w:style w:type="paragraph" w:customStyle="1" w:styleId="msonormalbullet2gifbullet3gifcxspmiddle">
    <w:name w:val="msonormalbullet2gifbullet3gifcxspmiddle"/>
    <w:basedOn w:val="af2"/>
    <w:pPr>
      <w:spacing w:before="280" w:after="280"/>
    </w:pPr>
    <w:rPr>
      <w:rFonts w:eastAsia="IzhTitl"/>
      <w:szCs w:val="20"/>
    </w:rPr>
  </w:style>
  <w:style w:type="paragraph" w:customStyle="1" w:styleId="msonormalbullet2gifbullet3gifcxsplast">
    <w:name w:val="msonormalbullet2gifbullet3gifcxsplast"/>
    <w:basedOn w:val="af2"/>
    <w:pPr>
      <w:spacing w:before="280" w:after="280"/>
    </w:pPr>
    <w:rPr>
      <w:rFonts w:eastAsia="IzhTitl"/>
      <w:szCs w:val="20"/>
    </w:rPr>
  </w:style>
  <w:style w:type="paragraph" w:customStyle="1" w:styleId="msonormalbullet1gifcxsplast">
    <w:name w:val="msonormalbullet1gifcxsplast"/>
    <w:basedOn w:val="af2"/>
    <w:pPr>
      <w:spacing w:before="280" w:after="280"/>
    </w:pPr>
    <w:rPr>
      <w:rFonts w:eastAsia="IzhTitl"/>
      <w:szCs w:val="20"/>
    </w:rPr>
  </w:style>
  <w:style w:type="paragraph" w:customStyle="1" w:styleId="text-ks">
    <w:name w:val="text-ks"/>
    <w:basedOn w:val="af2"/>
    <w:pPr>
      <w:spacing w:before="48" w:after="48"/>
      <w:ind w:firstLine="360"/>
      <w:jc w:val="both"/>
    </w:pPr>
    <w:rPr>
      <w:rFonts w:eastAsia="IzhTitl"/>
    </w:rPr>
  </w:style>
  <w:style w:type="paragraph" w:customStyle="1" w:styleId="Style2">
    <w:name w:val="Style2"/>
    <w:basedOn w:val="af2"/>
    <w:pPr>
      <w:widowControl w:val="0"/>
      <w:autoSpaceDE w:val="0"/>
      <w:spacing w:line="252" w:lineRule="exact"/>
      <w:ind w:firstLine="334"/>
      <w:jc w:val="both"/>
    </w:pPr>
    <w:rPr>
      <w:rFonts w:eastAsia="IzhTitl"/>
      <w:lang w:val="uk-UA"/>
    </w:rPr>
  </w:style>
  <w:style w:type="paragraph" w:customStyle="1" w:styleId="Style4">
    <w:name w:val="Style4"/>
    <w:basedOn w:val="af2"/>
    <w:pPr>
      <w:widowControl w:val="0"/>
      <w:autoSpaceDE w:val="0"/>
      <w:spacing w:line="248" w:lineRule="exact"/>
      <w:ind w:firstLine="404"/>
      <w:jc w:val="both"/>
    </w:pPr>
    <w:rPr>
      <w:rFonts w:eastAsia="IzhTitl"/>
      <w:lang w:val="uk-UA"/>
    </w:rPr>
  </w:style>
  <w:style w:type="paragraph" w:customStyle="1" w:styleId="Style5">
    <w:name w:val="Style5"/>
    <w:basedOn w:val="af2"/>
    <w:pPr>
      <w:widowControl w:val="0"/>
      <w:autoSpaceDE w:val="0"/>
      <w:spacing w:line="238" w:lineRule="exact"/>
      <w:jc w:val="both"/>
    </w:pPr>
    <w:rPr>
      <w:rFonts w:eastAsia="IzhTitl"/>
      <w:lang w:val="uk-UA"/>
    </w:rPr>
  </w:style>
  <w:style w:type="paragraph" w:customStyle="1" w:styleId="rvps8">
    <w:name w:val="rvps8"/>
    <w:basedOn w:val="af2"/>
    <w:pPr>
      <w:keepNext/>
      <w:jc w:val="both"/>
    </w:pPr>
  </w:style>
  <w:style w:type="paragraph" w:customStyle="1" w:styleId="rvps10">
    <w:name w:val="rvps10"/>
    <w:basedOn w:val="af2"/>
    <w:pPr>
      <w:ind w:left="2880" w:firstLine="720"/>
      <w:jc w:val="both"/>
    </w:pPr>
  </w:style>
  <w:style w:type="paragraph" w:customStyle="1" w:styleId="rvps11">
    <w:name w:val="rvps11"/>
    <w:basedOn w:val="af2"/>
    <w:pPr>
      <w:ind w:left="4320" w:firstLine="720"/>
      <w:jc w:val="both"/>
    </w:pPr>
  </w:style>
  <w:style w:type="paragraph" w:customStyle="1" w:styleId="rvps12">
    <w:name w:val="rvps12"/>
    <w:basedOn w:val="af2"/>
    <w:uiPriority w:val="99"/>
    <w:pPr>
      <w:ind w:left="3600"/>
      <w:jc w:val="both"/>
    </w:pPr>
  </w:style>
  <w:style w:type="paragraph" w:customStyle="1" w:styleId="rvps13">
    <w:name w:val="rvps13"/>
    <w:basedOn w:val="af2"/>
    <w:pPr>
      <w:ind w:left="2130" w:hanging="2130"/>
      <w:jc w:val="both"/>
    </w:pPr>
  </w:style>
  <w:style w:type="paragraph" w:customStyle="1" w:styleId="afffffffffffffffff5">
    <w:name w:val="Òåêñò"/>
    <w:basedOn w:val="af2"/>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6">
    <w:name w:val="текст дисера"/>
    <w:basedOn w:val="af2"/>
    <w:pPr>
      <w:widowControl w:val="0"/>
      <w:autoSpaceDE w:val="0"/>
      <w:spacing w:line="360" w:lineRule="auto"/>
      <w:ind w:firstLine="567"/>
      <w:jc w:val="both"/>
    </w:pPr>
    <w:rPr>
      <w:sz w:val="28"/>
      <w:szCs w:val="28"/>
      <w:lang w:val="uk-UA"/>
    </w:rPr>
  </w:style>
  <w:style w:type="paragraph" w:customStyle="1" w:styleId="iNormalText0">
    <w:name w:val="iNormalText"/>
    <w:basedOn w:val="af2"/>
    <w:pPr>
      <w:widowControl w:val="0"/>
      <w:shd w:val="clear" w:color="auto" w:fill="FFFFFF"/>
      <w:autoSpaceDE w:val="0"/>
      <w:ind w:firstLine="567"/>
      <w:jc w:val="both"/>
    </w:pPr>
    <w:rPr>
      <w:color w:val="000000"/>
      <w:sz w:val="28"/>
      <w:szCs w:val="28"/>
      <w:lang w:val="uk-UA"/>
    </w:rPr>
  </w:style>
  <w:style w:type="paragraph" w:customStyle="1" w:styleId="afffffffffffffffff7">
    <w:name w:val="Без інтервалів"/>
    <w:basedOn w:val="af2"/>
    <w:rPr>
      <w:lang w:val="uk-UA"/>
    </w:rPr>
  </w:style>
  <w:style w:type="paragraph" w:customStyle="1" w:styleId="afffffffffffffffff8">
    <w:name w:val="Абзац списку"/>
    <w:basedOn w:val="af2"/>
    <w:pPr>
      <w:ind w:left="720"/>
    </w:pPr>
    <w:rPr>
      <w:lang w:val="uk-UA"/>
    </w:rPr>
  </w:style>
  <w:style w:type="paragraph" w:customStyle="1" w:styleId="afffffffffffffffff9">
    <w:name w:val="Цитація"/>
    <w:basedOn w:val="af2"/>
    <w:next w:val="af2"/>
    <w:pPr>
      <w:spacing w:before="200"/>
      <w:ind w:left="360" w:right="360"/>
    </w:pPr>
    <w:rPr>
      <w:i/>
      <w:iCs/>
      <w:lang w:val="uk-UA"/>
    </w:rPr>
  </w:style>
  <w:style w:type="paragraph" w:customStyle="1" w:styleId="afffffffffffffffffa">
    <w:name w:val="Насичена цитата"/>
    <w:basedOn w:val="af2"/>
    <w:next w:val="af2"/>
    <w:pPr>
      <w:pBdr>
        <w:bottom w:val="single" w:sz="4" w:space="1" w:color="000000"/>
      </w:pBdr>
      <w:spacing w:before="200" w:after="280"/>
      <w:ind w:left="1008" w:right="1152"/>
    </w:pPr>
    <w:rPr>
      <w:b/>
      <w:bCs/>
      <w:i/>
      <w:iCs/>
      <w:lang w:val="uk-UA"/>
    </w:rPr>
  </w:style>
  <w:style w:type="paragraph" w:customStyle="1" w:styleId="afffffffffffffffffb">
    <w:name w:val="Стандартный"/>
    <w:basedOn w:val="af2"/>
    <w:pPr>
      <w:ind w:firstLine="709"/>
    </w:pPr>
    <w:rPr>
      <w:sz w:val="28"/>
      <w:szCs w:val="28"/>
      <w:lang w:val="uk-UA"/>
    </w:rPr>
  </w:style>
  <w:style w:type="paragraph" w:customStyle="1" w:styleId="caaieiaie8">
    <w:name w:val="caaieiaie 8"/>
    <w:basedOn w:val="af2"/>
    <w:next w:val="af2"/>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2"/>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5"/>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c">
    <w:name w:val="Лит"/>
    <w:basedOn w:val="af2"/>
    <w:pPr>
      <w:keepNext/>
      <w:keepLines/>
      <w:autoSpaceDE w:val="0"/>
      <w:spacing w:before="240"/>
      <w:jc w:val="center"/>
    </w:pPr>
    <w:rPr>
      <w:caps/>
      <w:sz w:val="28"/>
      <w:szCs w:val="28"/>
    </w:rPr>
  </w:style>
  <w:style w:type="paragraph" w:customStyle="1" w:styleId="afffffffffffffffffd">
    <w:name w:val="текст сноски Знак"/>
    <w:basedOn w:val="af2"/>
    <w:pPr>
      <w:autoSpaceDE w:val="0"/>
      <w:ind w:firstLine="709"/>
      <w:jc w:val="both"/>
    </w:pPr>
    <w:rPr>
      <w:sz w:val="16"/>
      <w:szCs w:val="20"/>
    </w:rPr>
  </w:style>
  <w:style w:type="paragraph" w:customStyle="1" w:styleId="afffffffffffffffffe">
    <w:name w:val="автор"/>
    <w:basedOn w:val="af2"/>
    <w:pPr>
      <w:jc w:val="center"/>
    </w:pPr>
    <w:rPr>
      <w:sz w:val="28"/>
      <w:szCs w:val="20"/>
    </w:rPr>
  </w:style>
  <w:style w:type="paragraph" w:customStyle="1" w:styleId="5--0">
    <w:name w:val="5-Текст статьи-укр"/>
    <w:basedOn w:val="af2"/>
    <w:pPr>
      <w:widowControl w:val="0"/>
      <w:spacing w:line="216" w:lineRule="auto"/>
      <w:ind w:firstLine="397"/>
      <w:jc w:val="both"/>
    </w:pPr>
    <w:rPr>
      <w:sz w:val="19"/>
      <w:szCs w:val="18"/>
      <w:lang w:val="uk-UA"/>
    </w:rPr>
  </w:style>
  <w:style w:type="paragraph" w:styleId="affffffffffffffffff">
    <w:name w:val="envelope address"/>
    <w:basedOn w:val="af2"/>
    <w:pPr>
      <w:widowControl w:val="0"/>
      <w:ind w:left="2880"/>
    </w:pPr>
    <w:rPr>
      <w:rFonts w:ascii="OpenSymbol" w:hAnsi="OpenSymbol" w:cs="OpenSymbol"/>
    </w:rPr>
  </w:style>
  <w:style w:type="paragraph" w:customStyle="1" w:styleId="11f1">
    <w:name w:val="Дата11"/>
    <w:basedOn w:val="af2"/>
    <w:next w:val="af2"/>
    <w:pPr>
      <w:widowControl w:val="0"/>
    </w:pPr>
    <w:rPr>
      <w:szCs w:val="20"/>
    </w:rPr>
  </w:style>
  <w:style w:type="paragraph" w:customStyle="1" w:styleId="41">
    <w:name w:val="Маркированный список 41"/>
    <w:basedOn w:val="af2"/>
    <w:pPr>
      <w:widowControl w:val="0"/>
      <w:numPr>
        <w:numId w:val="3"/>
      </w:numPr>
    </w:pPr>
    <w:rPr>
      <w:szCs w:val="20"/>
    </w:rPr>
  </w:style>
  <w:style w:type="paragraph" w:customStyle="1" w:styleId="51">
    <w:name w:val="Маркированный список 51"/>
    <w:basedOn w:val="af2"/>
    <w:pPr>
      <w:widowControl w:val="0"/>
      <w:numPr>
        <w:numId w:val="2"/>
      </w:numPr>
    </w:pPr>
    <w:rPr>
      <w:szCs w:val="20"/>
    </w:rPr>
  </w:style>
  <w:style w:type="paragraph" w:styleId="2fffe">
    <w:name w:val="envelope return"/>
    <w:basedOn w:val="af2"/>
    <w:pPr>
      <w:widowControl w:val="0"/>
    </w:pPr>
    <w:rPr>
      <w:rFonts w:ascii="OpenSymbol" w:hAnsi="OpenSymbol" w:cs="OpenSymbol"/>
      <w:sz w:val="20"/>
      <w:szCs w:val="20"/>
    </w:rPr>
  </w:style>
  <w:style w:type="paragraph" w:customStyle="1" w:styleId="1fffffa">
    <w:name w:val="Приветствие1"/>
    <w:basedOn w:val="af2"/>
    <w:next w:val="af2"/>
    <w:pPr>
      <w:widowControl w:val="0"/>
    </w:pPr>
    <w:rPr>
      <w:szCs w:val="20"/>
    </w:rPr>
  </w:style>
  <w:style w:type="paragraph" w:customStyle="1" w:styleId="415">
    <w:name w:val="Продолжение списка 41"/>
    <w:basedOn w:val="af2"/>
    <w:pPr>
      <w:widowControl w:val="0"/>
      <w:spacing w:after="120"/>
      <w:ind w:left="1132"/>
    </w:pPr>
    <w:rPr>
      <w:szCs w:val="20"/>
    </w:rPr>
  </w:style>
  <w:style w:type="paragraph" w:customStyle="1" w:styleId="514">
    <w:name w:val="Продолжение списка 51"/>
    <w:basedOn w:val="af2"/>
    <w:pPr>
      <w:widowControl w:val="0"/>
      <w:spacing w:after="120"/>
      <w:ind w:left="1415"/>
    </w:pPr>
    <w:rPr>
      <w:szCs w:val="20"/>
    </w:rPr>
  </w:style>
  <w:style w:type="paragraph" w:customStyle="1" w:styleId="515">
    <w:name w:val="Список 51"/>
    <w:basedOn w:val="af2"/>
    <w:pPr>
      <w:widowControl w:val="0"/>
      <w:ind w:left="1415" w:hanging="283"/>
    </w:pPr>
    <w:rPr>
      <w:szCs w:val="20"/>
    </w:rPr>
  </w:style>
  <w:style w:type="paragraph" w:customStyle="1" w:styleId="1fffffb">
    <w:name w:val="Шапка1"/>
    <w:basedOn w:val="af2"/>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0">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2"/>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1">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2"/>
    <w:pPr>
      <w:spacing w:before="280" w:after="280"/>
      <w:jc w:val="center"/>
    </w:pPr>
  </w:style>
  <w:style w:type="paragraph" w:customStyle="1" w:styleId="Arial15pt125">
    <w:name w:val="Стиль Arial 15 pt Черный по ширине Первая строка:  125 см"/>
    <w:basedOn w:val="af2"/>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2"/>
    <w:pPr>
      <w:spacing w:after="221"/>
    </w:pPr>
    <w:rPr>
      <w:rFonts w:ascii="OpenSymbol" w:hAnsi="OpenSymbol" w:cs="OpenSymbol"/>
    </w:rPr>
  </w:style>
  <w:style w:type="paragraph" w:customStyle="1" w:styleId="affffffffffffffffff2">
    <w:name w:val="керивн"/>
    <w:basedOn w:val="af2"/>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3">
    <w:name w:val="Обложка"/>
    <w:basedOn w:val="affffffffffffffffff2"/>
    <w:pPr>
      <w:spacing w:line="288" w:lineRule="auto"/>
      <w:ind w:left="0" w:firstLine="0"/>
      <w:jc w:val="center"/>
    </w:pPr>
    <w:rPr>
      <w:rFonts w:ascii="OpenSymbol" w:hAnsi="OpenSymbol" w:cs="OpenSymbol"/>
      <w:spacing w:val="0"/>
    </w:rPr>
  </w:style>
  <w:style w:type="paragraph" w:customStyle="1" w:styleId="affffffffffffffffff4">
    <w:name w:val="Рукопись"/>
    <w:basedOn w:val="af2"/>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2"/>
    <w:pPr>
      <w:widowControl w:val="0"/>
      <w:numPr>
        <w:numId w:val="22"/>
      </w:numPr>
      <w:spacing w:line="360" w:lineRule="auto"/>
    </w:pPr>
    <w:rPr>
      <w:sz w:val="28"/>
      <w:szCs w:val="20"/>
      <w:lang w:val="uk-UA"/>
    </w:rPr>
  </w:style>
  <w:style w:type="paragraph" w:customStyle="1" w:styleId="Foot">
    <w:name w:val="Foot"/>
    <w:basedOn w:val="affffffff"/>
    <w:pPr>
      <w:spacing w:line="240" w:lineRule="auto"/>
      <w:ind w:firstLine="720"/>
    </w:pPr>
    <w:rPr>
      <w:rFonts w:ascii="ISOCPEUR" w:hAnsi="ISOCPEUR" w:cs="ISOCPEUR"/>
      <w:lang w:val="en-GB"/>
    </w:rPr>
  </w:style>
  <w:style w:type="paragraph" w:customStyle="1" w:styleId="NormalWeb1">
    <w:name w:val="Normal (Web)1"/>
    <w:basedOn w:val="af2"/>
    <w:pPr>
      <w:spacing w:before="280" w:after="280"/>
    </w:pPr>
    <w:rPr>
      <w:lang w:val="uk-UA"/>
    </w:rPr>
  </w:style>
  <w:style w:type="paragraph" w:customStyle="1" w:styleId="Exampl">
    <w:name w:val="Exampl"/>
    <w:basedOn w:val="af2"/>
    <w:pPr>
      <w:ind w:firstLine="851"/>
      <w:jc w:val="both"/>
    </w:pPr>
    <w:rPr>
      <w:rFonts w:ascii="ISOCPEUR" w:hAnsi="ISOCPEUR" w:cs="ISOCPEUR"/>
    </w:rPr>
  </w:style>
  <w:style w:type="paragraph" w:customStyle="1" w:styleId="148">
    <w:name w:val="14Полуторный"/>
    <w:basedOn w:val="af2"/>
    <w:pPr>
      <w:spacing w:line="360" w:lineRule="auto"/>
      <w:ind w:firstLine="709"/>
      <w:jc w:val="both"/>
    </w:pPr>
    <w:rPr>
      <w:sz w:val="28"/>
      <w:szCs w:val="28"/>
      <w:lang w:val="uk-UA"/>
    </w:rPr>
  </w:style>
  <w:style w:type="paragraph" w:customStyle="1" w:styleId="2ffff">
    <w:name w:val="Сноска (2)"/>
    <w:basedOn w:val="af2"/>
    <w:pPr>
      <w:widowControl w:val="0"/>
      <w:shd w:val="clear" w:color="auto" w:fill="FFFFFF"/>
      <w:spacing w:before="60" w:line="0" w:lineRule="atLeast"/>
      <w:jc w:val="right"/>
    </w:pPr>
    <w:rPr>
      <w:i/>
      <w:iCs/>
      <w:sz w:val="17"/>
      <w:szCs w:val="17"/>
    </w:rPr>
  </w:style>
  <w:style w:type="paragraph" w:customStyle="1" w:styleId="317">
    <w:name w:val="Основной текст31"/>
    <w:basedOn w:val="af2"/>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f2"/>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2"/>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2"/>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2"/>
    <w:pPr>
      <w:widowControl w:val="0"/>
      <w:shd w:val="clear" w:color="auto" w:fill="FFFFFF"/>
      <w:spacing w:before="420" w:after="300" w:line="0" w:lineRule="atLeast"/>
    </w:pPr>
    <w:rPr>
      <w:i/>
      <w:iCs/>
      <w:sz w:val="17"/>
      <w:szCs w:val="17"/>
    </w:rPr>
  </w:style>
  <w:style w:type="paragraph" w:customStyle="1" w:styleId="324">
    <w:name w:val="Заголовок №3 (2)"/>
    <w:basedOn w:val="af2"/>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2"/>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2"/>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2"/>
    <w:pPr>
      <w:widowControl w:val="0"/>
      <w:shd w:val="clear" w:color="auto" w:fill="FFFFFF"/>
      <w:spacing w:line="0" w:lineRule="atLeast"/>
      <w:jc w:val="both"/>
    </w:pPr>
    <w:rPr>
      <w:i/>
      <w:iCs/>
      <w:sz w:val="17"/>
      <w:szCs w:val="17"/>
    </w:rPr>
  </w:style>
  <w:style w:type="paragraph" w:customStyle="1" w:styleId="3ff6">
    <w:name w:val="Заголовок №3"/>
    <w:basedOn w:val="af2"/>
    <w:pPr>
      <w:widowControl w:val="0"/>
      <w:shd w:val="clear" w:color="auto" w:fill="FFFFFF"/>
      <w:spacing w:after="180" w:line="0" w:lineRule="atLeast"/>
      <w:jc w:val="center"/>
    </w:pPr>
    <w:rPr>
      <w:b/>
      <w:bCs/>
      <w:sz w:val="23"/>
      <w:szCs w:val="23"/>
    </w:rPr>
  </w:style>
  <w:style w:type="paragraph" w:customStyle="1" w:styleId="79">
    <w:name w:val="Основной текст (7)"/>
    <w:basedOn w:val="af2"/>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2"/>
    <w:pPr>
      <w:widowControl w:val="0"/>
      <w:shd w:val="clear" w:color="auto" w:fill="FFFFFF"/>
      <w:spacing w:after="780" w:line="0" w:lineRule="atLeast"/>
    </w:pPr>
    <w:rPr>
      <w:color w:val="000000"/>
      <w:sz w:val="26"/>
      <w:szCs w:val="26"/>
      <w:lang w:val="uk-UA" w:eastAsia="uk-UA" w:bidi="uk-UA"/>
    </w:rPr>
  </w:style>
  <w:style w:type="paragraph" w:customStyle="1" w:styleId="127">
    <w:name w:val="Заголовок №1 (2)"/>
    <w:basedOn w:val="af2"/>
    <w:pPr>
      <w:widowControl w:val="0"/>
      <w:shd w:val="clear" w:color="auto" w:fill="FFFFFF"/>
      <w:spacing w:after="660" w:line="0" w:lineRule="atLeast"/>
      <w:jc w:val="right"/>
    </w:pPr>
    <w:rPr>
      <w:sz w:val="26"/>
      <w:szCs w:val="26"/>
    </w:rPr>
  </w:style>
  <w:style w:type="paragraph" w:customStyle="1" w:styleId="516">
    <w:name w:val="Основной текст51"/>
    <w:basedOn w:val="af2"/>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2"/>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2"/>
    <w:pPr>
      <w:widowControl w:val="0"/>
      <w:shd w:val="clear" w:color="auto" w:fill="FFFFFF"/>
      <w:spacing w:line="451" w:lineRule="exact"/>
    </w:pPr>
    <w:rPr>
      <w:sz w:val="26"/>
      <w:szCs w:val="26"/>
    </w:rPr>
  </w:style>
  <w:style w:type="paragraph" w:customStyle="1" w:styleId="105">
    <w:name w:val="Основной текст (10)"/>
    <w:basedOn w:val="af2"/>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2"/>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2"/>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2"/>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5">
    <w:name w:val="Подпись к картинке"/>
    <w:basedOn w:val="af2"/>
    <w:link w:val="affffffffffffffffff6"/>
    <w:pPr>
      <w:widowControl w:val="0"/>
      <w:shd w:val="clear" w:color="auto" w:fill="FFFFFF"/>
      <w:spacing w:line="0" w:lineRule="atLeast"/>
    </w:pPr>
    <w:rPr>
      <w:spacing w:val="-2"/>
      <w:sz w:val="26"/>
      <w:szCs w:val="26"/>
    </w:rPr>
  </w:style>
  <w:style w:type="paragraph" w:customStyle="1" w:styleId="7a">
    <w:name w:val="Заголовок №7"/>
    <w:basedOn w:val="af2"/>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d"/>
    <w:next w:val="afffffffd"/>
    <w:pPr>
      <w:keepNext/>
      <w:autoSpaceDE w:val="0"/>
      <w:spacing w:after="0" w:line="480" w:lineRule="auto"/>
      <w:ind w:firstLine="720"/>
      <w:jc w:val="center"/>
    </w:pPr>
    <w:rPr>
      <w:b/>
      <w:bCs/>
      <w:szCs w:val="28"/>
    </w:rPr>
  </w:style>
  <w:style w:type="paragraph" w:customStyle="1" w:styleId="3ff7">
    <w:name w:val="????????? 3"/>
    <w:basedOn w:val="afffffffd"/>
    <w:next w:val="afffffffd"/>
    <w:pPr>
      <w:keepNext/>
      <w:autoSpaceDE w:val="0"/>
      <w:spacing w:after="0" w:line="480" w:lineRule="auto"/>
      <w:ind w:firstLine="720"/>
      <w:jc w:val="both"/>
    </w:pPr>
    <w:rPr>
      <w:b/>
      <w:bCs/>
      <w:szCs w:val="28"/>
    </w:rPr>
  </w:style>
  <w:style w:type="paragraph" w:customStyle="1" w:styleId="4f5">
    <w:name w:val="????????? 4"/>
    <w:basedOn w:val="afffffffd"/>
    <w:next w:val="afffffffd"/>
    <w:pPr>
      <w:keepNext/>
      <w:autoSpaceDE w:val="0"/>
      <w:spacing w:after="0" w:line="480" w:lineRule="auto"/>
      <w:ind w:firstLine="993"/>
      <w:jc w:val="both"/>
    </w:pPr>
    <w:rPr>
      <w:b/>
      <w:bCs/>
      <w:szCs w:val="28"/>
    </w:rPr>
  </w:style>
  <w:style w:type="paragraph" w:customStyle="1" w:styleId="5f0">
    <w:name w:val="????????? 5"/>
    <w:basedOn w:val="afffffffd"/>
    <w:next w:val="afffffffd"/>
    <w:pPr>
      <w:keepNext/>
      <w:autoSpaceDE w:val="0"/>
      <w:spacing w:after="0"/>
      <w:jc w:val="both"/>
    </w:pPr>
    <w:rPr>
      <w:szCs w:val="28"/>
    </w:rPr>
  </w:style>
  <w:style w:type="paragraph" w:customStyle="1" w:styleId="6b">
    <w:name w:val="????????? 6"/>
    <w:basedOn w:val="afffffffd"/>
    <w:next w:val="afffffffd"/>
    <w:pPr>
      <w:keepNext/>
      <w:autoSpaceDE w:val="0"/>
      <w:spacing w:after="0"/>
      <w:ind w:firstLine="720"/>
      <w:jc w:val="center"/>
    </w:pPr>
    <w:rPr>
      <w:szCs w:val="28"/>
    </w:rPr>
  </w:style>
  <w:style w:type="paragraph" w:customStyle="1" w:styleId="7b">
    <w:name w:val="????????? 7"/>
    <w:basedOn w:val="afffffffd"/>
    <w:next w:val="afffffffd"/>
    <w:pPr>
      <w:keepNext/>
      <w:autoSpaceDE w:val="0"/>
      <w:spacing w:after="0"/>
      <w:jc w:val="center"/>
    </w:pPr>
    <w:rPr>
      <w:b/>
      <w:bCs/>
      <w:caps/>
      <w:szCs w:val="28"/>
    </w:rPr>
  </w:style>
  <w:style w:type="paragraph" w:customStyle="1" w:styleId="88">
    <w:name w:val="????????? 8"/>
    <w:basedOn w:val="afffffffd"/>
    <w:next w:val="afffffffd"/>
    <w:pPr>
      <w:keepNext/>
      <w:autoSpaceDE w:val="0"/>
      <w:spacing w:before="120" w:line="480" w:lineRule="auto"/>
      <w:ind w:firstLine="709"/>
    </w:pPr>
    <w:rPr>
      <w:b/>
      <w:bCs/>
      <w:szCs w:val="28"/>
    </w:rPr>
  </w:style>
  <w:style w:type="paragraph" w:customStyle="1" w:styleId="97">
    <w:name w:val="????????? 9"/>
    <w:basedOn w:val="afffffffd"/>
    <w:next w:val="afffffffd"/>
    <w:pPr>
      <w:keepNext/>
      <w:widowControl w:val="0"/>
      <w:autoSpaceDE w:val="0"/>
      <w:spacing w:after="0" w:line="360" w:lineRule="auto"/>
      <w:ind w:left="2126" w:right="2404"/>
      <w:jc w:val="center"/>
    </w:pPr>
    <w:rPr>
      <w:b/>
      <w:bCs/>
      <w:szCs w:val="28"/>
    </w:rPr>
  </w:style>
  <w:style w:type="paragraph" w:customStyle="1" w:styleId="affffffffffffffffff7">
    <w:name w:val="??????? ??????????"/>
    <w:basedOn w:val="afffffffd"/>
    <w:pPr>
      <w:tabs>
        <w:tab w:val="center" w:pos="4536"/>
        <w:tab w:val="right" w:pos="9072"/>
      </w:tabs>
      <w:autoSpaceDE w:val="0"/>
      <w:spacing w:after="0"/>
    </w:pPr>
    <w:rPr>
      <w:szCs w:val="28"/>
    </w:rPr>
  </w:style>
  <w:style w:type="paragraph" w:customStyle="1" w:styleId="affffffffffffffffff8">
    <w:name w:val="????????????"/>
    <w:basedOn w:val="afffffffd"/>
    <w:pPr>
      <w:autoSpaceDE w:val="0"/>
      <w:spacing w:before="240" w:after="0" w:line="480" w:lineRule="auto"/>
      <w:ind w:firstLine="720"/>
      <w:jc w:val="both"/>
    </w:pPr>
    <w:rPr>
      <w:szCs w:val="28"/>
    </w:rPr>
  </w:style>
  <w:style w:type="paragraph" w:customStyle="1" w:styleId="affffffffffffffffff9">
    <w:name w:val="???????? ????? ? ????????"/>
    <w:basedOn w:val="afffffffd"/>
    <w:pPr>
      <w:tabs>
        <w:tab w:val="left" w:pos="567"/>
      </w:tabs>
      <w:autoSpaceDE w:val="0"/>
      <w:spacing w:after="0" w:line="376" w:lineRule="auto"/>
      <w:ind w:firstLine="567"/>
      <w:jc w:val="both"/>
    </w:pPr>
    <w:rPr>
      <w:szCs w:val="28"/>
    </w:rPr>
  </w:style>
  <w:style w:type="paragraph" w:customStyle="1" w:styleId="2ffff3">
    <w:name w:val="???????? ????? ? ???????? 2"/>
    <w:basedOn w:val="afffffffd"/>
    <w:pPr>
      <w:tabs>
        <w:tab w:val="left" w:pos="360"/>
      </w:tabs>
      <w:autoSpaceDE w:val="0"/>
      <w:spacing w:after="0" w:line="376" w:lineRule="auto"/>
      <w:ind w:firstLine="357"/>
      <w:jc w:val="both"/>
    </w:pPr>
    <w:rPr>
      <w:szCs w:val="28"/>
    </w:rPr>
  </w:style>
  <w:style w:type="paragraph" w:customStyle="1" w:styleId="affffffffffffffffffa">
    <w:name w:val="???????? ?????"/>
    <w:basedOn w:val="afffffffd"/>
    <w:pPr>
      <w:autoSpaceDE w:val="0"/>
      <w:spacing w:after="0"/>
    </w:pPr>
    <w:rPr>
      <w:szCs w:val="28"/>
    </w:rPr>
  </w:style>
  <w:style w:type="paragraph" w:customStyle="1" w:styleId="affffffffffffffffffb">
    <w:name w:val="????????"/>
    <w:basedOn w:val="afffffffd"/>
    <w:pPr>
      <w:autoSpaceDE w:val="0"/>
      <w:spacing w:after="0" w:line="480" w:lineRule="auto"/>
      <w:ind w:firstLine="720"/>
      <w:jc w:val="center"/>
    </w:pPr>
    <w:rPr>
      <w:b/>
      <w:bCs/>
      <w:caps/>
      <w:szCs w:val="28"/>
    </w:rPr>
  </w:style>
  <w:style w:type="paragraph" w:customStyle="1" w:styleId="2ffff4">
    <w:name w:val="???????? ????? 2"/>
    <w:basedOn w:val="afffffffd"/>
    <w:pPr>
      <w:widowControl w:val="0"/>
      <w:autoSpaceDE w:val="0"/>
      <w:spacing w:after="0"/>
      <w:jc w:val="center"/>
    </w:pPr>
    <w:rPr>
      <w:b/>
      <w:bCs/>
      <w:caps/>
      <w:sz w:val="32"/>
      <w:szCs w:val="32"/>
    </w:rPr>
  </w:style>
  <w:style w:type="paragraph" w:customStyle="1" w:styleId="affffffffffffffffffc">
    <w:name w:val="?????? ??????????"/>
    <w:basedOn w:val="afffffffd"/>
    <w:pPr>
      <w:tabs>
        <w:tab w:val="center" w:pos="4153"/>
        <w:tab w:val="right" w:pos="8306"/>
      </w:tabs>
      <w:autoSpaceDE w:val="0"/>
      <w:spacing w:after="0"/>
    </w:pPr>
    <w:rPr>
      <w:szCs w:val="28"/>
    </w:rPr>
  </w:style>
  <w:style w:type="paragraph" w:customStyle="1" w:styleId="1fffffd">
    <w:name w:val="??????? ??????????1"/>
    <w:basedOn w:val="affffffffffffff8"/>
    <w:pPr>
      <w:tabs>
        <w:tab w:val="center" w:pos="4536"/>
        <w:tab w:val="right" w:pos="9072"/>
      </w:tabs>
      <w:overflowPunct/>
      <w:textAlignment w:val="auto"/>
    </w:pPr>
    <w:rPr>
      <w:sz w:val="20"/>
      <w:szCs w:val="20"/>
      <w:lang w:val="ru-RU"/>
    </w:rPr>
  </w:style>
  <w:style w:type="paragraph" w:customStyle="1" w:styleId="1fffffe">
    <w:name w:val="?????? ??????????1"/>
    <w:basedOn w:val="affffffffffffff8"/>
    <w:pPr>
      <w:tabs>
        <w:tab w:val="center" w:pos="4153"/>
        <w:tab w:val="right" w:pos="8306"/>
      </w:tabs>
      <w:overflowPunct/>
      <w:textAlignment w:val="auto"/>
    </w:pPr>
    <w:rPr>
      <w:sz w:val="20"/>
      <w:szCs w:val="20"/>
      <w:lang w:val="ru-RU"/>
    </w:rPr>
  </w:style>
  <w:style w:type="paragraph" w:customStyle="1" w:styleId="1ffffff">
    <w:name w:val="???????? ????? ? ????????1"/>
    <w:basedOn w:val="affffffffffffff8"/>
    <w:pPr>
      <w:overflowPunct/>
      <w:spacing w:line="360" w:lineRule="auto"/>
      <w:ind w:firstLine="709"/>
      <w:jc w:val="both"/>
      <w:textAlignment w:val="auto"/>
    </w:pPr>
    <w:rPr>
      <w:sz w:val="24"/>
      <w:szCs w:val="24"/>
      <w:lang w:val="ru-RU"/>
    </w:rPr>
  </w:style>
  <w:style w:type="paragraph" w:customStyle="1" w:styleId="224">
    <w:name w:val="Заголовок №2 (2)"/>
    <w:basedOn w:val="af2"/>
    <w:pPr>
      <w:widowControl w:val="0"/>
      <w:shd w:val="clear" w:color="auto" w:fill="FFFFFF"/>
      <w:spacing w:after="1500" w:line="0" w:lineRule="atLeast"/>
      <w:jc w:val="right"/>
    </w:pPr>
    <w:rPr>
      <w:sz w:val="28"/>
      <w:szCs w:val="28"/>
    </w:rPr>
  </w:style>
  <w:style w:type="paragraph" w:customStyle="1" w:styleId="521">
    <w:name w:val="Заголовок №5 (2)"/>
    <w:basedOn w:val="af2"/>
    <w:pPr>
      <w:widowControl w:val="0"/>
      <w:shd w:val="clear" w:color="auto" w:fill="FFFFFF"/>
      <w:spacing w:before="300" w:line="322" w:lineRule="exact"/>
      <w:jc w:val="center"/>
    </w:pPr>
    <w:rPr>
      <w:b/>
      <w:bCs/>
      <w:sz w:val="28"/>
      <w:szCs w:val="28"/>
    </w:rPr>
  </w:style>
  <w:style w:type="paragraph" w:customStyle="1" w:styleId="531">
    <w:name w:val="Заголовок №5 (3)"/>
    <w:basedOn w:val="af2"/>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2"/>
    <w:pPr>
      <w:widowControl w:val="0"/>
      <w:shd w:val="clear" w:color="auto" w:fill="FFFFFF"/>
      <w:spacing w:before="1620" w:after="540" w:line="0" w:lineRule="atLeast"/>
      <w:jc w:val="both"/>
    </w:pPr>
    <w:rPr>
      <w:b/>
      <w:bCs/>
      <w:sz w:val="28"/>
      <w:szCs w:val="28"/>
    </w:rPr>
  </w:style>
  <w:style w:type="paragraph" w:customStyle="1" w:styleId="Zagolowok">
    <w:name w:val="Zagolowok"/>
    <w:basedOn w:val="af2"/>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2"/>
    <w:pPr>
      <w:widowControl w:val="0"/>
      <w:spacing w:line="360" w:lineRule="auto"/>
      <w:ind w:firstLine="567"/>
      <w:jc w:val="both"/>
    </w:pPr>
    <w:rPr>
      <w:sz w:val="28"/>
      <w:szCs w:val="28"/>
    </w:rPr>
  </w:style>
  <w:style w:type="paragraph" w:customStyle="1" w:styleId="1ffffff0">
    <w:name w:val="заголовок дисера 1"/>
    <w:basedOn w:val="afffffffffffffffff6"/>
    <w:pPr>
      <w:widowControl/>
      <w:ind w:firstLine="0"/>
      <w:jc w:val="center"/>
    </w:pPr>
    <w:rPr>
      <w:rFonts w:cs="Mangal"/>
      <w:b/>
      <w:bCs/>
      <w:caps/>
    </w:rPr>
  </w:style>
  <w:style w:type="paragraph" w:customStyle="1" w:styleId="2ffff5">
    <w:name w:val="заголовок дисера 2"/>
    <w:basedOn w:val="1ffffff0"/>
    <w:pPr>
      <w:spacing w:before="360"/>
      <w:ind w:firstLine="706"/>
      <w:jc w:val="left"/>
    </w:pPr>
    <w:rPr>
      <w:caps w:val="0"/>
    </w:rPr>
  </w:style>
  <w:style w:type="paragraph" w:customStyle="1" w:styleId="3text">
    <w:name w:val="3text"/>
    <w:basedOn w:val="af2"/>
    <w:pPr>
      <w:spacing w:before="280" w:after="280"/>
    </w:pPr>
  </w:style>
  <w:style w:type="paragraph" w:customStyle="1" w:styleId="affffffffffffffffffd">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e">
    <w:name w:val="нова"/>
    <w:basedOn w:val="af2"/>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2"/>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
    <w:name w:val="Нова"/>
    <w:basedOn w:val="af2"/>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0">
    <w:name w:val="Виноска"/>
    <w:basedOn w:val="af2"/>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f0"/>
    <w:pPr>
      <w:spacing w:line="240" w:lineRule="auto"/>
    </w:pPr>
    <w:rPr>
      <w:lang w:val="en-US"/>
    </w:rPr>
  </w:style>
  <w:style w:type="paragraph" w:customStyle="1" w:styleId="00000">
    <w:name w:val="00000"/>
    <w:basedOn w:val="af2"/>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1">
    <w:name w:val="Розд."/>
    <w:basedOn w:val="af2"/>
    <w:pPr>
      <w:widowControl w:val="0"/>
      <w:spacing w:line="360" w:lineRule="auto"/>
      <w:ind w:firstLine="567"/>
      <w:jc w:val="center"/>
    </w:pPr>
    <w:rPr>
      <w:b/>
      <w:sz w:val="28"/>
      <w:szCs w:val="20"/>
      <w:lang w:val="uk-UA"/>
    </w:rPr>
  </w:style>
  <w:style w:type="paragraph" w:customStyle="1" w:styleId="afffffffffffffffffff2">
    <w:name w:val="Переменные"/>
    <w:basedOn w:val="afffffffd"/>
    <w:pPr>
      <w:tabs>
        <w:tab w:val="left" w:pos="482"/>
      </w:tabs>
      <w:spacing w:after="0" w:line="336" w:lineRule="auto"/>
      <w:ind w:left="482" w:hanging="482"/>
      <w:jc w:val="both"/>
    </w:pPr>
    <w:rPr>
      <w:sz w:val="18"/>
      <w:szCs w:val="18"/>
      <w:lang w:val="uk-UA"/>
    </w:rPr>
  </w:style>
  <w:style w:type="paragraph" w:customStyle="1" w:styleId="afffffffffffffffffff3">
    <w:name w:val="Чертежный"/>
    <w:pPr>
      <w:suppressAutoHyphens/>
      <w:jc w:val="both"/>
    </w:pPr>
    <w:rPr>
      <w:rFonts w:ascii="Mincho" w:eastAsia="Garamond" w:hAnsi="Mincho" w:cs="Garamond"/>
      <w:i/>
      <w:sz w:val="28"/>
      <w:lang w:val="uk-UA" w:eastAsia="ar-SA"/>
    </w:rPr>
  </w:style>
  <w:style w:type="paragraph" w:customStyle="1" w:styleId="afffffffffffffffffff4">
    <w:name w:val="Листинг программы"/>
    <w:pPr>
      <w:suppressAutoHyphens/>
    </w:pPr>
    <w:rPr>
      <w:rFonts w:ascii="Garamond" w:eastAsia="Garamond" w:hAnsi="Garamond" w:cs="Garamond"/>
      <w:lang w:eastAsia="ar-SA"/>
    </w:rPr>
  </w:style>
  <w:style w:type="paragraph" w:customStyle="1" w:styleId="fila">
    <w:name w:val="fila"/>
    <w:basedOn w:val="af2"/>
    <w:pPr>
      <w:widowControl w:val="0"/>
      <w:spacing w:line="360" w:lineRule="auto"/>
      <w:ind w:firstLine="708"/>
      <w:jc w:val="both"/>
    </w:pPr>
    <w:rPr>
      <w:sz w:val="28"/>
      <w:szCs w:val="28"/>
      <w:lang w:val="uk-UA"/>
    </w:rPr>
  </w:style>
  <w:style w:type="paragraph" w:customStyle="1" w:styleId="fila1">
    <w:name w:val="fila1"/>
    <w:basedOn w:val="af2"/>
    <w:pPr>
      <w:keepNext/>
      <w:spacing w:before="120" w:after="120" w:line="360" w:lineRule="auto"/>
      <w:ind w:firstLine="709"/>
      <w:jc w:val="both"/>
    </w:pPr>
    <w:rPr>
      <w:b/>
      <w:bCs/>
      <w:sz w:val="28"/>
      <w:lang w:val="uk-UA"/>
    </w:rPr>
  </w:style>
  <w:style w:type="paragraph" w:customStyle="1" w:styleId="SL">
    <w:name w:val="SL"/>
    <w:basedOn w:val="af2"/>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2"/>
    <w:pPr>
      <w:widowControl w:val="0"/>
      <w:tabs>
        <w:tab w:val="left" w:pos="539"/>
      </w:tabs>
      <w:ind w:left="454" w:hanging="227"/>
      <w:jc w:val="both"/>
    </w:pPr>
    <w:rPr>
      <w:color w:val="000000"/>
      <w:sz w:val="30"/>
      <w:szCs w:val="22"/>
      <w:lang w:val="uk-UA"/>
    </w:rPr>
  </w:style>
  <w:style w:type="paragraph" w:customStyle="1" w:styleId="fs">
    <w:name w:val="fs"/>
    <w:basedOn w:val="af2"/>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2"/>
    <w:pPr>
      <w:widowControl w:val="0"/>
      <w:ind w:left="284" w:hanging="284"/>
      <w:jc w:val="both"/>
    </w:pPr>
    <w:rPr>
      <w:color w:val="000000"/>
      <w:sz w:val="20"/>
      <w:szCs w:val="20"/>
    </w:rPr>
  </w:style>
  <w:style w:type="paragraph" w:customStyle="1" w:styleId="fill">
    <w:name w:val="fill"/>
    <w:basedOn w:val="af2"/>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6"/>
    <w:pPr>
      <w:ind w:firstLine="0"/>
      <w:jc w:val="center"/>
    </w:pPr>
    <w:rPr>
      <w:b/>
      <w:bCs/>
      <w:color w:val="auto"/>
    </w:rPr>
  </w:style>
  <w:style w:type="paragraph" w:customStyle="1" w:styleId="3ff8">
    <w:name w:val="Лит 3"/>
    <w:basedOn w:val="af2"/>
    <w:pPr>
      <w:widowControl w:val="0"/>
      <w:tabs>
        <w:tab w:val="left" w:pos="1287"/>
      </w:tabs>
      <w:spacing w:after="120"/>
      <w:ind w:left="851" w:hanging="851"/>
    </w:pPr>
    <w:rPr>
      <w:sz w:val="28"/>
      <w:lang w:val="uk-UA"/>
    </w:rPr>
  </w:style>
  <w:style w:type="paragraph" w:customStyle="1" w:styleId="rvps25">
    <w:name w:val="rvps25"/>
    <w:basedOn w:val="af2"/>
    <w:pPr>
      <w:keepNext/>
      <w:shd w:val="clear" w:color="auto" w:fill="FFFFFF"/>
      <w:jc w:val="center"/>
    </w:pPr>
  </w:style>
  <w:style w:type="paragraph" w:customStyle="1" w:styleId="1007">
    <w:name w:val="Стиль 10 пт По ширине Первая строка:  07 см"/>
    <w:basedOn w:val="af2"/>
    <w:pPr>
      <w:ind w:firstLine="397"/>
      <w:jc w:val="both"/>
    </w:pPr>
    <w:rPr>
      <w:sz w:val="20"/>
      <w:szCs w:val="20"/>
      <w:lang w:val="uk-UA"/>
    </w:rPr>
  </w:style>
  <w:style w:type="paragraph" w:customStyle="1" w:styleId="afffffffffffffffffff5">
    <w:name w:val="КУ_литература"/>
    <w:basedOn w:val="affffffff4"/>
    <w:pPr>
      <w:suppressLineNumbers/>
      <w:tabs>
        <w:tab w:val="left" w:pos="284"/>
      </w:tabs>
      <w:spacing w:after="0"/>
      <w:ind w:left="720" w:hanging="360"/>
      <w:jc w:val="both"/>
    </w:pPr>
    <w:rPr>
      <w:spacing w:val="-2"/>
      <w:sz w:val="18"/>
      <w:szCs w:val="18"/>
    </w:rPr>
  </w:style>
  <w:style w:type="paragraph" w:customStyle="1" w:styleId="afffffffffffffffffff6">
    <w:name w:val="Сергей"/>
    <w:basedOn w:val="af2"/>
    <w:pPr>
      <w:ind w:firstLine="425"/>
      <w:jc w:val="both"/>
    </w:pPr>
    <w:rPr>
      <w:sz w:val="28"/>
      <w:szCs w:val="28"/>
    </w:rPr>
  </w:style>
  <w:style w:type="paragraph" w:customStyle="1" w:styleId="21c">
    <w:name w:val="Основний текст з відступом 21"/>
    <w:basedOn w:val="af2"/>
    <w:pPr>
      <w:spacing w:after="120" w:line="480" w:lineRule="auto"/>
      <w:ind w:left="283" w:firstLine="425"/>
    </w:pPr>
    <w:rPr>
      <w:sz w:val="28"/>
      <w:szCs w:val="28"/>
    </w:rPr>
  </w:style>
  <w:style w:type="paragraph" w:customStyle="1" w:styleId="bodytextnoindent">
    <w:name w:val="bodytextnoindent"/>
    <w:basedOn w:val="af2"/>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f2"/>
    <w:pPr>
      <w:widowControl w:val="0"/>
      <w:autoSpaceDE w:val="0"/>
      <w:spacing w:line="322" w:lineRule="exact"/>
      <w:ind w:firstLine="778"/>
      <w:jc w:val="both"/>
    </w:pPr>
  </w:style>
  <w:style w:type="paragraph" w:customStyle="1" w:styleId="Style14">
    <w:name w:val="Style14"/>
    <w:basedOn w:val="af2"/>
    <w:pPr>
      <w:widowControl w:val="0"/>
      <w:autoSpaceDE w:val="0"/>
      <w:spacing w:line="326" w:lineRule="exact"/>
      <w:ind w:hanging="355"/>
      <w:jc w:val="both"/>
    </w:pPr>
  </w:style>
  <w:style w:type="paragraph" w:customStyle="1" w:styleId="Style16">
    <w:name w:val="Style16"/>
    <w:basedOn w:val="af2"/>
    <w:pPr>
      <w:widowControl w:val="0"/>
      <w:autoSpaceDE w:val="0"/>
      <w:spacing w:line="326" w:lineRule="exact"/>
      <w:ind w:firstLine="365"/>
      <w:jc w:val="both"/>
    </w:pPr>
  </w:style>
  <w:style w:type="paragraph" w:customStyle="1" w:styleId="42">
    <w:name w:val="Заг 4"/>
    <w:basedOn w:val="af2"/>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7">
    <w:name w:val="Обычный центр"/>
    <w:basedOn w:val="af2"/>
    <w:pPr>
      <w:ind w:left="1701" w:right="1701"/>
      <w:jc w:val="both"/>
    </w:pPr>
    <w:rPr>
      <w:sz w:val="28"/>
      <w:szCs w:val="20"/>
      <w:lang w:val="uk-UA"/>
    </w:rPr>
  </w:style>
  <w:style w:type="paragraph" w:customStyle="1" w:styleId="-b">
    <w:name w:val="Цитата-ижица"/>
    <w:basedOn w:val="af2"/>
    <w:next w:val="af2"/>
    <w:pPr>
      <w:spacing w:before="120" w:after="120" w:line="360" w:lineRule="auto"/>
      <w:ind w:left="567" w:right="567"/>
      <w:jc w:val="both"/>
    </w:pPr>
    <w:rPr>
      <w:rFonts w:ascii="IzhTitl" w:hAnsi="IzhTitl"/>
      <w:sz w:val="28"/>
      <w:szCs w:val="20"/>
    </w:rPr>
  </w:style>
  <w:style w:type="paragraph" w:customStyle="1" w:styleId="-c">
    <w:name w:val="Цитита-латиница"/>
    <w:basedOn w:val="af2"/>
    <w:next w:val="af2"/>
    <w:pPr>
      <w:spacing w:before="120" w:after="120" w:line="360" w:lineRule="auto"/>
      <w:ind w:left="567" w:right="567"/>
      <w:jc w:val="both"/>
    </w:pPr>
    <w:rPr>
      <w:iCs/>
      <w:sz w:val="28"/>
      <w:szCs w:val="20"/>
      <w:lang w:val="en-US"/>
    </w:rPr>
  </w:style>
  <w:style w:type="paragraph" w:customStyle="1" w:styleId="Hellenikos">
    <w:name w:val="Hellenikos"/>
    <w:basedOn w:val="af2"/>
    <w:next w:val="af2"/>
    <w:pPr>
      <w:spacing w:before="60" w:after="60"/>
      <w:ind w:left="567" w:right="567"/>
      <w:jc w:val="both"/>
    </w:pPr>
    <w:rPr>
      <w:rFonts w:ascii="OpenSymbol" w:hAnsi="OpenSymbol"/>
      <w:sz w:val="28"/>
      <w:lang w:val="en-GB"/>
    </w:rPr>
  </w:style>
  <w:style w:type="paragraph" w:customStyle="1" w:styleId="afffffffffffffffffff8">
    <w:name w:val="Эпиграф"/>
    <w:basedOn w:val="af2"/>
    <w:pPr>
      <w:spacing w:line="360" w:lineRule="auto"/>
      <w:ind w:left="3828" w:right="758"/>
      <w:jc w:val="both"/>
    </w:pPr>
    <w:rPr>
      <w:b/>
      <w:sz w:val="28"/>
      <w:szCs w:val="20"/>
      <w:lang w:val="uk-UA"/>
    </w:rPr>
  </w:style>
  <w:style w:type="paragraph" w:customStyle="1" w:styleId="a4">
    <w:name w:val="Список литератури"/>
    <w:basedOn w:val="af2"/>
    <w:next w:val="af2"/>
    <w:pPr>
      <w:numPr>
        <w:numId w:val="14"/>
      </w:numPr>
      <w:spacing w:before="120" w:line="360" w:lineRule="auto"/>
      <w:jc w:val="both"/>
    </w:pPr>
    <w:rPr>
      <w:sz w:val="28"/>
    </w:rPr>
  </w:style>
  <w:style w:type="paragraph" w:customStyle="1" w:styleId="afffffffffffffffffff9">
    <w:name w:val="Памятник"/>
    <w:basedOn w:val="af2"/>
    <w:next w:val="af2"/>
    <w:pPr>
      <w:spacing w:line="360" w:lineRule="auto"/>
      <w:jc w:val="both"/>
    </w:pPr>
    <w:rPr>
      <w:sz w:val="28"/>
      <w:szCs w:val="20"/>
      <w:lang w:val="uk-UA"/>
    </w:rPr>
  </w:style>
  <w:style w:type="paragraph" w:customStyle="1" w:styleId="afffffffffffffffffffa">
    <w:name w:val="Колонки"/>
    <w:basedOn w:val="af2"/>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d">
    <w:name w:val="Цитата-перевод"/>
    <w:basedOn w:val="-c"/>
    <w:rPr>
      <w:i/>
      <w:lang w:val="uk-UA"/>
    </w:rPr>
  </w:style>
  <w:style w:type="paragraph" w:customStyle="1" w:styleId="1ffffff3">
    <w:name w:val="Перечень рисунков1"/>
    <w:basedOn w:val="af2"/>
    <w:next w:val="af2"/>
    <w:pPr>
      <w:spacing w:line="360" w:lineRule="auto"/>
      <w:ind w:left="440" w:hanging="440"/>
      <w:jc w:val="both"/>
    </w:pPr>
    <w:rPr>
      <w:sz w:val="28"/>
      <w:szCs w:val="20"/>
      <w:lang w:val="uk-UA"/>
    </w:rPr>
  </w:style>
  <w:style w:type="paragraph" w:customStyle="1" w:styleId="1ffffff4">
    <w:name w:val="Таблица ссылок1"/>
    <w:basedOn w:val="af2"/>
    <w:next w:val="af2"/>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e">
    <w:name w:val="Текст памятника-ижица"/>
    <w:basedOn w:val="af2"/>
    <w:pPr>
      <w:spacing w:line="360" w:lineRule="auto"/>
    </w:pPr>
    <w:rPr>
      <w:rFonts w:ascii="IzhTitl" w:hAnsi="IzhTitl"/>
      <w:sz w:val="28"/>
      <w:szCs w:val="20"/>
    </w:rPr>
  </w:style>
  <w:style w:type="paragraph" w:customStyle="1" w:styleId="HellenikaPM6">
    <w:name w:val="HellenikaPM6"/>
    <w:basedOn w:val="af2"/>
    <w:pPr>
      <w:autoSpaceDE w:val="0"/>
      <w:spacing w:line="360" w:lineRule="auto"/>
      <w:jc w:val="both"/>
    </w:pPr>
    <w:rPr>
      <w:rFonts w:ascii="Impact" w:hAnsi="Impact" w:cs="Impact"/>
      <w:sz w:val="28"/>
      <w:szCs w:val="20"/>
      <w:lang w:val="en-US"/>
    </w:rPr>
  </w:style>
  <w:style w:type="paragraph" w:customStyle="1" w:styleId="afffffffffffffffffffb">
    <w:name w:val="Аркуш"/>
    <w:basedOn w:val="af2"/>
    <w:next w:val="a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d"/>
    <w:pPr>
      <w:spacing w:after="0" w:line="360" w:lineRule="auto"/>
      <w:ind w:firstLine="709"/>
      <w:jc w:val="both"/>
    </w:pPr>
    <w:rPr>
      <w:color w:val="000000"/>
      <w:szCs w:val="28"/>
      <w:lang w:val="uk-UA"/>
    </w:rPr>
  </w:style>
  <w:style w:type="paragraph" w:customStyle="1" w:styleId="afffffffffffffffffffc">
    <w:name w:val="Основной текст дисертации"/>
    <w:basedOn w:val="af2"/>
    <w:pPr>
      <w:spacing w:line="360" w:lineRule="auto"/>
      <w:ind w:firstLine="709"/>
      <w:jc w:val="both"/>
    </w:pPr>
    <w:rPr>
      <w:sz w:val="28"/>
      <w:szCs w:val="20"/>
    </w:rPr>
  </w:style>
  <w:style w:type="paragraph" w:customStyle="1" w:styleId="a1">
    <w:name w:val="Нумерованный текст дисертации"/>
    <w:basedOn w:val="af2"/>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d">
    <w:name w:val="Сноска в дисертации"/>
    <w:basedOn w:val="affffffff"/>
    <w:pPr>
      <w:spacing w:line="240" w:lineRule="auto"/>
      <w:ind w:firstLine="284"/>
    </w:pPr>
    <w:rPr>
      <w:sz w:val="18"/>
      <w:szCs w:val="20"/>
    </w:rPr>
  </w:style>
  <w:style w:type="paragraph" w:customStyle="1" w:styleId="1ffffff6">
    <w:name w:val="Дисертация Заголовок1 без номера"/>
    <w:basedOn w:val="1"/>
    <w:next w:val="afffffffffffffffffffc"/>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e">
    <w:name w:val="Диссертация Знак"/>
    <w:basedOn w:val="af2"/>
    <w:pPr>
      <w:spacing w:line="360" w:lineRule="auto"/>
      <w:ind w:firstLine="709"/>
      <w:jc w:val="both"/>
    </w:pPr>
    <w:rPr>
      <w:sz w:val="28"/>
      <w:szCs w:val="20"/>
    </w:rPr>
  </w:style>
  <w:style w:type="paragraph" w:customStyle="1" w:styleId="autor">
    <w:name w:val="autor"/>
    <w:basedOn w:val="af2"/>
    <w:pPr>
      <w:spacing w:after="120"/>
      <w:ind w:firstLine="680"/>
      <w:jc w:val="both"/>
    </w:pPr>
    <w:rPr>
      <w:b/>
      <w:sz w:val="20"/>
      <w:szCs w:val="20"/>
      <w:lang w:val="uk-UA"/>
    </w:rPr>
  </w:style>
  <w:style w:type="paragraph" w:customStyle="1" w:styleId="4f6">
    <w:name w:val="Стиль4"/>
    <w:basedOn w:val="affffffff4"/>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2"/>
    <w:pPr>
      <w:spacing w:before="280" w:after="280"/>
    </w:pPr>
  </w:style>
  <w:style w:type="paragraph" w:customStyle="1" w:styleId="textitalic">
    <w:name w:val="text_italic"/>
    <w:basedOn w:val="af2"/>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0">
    <w:name w:val="ЗаголовокСборник"/>
    <w:basedOn w:val="af2"/>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2"/>
    <w:pPr>
      <w:spacing w:line="22" w:lineRule="atLeast"/>
      <w:ind w:firstLine="567"/>
      <w:jc w:val="both"/>
    </w:pPr>
    <w:rPr>
      <w:rFonts w:ascii="Helvetica" w:hAnsi="Helvetica"/>
      <w:sz w:val="20"/>
      <w:szCs w:val="20"/>
    </w:rPr>
  </w:style>
  <w:style w:type="paragraph" w:customStyle="1" w:styleId="BiblioTitleSbornik">
    <w:name w:val="BiblioTitleSbornik"/>
    <w:basedOn w:val="af2"/>
    <w:pPr>
      <w:spacing w:before="120" w:after="120" w:line="22" w:lineRule="atLeast"/>
      <w:jc w:val="center"/>
    </w:pPr>
    <w:rPr>
      <w:rFonts w:ascii="Helvetica" w:hAnsi="Helvetica"/>
      <w:b/>
      <w:smallCaps/>
      <w:sz w:val="18"/>
      <w:szCs w:val="20"/>
    </w:rPr>
  </w:style>
  <w:style w:type="paragraph" w:customStyle="1" w:styleId="BiblioSbornik">
    <w:name w:val="BiblioSbornik"/>
    <w:basedOn w:val="af2"/>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2"/>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2"/>
    <w:pPr>
      <w:spacing w:line="209" w:lineRule="exact"/>
      <w:jc w:val="both"/>
    </w:pPr>
    <w:rPr>
      <w:rFonts w:ascii="MS Reference Specialty" w:hAnsi="MS Reference Specialty"/>
      <w:sz w:val="20"/>
      <w:szCs w:val="20"/>
      <w:lang w:val="uk-UA"/>
    </w:rPr>
  </w:style>
  <w:style w:type="paragraph" w:customStyle="1" w:styleId="Normal14pt">
    <w:name w:val="Normal + 14 pt"/>
    <w:basedOn w:val="af2"/>
    <w:pPr>
      <w:shd w:val="clear" w:color="auto" w:fill="000080"/>
      <w:spacing w:line="360" w:lineRule="auto"/>
      <w:jc w:val="both"/>
    </w:pPr>
    <w:rPr>
      <w:sz w:val="28"/>
      <w:lang w:val="uk-UA"/>
    </w:rPr>
  </w:style>
  <w:style w:type="paragraph" w:customStyle="1" w:styleId="SOSBLUE">
    <w:name w:val="SOS_BLUE"/>
    <w:basedOn w:val="Normal14pt"/>
    <w:next w:val="af2"/>
    <w:pPr>
      <w:shd w:val="clear" w:color="auto" w:fill="auto"/>
      <w:jc w:val="left"/>
    </w:pPr>
    <w:rPr>
      <w:szCs w:val="28"/>
    </w:rPr>
  </w:style>
  <w:style w:type="paragraph" w:customStyle="1" w:styleId="Heading">
    <w:name w:val="Heading"/>
    <w:basedOn w:val="af2"/>
    <w:next w:val="afffffffd"/>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d"/>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2"/>
    <w:pPr>
      <w:suppressLineNumbers/>
      <w:spacing w:before="120" w:after="120"/>
    </w:pPr>
    <w:rPr>
      <w:i/>
      <w:iCs/>
      <w:sz w:val="20"/>
      <w:szCs w:val="20"/>
      <w:lang w:val="uk-UA"/>
    </w:rPr>
  </w:style>
  <w:style w:type="paragraph" w:customStyle="1" w:styleId="Framecontents">
    <w:name w:val="Frame contents"/>
    <w:basedOn w:val="afffffffd"/>
    <w:rPr>
      <w:sz w:val="24"/>
      <w:lang w:val="uk-UA"/>
    </w:rPr>
  </w:style>
  <w:style w:type="paragraph" w:customStyle="1" w:styleId="Index">
    <w:name w:val="Index"/>
    <w:basedOn w:val="af2"/>
    <w:pPr>
      <w:suppressLineNumbers/>
    </w:pPr>
    <w:rPr>
      <w:lang w:val="uk-UA"/>
    </w:rPr>
  </w:style>
  <w:style w:type="paragraph" w:customStyle="1" w:styleId="WW-30">
    <w:name w:val="WW-Основной текст с отступом 3"/>
    <w:basedOn w:val="af2"/>
    <w:pPr>
      <w:spacing w:after="120"/>
      <w:ind w:left="283"/>
    </w:pPr>
    <w:rPr>
      <w:sz w:val="16"/>
      <w:szCs w:val="16"/>
      <w:lang w:val="uk-UA"/>
    </w:rPr>
  </w:style>
  <w:style w:type="paragraph" w:customStyle="1" w:styleId="WW-4">
    <w:name w:val="WW-Обычный (веб)"/>
    <w:basedOn w:val="af2"/>
    <w:pPr>
      <w:spacing w:before="280" w:after="280"/>
    </w:pPr>
    <w:rPr>
      <w:lang w:val="uk-UA"/>
    </w:rPr>
  </w:style>
  <w:style w:type="paragraph" w:customStyle="1" w:styleId="WW-5">
    <w:name w:val="WW-Схема документа"/>
    <w:basedOn w:val="af2"/>
    <w:pPr>
      <w:shd w:val="clear" w:color="auto" w:fill="000080"/>
    </w:pPr>
    <w:rPr>
      <w:lang w:val="uk-UA"/>
    </w:rPr>
  </w:style>
  <w:style w:type="paragraph" w:customStyle="1" w:styleId="a7">
    <w:name w:val="Маркер"/>
    <w:basedOn w:val="af2"/>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2"/>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7">
    <w:name w:val="Текст сноски 1"/>
    <w:basedOn w:val="affffffff"/>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8">
    <w:name w:val="Обычный_инт_сверху_12"/>
    <w:basedOn w:val="af2"/>
    <w:next w:val="af2"/>
    <w:pPr>
      <w:widowControl w:val="0"/>
      <w:spacing w:before="240" w:line="360" w:lineRule="auto"/>
      <w:ind w:firstLine="720"/>
      <w:jc w:val="both"/>
    </w:pPr>
    <w:rPr>
      <w:sz w:val="28"/>
      <w:szCs w:val="20"/>
      <w:lang w:val="uk-UA"/>
    </w:rPr>
  </w:style>
  <w:style w:type="paragraph" w:customStyle="1" w:styleId="WW-6">
    <w:name w:val="WW-Цитата"/>
    <w:basedOn w:val="af2"/>
    <w:pPr>
      <w:spacing w:line="360" w:lineRule="auto"/>
      <w:ind w:left="-513" w:right="225" w:firstLine="456"/>
      <w:jc w:val="both"/>
    </w:pPr>
    <w:rPr>
      <w:sz w:val="28"/>
      <w:szCs w:val="28"/>
      <w:lang w:val="uk-UA"/>
    </w:rPr>
  </w:style>
  <w:style w:type="paragraph" w:customStyle="1" w:styleId="1ffffff8">
    <w:name w:val="Заголовок_1"/>
    <w:basedOn w:val="1"/>
    <w:next w:val="af2"/>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f2"/>
    <w:pPr>
      <w:spacing w:after="60"/>
      <w:jc w:val="both"/>
    </w:pPr>
    <w:rPr>
      <w:sz w:val="22"/>
      <w:lang w:val="en-GB"/>
    </w:rPr>
  </w:style>
  <w:style w:type="paragraph" w:customStyle="1" w:styleId="2ffff9">
    <w:name w:val="Абзац 2А"/>
    <w:basedOn w:val="af2"/>
    <w:pPr>
      <w:tabs>
        <w:tab w:val="left" w:pos="482"/>
      </w:tabs>
      <w:spacing w:after="60"/>
      <w:ind w:left="482"/>
      <w:jc w:val="both"/>
    </w:pPr>
    <w:rPr>
      <w:sz w:val="22"/>
      <w:lang w:val="en-GB"/>
    </w:rPr>
  </w:style>
  <w:style w:type="paragraph" w:customStyle="1" w:styleId="3ff9">
    <w:name w:val="Абзац 3А"/>
    <w:basedOn w:val="af2"/>
    <w:pPr>
      <w:tabs>
        <w:tab w:val="left" w:pos="964"/>
      </w:tabs>
      <w:spacing w:after="60"/>
      <w:ind w:left="964"/>
      <w:jc w:val="both"/>
    </w:pPr>
    <w:rPr>
      <w:sz w:val="22"/>
      <w:lang w:val="en-GB"/>
    </w:rPr>
  </w:style>
  <w:style w:type="paragraph" w:customStyle="1" w:styleId="4f7">
    <w:name w:val="Абзац 4А"/>
    <w:basedOn w:val="af2"/>
    <w:pPr>
      <w:tabs>
        <w:tab w:val="left" w:pos="1446"/>
      </w:tabs>
      <w:spacing w:after="60"/>
      <w:ind w:left="1446"/>
      <w:jc w:val="both"/>
    </w:pPr>
    <w:rPr>
      <w:sz w:val="22"/>
      <w:lang w:val="en-GB"/>
    </w:rPr>
  </w:style>
  <w:style w:type="paragraph" w:customStyle="1" w:styleId="10">
    <w:name w:val="Абисок 1АНум"/>
    <w:basedOn w:val="af2"/>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2"/>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2"/>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2"/>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2"/>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f2"/>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2"/>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2"/>
    <w:pPr>
      <w:keepNext/>
      <w:spacing w:before="240" w:after="120"/>
      <w:jc w:val="both"/>
    </w:pPr>
    <w:rPr>
      <w:b/>
      <w:color w:val="5F5F5F"/>
      <w:sz w:val="28"/>
      <w:lang w:val="en-GB"/>
    </w:rPr>
  </w:style>
  <w:style w:type="paragraph" w:customStyle="1" w:styleId="4f8">
    <w:name w:val="Заголовок 4А"/>
    <w:basedOn w:val="af2"/>
    <w:pPr>
      <w:keepNext/>
      <w:spacing w:before="240" w:after="120"/>
      <w:jc w:val="both"/>
    </w:pPr>
    <w:rPr>
      <w:rFonts w:ascii="IzhTitl" w:hAnsi="IzhTitl" w:cs="FreeSetCTT"/>
      <w:b/>
      <w:color w:val="333333"/>
      <w:lang w:val="en-GB"/>
    </w:rPr>
  </w:style>
  <w:style w:type="paragraph" w:customStyle="1" w:styleId="5f3">
    <w:name w:val="Заголовок 5А"/>
    <w:basedOn w:val="af2"/>
    <w:pPr>
      <w:keepNext/>
      <w:spacing w:before="240" w:after="120"/>
      <w:jc w:val="both"/>
    </w:pPr>
    <w:rPr>
      <w:rFonts w:ascii="IzhTitl" w:hAnsi="IzhTitl" w:cs="FreeSetCTT"/>
      <w:b/>
      <w:color w:val="333333"/>
      <w:sz w:val="22"/>
      <w:lang w:val="en-GB"/>
    </w:rPr>
  </w:style>
  <w:style w:type="paragraph" w:customStyle="1" w:styleId="6d">
    <w:name w:val="Заголовок 6А"/>
    <w:basedOn w:val="af2"/>
    <w:pPr>
      <w:keepNext/>
      <w:spacing w:before="240" w:after="120"/>
      <w:jc w:val="both"/>
    </w:pPr>
    <w:rPr>
      <w:rFonts w:cs="FreeSetCTT"/>
      <w:b/>
      <w:color w:val="333333"/>
      <w:sz w:val="22"/>
      <w:lang w:val="en-GB"/>
    </w:rPr>
  </w:style>
  <w:style w:type="paragraph" w:customStyle="1" w:styleId="affffffffffffffffffff1">
    <w:name w:val="Основний А"/>
    <w:basedOn w:val="af2"/>
    <w:pPr>
      <w:jc w:val="both"/>
    </w:pPr>
    <w:rPr>
      <w:sz w:val="22"/>
      <w:lang w:val="en-GB"/>
    </w:rPr>
  </w:style>
  <w:style w:type="paragraph" w:customStyle="1" w:styleId="affffffffffffffffffff2">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2"/>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2"/>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2"/>
    <w:rPr>
      <w:rFonts w:ascii="Symbol" w:hAnsi="Symbol" w:cs="Symbol"/>
      <w:sz w:val="20"/>
      <w:szCs w:val="20"/>
    </w:rPr>
  </w:style>
  <w:style w:type="paragraph" w:customStyle="1" w:styleId="WW-31">
    <w:name w:val="WW-Основной текст 3"/>
    <w:basedOn w:val="af2"/>
    <w:pPr>
      <w:spacing w:after="120"/>
    </w:pPr>
    <w:rPr>
      <w:sz w:val="16"/>
      <w:szCs w:val="16"/>
    </w:rPr>
  </w:style>
  <w:style w:type="paragraph" w:customStyle="1" w:styleId="affffffffffffffffffff3">
    <w:name w:val="Дисертация"/>
    <w:basedOn w:val="af2"/>
    <w:pPr>
      <w:spacing w:line="360" w:lineRule="auto"/>
      <w:ind w:firstLine="709"/>
      <w:jc w:val="both"/>
    </w:pPr>
    <w:rPr>
      <w:sz w:val="28"/>
      <w:szCs w:val="28"/>
    </w:rPr>
  </w:style>
  <w:style w:type="paragraph" w:customStyle="1" w:styleId="affffffffffffffffffff4">
    <w:name w:val="БИБЛИОГРАФИЯ"/>
    <w:basedOn w:val="af2"/>
    <w:pPr>
      <w:tabs>
        <w:tab w:val="left" w:pos="360"/>
      </w:tabs>
      <w:spacing w:line="360" w:lineRule="auto"/>
      <w:jc w:val="both"/>
    </w:pPr>
    <w:rPr>
      <w:sz w:val="28"/>
      <w:szCs w:val="20"/>
    </w:rPr>
  </w:style>
  <w:style w:type="paragraph" w:customStyle="1" w:styleId="14a">
    <w:name w:val="Стиль Основной текст + 14 пт"/>
    <w:basedOn w:val="afffffffd"/>
    <w:pPr>
      <w:spacing w:after="0" w:line="360" w:lineRule="auto"/>
      <w:ind w:firstLine="454"/>
      <w:jc w:val="both"/>
    </w:pPr>
    <w:rPr>
      <w:szCs w:val="28"/>
    </w:rPr>
  </w:style>
  <w:style w:type="paragraph" w:customStyle="1" w:styleId="WW-210">
    <w:name w:val="WW-Основной текст с отступом 21"/>
    <w:basedOn w:val="af2"/>
    <w:pPr>
      <w:widowControl w:val="0"/>
      <w:ind w:firstLine="5670"/>
      <w:jc w:val="both"/>
    </w:pPr>
    <w:rPr>
      <w:b/>
      <w:bCs/>
      <w:sz w:val="28"/>
      <w:szCs w:val="28"/>
      <w:lang w:val="uk-UA"/>
    </w:rPr>
  </w:style>
  <w:style w:type="paragraph" w:customStyle="1" w:styleId="Head10">
    <w:name w:val="Head 1"/>
    <w:basedOn w:val="afffffffd"/>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2"/>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5">
    <w:name w:val="òåêñò ñíîñêè"/>
    <w:basedOn w:val="af2"/>
    <w:rPr>
      <w:sz w:val="20"/>
      <w:szCs w:val="20"/>
      <w:lang w:val="en-GB"/>
    </w:rPr>
  </w:style>
  <w:style w:type="paragraph" w:customStyle="1" w:styleId="390">
    <w:name w:val="Основной текст (39)"/>
    <w:basedOn w:val="af2"/>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2"/>
    <w:pPr>
      <w:widowControl w:val="0"/>
      <w:shd w:val="clear" w:color="auto" w:fill="FFFFFF"/>
      <w:spacing w:before="180" w:after="180" w:line="0" w:lineRule="atLeast"/>
    </w:pPr>
    <w:rPr>
      <w:b/>
      <w:bCs/>
      <w:sz w:val="18"/>
      <w:szCs w:val="18"/>
    </w:rPr>
  </w:style>
  <w:style w:type="paragraph" w:customStyle="1" w:styleId="351">
    <w:name w:val="Основной текст (35)"/>
    <w:basedOn w:val="af2"/>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2"/>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2"/>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2"/>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f2"/>
    <w:pPr>
      <w:widowControl w:val="0"/>
      <w:shd w:val="clear" w:color="auto" w:fill="FFFFFF"/>
      <w:spacing w:line="0" w:lineRule="atLeast"/>
      <w:jc w:val="center"/>
    </w:pPr>
    <w:rPr>
      <w:b/>
      <w:bCs/>
      <w:sz w:val="17"/>
      <w:szCs w:val="17"/>
    </w:rPr>
  </w:style>
  <w:style w:type="paragraph" w:customStyle="1" w:styleId="416">
    <w:name w:val="Основной текст (4)1"/>
    <w:basedOn w:val="af2"/>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2"/>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2"/>
    <w:pPr>
      <w:widowControl w:val="0"/>
      <w:shd w:val="clear" w:color="auto" w:fill="FFFFFF"/>
      <w:spacing w:after="240" w:line="0" w:lineRule="atLeast"/>
    </w:pPr>
    <w:rPr>
      <w:b/>
      <w:bCs/>
      <w:spacing w:val="80"/>
      <w:sz w:val="32"/>
      <w:szCs w:val="32"/>
    </w:rPr>
  </w:style>
  <w:style w:type="paragraph" w:customStyle="1" w:styleId="342">
    <w:name w:val="Заголовок №3 (4)"/>
    <w:basedOn w:val="af2"/>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4"/>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c"/>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2"/>
    <w:pPr>
      <w:widowControl w:val="0"/>
      <w:autoSpaceDE w:val="0"/>
      <w:spacing w:after="120"/>
    </w:pPr>
    <w:rPr>
      <w:sz w:val="20"/>
      <w:szCs w:val="20"/>
    </w:rPr>
  </w:style>
  <w:style w:type="paragraph" w:customStyle="1" w:styleId="affffffffffffffffffff6">
    <w:name w:val="Светлана"/>
    <w:basedOn w:val="af2"/>
    <w:pPr>
      <w:overflowPunct w:val="0"/>
      <w:autoSpaceDE w:val="0"/>
      <w:textAlignment w:val="baseline"/>
    </w:pPr>
    <w:rPr>
      <w:rFonts w:ascii="Alpha000" w:hAnsi="Alpha000" w:cs="Alpha000"/>
      <w:kern w:val="1"/>
      <w:sz w:val="28"/>
    </w:rPr>
  </w:style>
  <w:style w:type="paragraph" w:customStyle="1" w:styleId="affffffffffffffffffff7">
    <w:name w:val="Текст_осн"/>
    <w:pPr>
      <w:widowControl w:val="0"/>
      <w:suppressAutoHyphens/>
      <w:spacing w:line="360" w:lineRule="auto"/>
      <w:ind w:firstLine="567"/>
      <w:jc w:val="both"/>
    </w:pPr>
    <w:rPr>
      <w:sz w:val="28"/>
      <w:szCs w:val="28"/>
      <w:lang w:val="uk-UA" w:eastAsia="ar-SA"/>
    </w:rPr>
  </w:style>
  <w:style w:type="paragraph" w:styleId="affffffffffffffffffff8">
    <w:name w:val="Block Text"/>
    <w:basedOn w:val="af2"/>
    <w:link w:val="affffffffffffffffffff9"/>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d"/>
    <w:rsid w:val="00803975"/>
    <w:rPr>
      <w:rFonts w:ascii="Garamond" w:eastAsia="Garamond" w:hAnsi="Garamond" w:cs="Garamond"/>
      <w:sz w:val="28"/>
      <w:szCs w:val="24"/>
      <w:lang w:eastAsia="ar-SA"/>
    </w:rPr>
  </w:style>
  <w:style w:type="paragraph" w:styleId="37">
    <w:name w:val="Body Text Indent 3"/>
    <w:basedOn w:val="af2"/>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a">
    <w:name w:val="Table Grid"/>
    <w:basedOn w:val="af4"/>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w:basedOn w:val="af2"/>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3"/>
    <w:rsid w:val="00B46023"/>
    <w:rPr>
      <w:rFonts w:ascii="Garamond" w:eastAsia="Garamond" w:hAnsi="Garamond" w:cs="Garamond"/>
      <w:sz w:val="24"/>
      <w:szCs w:val="24"/>
      <w:lang w:eastAsia="ar-SA"/>
    </w:rPr>
  </w:style>
  <w:style w:type="paragraph" w:styleId="affffffffffffffffffffb">
    <w:name w:val="caption"/>
    <w:basedOn w:val="af2"/>
    <w:next w:val="af2"/>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3"/>
    <w:rsid w:val="00B46023"/>
    <w:rPr>
      <w:noProof w:val="0"/>
      <w:sz w:val="28"/>
      <w:lang w:val="uk-UA"/>
    </w:rPr>
  </w:style>
  <w:style w:type="paragraph" w:styleId="2ffffc">
    <w:name w:val="Body Text 2"/>
    <w:basedOn w:val="af2"/>
    <w:link w:val="225"/>
    <w:unhideWhenUsed/>
    <w:rsid w:val="00524D1A"/>
    <w:pPr>
      <w:spacing w:after="120" w:line="480" w:lineRule="auto"/>
    </w:pPr>
  </w:style>
  <w:style w:type="character" w:customStyle="1" w:styleId="225">
    <w:name w:val="Основной текст 2 Знак2"/>
    <w:basedOn w:val="af3"/>
    <w:link w:val="2ffffc"/>
    <w:uiPriority w:val="99"/>
    <w:semiHidden/>
    <w:rsid w:val="00524D1A"/>
    <w:rPr>
      <w:rFonts w:ascii="Garamond" w:eastAsia="Garamond" w:hAnsi="Garamond" w:cs="Garamond"/>
      <w:sz w:val="24"/>
      <w:szCs w:val="24"/>
      <w:lang w:eastAsia="ar-SA"/>
    </w:rPr>
  </w:style>
  <w:style w:type="character" w:styleId="affffffffffffffffffffc">
    <w:name w:val="footnote reference"/>
    <w:basedOn w:val="af3"/>
    <w:uiPriority w:val="99"/>
    <w:rsid w:val="00524D1A"/>
    <w:rPr>
      <w:vertAlign w:val="superscript"/>
    </w:rPr>
  </w:style>
  <w:style w:type="character" w:styleId="affffffffffffffffffffd">
    <w:name w:val="annotation reference"/>
    <w:basedOn w:val="af3"/>
    <w:rsid w:val="00524D1A"/>
    <w:rPr>
      <w:sz w:val="16"/>
    </w:rPr>
  </w:style>
  <w:style w:type="paragraph" w:styleId="aff8">
    <w:name w:val="annotation text"/>
    <w:basedOn w:val="af2"/>
    <w:link w:val="aff7"/>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f3"/>
    <w:uiPriority w:val="99"/>
    <w:semiHidden/>
    <w:rsid w:val="00524D1A"/>
    <w:rPr>
      <w:rFonts w:ascii="Garamond" w:eastAsia="Garamond" w:hAnsi="Garamond" w:cs="Garamond"/>
      <w:lang w:eastAsia="ar-SA"/>
    </w:rPr>
  </w:style>
  <w:style w:type="paragraph" w:styleId="aff3">
    <w:name w:val="Document Map"/>
    <w:basedOn w:val="af2"/>
    <w:link w:val="aff2"/>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f3"/>
    <w:uiPriority w:val="99"/>
    <w:semiHidden/>
    <w:rsid w:val="00524D1A"/>
    <w:rPr>
      <w:rFonts w:ascii="Segoe UI" w:eastAsia="Garamond" w:hAnsi="Segoe UI" w:cs="Segoe UI"/>
      <w:sz w:val="16"/>
      <w:szCs w:val="16"/>
      <w:lang w:eastAsia="ar-SA"/>
    </w:rPr>
  </w:style>
  <w:style w:type="character" w:styleId="affffffffffffffffffffe">
    <w:name w:val="endnote reference"/>
    <w:basedOn w:val="af3"/>
    <w:rsid w:val="00524D1A"/>
    <w:rPr>
      <w:vertAlign w:val="superscript"/>
    </w:rPr>
  </w:style>
  <w:style w:type="paragraph" w:styleId="34">
    <w:name w:val="Body Text 3"/>
    <w:aliases w:val="Керівник"/>
    <w:basedOn w:val="af2"/>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3"/>
    <w:uiPriority w:val="99"/>
    <w:semiHidden/>
    <w:rsid w:val="00524D1A"/>
    <w:rPr>
      <w:rFonts w:ascii="Garamond" w:eastAsia="Garamond" w:hAnsi="Garamond" w:cs="Garamond"/>
      <w:sz w:val="16"/>
      <w:szCs w:val="16"/>
      <w:lang w:eastAsia="ar-SA"/>
    </w:rPr>
  </w:style>
  <w:style w:type="character" w:customStyle="1" w:styleId="text31">
    <w:name w:val="text31"/>
    <w:basedOn w:val="af3"/>
    <w:rsid w:val="00524D1A"/>
    <w:rPr>
      <w:rFonts w:ascii="Arial" w:hAnsi="Arial" w:cs="Arial" w:hint="default"/>
      <w:b/>
      <w:bCs/>
      <w:color w:val="212063"/>
      <w:sz w:val="24"/>
      <w:szCs w:val="24"/>
    </w:rPr>
  </w:style>
  <w:style w:type="paragraph" w:styleId="aff1">
    <w:name w:val="Plain Text"/>
    <w:basedOn w:val="af2"/>
    <w:link w:val="aff0"/>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f3"/>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3"/>
    <w:rsid w:val="00854667"/>
  </w:style>
  <w:style w:type="character" w:customStyle="1" w:styleId="b3t1">
    <w:name w:val="b3t1"/>
    <w:basedOn w:val="af3"/>
    <w:rsid w:val="00854667"/>
    <w:rPr>
      <w:rFonts w:ascii="Verdana" w:hAnsi="Verdana" w:hint="default"/>
      <w:b/>
      <w:bCs/>
      <w:color w:val="4556B1"/>
      <w:sz w:val="16"/>
      <w:szCs w:val="16"/>
    </w:rPr>
  </w:style>
  <w:style w:type="character" w:customStyle="1" w:styleId="b3t">
    <w:name w:val="b3t"/>
    <w:basedOn w:val="af3"/>
    <w:rsid w:val="00854667"/>
  </w:style>
  <w:style w:type="paragraph" w:customStyle="1" w:styleId="Web">
    <w:name w:val="Обычный (Web)"/>
    <w:basedOn w:val="af2"/>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2"/>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3"/>
    <w:rsid w:val="00854667"/>
    <w:rPr>
      <w:color w:val="000000"/>
      <w:sz w:val="17"/>
      <w:szCs w:val="17"/>
    </w:rPr>
  </w:style>
  <w:style w:type="character" w:customStyle="1" w:styleId="postdetails1">
    <w:name w:val="postdetails1"/>
    <w:basedOn w:val="af3"/>
    <w:rsid w:val="00854667"/>
    <w:rPr>
      <w:color w:val="000000"/>
      <w:sz w:val="15"/>
      <w:szCs w:val="15"/>
    </w:rPr>
  </w:style>
  <w:style w:type="character" w:customStyle="1" w:styleId="nav1">
    <w:name w:val="nav1"/>
    <w:basedOn w:val="af3"/>
    <w:rsid w:val="00854667"/>
    <w:rPr>
      <w:b/>
      <w:bCs/>
      <w:color w:val="000000"/>
      <w:sz w:val="17"/>
      <w:szCs w:val="17"/>
    </w:rPr>
  </w:style>
  <w:style w:type="character" w:customStyle="1" w:styleId="4fa">
    <w:name w:val="Гиперссылка4"/>
    <w:basedOn w:val="af3"/>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3"/>
    <w:rsid w:val="00902A7A"/>
    <w:rPr>
      <w:b/>
      <w:sz w:val="28"/>
      <w:szCs w:val="24"/>
      <w:lang w:val="uk-UA" w:eastAsia="ru-RU" w:bidi="ar-SA"/>
    </w:rPr>
  </w:style>
  <w:style w:type="character" w:customStyle="1" w:styleId="2ffffd">
    <w:name w:val="Основной текст 2 Знак Знак"/>
    <w:basedOn w:val="af3"/>
    <w:rsid w:val="00902A7A"/>
    <w:rPr>
      <w:sz w:val="28"/>
      <w:szCs w:val="24"/>
      <w:lang w:val="uk-UA" w:eastAsia="ru-RU" w:bidi="ar-SA"/>
    </w:rPr>
  </w:style>
  <w:style w:type="paragraph" w:styleId="afffffffffffffffffffff">
    <w:name w:val="List Bullet"/>
    <w:basedOn w:val="af2"/>
    <w:link w:val="afffffffffffffffffffff0"/>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2"/>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3"/>
    <w:rsid w:val="00DD4EAD"/>
  </w:style>
  <w:style w:type="character" w:customStyle="1" w:styleId="resultbody">
    <w:name w:val="resultbody"/>
    <w:basedOn w:val="af3"/>
    <w:rsid w:val="00DD4EAD"/>
  </w:style>
  <w:style w:type="paragraph" w:customStyle="1" w:styleId="ParadoxNormal">
    <w:name w:val="Paradox_Normal"/>
    <w:basedOn w:val="affffffff4"/>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d"/>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2"/>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2"/>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d"/>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2"/>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2"/>
    <w:rsid w:val="00C70C58"/>
    <w:pPr>
      <w:suppressAutoHyphens w:val="0"/>
      <w:ind w:left="566" w:hanging="283"/>
    </w:pPr>
    <w:rPr>
      <w:rFonts w:ascii="Times New Roman" w:eastAsia="Times New Roman" w:hAnsi="Times New Roman" w:cs="Times New Roman"/>
      <w:lang w:eastAsia="ru-RU"/>
    </w:rPr>
  </w:style>
  <w:style w:type="paragraph" w:styleId="afffffffffffffffffffff1">
    <w:name w:val="List Continue"/>
    <w:basedOn w:val="af2"/>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2"/>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2">
    <w:name w:val="Стиль власова"/>
    <w:basedOn w:val="af2"/>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3"/>
    <w:rsid w:val="004102F1"/>
    <w:rPr>
      <w:sz w:val="16"/>
      <w:szCs w:val="16"/>
    </w:rPr>
  </w:style>
  <w:style w:type="character" w:customStyle="1" w:styleId="editsection8">
    <w:name w:val="editsection8"/>
    <w:basedOn w:val="af3"/>
    <w:rsid w:val="004102F1"/>
    <w:rPr>
      <w:b w:val="0"/>
      <w:bCs w:val="0"/>
      <w:sz w:val="18"/>
      <w:szCs w:val="18"/>
    </w:rPr>
  </w:style>
  <w:style w:type="character" w:customStyle="1" w:styleId="editsection9">
    <w:name w:val="editsection9"/>
    <w:basedOn w:val="af3"/>
    <w:rsid w:val="004102F1"/>
    <w:rPr>
      <w:b w:val="0"/>
      <w:bCs w:val="0"/>
      <w:sz w:val="21"/>
      <w:szCs w:val="21"/>
    </w:rPr>
  </w:style>
  <w:style w:type="character" w:customStyle="1" w:styleId="editsection1">
    <w:name w:val="editsection1"/>
    <w:basedOn w:val="af3"/>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2"/>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2"/>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3">
    <w:name w:val="Оглавление_"/>
    <w:basedOn w:val="af3"/>
    <w:rsid w:val="007C548E"/>
    <w:rPr>
      <w:rFonts w:ascii="Times New Roman" w:eastAsia="Times New Roman" w:hAnsi="Times New Roman" w:cs="Times New Roman"/>
      <w:sz w:val="18"/>
      <w:szCs w:val="18"/>
      <w:shd w:val="clear" w:color="auto" w:fill="FFFFFF"/>
    </w:rPr>
  </w:style>
  <w:style w:type="paragraph" w:customStyle="1" w:styleId="affffffa">
    <w:name w:val="Сноска"/>
    <w:basedOn w:val="af2"/>
    <w:link w:val="affffff9"/>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3"/>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3"/>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2"/>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2"/>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2"/>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2"/>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2"/>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f"/>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f3"/>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2"/>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4">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3"/>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3"/>
    <w:rsid w:val="00FB5208"/>
    <w:rPr>
      <w:sz w:val="24"/>
      <w:szCs w:val="24"/>
      <w:lang w:val="uk-UA" w:eastAsia="ru-RU" w:bidi="ar-SA"/>
    </w:rPr>
  </w:style>
  <w:style w:type="character" w:customStyle="1" w:styleId="s14bb">
    <w:name w:val="s14b b"/>
    <w:basedOn w:val="af3"/>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3"/>
    <w:rsid w:val="00FB5208"/>
    <w:rPr>
      <w:rFonts w:ascii="Verdana" w:hAnsi="Verdana" w:hint="default"/>
      <w:b/>
      <w:bCs/>
      <w:color w:val="FF0000"/>
      <w:sz w:val="21"/>
      <w:szCs w:val="21"/>
    </w:rPr>
  </w:style>
  <w:style w:type="character" w:customStyle="1" w:styleId="bigheadline1">
    <w:name w:val="bigheadline1"/>
    <w:basedOn w:val="af3"/>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3"/>
    <w:rsid w:val="00FB5208"/>
    <w:rPr>
      <w:rFonts w:ascii="Arial" w:hAnsi="Arial" w:cs="Arial" w:hint="default"/>
      <w:sz w:val="19"/>
      <w:szCs w:val="19"/>
    </w:rPr>
  </w:style>
  <w:style w:type="character" w:customStyle="1" w:styleId="inside-head1">
    <w:name w:val="inside-head1"/>
    <w:basedOn w:val="af3"/>
    <w:rsid w:val="00FB5208"/>
    <w:rPr>
      <w:rFonts w:ascii="Times New Roman" w:hAnsi="Times New Roman" w:cs="Times New Roman" w:hint="default"/>
      <w:b/>
      <w:bCs/>
      <w:sz w:val="36"/>
      <w:szCs w:val="36"/>
    </w:rPr>
  </w:style>
  <w:style w:type="paragraph" w:customStyle="1" w:styleId="inside-copy">
    <w:name w:val="inside-copy"/>
    <w:basedOn w:val="af2"/>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3"/>
    <w:rsid w:val="00FB5208"/>
  </w:style>
  <w:style w:type="character" w:customStyle="1" w:styleId="subhed">
    <w:name w:val="subhed"/>
    <w:basedOn w:val="af3"/>
    <w:rsid w:val="00FB5208"/>
  </w:style>
  <w:style w:type="character" w:customStyle="1" w:styleId="allbold1">
    <w:name w:val="allbold1"/>
    <w:basedOn w:val="af3"/>
    <w:rsid w:val="00FB5208"/>
    <w:rPr>
      <w:rFonts w:ascii="Arial" w:hAnsi="Arial" w:cs="Arial" w:hint="default"/>
      <w:b/>
      <w:bCs/>
      <w:color w:val="000000"/>
      <w:sz w:val="14"/>
      <w:szCs w:val="14"/>
    </w:rPr>
  </w:style>
  <w:style w:type="paragraph" w:customStyle="1" w:styleId="132">
    <w:name w:val="Заголовок 13"/>
    <w:basedOn w:val="af2"/>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2"/>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3"/>
    <w:rsid w:val="00FB5208"/>
    <w:rPr>
      <w:color w:val="000099"/>
    </w:rPr>
  </w:style>
  <w:style w:type="character" w:customStyle="1" w:styleId="cald-guideword">
    <w:name w:val="cald-guideword"/>
    <w:basedOn w:val="af3"/>
    <w:rsid w:val="00FB5208"/>
  </w:style>
  <w:style w:type="character" w:customStyle="1" w:styleId="def-classification">
    <w:name w:val="def-classification"/>
    <w:basedOn w:val="af3"/>
    <w:rsid w:val="00FB5208"/>
  </w:style>
  <w:style w:type="character" w:customStyle="1" w:styleId="cald-definition">
    <w:name w:val="cald-definition"/>
    <w:basedOn w:val="af3"/>
    <w:rsid w:val="00FB5208"/>
  </w:style>
  <w:style w:type="character" w:customStyle="1" w:styleId="resultbodyblack1">
    <w:name w:val="resultbodyblack1"/>
    <w:basedOn w:val="af3"/>
    <w:rsid w:val="00FB5208"/>
    <w:rPr>
      <w:rFonts w:ascii="Verdana" w:hAnsi="Verdana" w:hint="default"/>
      <w:b/>
      <w:bCs/>
      <w:color w:val="000000"/>
      <w:sz w:val="22"/>
      <w:szCs w:val="22"/>
    </w:rPr>
  </w:style>
  <w:style w:type="paragraph" w:customStyle="1" w:styleId="textbodyblack">
    <w:name w:val="textbodyblack"/>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3"/>
    <w:rsid w:val="00FB5208"/>
    <w:rPr>
      <w:rFonts w:ascii="Verdana" w:hAnsi="Verdana" w:hint="default"/>
      <w:b/>
      <w:bCs/>
      <w:color w:val="336699"/>
      <w:sz w:val="15"/>
      <w:szCs w:val="15"/>
    </w:rPr>
  </w:style>
  <w:style w:type="character" w:customStyle="1" w:styleId="headline1">
    <w:name w:val="headline1"/>
    <w:basedOn w:val="af3"/>
    <w:rsid w:val="00FB5208"/>
    <w:rPr>
      <w:rFonts w:ascii="Arial" w:hAnsi="Arial" w:cs="Arial" w:hint="default"/>
      <w:b/>
      <w:bCs/>
      <w:strike w:val="0"/>
      <w:dstrike w:val="0"/>
      <w:color w:val="333333"/>
      <w:sz w:val="30"/>
      <w:szCs w:val="30"/>
      <w:u w:val="none"/>
      <w:effect w:val="none"/>
    </w:rPr>
  </w:style>
  <w:style w:type="paragraph" w:customStyle="1" w:styleId="fp">
    <w:name w:val="fp"/>
    <w:basedOn w:val="af2"/>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5"/>
    <w:uiPriority w:val="99"/>
    <w:semiHidden/>
    <w:unhideWhenUsed/>
    <w:rsid w:val="0001496C"/>
  </w:style>
  <w:style w:type="numbering" w:customStyle="1" w:styleId="2fffff3">
    <w:name w:val="Нет списка2"/>
    <w:next w:val="af5"/>
    <w:semiHidden/>
    <w:unhideWhenUsed/>
    <w:rsid w:val="00A814A4"/>
  </w:style>
  <w:style w:type="paragraph" w:customStyle="1" w:styleId="3ffd">
    <w:name w:val="Основной текст с отступом3"/>
    <w:basedOn w:val="af2"/>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9">
    <w:name w:val="Обычный + 12 пт"/>
    <w:aliases w:val="уплотненный на  1 пт"/>
    <w:basedOn w:val="af2"/>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3"/>
    <w:rsid w:val="00FE1A62"/>
  </w:style>
  <w:style w:type="character" w:customStyle="1" w:styleId="small-text1">
    <w:name w:val="small-text1"/>
    <w:basedOn w:val="af3"/>
    <w:rsid w:val="00FE1A62"/>
    <w:rPr>
      <w:rFonts w:ascii="Arial" w:hAnsi="Arial" w:cs="Arial"/>
      <w:color w:val="000000"/>
      <w:sz w:val="20"/>
      <w:szCs w:val="20"/>
    </w:rPr>
  </w:style>
  <w:style w:type="paragraph" w:customStyle="1" w:styleId="Example1">
    <w:name w:val="Example 1"/>
    <w:basedOn w:val="af2"/>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3"/>
    <w:rsid w:val="00FE1A62"/>
    <w:rPr>
      <w:rFonts w:ascii="Verdana" w:hAnsi="Verdana"/>
      <w:color w:val="000000"/>
      <w:sz w:val="19"/>
      <w:szCs w:val="19"/>
    </w:rPr>
  </w:style>
  <w:style w:type="character" w:customStyle="1" w:styleId="pagetitle1">
    <w:name w:val="pagetitle1"/>
    <w:basedOn w:val="af3"/>
    <w:rsid w:val="00FE1A62"/>
    <w:rPr>
      <w:rFonts w:ascii="Arial" w:hAnsi="Arial" w:cs="Arial"/>
      <w:color w:val="000000"/>
      <w:sz w:val="23"/>
      <w:szCs w:val="23"/>
    </w:rPr>
  </w:style>
  <w:style w:type="character" w:customStyle="1" w:styleId="pagesubtitle1">
    <w:name w:val="pagesubtitle1"/>
    <w:basedOn w:val="af3"/>
    <w:rsid w:val="00FE1A62"/>
    <w:rPr>
      <w:rFonts w:ascii="Verdana" w:hAnsi="Verdana"/>
      <w:b/>
      <w:bCs/>
      <w:color w:val="000000"/>
      <w:sz w:val="13"/>
      <w:szCs w:val="13"/>
    </w:rPr>
  </w:style>
  <w:style w:type="character" w:customStyle="1" w:styleId="section1">
    <w:name w:val="section1"/>
    <w:basedOn w:val="af3"/>
    <w:rsid w:val="00FE1A62"/>
    <w:rPr>
      <w:rFonts w:ascii="Verdana" w:hAnsi="Verdana"/>
      <w:b/>
      <w:bCs/>
      <w:color w:val="000000"/>
      <w:sz w:val="24"/>
      <w:szCs w:val="24"/>
    </w:rPr>
  </w:style>
  <w:style w:type="character" w:customStyle="1" w:styleId="gift1">
    <w:name w:val="gift1"/>
    <w:basedOn w:val="af3"/>
    <w:rsid w:val="00FE1A62"/>
    <w:rPr>
      <w:rFonts w:ascii="Arial" w:hAnsi="Arial" w:cs="Arial"/>
      <w:b/>
      <w:bCs/>
      <w:color w:val="auto"/>
      <w:spacing w:val="13"/>
      <w:sz w:val="24"/>
      <w:szCs w:val="24"/>
    </w:rPr>
  </w:style>
  <w:style w:type="paragraph" w:customStyle="1" w:styleId="contactnew">
    <w:name w:val="contact_new"/>
    <w:basedOn w:val="af2"/>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2"/>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2"/>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3"/>
    <w:rsid w:val="00FE1A62"/>
    <w:rPr>
      <w:rFonts w:ascii="Verdana" w:hAnsi="Verdana"/>
      <w:color w:val="auto"/>
      <w:sz w:val="20"/>
      <w:szCs w:val="20"/>
      <w:u w:val="none"/>
      <w:effect w:val="none"/>
    </w:rPr>
  </w:style>
  <w:style w:type="character" w:customStyle="1" w:styleId="7c">
    <w:name w:val="Гиперссылка7"/>
    <w:basedOn w:val="af3"/>
    <w:rsid w:val="00FE1A62"/>
    <w:rPr>
      <w:rFonts w:ascii="Verdana" w:hAnsi="Verdana"/>
      <w:color w:val="auto"/>
      <w:sz w:val="20"/>
      <w:szCs w:val="20"/>
      <w:u w:val="none"/>
      <w:effect w:val="none"/>
    </w:rPr>
  </w:style>
  <w:style w:type="character" w:customStyle="1" w:styleId="toplinks1">
    <w:name w:val="top_links1"/>
    <w:basedOn w:val="af3"/>
    <w:rsid w:val="00FE1A62"/>
    <w:rPr>
      <w:b/>
      <w:bCs/>
      <w:caps/>
      <w:smallCaps/>
      <w:color w:val="auto"/>
      <w:sz w:val="22"/>
      <w:szCs w:val="22"/>
    </w:rPr>
  </w:style>
  <w:style w:type="character" w:customStyle="1" w:styleId="invisible1">
    <w:name w:val="invisible1"/>
    <w:basedOn w:val="af3"/>
    <w:rsid w:val="00FE1A62"/>
    <w:rPr>
      <w:vanish/>
    </w:rPr>
  </w:style>
  <w:style w:type="character" w:customStyle="1" w:styleId="infohead1">
    <w:name w:val="info_head1"/>
    <w:basedOn w:val="af3"/>
    <w:rsid w:val="00FE1A62"/>
    <w:rPr>
      <w:b/>
      <w:bCs/>
      <w:color w:val="auto"/>
      <w:sz w:val="24"/>
      <w:szCs w:val="24"/>
    </w:rPr>
  </w:style>
  <w:style w:type="character" w:customStyle="1" w:styleId="lineheight1">
    <w:name w:val="lineheight1"/>
    <w:basedOn w:val="af3"/>
    <w:rsid w:val="00FE1A62"/>
  </w:style>
  <w:style w:type="character" w:customStyle="1" w:styleId="newshead1">
    <w:name w:val="news_head1"/>
    <w:basedOn w:val="af3"/>
    <w:rsid w:val="00FE1A62"/>
    <w:rPr>
      <w:b/>
      <w:bCs/>
      <w:color w:val="FFFFFF"/>
      <w:sz w:val="24"/>
      <w:szCs w:val="24"/>
    </w:rPr>
  </w:style>
  <w:style w:type="character" w:customStyle="1" w:styleId="newssubhead1">
    <w:name w:val="news_sub_head1"/>
    <w:basedOn w:val="af3"/>
    <w:rsid w:val="00FE1A62"/>
    <w:rPr>
      <w:b/>
      <w:bCs/>
      <w:color w:val="auto"/>
      <w:sz w:val="24"/>
      <w:szCs w:val="24"/>
    </w:rPr>
  </w:style>
  <w:style w:type="character" w:customStyle="1" w:styleId="newstext1">
    <w:name w:val="news_text1"/>
    <w:basedOn w:val="af3"/>
    <w:rsid w:val="00FE1A62"/>
    <w:rPr>
      <w:color w:val="FFFFFF"/>
      <w:sz w:val="24"/>
      <w:szCs w:val="24"/>
    </w:rPr>
  </w:style>
  <w:style w:type="character" w:customStyle="1" w:styleId="bigbluelink1">
    <w:name w:val="big_blue_link1"/>
    <w:basedOn w:val="af3"/>
    <w:rsid w:val="00FE1A62"/>
    <w:rPr>
      <w:b/>
      <w:bCs/>
      <w:color w:val="auto"/>
      <w:sz w:val="42"/>
      <w:szCs w:val="42"/>
    </w:rPr>
  </w:style>
  <w:style w:type="character" w:customStyle="1" w:styleId="rotatetxt1">
    <w:name w:val="rotatetxt1"/>
    <w:basedOn w:val="af3"/>
    <w:rsid w:val="00FE1A62"/>
    <w:rPr>
      <w:rFonts w:ascii="Verdana" w:hAnsi="Verdana"/>
      <w:color w:val="auto"/>
      <w:sz w:val="19"/>
      <w:szCs w:val="19"/>
    </w:rPr>
  </w:style>
  <w:style w:type="character" w:customStyle="1" w:styleId="smallbluelink1">
    <w:name w:val="small_blue_link1"/>
    <w:basedOn w:val="af3"/>
    <w:rsid w:val="00FE1A62"/>
    <w:rPr>
      <w:color w:val="auto"/>
      <w:sz w:val="25"/>
      <w:szCs w:val="25"/>
    </w:rPr>
  </w:style>
  <w:style w:type="character" w:customStyle="1" w:styleId="footertext1">
    <w:name w:val="footer_text1"/>
    <w:basedOn w:val="af3"/>
    <w:rsid w:val="00FE1A62"/>
    <w:rPr>
      <w:rFonts w:ascii="Arial" w:hAnsi="Arial" w:cs="Arial"/>
      <w:color w:val="FFFFFF"/>
      <w:sz w:val="17"/>
      <w:szCs w:val="17"/>
    </w:rPr>
  </w:style>
  <w:style w:type="paragraph" w:customStyle="1" w:styleId="journaltitles">
    <w:name w:val="journaltitles"/>
    <w:basedOn w:val="af2"/>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3"/>
    <w:rsid w:val="00FE1A62"/>
    <w:rPr>
      <w:rFonts w:ascii="Arial" w:hAnsi="Arial" w:cs="Arial"/>
      <w:color w:val="000000"/>
      <w:sz w:val="16"/>
      <w:szCs w:val="16"/>
    </w:rPr>
  </w:style>
  <w:style w:type="character" w:customStyle="1" w:styleId="maintext1">
    <w:name w:val="maintext1"/>
    <w:basedOn w:val="af3"/>
    <w:rsid w:val="00FE1A62"/>
    <w:rPr>
      <w:rFonts w:ascii="Arial" w:hAnsi="Arial" w:cs="Arial"/>
      <w:color w:val="000000"/>
      <w:sz w:val="18"/>
      <w:szCs w:val="18"/>
    </w:rPr>
  </w:style>
  <w:style w:type="paragraph" w:customStyle="1" w:styleId="default0">
    <w:name w:val="default"/>
    <w:basedOn w:val="af2"/>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5"/>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5"/>
    <w:uiPriority w:val="99"/>
    <w:semiHidden/>
    <w:unhideWhenUsed/>
    <w:rsid w:val="00267173"/>
  </w:style>
  <w:style w:type="paragraph" w:customStyle="1" w:styleId="2fffff4">
    <w:name w:val="Текст выноски2"/>
    <w:basedOn w:val="af2"/>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3"/>
    <w:rsid w:val="00292B3F"/>
    <w:rPr>
      <w:rFonts w:ascii="Arial" w:hAnsi="Arial" w:cs="Arial" w:hint="default"/>
      <w:b/>
      <w:bCs/>
      <w:color w:val="990000"/>
      <w:sz w:val="21"/>
      <w:szCs w:val="21"/>
    </w:rPr>
  </w:style>
  <w:style w:type="paragraph" w:customStyle="1" w:styleId="14pt2">
    <w:name w:val="Стиль Текст + 14 pt"/>
    <w:basedOn w:val="af2"/>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5">
    <w:name w:val="Знак Знак"/>
    <w:basedOn w:val="af3"/>
    <w:rsid w:val="00937513"/>
    <w:rPr>
      <w:sz w:val="24"/>
      <w:szCs w:val="24"/>
      <w:lang w:val="ru-RU" w:eastAsia="ru-RU"/>
    </w:rPr>
  </w:style>
  <w:style w:type="character" w:customStyle="1" w:styleId="14pt3">
    <w:name w:val="Стиль Текст + 14 pt Знак"/>
    <w:basedOn w:val="af3"/>
    <w:locked/>
    <w:rsid w:val="00314A13"/>
    <w:rPr>
      <w:sz w:val="28"/>
      <w:szCs w:val="28"/>
      <w:lang w:val="ru-RU" w:eastAsia="ru-RU" w:bidi="ar-SA"/>
    </w:rPr>
  </w:style>
  <w:style w:type="character" w:customStyle="1" w:styleId="14pt4">
    <w:name w:val="Стиль Текст + 14 pt Знак Знак"/>
    <w:basedOn w:val="af3"/>
    <w:locked/>
    <w:rsid w:val="00314A13"/>
    <w:rPr>
      <w:sz w:val="28"/>
      <w:szCs w:val="28"/>
      <w:lang w:val="ru-RU" w:eastAsia="ru-RU" w:bidi="ar-SA"/>
    </w:rPr>
  </w:style>
  <w:style w:type="character" w:customStyle="1" w:styleId="133">
    <w:name w:val="Знак Знак13"/>
    <w:basedOn w:val="af3"/>
    <w:locked/>
    <w:rsid w:val="00314A13"/>
    <w:rPr>
      <w:i/>
      <w:iCs/>
      <w:sz w:val="28"/>
      <w:szCs w:val="28"/>
      <w:lang w:val="uk-UA" w:eastAsia="ru-RU" w:bidi="ar-SA"/>
    </w:rPr>
  </w:style>
  <w:style w:type="character" w:customStyle="1" w:styleId="normal10">
    <w:name w:val="normal1"/>
    <w:basedOn w:val="af3"/>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2"/>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5"/>
    <w:uiPriority w:val="99"/>
    <w:semiHidden/>
    <w:unhideWhenUsed/>
    <w:rsid w:val="0039380B"/>
  </w:style>
  <w:style w:type="paragraph" w:customStyle="1" w:styleId="260">
    <w:name w:val="Основной текст 26"/>
    <w:basedOn w:val="af2"/>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5"/>
    <w:uiPriority w:val="99"/>
    <w:semiHidden/>
    <w:unhideWhenUsed/>
    <w:rsid w:val="00BA3A4E"/>
  </w:style>
  <w:style w:type="paragraph" w:customStyle="1" w:styleId="160">
    <w:name w:val="Основной текст16"/>
    <w:basedOn w:val="af2"/>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3"/>
    <w:rsid w:val="00E3373F"/>
    <w:rPr>
      <w:rFonts w:ascii="Verdana" w:hAnsi="Verdana" w:hint="default"/>
      <w:b/>
      <w:bCs/>
      <w:sz w:val="21"/>
      <w:szCs w:val="21"/>
    </w:rPr>
  </w:style>
  <w:style w:type="paragraph" w:customStyle="1" w:styleId="paper1">
    <w:name w:val="paper1"/>
    <w:basedOn w:val="af2"/>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2"/>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6">
    <w:name w:val="Дисс. Обычный абзац"/>
    <w:basedOn w:val="af2"/>
    <w:link w:val="afffffffffffffffffffff7"/>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7">
    <w:name w:val="Дисс. Обычный абзац Знак"/>
    <w:basedOn w:val="af3"/>
    <w:link w:val="afffffffffffffffffffff6"/>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2"/>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3"/>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2"/>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8">
    <w:name w:val="Определения Автора"/>
    <w:basedOn w:val="af2"/>
    <w:link w:val="afffffffffffffffffffff9"/>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9">
    <w:name w:val="Определения Автора Знак"/>
    <w:basedOn w:val="af3"/>
    <w:link w:val="afffffffffffffffffffff8"/>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a">
    <w:name w:val="Обычный_Автореферат"/>
    <w:basedOn w:val="af2"/>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3"/>
    <w:rsid w:val="007B0B78"/>
  </w:style>
  <w:style w:type="character" w:customStyle="1" w:styleId="afffffffffffffffffffffb">
    <w:name w:val="Обычный абзац"/>
    <w:basedOn w:val="af3"/>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c">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d">
    <w:name w:val="дис как заголовок раздела"/>
    <w:basedOn w:val="af2"/>
    <w:next w:val="afffffffffffffffffffffc"/>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2"/>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e">
    <w:name w:val="Основний текст_"/>
    <w:link w:val="affffffffffffffffffffff"/>
    <w:uiPriority w:val="99"/>
    <w:locked/>
    <w:rsid w:val="0010053C"/>
    <w:rPr>
      <w:sz w:val="21"/>
      <w:shd w:val="clear" w:color="auto" w:fill="FFFFFF"/>
    </w:rPr>
  </w:style>
  <w:style w:type="paragraph" w:customStyle="1" w:styleId="affffffffffffffffffffff">
    <w:name w:val="Основний текст"/>
    <w:basedOn w:val="af2"/>
    <w:link w:val="afffffffffffffffffffffe"/>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4"/>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0">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2"/>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2"/>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3"/>
    <w:rsid w:val="000071A8"/>
  </w:style>
  <w:style w:type="paragraph" w:customStyle="1" w:styleId="articleauthorname">
    <w:name w:val="articleauthorname"/>
    <w:basedOn w:val="af2"/>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3"/>
    <w:rsid w:val="000071A8"/>
  </w:style>
  <w:style w:type="character" w:customStyle="1" w:styleId="article-author">
    <w:name w:val="article-author"/>
    <w:basedOn w:val="af3"/>
    <w:rsid w:val="000071A8"/>
  </w:style>
  <w:style w:type="character" w:customStyle="1" w:styleId="orange1">
    <w:name w:val="orange1"/>
    <w:basedOn w:val="af3"/>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3"/>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f2"/>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3"/>
    <w:rsid w:val="004A5A83"/>
  </w:style>
  <w:style w:type="character" w:customStyle="1" w:styleId="nobr">
    <w:name w:val="nobr"/>
    <w:basedOn w:val="af3"/>
    <w:rsid w:val="004A5A83"/>
  </w:style>
  <w:style w:type="paragraph" w:customStyle="1" w:styleId="ListParagraph1">
    <w:name w:val="List Paragraph1"/>
    <w:basedOn w:val="af2"/>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2"/>
    <w:next w:val="af2"/>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2"/>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2"/>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2"/>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2"/>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1">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6">
    <w:name w:val="Подпись к картинке_"/>
    <w:link w:val="affffffffffffffffff5"/>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2">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
    <w:name w:val="Подпись к таблице_"/>
    <w:link w:val="affffffffffffffffe"/>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2"/>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2"/>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2"/>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2"/>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2"/>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2"/>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2"/>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2"/>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2"/>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2"/>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2"/>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2"/>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2"/>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2"/>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2"/>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2"/>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3">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2"/>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2"/>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2"/>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2"/>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4">
    <w:name w:val="Авторефукр"/>
    <w:basedOn w:val="af2"/>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2"/>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2"/>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5">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3"/>
    <w:rsid w:val="003A3D03"/>
  </w:style>
  <w:style w:type="paragraph" w:customStyle="1" w:styleId="4ff8">
    <w:name w:val="4"/>
    <w:basedOn w:val="af2"/>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3"/>
    <w:rsid w:val="003A3D03"/>
  </w:style>
  <w:style w:type="character" w:customStyle="1" w:styleId="75pt3">
    <w:name w:val="75pt"/>
    <w:basedOn w:val="af3"/>
    <w:rsid w:val="003A3D03"/>
  </w:style>
  <w:style w:type="character" w:customStyle="1" w:styleId="constantia12pt40">
    <w:name w:val="constantia12pt40"/>
    <w:basedOn w:val="af3"/>
    <w:rsid w:val="003A3D03"/>
  </w:style>
  <w:style w:type="character" w:customStyle="1" w:styleId="9pt2">
    <w:name w:val="9pt"/>
    <w:basedOn w:val="af3"/>
    <w:rsid w:val="003A3D03"/>
  </w:style>
  <w:style w:type="character" w:customStyle="1" w:styleId="a00">
    <w:name w:val="a0"/>
    <w:basedOn w:val="af3"/>
    <w:rsid w:val="003A3D03"/>
  </w:style>
  <w:style w:type="paragraph" w:styleId="3">
    <w:name w:val="List Number 3"/>
    <w:basedOn w:val="af2"/>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3"/>
    <w:rsid w:val="004313DD"/>
    <w:rPr>
      <w:sz w:val="24"/>
      <w:lang w:val="uk-UA" w:eastAsia="ru-RU" w:bidi="ar-SA"/>
    </w:rPr>
  </w:style>
  <w:style w:type="character" w:customStyle="1" w:styleId="affffffffffffffffffffff6">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3"/>
    <w:rsid w:val="004313DD"/>
    <w:rPr>
      <w:b/>
      <w:sz w:val="36"/>
      <w:szCs w:val="36"/>
      <w:lang w:val="ru-RU" w:eastAsia="ru-RU" w:bidi="ar-SA"/>
    </w:rPr>
  </w:style>
  <w:style w:type="character" w:customStyle="1" w:styleId="BodyTextIndent210">
    <w:name w:val="Body Text Indent 2 Знак Знак1"/>
    <w:basedOn w:val="af3"/>
    <w:rsid w:val="004313DD"/>
    <w:rPr>
      <w:sz w:val="24"/>
      <w:szCs w:val="24"/>
      <w:lang w:val="uk-UA" w:eastAsia="ru-RU" w:bidi="ar-SA"/>
    </w:rPr>
  </w:style>
  <w:style w:type="paragraph" w:customStyle="1" w:styleId="263">
    <w:name w:val="Основной текст с отступом 26"/>
    <w:basedOn w:val="af2"/>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2"/>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7">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3"/>
    <w:rsid w:val="005C0E6E"/>
  </w:style>
  <w:style w:type="character" w:customStyle="1" w:styleId="date4">
    <w:name w:val="date4"/>
    <w:basedOn w:val="af3"/>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8">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a">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2"/>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2"/>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2"/>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2"/>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2"/>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2"/>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f2"/>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9">
    <w:name w:val="таблица название"/>
    <w:basedOn w:val="af2"/>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2"/>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3"/>
    <w:uiPriority w:val="99"/>
    <w:rsid w:val="00886B4E"/>
  </w:style>
  <w:style w:type="paragraph" w:customStyle="1" w:styleId="affffffffffffffffffffffa">
    <w:name w:val="Знак Знак Знак Знак Знак Знак Знак Знак Знак Знак Знак Знак"/>
    <w:basedOn w:val="af2"/>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2"/>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b">
    <w:name w:val="!Автореферат"/>
    <w:basedOn w:val="af2"/>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c">
    <w:name w:val="Заголов."/>
    <w:basedOn w:val="af2"/>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f2"/>
    <w:rsid w:val="00886B4E"/>
    <w:pPr>
      <w:suppressAutoHyphens w:val="0"/>
    </w:pPr>
    <w:rPr>
      <w:rFonts w:ascii="Times New Roman" w:eastAsia="Times New Roman" w:hAnsi="Times New Roman" w:cs="Times New Roman"/>
      <w:sz w:val="20"/>
      <w:szCs w:val="20"/>
      <w:lang w:val="en-US" w:eastAsia="en-US"/>
    </w:rPr>
  </w:style>
  <w:style w:type="paragraph" w:customStyle="1" w:styleId="12b">
    <w:name w:val="Обычный1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d">
    <w:name w:val="Вопросы"/>
    <w:basedOn w:val="af2"/>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
    <w:name w:val="опред-е"/>
    <w:basedOn w:val="af3"/>
    <w:rsid w:val="00886B4E"/>
  </w:style>
  <w:style w:type="paragraph" w:customStyle="1" w:styleId="leftauthor">
    <w:name w:val="left_author"/>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e">
    <w:name w:val="название"/>
    <w:basedOn w:val="af3"/>
    <w:rsid w:val="00886B4E"/>
  </w:style>
  <w:style w:type="character" w:customStyle="1" w:styleId="afffffffffffffffffffffff">
    <w:name w:val="назначение"/>
    <w:basedOn w:val="af3"/>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f0">
    <w:name w:val="Normal Indent"/>
    <w:basedOn w:val="af2"/>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1">
    <w:name w:val="Подпись к рисунку (заголовок)"/>
    <w:basedOn w:val="affffffffffffffffd"/>
    <w:next w:val="affffffffffffffffd"/>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3"/>
    <w:rsid w:val="00886B4E"/>
  </w:style>
  <w:style w:type="paragraph" w:customStyle="1" w:styleId="CharChar1CharChar1CharChar">
    <w:name w:val="Char Char Знак Знак1 Char Char1 Знак Знак Char Char"/>
    <w:basedOn w:val="af2"/>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3"/>
    <w:rsid w:val="00886B4E"/>
  </w:style>
  <w:style w:type="character" w:customStyle="1" w:styleId="y5blacky5bg">
    <w:name w:val="y5_black y5_bg"/>
    <w:basedOn w:val="af3"/>
    <w:rsid w:val="00886B4E"/>
  </w:style>
  <w:style w:type="character" w:customStyle="1" w:styleId="url">
    <w:name w:val="url"/>
    <w:basedOn w:val="af3"/>
    <w:rsid w:val="00886B4E"/>
  </w:style>
  <w:style w:type="paragraph" w:customStyle="1" w:styleId="bodytext2">
    <w:name w:val="bodytex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2">
    <w:name w:val="обычный_(веб)"/>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3"/>
    <w:rsid w:val="00886B4E"/>
  </w:style>
  <w:style w:type="paragraph" w:customStyle="1" w:styleId="afffffffffffffffffffffff3">
    <w:name w:val="АА"/>
    <w:basedOn w:val="af2"/>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4">
    <w:name w:val="Б"/>
    <w:basedOn w:val="af2"/>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3"/>
    <w:rsid w:val="00886B4E"/>
  </w:style>
  <w:style w:type="character" w:customStyle="1" w:styleId="search-keyword-match">
    <w:name w:val="search-keyword-match"/>
    <w:basedOn w:val="af3"/>
    <w:rsid w:val="00886B4E"/>
  </w:style>
  <w:style w:type="character" w:customStyle="1" w:styleId="title1">
    <w:name w:val="title1"/>
    <w:basedOn w:val="af3"/>
    <w:rsid w:val="001F66E7"/>
    <w:rPr>
      <w:rFonts w:ascii="Tahoma" w:hAnsi="Tahoma" w:cs="Tahoma" w:hint="default"/>
      <w:b/>
      <w:bCs/>
      <w:color w:val="000000"/>
      <w:sz w:val="18"/>
      <w:szCs w:val="18"/>
    </w:rPr>
  </w:style>
  <w:style w:type="character" w:customStyle="1" w:styleId="txt1">
    <w:name w:val="txt1"/>
    <w:basedOn w:val="af3"/>
    <w:rsid w:val="001F66E7"/>
    <w:rPr>
      <w:sz w:val="18"/>
      <w:szCs w:val="18"/>
    </w:rPr>
  </w:style>
  <w:style w:type="character" w:customStyle="1" w:styleId="s4">
    <w:name w:val="s4"/>
    <w:basedOn w:val="af3"/>
    <w:rsid w:val="001F66E7"/>
  </w:style>
  <w:style w:type="character" w:customStyle="1" w:styleId="s1">
    <w:name w:val="s1"/>
    <w:basedOn w:val="af3"/>
    <w:rsid w:val="001F66E7"/>
  </w:style>
  <w:style w:type="character" w:customStyle="1" w:styleId="s2">
    <w:name w:val="s2"/>
    <w:basedOn w:val="af3"/>
    <w:rsid w:val="001F66E7"/>
  </w:style>
  <w:style w:type="paragraph" w:customStyle="1" w:styleId="text-content-page1">
    <w:name w:val="text-content-page1"/>
    <w:basedOn w:val="af2"/>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3"/>
    <w:rsid w:val="001F66E7"/>
  </w:style>
  <w:style w:type="character" w:customStyle="1" w:styleId="dcom1">
    <w:name w:val="d_com1"/>
    <w:basedOn w:val="af3"/>
    <w:rsid w:val="001F66E7"/>
    <w:rPr>
      <w:i/>
      <w:iCs/>
      <w:color w:val="6F0000"/>
    </w:rPr>
  </w:style>
  <w:style w:type="paragraph" w:customStyle="1" w:styleId="p3">
    <w:name w:val="p3"/>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2"/>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3"/>
    <w:uiPriority w:val="99"/>
    <w:rsid w:val="001F66E7"/>
    <w:rPr>
      <w:rFonts w:ascii="Times New Roman" w:hAnsi="Times New Roman" w:cs="Times New Roman"/>
      <w:b/>
      <w:bCs/>
      <w:sz w:val="22"/>
      <w:szCs w:val="22"/>
    </w:rPr>
  </w:style>
  <w:style w:type="character" w:customStyle="1" w:styleId="FontStyle175">
    <w:name w:val="Font Style175"/>
    <w:basedOn w:val="af3"/>
    <w:rsid w:val="001F66E7"/>
    <w:rPr>
      <w:rFonts w:ascii="Times New Roman" w:hAnsi="Times New Roman" w:cs="Times New Roman"/>
      <w:sz w:val="18"/>
      <w:szCs w:val="18"/>
    </w:rPr>
  </w:style>
  <w:style w:type="character" w:customStyle="1" w:styleId="FontStyle177">
    <w:name w:val="Font Style177"/>
    <w:basedOn w:val="af3"/>
    <w:rsid w:val="001F66E7"/>
    <w:rPr>
      <w:rFonts w:ascii="Times New Roman" w:hAnsi="Times New Roman" w:cs="Times New Roman"/>
      <w:sz w:val="18"/>
      <w:szCs w:val="18"/>
    </w:rPr>
  </w:style>
  <w:style w:type="character" w:customStyle="1" w:styleId="FontStyle188">
    <w:name w:val="Font Style188"/>
    <w:basedOn w:val="af3"/>
    <w:uiPriority w:val="99"/>
    <w:rsid w:val="001F66E7"/>
    <w:rPr>
      <w:rFonts w:ascii="Times New Roman" w:hAnsi="Times New Roman" w:cs="Times New Roman"/>
      <w:sz w:val="18"/>
      <w:szCs w:val="18"/>
    </w:rPr>
  </w:style>
  <w:style w:type="paragraph" w:customStyle="1" w:styleId="334">
    <w:name w:val="Основной текст 33"/>
    <w:basedOn w:val="af2"/>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c">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2"/>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2"/>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2"/>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2"/>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2"/>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2"/>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2"/>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2"/>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2"/>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2"/>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2"/>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2"/>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2"/>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2"/>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2"/>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9">
    <w:name w:val="Знак1"/>
    <w:rsid w:val="00C77163"/>
    <w:rPr>
      <w:sz w:val="24"/>
      <w:szCs w:val="24"/>
    </w:rPr>
  </w:style>
  <w:style w:type="paragraph" w:customStyle="1" w:styleId="ListParagraph2">
    <w:name w:val="List Paragraph2"/>
    <w:basedOn w:val="af2"/>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2"/>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3"/>
    <w:rsid w:val="006F1417"/>
    <w:rPr>
      <w:rFonts w:ascii="Verdana" w:hAnsi="Verdana" w:hint="default"/>
      <w:color w:val="000000"/>
      <w:sz w:val="20"/>
      <w:szCs w:val="20"/>
    </w:rPr>
  </w:style>
  <w:style w:type="table" w:styleId="-10">
    <w:name w:val="Table Web 1"/>
    <w:basedOn w:val="af4"/>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4"/>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5">
    <w:name w:val="Нормал_регл"/>
    <w:basedOn w:val="af2"/>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3"/>
    <w:rsid w:val="00767053"/>
  </w:style>
  <w:style w:type="character" w:customStyle="1" w:styleId="coreinvention">
    <w:name w:val="core invention"/>
    <w:basedOn w:val="af3"/>
    <w:rsid w:val="00767053"/>
  </w:style>
  <w:style w:type="paragraph" w:customStyle="1" w:styleId="2100">
    <w:name w:val="Основной текст 210"/>
    <w:basedOn w:val="af2"/>
    <w:rsid w:val="001C702E"/>
    <w:pPr>
      <w:suppressAutoHyphens w:val="0"/>
      <w:jc w:val="both"/>
    </w:pPr>
    <w:rPr>
      <w:rFonts w:ascii="Times New Roman" w:eastAsia="Times New Roman" w:hAnsi="Times New Roman" w:cs="Times New Roman"/>
      <w:sz w:val="28"/>
      <w:szCs w:val="20"/>
      <w:lang w:eastAsia="ru-RU"/>
    </w:rPr>
  </w:style>
  <w:style w:type="paragraph" w:customStyle="1" w:styleId="1fffffffa">
    <w:name w:val="В таблице 1"/>
    <w:basedOn w:val="af2"/>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3"/>
    <w:rsid w:val="00D73023"/>
  </w:style>
  <w:style w:type="paragraph" w:customStyle="1" w:styleId="afffffffffffffffffffffff6">
    <w:name w:val="Заголовки таблиц"/>
    <w:basedOn w:val="1"/>
    <w:next w:val="af2"/>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7">
    <w:name w:val="Стиль рис"/>
    <w:basedOn w:val="1ff1"/>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8">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9">
    <w:name w:val="Список определений"/>
    <w:basedOn w:val="af2"/>
    <w:next w:val="af2"/>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2"/>
    <w:uiPriority w:val="99"/>
    <w:unhideWhenUsed/>
    <w:rsid w:val="001B4C01"/>
    <w:pPr>
      <w:numPr>
        <w:numId w:val="40"/>
      </w:numPr>
      <w:contextualSpacing/>
    </w:pPr>
  </w:style>
  <w:style w:type="paragraph" w:styleId="3fff9">
    <w:name w:val="List 3"/>
    <w:basedOn w:val="af2"/>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2"/>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2"/>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3"/>
    <w:rsid w:val="0079582D"/>
    <w:rPr>
      <w:rFonts w:ascii="Verdana" w:hAnsi="Verdana" w:hint="default"/>
      <w:sz w:val="12"/>
      <w:szCs w:val="12"/>
    </w:rPr>
  </w:style>
  <w:style w:type="character" w:customStyle="1" w:styleId="textbold1">
    <w:name w:val="textbold1"/>
    <w:basedOn w:val="af3"/>
    <w:rsid w:val="0079582D"/>
    <w:rPr>
      <w:rFonts w:ascii="Verdana" w:hAnsi="Verdana" w:hint="default"/>
      <w:b/>
      <w:bCs/>
      <w:sz w:val="13"/>
      <w:szCs w:val="13"/>
    </w:rPr>
  </w:style>
  <w:style w:type="character" w:customStyle="1" w:styleId="textitalics1">
    <w:name w:val="textitalics1"/>
    <w:basedOn w:val="af3"/>
    <w:rsid w:val="0079582D"/>
    <w:rPr>
      <w:rFonts w:ascii="Verdana" w:hAnsi="Verdana" w:hint="default"/>
      <w:i/>
      <w:iCs/>
      <w:sz w:val="13"/>
      <w:szCs w:val="13"/>
    </w:rPr>
  </w:style>
  <w:style w:type="paragraph" w:customStyle="1" w:styleId="-f0">
    <w:name w:val="таблица-текст"/>
    <w:basedOn w:val="af2"/>
    <w:next w:val="af2"/>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f1">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f1"/>
    <w:next w:val="1fff2"/>
    <w:autoRedefine/>
    <w:rsid w:val="002A1B6A"/>
    <w:pPr>
      <w:spacing w:before="60" w:after="60"/>
      <w:ind w:left="2410" w:hanging="506"/>
    </w:pPr>
  </w:style>
  <w:style w:type="paragraph" w:customStyle="1" w:styleId="1fffffffb">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2"/>
    <w:rsid w:val="007624A1"/>
    <w:pPr>
      <w:suppressAutoHyphens w:val="0"/>
    </w:pPr>
    <w:rPr>
      <w:rFonts w:ascii="Courier" w:eastAsia="Times New Roman" w:hAnsi="Courier" w:cs="Times New Roman"/>
      <w:kern w:val="24"/>
      <w:sz w:val="20"/>
      <w:szCs w:val="20"/>
      <w:lang w:eastAsia="ru-RU"/>
    </w:rPr>
  </w:style>
  <w:style w:type="paragraph" w:customStyle="1" w:styleId="1fffffffc">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2"/>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d">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f4"/>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a">
    <w:name w:val="Базис"/>
    <w:basedOn w:val="af2"/>
    <w:link w:val="afffffffffffffffffffffffb"/>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b">
    <w:name w:val="Базис Знак"/>
    <w:basedOn w:val="af3"/>
    <w:link w:val="afffffffffffffffffffffffa"/>
    <w:rsid w:val="00413F08"/>
    <w:rPr>
      <w:rFonts w:ascii="Times New Roman" w:eastAsia="Times New Roman" w:hAnsi="Times New Roman" w:cs="Times New Roman"/>
      <w:sz w:val="28"/>
      <w:szCs w:val="28"/>
      <w:lang w:val="uk-UA"/>
    </w:rPr>
  </w:style>
  <w:style w:type="paragraph" w:customStyle="1" w:styleId="afffffffffffffffffffffffc">
    <w:name w:val="основной текст"/>
    <w:basedOn w:val="afffffffffffffffffffffffa"/>
    <w:link w:val="afffffffffffffffffffffffd"/>
    <w:qFormat/>
    <w:rsid w:val="00413F08"/>
  </w:style>
  <w:style w:type="character" w:customStyle="1" w:styleId="afffffffffffffffffffffffd">
    <w:name w:val="основной текст Знак"/>
    <w:basedOn w:val="afffffffffffffffffffffffb"/>
    <w:link w:val="afffffffffffffffffffffffc"/>
    <w:rsid w:val="00413F08"/>
    <w:rPr>
      <w:rFonts w:ascii="Times New Roman" w:eastAsia="Times New Roman" w:hAnsi="Times New Roman" w:cs="Times New Roman"/>
      <w:sz w:val="28"/>
      <w:szCs w:val="28"/>
      <w:lang w:val="uk-UA"/>
    </w:rPr>
  </w:style>
  <w:style w:type="paragraph" w:customStyle="1" w:styleId="afffffffffffffffffffffffe">
    <w:name w:val="текст базис"/>
    <w:basedOn w:val="af2"/>
    <w:link w:val="affffffffffffffffffffffff"/>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f">
    <w:name w:val="текст базис Знак"/>
    <w:basedOn w:val="af3"/>
    <w:link w:val="afffffffffffffffffffffffe"/>
    <w:rsid w:val="00413F08"/>
    <w:rPr>
      <w:rFonts w:ascii="Times New Roman" w:eastAsia="Times New Roman" w:hAnsi="Times New Roman" w:cs="Times New Roman"/>
      <w:b/>
      <w:bCs/>
      <w:sz w:val="28"/>
      <w:szCs w:val="28"/>
      <w:lang w:val="uk-UA"/>
    </w:rPr>
  </w:style>
  <w:style w:type="paragraph" w:customStyle="1" w:styleId="CM6">
    <w:name w:val="CM6"/>
    <w:basedOn w:val="af2"/>
    <w:next w:val="af2"/>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2"/>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2"/>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f0">
    <w:name w:val="ДипОсновной"/>
    <w:basedOn w:val="af2"/>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2"/>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3"/>
    <w:rsid w:val="0013003F"/>
    <w:rPr>
      <w:sz w:val="20"/>
      <w:szCs w:val="20"/>
    </w:rPr>
  </w:style>
  <w:style w:type="character" w:customStyle="1" w:styleId="f14sb1">
    <w:name w:val="f14sb1"/>
    <w:basedOn w:val="af3"/>
    <w:rsid w:val="0013003F"/>
    <w:rPr>
      <w:rFonts w:ascii="Arial" w:hAnsi="Arial" w:cs="Arial" w:hint="default"/>
      <w:b/>
      <w:bCs/>
      <w:sz w:val="28"/>
      <w:szCs w:val="28"/>
    </w:rPr>
  </w:style>
  <w:style w:type="character" w:customStyle="1" w:styleId="bg1">
    <w:name w:val="bg1"/>
    <w:basedOn w:val="af3"/>
    <w:rsid w:val="0013003F"/>
    <w:rPr>
      <w:b/>
      <w:bCs/>
      <w:color w:val="008000"/>
    </w:rPr>
  </w:style>
  <w:style w:type="character" w:customStyle="1" w:styleId="subsm1">
    <w:name w:val="subsm1"/>
    <w:basedOn w:val="af3"/>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2"/>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2"/>
    <w:rsid w:val="004230E1"/>
    <w:pPr>
      <w:widowControl w:val="0"/>
      <w:suppressLineNumbers/>
    </w:pPr>
    <w:rPr>
      <w:rFonts w:ascii="Thorndale AMT" w:eastAsia="Arial" w:hAnsi="Thorndale AMT" w:cs="Tahoma"/>
    </w:rPr>
  </w:style>
  <w:style w:type="paragraph" w:customStyle="1" w:styleId="3fffb">
    <w:name w:val="Указатель3"/>
    <w:basedOn w:val="af2"/>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2"/>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1"/>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f1">
    <w:name w:val="Гост"/>
    <w:basedOn w:val="af2"/>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a"/>
    <w:rsid w:val="007E16C4"/>
  </w:style>
  <w:style w:type="character" w:customStyle="1" w:styleId="ti2">
    <w:name w:val="ti2"/>
    <w:basedOn w:val="1a"/>
    <w:rsid w:val="007E16C4"/>
    <w:rPr>
      <w:sz w:val="22"/>
      <w:szCs w:val="22"/>
    </w:rPr>
  </w:style>
  <w:style w:type="character" w:customStyle="1" w:styleId="linkbar">
    <w:name w:val="linkbar"/>
    <w:basedOn w:val="1a"/>
    <w:rsid w:val="007E16C4"/>
  </w:style>
  <w:style w:type="character" w:customStyle="1" w:styleId="ptdocpublication">
    <w:name w:val="ptdocpublication"/>
    <w:basedOn w:val="1a"/>
    <w:rsid w:val="007E16C4"/>
  </w:style>
  <w:style w:type="character" w:customStyle="1" w:styleId="ptdocissue">
    <w:name w:val="ptdocissue"/>
    <w:basedOn w:val="1a"/>
    <w:rsid w:val="007E16C4"/>
  </w:style>
  <w:style w:type="character" w:customStyle="1" w:styleId="ptdocissuedate">
    <w:name w:val="ptdocissuedate"/>
    <w:basedOn w:val="1a"/>
    <w:rsid w:val="007E16C4"/>
  </w:style>
  <w:style w:type="character" w:customStyle="1" w:styleId="ptdocissuepage">
    <w:name w:val="ptdocissuepage"/>
    <w:basedOn w:val="1a"/>
    <w:rsid w:val="007E16C4"/>
  </w:style>
  <w:style w:type="paragraph" w:customStyle="1" w:styleId="authorgroup">
    <w:name w:val="authorgroup"/>
    <w:basedOn w:val="af2"/>
    <w:rsid w:val="007E16C4"/>
    <w:pPr>
      <w:spacing w:before="280" w:after="280"/>
    </w:pPr>
    <w:rPr>
      <w:rFonts w:ascii="Times New Roman" w:eastAsia="Times New Roman" w:hAnsi="Times New Roman" w:cs="Times New Roman"/>
    </w:rPr>
  </w:style>
  <w:style w:type="paragraph" w:customStyle="1" w:styleId="keyword">
    <w:name w:val="keyword"/>
    <w:basedOn w:val="af2"/>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2"/>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3"/>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3"/>
    <w:rsid w:val="005B7A3E"/>
  </w:style>
  <w:style w:type="character" w:customStyle="1" w:styleId="byline2">
    <w:name w:val="byline2"/>
    <w:basedOn w:val="af3"/>
    <w:rsid w:val="005B7A3E"/>
    <w:rPr>
      <w:rFonts w:ascii="Arial" w:hAnsi="Arial" w:cs="Arial" w:hint="default"/>
      <w:color w:val="auto"/>
      <w:sz w:val="22"/>
      <w:szCs w:val="22"/>
    </w:rPr>
  </w:style>
  <w:style w:type="paragraph" w:customStyle="1" w:styleId="2130">
    <w:name w:val="Основной текст 213"/>
    <w:basedOn w:val="af2"/>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2"/>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e">
    <w:name w:val="Стан1"/>
    <w:basedOn w:val="af2"/>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2"/>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3"/>
    <w:rsid w:val="00285B73"/>
    <w:rPr>
      <w:rFonts w:ascii="Times New Roman" w:hAnsi="Times New Roman" w:cs="Times New Roman" w:hint="default"/>
      <w:b/>
      <w:bCs/>
      <w:color w:val="000000"/>
      <w:sz w:val="24"/>
      <w:szCs w:val="24"/>
    </w:rPr>
  </w:style>
  <w:style w:type="character" w:customStyle="1" w:styleId="rvts29">
    <w:name w:val="rvts29"/>
    <w:basedOn w:val="af3"/>
    <w:rsid w:val="00285B73"/>
    <w:rPr>
      <w:rFonts w:ascii="Times New Roman" w:hAnsi="Times New Roman" w:cs="Times New Roman" w:hint="default"/>
      <w:color w:val="000000"/>
      <w:sz w:val="24"/>
      <w:szCs w:val="24"/>
    </w:rPr>
  </w:style>
  <w:style w:type="character" w:customStyle="1" w:styleId="title21">
    <w:name w:val="title21"/>
    <w:basedOn w:val="af3"/>
    <w:rsid w:val="00285B73"/>
    <w:rPr>
      <w:sz w:val="24"/>
      <w:szCs w:val="24"/>
    </w:rPr>
  </w:style>
  <w:style w:type="character" w:customStyle="1" w:styleId="m">
    <w:name w:val="m"/>
    <w:basedOn w:val="af3"/>
    <w:rsid w:val="00C0117D"/>
  </w:style>
  <w:style w:type="character" w:customStyle="1" w:styleId="tit41">
    <w:name w:val="tit41"/>
    <w:basedOn w:val="af3"/>
    <w:rsid w:val="00181293"/>
    <w:rPr>
      <w:rFonts w:ascii="Arial" w:hAnsi="Arial" w:cs="Arial" w:hint="default"/>
      <w:b/>
      <w:bCs/>
      <w:i w:val="0"/>
      <w:iCs w:val="0"/>
      <w:color w:val="000066"/>
      <w:sz w:val="28"/>
      <w:szCs w:val="28"/>
    </w:rPr>
  </w:style>
  <w:style w:type="character" w:customStyle="1" w:styleId="myarticlescss">
    <w:name w:val="myarticles_css"/>
    <w:basedOn w:val="af3"/>
    <w:rsid w:val="00320501"/>
  </w:style>
  <w:style w:type="character" w:customStyle="1" w:styleId="postbody">
    <w:name w:val="postbody"/>
    <w:basedOn w:val="af3"/>
    <w:rsid w:val="00320501"/>
  </w:style>
  <w:style w:type="paragraph" w:customStyle="1" w:styleId="affffffffffffffffffffffff2">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3"/>
    <w:link w:val="affffffff1"/>
    <w:locked/>
    <w:rsid w:val="00264972"/>
    <w:rPr>
      <w:rFonts w:ascii="Garamond" w:eastAsia="Garamond" w:hAnsi="Garamond" w:cs="Garamond"/>
      <w:caps/>
      <w:sz w:val="32"/>
      <w:lang w:eastAsia="ar-SA"/>
    </w:rPr>
  </w:style>
  <w:style w:type="character" w:customStyle="1" w:styleId="2ff1">
    <w:name w:val="Нижний колонтитул Знак2"/>
    <w:basedOn w:val="af3"/>
    <w:link w:val="affffffff3"/>
    <w:locked/>
    <w:rsid w:val="00264972"/>
    <w:rPr>
      <w:rFonts w:ascii="Garamond" w:eastAsia="Garamond" w:hAnsi="Garamond" w:cs="Garamond"/>
      <w:sz w:val="24"/>
      <w:szCs w:val="24"/>
      <w:lang w:eastAsia="ar-SA"/>
    </w:rPr>
  </w:style>
  <w:style w:type="paragraph" w:customStyle="1" w:styleId="affffffffffffffffffffffff3">
    <w:name w:val="Табличний"/>
    <w:basedOn w:val="af2"/>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4">
    <w:name w:val="книги"/>
    <w:basedOn w:val="af2"/>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2"/>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2"/>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2"/>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f">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2"/>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2"/>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5">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1"/>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6">
    <w:name w:val="Текст диссертации"/>
    <w:basedOn w:val="af2"/>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3"/>
    <w:rsid w:val="00E86990"/>
  </w:style>
  <w:style w:type="paragraph" w:customStyle="1" w:styleId="165">
    <w:name w:val="16 пт"/>
    <w:basedOn w:val="af2"/>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2"/>
    <w:next w:val="af2"/>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3"/>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3"/>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2"/>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2"/>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3"/>
    <w:rsid w:val="00D77579"/>
    <w:rPr>
      <w:rFonts w:ascii="Times New Roman" w:hAnsi="Times New Roman" w:cs="Times New Roman"/>
      <w:sz w:val="24"/>
      <w:szCs w:val="24"/>
    </w:rPr>
  </w:style>
  <w:style w:type="paragraph" w:customStyle="1" w:styleId="table-text-0">
    <w:name w:val="table-text-0"/>
    <w:basedOn w:val="af2"/>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3"/>
    <w:rsid w:val="00D77579"/>
  </w:style>
  <w:style w:type="character" w:customStyle="1" w:styleId="searchterm4">
    <w:name w:val="searchterm4"/>
    <w:basedOn w:val="af3"/>
    <w:rsid w:val="00D77579"/>
  </w:style>
  <w:style w:type="paragraph" w:customStyle="1" w:styleId="table-text-2">
    <w:name w:val="table-text-2"/>
    <w:basedOn w:val="af2"/>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3"/>
    <w:rsid w:val="00D77579"/>
    <w:rPr>
      <w:b/>
      <w:bCs/>
      <w:color w:val="auto"/>
    </w:rPr>
  </w:style>
  <w:style w:type="character" w:customStyle="1" w:styleId="maintextbldleft">
    <w:name w:val="maintextbldleft"/>
    <w:basedOn w:val="af3"/>
    <w:rsid w:val="00D77579"/>
  </w:style>
  <w:style w:type="paragraph" w:customStyle="1" w:styleId="affffffffffffffffffffffff7">
    <w:name w:val="Ленчик"/>
    <w:basedOn w:val="affffffffa"/>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2"/>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2"/>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2"/>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2"/>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3"/>
    <w:rsid w:val="00312315"/>
    <w:rPr>
      <w:rFonts w:ascii="Times New Roman" w:hAnsi="Times New Roman" w:cs="Times New Roman"/>
      <w:b/>
      <w:bCs/>
      <w:sz w:val="28"/>
      <w:szCs w:val="28"/>
    </w:rPr>
  </w:style>
  <w:style w:type="character" w:customStyle="1" w:styleId="rvts32">
    <w:name w:val="rvts32"/>
    <w:basedOn w:val="af3"/>
    <w:rsid w:val="00312315"/>
    <w:rPr>
      <w:rFonts w:ascii="Times New Roman" w:hAnsi="Times New Roman" w:cs="Times New Roman"/>
      <w:b/>
      <w:bCs/>
      <w:caps/>
      <w:sz w:val="24"/>
      <w:szCs w:val="24"/>
    </w:rPr>
  </w:style>
  <w:style w:type="paragraph" w:customStyle="1" w:styleId="affffffffffffffffffffffff8">
    <w:name w:val="Нормальний текст"/>
    <w:basedOn w:val="af2"/>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2"/>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9">
    <w:name w:val="Звичайний текст"/>
    <w:basedOn w:val="af2"/>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a">
    <w:name w:val="Литература"/>
    <w:basedOn w:val="af2"/>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e"/>
    <w:next w:val="afffffffffffe"/>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b">
    <w:name w:val="Подпись рисунка"/>
    <w:basedOn w:val="af2"/>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2"/>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2"/>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2"/>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c">
    <w:name w:val="занятие"/>
    <w:basedOn w:val="af2"/>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d">
    <w:name w:val="òåêñò ñõåìû"/>
    <w:basedOn w:val="af2"/>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e">
    <w:name w:val="текст схемы"/>
    <w:basedOn w:val="af2"/>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f">
    <w:name w:val="формула"/>
    <w:basedOn w:val="af2"/>
    <w:next w:val="af2"/>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f0">
    <w:name w:val="......."/>
    <w:basedOn w:val="af2"/>
    <w:next w:val="af2"/>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2"/>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2"/>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2"/>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2"/>
    <w:next w:val="af2"/>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2"/>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2"/>
    <w:semiHidden/>
    <w:rsid w:val="00DB027F"/>
    <w:pPr>
      <w:suppressAutoHyphens w:val="0"/>
    </w:pPr>
    <w:rPr>
      <w:rFonts w:ascii="Tahoma" w:eastAsia="Times New Roman" w:hAnsi="Tahoma" w:cs="Tahoma"/>
      <w:sz w:val="16"/>
      <w:szCs w:val="16"/>
      <w:lang w:eastAsia="ru-RU"/>
    </w:rPr>
  </w:style>
  <w:style w:type="paragraph" w:styleId="afff7">
    <w:name w:val="Body Text First Indent"/>
    <w:basedOn w:val="afffffffd"/>
    <w:link w:val="afff6"/>
    <w:semiHidden/>
    <w:rsid w:val="00DB027F"/>
    <w:pPr>
      <w:suppressAutoHyphens w:val="0"/>
      <w:ind w:firstLine="210"/>
    </w:pPr>
    <w:rPr>
      <w:rFonts w:ascii="PetersburgCTT" w:eastAsia="PetersburgCTT" w:hAnsi="PetersburgCTT" w:cs="PetersburgCTT"/>
      <w:sz w:val="24"/>
    </w:rPr>
  </w:style>
  <w:style w:type="character" w:customStyle="1" w:styleId="1ffffffff0">
    <w:name w:val="Красная строка Знак1"/>
    <w:basedOn w:val="1ff0"/>
    <w:uiPriority w:val="99"/>
    <w:semiHidden/>
    <w:rsid w:val="00DB027F"/>
    <w:rPr>
      <w:rFonts w:ascii="Garamond" w:eastAsia="Garamond" w:hAnsi="Garamond" w:cs="Garamond"/>
      <w:sz w:val="24"/>
      <w:szCs w:val="24"/>
      <w:lang w:eastAsia="ar-SA"/>
    </w:rPr>
  </w:style>
  <w:style w:type="paragraph" w:styleId="2e">
    <w:name w:val="Body Text First Indent 2"/>
    <w:basedOn w:val="affffffff4"/>
    <w:link w:val="2d"/>
    <w:semiHidden/>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3"/>
    <w:link w:val="affffffff4"/>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f1">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3"/>
    <w:rsid w:val="004446D6"/>
  </w:style>
  <w:style w:type="paragraph" w:styleId="2ffffff4">
    <w:name w:val="List Number 2"/>
    <w:aliases w:val="Нумерованный список 2 Знак"/>
    <w:basedOn w:val="af2"/>
    <w:uiPriority w:val="99"/>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2"/>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2"/>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3"/>
    <w:rsid w:val="00A021F2"/>
  </w:style>
  <w:style w:type="paragraph" w:styleId="3ffff">
    <w:name w:val="List Bullet 3"/>
    <w:basedOn w:val="af2"/>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2"/>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2"/>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2">
    <w:name w:val="Схема"/>
    <w:basedOn w:val="afffffffd"/>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2"/>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3">
    <w:name w:val="рисунок"/>
    <w:basedOn w:val="af2"/>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2"/>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2"/>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2"/>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4">
    <w:name w:val="Таб_заг"/>
    <w:basedOn w:val="af2"/>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2"/>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3"/>
    <w:rsid w:val="002E284B"/>
  </w:style>
  <w:style w:type="paragraph" w:customStyle="1" w:styleId="WW-211">
    <w:name w:val="WW-Основной текст 21"/>
    <w:basedOn w:val="af2"/>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2"/>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2"/>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3"/>
    <w:rsid w:val="008327B1"/>
    <w:rPr>
      <w:rFonts w:ascii="Tahoma" w:hAnsi="Tahoma" w:cs="Tahoma" w:hint="default"/>
      <w:b/>
      <w:bCs/>
      <w:color w:val="003679"/>
      <w:sz w:val="20"/>
      <w:szCs w:val="20"/>
    </w:rPr>
  </w:style>
  <w:style w:type="character" w:customStyle="1" w:styleId="namepredpr1">
    <w:name w:val="namepredpr1"/>
    <w:basedOn w:val="af3"/>
    <w:rsid w:val="008327B1"/>
    <w:rPr>
      <w:rFonts w:ascii="Tahoma" w:hAnsi="Tahoma" w:cs="Tahoma" w:hint="default"/>
      <w:b/>
      <w:bCs/>
      <w:color w:val="003679"/>
      <w:sz w:val="20"/>
      <w:szCs w:val="20"/>
    </w:rPr>
  </w:style>
  <w:style w:type="paragraph" w:customStyle="1" w:styleId="343">
    <w:name w:val="Основной текст 34"/>
    <w:basedOn w:val="af2"/>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2"/>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5">
    <w:name w:val="назва раздела"/>
    <w:basedOn w:val="af2"/>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6">
    <w:name w:val="список"/>
    <w:basedOn w:val="af2"/>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5">
    <w:name w:val="2 Текст таблици"/>
    <w:basedOn w:val="af2"/>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3"/>
    <w:rsid w:val="005E277E"/>
    <w:rPr>
      <w:rFonts w:ascii="Times New Roman" w:hAnsi="Times New Roman" w:cs="Times New Roman" w:hint="default"/>
      <w:color w:val="000000"/>
      <w:sz w:val="28"/>
      <w:szCs w:val="28"/>
    </w:rPr>
  </w:style>
  <w:style w:type="character" w:customStyle="1" w:styleId="4fff2">
    <w:name w:val="Знак Знак4"/>
    <w:basedOn w:val="af3"/>
    <w:semiHidden/>
    <w:rsid w:val="005E277E"/>
    <w:rPr>
      <w:sz w:val="28"/>
      <w:lang w:val="uk-UA"/>
    </w:rPr>
  </w:style>
  <w:style w:type="table" w:styleId="1ffffffff1">
    <w:name w:val="Table Classic 1"/>
    <w:basedOn w:val="af4"/>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7">
    <w:name w:val="Table Theme"/>
    <w:basedOn w:val="af4"/>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2"/>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2"/>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2"/>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2"/>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2"/>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3">
    <w:name w:val="List 4"/>
    <w:basedOn w:val="af2"/>
    <w:uiPriority w:val="99"/>
    <w:semiHidden/>
    <w:unhideWhenUsed/>
    <w:rsid w:val="00876327"/>
    <w:pPr>
      <w:ind w:left="1132" w:hanging="283"/>
      <w:contextualSpacing/>
    </w:pPr>
  </w:style>
  <w:style w:type="paragraph" w:styleId="3ffff1">
    <w:name w:val="List Continue 3"/>
    <w:basedOn w:val="af2"/>
    <w:uiPriority w:val="99"/>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2"/>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2"/>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2"/>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3"/>
    <w:rsid w:val="00131C6A"/>
    <w:rPr>
      <w:rFonts w:ascii="Times New Roman" w:hAnsi="Times New Roman" w:cs="Times New Roman" w:hint="default"/>
      <w:color w:val="000000"/>
      <w:sz w:val="24"/>
      <w:szCs w:val="24"/>
    </w:rPr>
  </w:style>
  <w:style w:type="paragraph" w:customStyle="1" w:styleId="21f2">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2"/>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2"/>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8">
    <w:name w:val="ГОСТ"/>
    <w:basedOn w:val="af2"/>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3"/>
    <w:rsid w:val="00794799"/>
    <w:rPr>
      <w:rFonts w:ascii="Cambria" w:eastAsia="Times New Roman" w:hAnsi="Cambria" w:cs="Times New Roman"/>
      <w:b/>
      <w:bCs/>
      <w:color w:val="365F91"/>
      <w:sz w:val="28"/>
      <w:szCs w:val="28"/>
    </w:rPr>
  </w:style>
  <w:style w:type="character" w:customStyle="1" w:styleId="154">
    <w:name w:val="Знак Знак15"/>
    <w:basedOn w:val="af3"/>
    <w:rsid w:val="00794799"/>
    <w:rPr>
      <w:rFonts w:ascii="Cambria" w:eastAsia="Times New Roman" w:hAnsi="Cambria" w:cs="Times New Roman"/>
      <w:b/>
      <w:bCs/>
      <w:color w:val="4F81BD"/>
      <w:sz w:val="26"/>
      <w:szCs w:val="26"/>
    </w:rPr>
  </w:style>
  <w:style w:type="character" w:customStyle="1" w:styleId="14f">
    <w:name w:val="Знак Знак14"/>
    <w:basedOn w:val="af3"/>
    <w:rsid w:val="00794799"/>
    <w:rPr>
      <w:rFonts w:ascii="Cambria" w:eastAsia="Times New Roman" w:hAnsi="Cambria" w:cs="Times New Roman"/>
      <w:b/>
      <w:bCs/>
      <w:color w:val="4F81BD"/>
    </w:rPr>
  </w:style>
  <w:style w:type="character" w:customStyle="1" w:styleId="139">
    <w:name w:val="Знак Знак13"/>
    <w:basedOn w:val="af3"/>
    <w:rsid w:val="00794799"/>
    <w:rPr>
      <w:rFonts w:ascii="Cambria" w:eastAsia="Times New Roman" w:hAnsi="Cambria" w:cs="Times New Roman"/>
      <w:b/>
      <w:bCs/>
      <w:i/>
      <w:iCs/>
      <w:color w:val="4F81BD"/>
    </w:rPr>
  </w:style>
  <w:style w:type="character" w:customStyle="1" w:styleId="12d">
    <w:name w:val="Знак Знак12"/>
    <w:basedOn w:val="af3"/>
    <w:rsid w:val="00794799"/>
    <w:rPr>
      <w:rFonts w:ascii="Cambria" w:eastAsia="Times New Roman" w:hAnsi="Cambria" w:cs="Times New Roman"/>
      <w:color w:val="243F60"/>
    </w:rPr>
  </w:style>
  <w:style w:type="character" w:customStyle="1" w:styleId="11f3">
    <w:name w:val="Знак Знак11"/>
    <w:basedOn w:val="af3"/>
    <w:rsid w:val="00794799"/>
    <w:rPr>
      <w:rFonts w:ascii="Cambria" w:eastAsia="Times New Roman" w:hAnsi="Cambria" w:cs="Times New Roman"/>
      <w:i/>
      <w:iCs/>
      <w:color w:val="243F60"/>
    </w:rPr>
  </w:style>
  <w:style w:type="character" w:customStyle="1" w:styleId="10d">
    <w:name w:val="Знак Знак10"/>
    <w:basedOn w:val="af3"/>
    <w:rsid w:val="00794799"/>
    <w:rPr>
      <w:rFonts w:ascii="Cambria" w:eastAsia="Times New Roman" w:hAnsi="Cambria" w:cs="Times New Roman"/>
      <w:i/>
      <w:iCs/>
      <w:color w:val="404040"/>
    </w:rPr>
  </w:style>
  <w:style w:type="character" w:customStyle="1" w:styleId="9d">
    <w:name w:val="Знак Знак9"/>
    <w:basedOn w:val="af3"/>
    <w:rsid w:val="00794799"/>
    <w:rPr>
      <w:rFonts w:ascii="Cambria" w:eastAsia="Times New Roman" w:hAnsi="Cambria" w:cs="Times New Roman"/>
      <w:color w:val="4F81BD"/>
      <w:sz w:val="20"/>
      <w:szCs w:val="20"/>
    </w:rPr>
  </w:style>
  <w:style w:type="character" w:customStyle="1" w:styleId="8e">
    <w:name w:val="Знак Знак8"/>
    <w:basedOn w:val="af3"/>
    <w:rsid w:val="00794799"/>
    <w:rPr>
      <w:rFonts w:ascii="Cambria" w:eastAsia="Times New Roman" w:hAnsi="Cambria" w:cs="Times New Roman"/>
      <w:i/>
      <w:iCs/>
      <w:color w:val="404040"/>
      <w:sz w:val="20"/>
      <w:szCs w:val="20"/>
    </w:rPr>
  </w:style>
  <w:style w:type="character" w:customStyle="1" w:styleId="7f">
    <w:name w:val="Знак Знак7"/>
    <w:basedOn w:val="af3"/>
    <w:rsid w:val="00794799"/>
    <w:rPr>
      <w:rFonts w:ascii="Cambria" w:eastAsia="Times New Roman" w:hAnsi="Cambria" w:cs="Times New Roman"/>
      <w:color w:val="17365D"/>
      <w:spacing w:val="5"/>
      <w:kern w:val="28"/>
      <w:sz w:val="52"/>
      <w:szCs w:val="52"/>
    </w:rPr>
  </w:style>
  <w:style w:type="character" w:customStyle="1" w:styleId="6f9">
    <w:name w:val="Знак Знак6"/>
    <w:basedOn w:val="af3"/>
    <w:rsid w:val="00794799"/>
    <w:rPr>
      <w:rFonts w:ascii="Cambria" w:eastAsia="Times New Roman" w:hAnsi="Cambria" w:cs="Times New Roman"/>
      <w:i/>
      <w:iCs/>
      <w:color w:val="4F81BD"/>
      <w:spacing w:val="15"/>
      <w:sz w:val="24"/>
      <w:szCs w:val="24"/>
    </w:rPr>
  </w:style>
  <w:style w:type="paragraph" w:styleId="2ffffff6">
    <w:name w:val="Quote"/>
    <w:basedOn w:val="af2"/>
    <w:next w:val="af2"/>
    <w:link w:val="2ffffff7"/>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7">
    <w:name w:val="Цитата 2 Знак"/>
    <w:basedOn w:val="af3"/>
    <w:link w:val="2ffffff6"/>
    <w:rsid w:val="00794799"/>
    <w:rPr>
      <w:rFonts w:ascii="Times New Roman" w:eastAsia="Times New Roman" w:hAnsi="Times New Roman" w:cs="Times New Roman"/>
      <w:i/>
      <w:iCs/>
      <w:color w:val="000000"/>
      <w:sz w:val="28"/>
      <w:szCs w:val="28"/>
    </w:rPr>
  </w:style>
  <w:style w:type="paragraph" w:styleId="afffffffffffffffffffffffff9">
    <w:name w:val="Intense Quote"/>
    <w:basedOn w:val="af2"/>
    <w:next w:val="af2"/>
    <w:link w:val="afffffffffffffffffffffffffa"/>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a">
    <w:name w:val="Выделенная цитата Знак"/>
    <w:basedOn w:val="af3"/>
    <w:link w:val="afffffffffffffffffffffffff9"/>
    <w:rsid w:val="00794799"/>
    <w:rPr>
      <w:rFonts w:ascii="Times New Roman" w:eastAsia="Times New Roman" w:hAnsi="Times New Roman" w:cs="Times New Roman"/>
      <w:b/>
      <w:bCs/>
      <w:i/>
      <w:iCs/>
      <w:color w:val="4F81BD"/>
      <w:sz w:val="28"/>
      <w:szCs w:val="28"/>
    </w:rPr>
  </w:style>
  <w:style w:type="character" w:styleId="afffffffffffffffffffffffffb">
    <w:name w:val="Subtle Emphasis"/>
    <w:basedOn w:val="af3"/>
    <w:qFormat/>
    <w:rsid w:val="00794799"/>
    <w:rPr>
      <w:i/>
      <w:iCs/>
      <w:color w:val="808080"/>
    </w:rPr>
  </w:style>
  <w:style w:type="character" w:styleId="afffffffffffffffffffffffffc">
    <w:name w:val="Intense Emphasis"/>
    <w:basedOn w:val="af3"/>
    <w:qFormat/>
    <w:rsid w:val="00794799"/>
    <w:rPr>
      <w:b/>
      <w:bCs/>
      <w:i/>
      <w:iCs/>
      <w:color w:val="4F81BD"/>
    </w:rPr>
  </w:style>
  <w:style w:type="character" w:styleId="afffffffffffffffffffffffffd">
    <w:name w:val="Subtle Reference"/>
    <w:basedOn w:val="af3"/>
    <w:qFormat/>
    <w:rsid w:val="00794799"/>
    <w:rPr>
      <w:smallCaps/>
      <w:color w:val="C0504D"/>
      <w:u w:val="single"/>
    </w:rPr>
  </w:style>
  <w:style w:type="character" w:styleId="afffffffffffffffffffffffffe">
    <w:name w:val="Intense Reference"/>
    <w:basedOn w:val="af3"/>
    <w:qFormat/>
    <w:rsid w:val="00794799"/>
    <w:rPr>
      <w:b/>
      <w:bCs/>
      <w:smallCaps/>
      <w:color w:val="C0504D"/>
      <w:spacing w:val="5"/>
      <w:u w:val="single"/>
    </w:rPr>
  </w:style>
  <w:style w:type="character" w:customStyle="1" w:styleId="5ff5">
    <w:name w:val="Знак Знак5"/>
    <w:basedOn w:val="af3"/>
    <w:rsid w:val="00794799"/>
    <w:rPr>
      <w:rFonts w:ascii="Times New Roman" w:eastAsia="Times New Roman" w:hAnsi="Times New Roman" w:cs="Times New Roman"/>
      <w:sz w:val="28"/>
      <w:szCs w:val="28"/>
      <w:lang w:val="ru-RU" w:eastAsia="ru-RU" w:bidi="ar-SA"/>
    </w:rPr>
  </w:style>
  <w:style w:type="character" w:customStyle="1" w:styleId="4fff4">
    <w:name w:val="Знак Знак4"/>
    <w:basedOn w:val="af3"/>
    <w:rsid w:val="00794799"/>
    <w:rPr>
      <w:rFonts w:ascii="Times New Roman" w:eastAsia="Times New Roman" w:hAnsi="Times New Roman" w:cs="Times New Roman"/>
      <w:sz w:val="16"/>
      <w:szCs w:val="16"/>
      <w:lang w:val="ru-RU" w:eastAsia="ru-RU" w:bidi="ar-SA"/>
    </w:rPr>
  </w:style>
  <w:style w:type="character" w:customStyle="1" w:styleId="3ffff2">
    <w:name w:val="Знак Знак3"/>
    <w:basedOn w:val="af3"/>
    <w:rsid w:val="00794799"/>
    <w:rPr>
      <w:rFonts w:ascii="Times New Roman" w:eastAsia="Times New Roman" w:hAnsi="Times New Roman"/>
      <w:sz w:val="28"/>
      <w:szCs w:val="28"/>
      <w:lang w:val="ru-RU" w:eastAsia="ru-RU"/>
    </w:rPr>
  </w:style>
  <w:style w:type="character" w:customStyle="1" w:styleId="2ffffff8">
    <w:name w:val="Знак Знак2"/>
    <w:basedOn w:val="af3"/>
    <w:rsid w:val="00794799"/>
    <w:rPr>
      <w:rFonts w:ascii="Courier New" w:eastAsia="Courier New" w:hAnsi="Courier New" w:cs="Courier New"/>
      <w:lang w:val="en-US" w:eastAsia="en-US" w:bidi="en-US"/>
    </w:rPr>
  </w:style>
  <w:style w:type="character" w:customStyle="1" w:styleId="langselect1">
    <w:name w:val="langselect1"/>
    <w:basedOn w:val="af3"/>
    <w:rsid w:val="00794799"/>
  </w:style>
  <w:style w:type="character" w:customStyle="1" w:styleId="arrow1">
    <w:name w:val="arrow1"/>
    <w:basedOn w:val="af3"/>
    <w:rsid w:val="00794799"/>
    <w:rPr>
      <w:position w:val="-5"/>
      <w:sz w:val="36"/>
      <w:szCs w:val="36"/>
    </w:rPr>
  </w:style>
  <w:style w:type="character" w:customStyle="1" w:styleId="14CharChar">
    <w:name w:val="Знак14 Char Char"/>
    <w:basedOn w:val="af3"/>
    <w:locked/>
    <w:rsid w:val="002A4E16"/>
    <w:rPr>
      <w:rFonts w:ascii="Arial" w:hAnsi="Arial" w:cs="Arial"/>
      <w:b/>
      <w:bCs/>
      <w:kern w:val="32"/>
      <w:sz w:val="32"/>
      <w:szCs w:val="32"/>
      <w:lang w:val="uk-UA" w:eastAsia="ru-RU" w:bidi="ar-SA"/>
    </w:rPr>
  </w:style>
  <w:style w:type="character" w:customStyle="1" w:styleId="CharChar12">
    <w:name w:val="Char Char12"/>
    <w:basedOn w:val="af3"/>
    <w:locked/>
    <w:rsid w:val="002A4E16"/>
    <w:rPr>
      <w:rFonts w:ascii="Arial" w:hAnsi="Arial" w:cs="Arial"/>
      <w:b/>
      <w:bCs/>
      <w:i/>
      <w:iCs/>
      <w:sz w:val="28"/>
      <w:szCs w:val="28"/>
      <w:lang w:val="uk-UA" w:eastAsia="ru-RU" w:bidi="ar-SA"/>
    </w:rPr>
  </w:style>
  <w:style w:type="character" w:customStyle="1" w:styleId="CharChar11">
    <w:name w:val="Char Char11"/>
    <w:basedOn w:val="af3"/>
    <w:locked/>
    <w:rsid w:val="002A4E16"/>
    <w:rPr>
      <w:rFonts w:ascii="Arial" w:hAnsi="Arial" w:cs="Arial"/>
      <w:b/>
      <w:bCs/>
      <w:sz w:val="26"/>
      <w:szCs w:val="26"/>
      <w:lang w:val="uk-UA" w:eastAsia="ru-RU" w:bidi="ar-SA"/>
    </w:rPr>
  </w:style>
  <w:style w:type="character" w:customStyle="1" w:styleId="CharChar10">
    <w:name w:val="Char Char10"/>
    <w:basedOn w:val="af3"/>
    <w:locked/>
    <w:rsid w:val="002A4E16"/>
    <w:rPr>
      <w:rFonts w:cs="Times New Roman"/>
      <w:bCs/>
      <w:i/>
      <w:iCs/>
      <w:color w:val="000000"/>
      <w:sz w:val="28"/>
      <w:szCs w:val="28"/>
      <w:lang w:val="uk-UA" w:eastAsia="ru-RU" w:bidi="ar-SA"/>
    </w:rPr>
  </w:style>
  <w:style w:type="character" w:customStyle="1" w:styleId="CharChar9">
    <w:name w:val="Char Char9"/>
    <w:basedOn w:val="af3"/>
    <w:locked/>
    <w:rsid w:val="002A4E16"/>
    <w:rPr>
      <w:rFonts w:cs="Times New Roman"/>
      <w:b/>
      <w:bCs/>
      <w:color w:val="000000"/>
      <w:sz w:val="28"/>
      <w:szCs w:val="28"/>
      <w:lang w:val="uk-UA" w:eastAsia="ru-RU" w:bidi="ar-SA"/>
    </w:rPr>
  </w:style>
  <w:style w:type="character" w:customStyle="1" w:styleId="CharChar8">
    <w:name w:val="Char Char8"/>
    <w:basedOn w:val="af3"/>
    <w:locked/>
    <w:rsid w:val="002A4E16"/>
    <w:rPr>
      <w:rFonts w:cs="Times New Roman"/>
      <w:b/>
      <w:color w:val="000000"/>
      <w:spacing w:val="13"/>
      <w:sz w:val="28"/>
      <w:szCs w:val="28"/>
      <w:lang w:val="uk-UA" w:eastAsia="ru-RU" w:bidi="ar-SA"/>
    </w:rPr>
  </w:style>
  <w:style w:type="character" w:customStyle="1" w:styleId="CharChar7">
    <w:name w:val="Char Char7"/>
    <w:basedOn w:val="af3"/>
    <w:locked/>
    <w:rsid w:val="002A4E16"/>
    <w:rPr>
      <w:rFonts w:cs="Times New Roman"/>
      <w:i/>
      <w:color w:val="000000"/>
      <w:sz w:val="28"/>
      <w:szCs w:val="28"/>
      <w:lang w:val="uk-UA" w:eastAsia="ru-RU" w:bidi="ar-SA"/>
    </w:rPr>
  </w:style>
  <w:style w:type="character" w:customStyle="1" w:styleId="CharChar6">
    <w:name w:val="Char Char6"/>
    <w:basedOn w:val="af3"/>
    <w:locked/>
    <w:rsid w:val="002A4E16"/>
    <w:rPr>
      <w:rFonts w:cs="Times New Roman"/>
      <w:i/>
      <w:iCs/>
      <w:color w:val="000000"/>
      <w:spacing w:val="-2"/>
      <w:sz w:val="28"/>
      <w:szCs w:val="28"/>
      <w:lang w:val="ru-RU" w:eastAsia="ru-RU" w:bidi="ar-SA"/>
    </w:rPr>
  </w:style>
  <w:style w:type="character" w:customStyle="1" w:styleId="CharChar5">
    <w:name w:val="Char Char5"/>
    <w:basedOn w:val="af3"/>
    <w:locked/>
    <w:rsid w:val="002A4E16"/>
    <w:rPr>
      <w:rFonts w:cs="Times New Roman"/>
      <w:b/>
      <w:sz w:val="32"/>
      <w:lang w:val="uk-UA" w:eastAsia="ru-RU" w:bidi="ar-SA"/>
    </w:rPr>
  </w:style>
  <w:style w:type="character" w:customStyle="1" w:styleId="5CharChar">
    <w:name w:val="Знак5 Char Char"/>
    <w:basedOn w:val="af3"/>
    <w:semiHidden/>
    <w:locked/>
    <w:rsid w:val="002A4E16"/>
    <w:rPr>
      <w:rFonts w:cs="Times New Roman"/>
      <w:lang w:val="ru-RU" w:eastAsia="ru-RU" w:bidi="ar-SA"/>
    </w:rPr>
  </w:style>
  <w:style w:type="character" w:customStyle="1" w:styleId="HeaderChar1">
    <w:name w:val="Header Char1"/>
    <w:aliases w:val="Знак5 Char1"/>
    <w:basedOn w:val="af3"/>
    <w:semiHidden/>
    <w:locked/>
    <w:rsid w:val="002A4E16"/>
    <w:rPr>
      <w:rFonts w:cs="Times New Roman"/>
      <w:lang w:val="ru-RU" w:eastAsia="ru-RU"/>
    </w:rPr>
  </w:style>
  <w:style w:type="character" w:customStyle="1" w:styleId="CharChar4">
    <w:name w:val="Char Char4"/>
    <w:basedOn w:val="af3"/>
    <w:semiHidden/>
    <w:locked/>
    <w:rsid w:val="002A4E16"/>
    <w:rPr>
      <w:rFonts w:cs="Times New Roman"/>
      <w:sz w:val="28"/>
      <w:lang w:val="ru-RU" w:eastAsia="ru-RU" w:bidi="ar-SA"/>
    </w:rPr>
  </w:style>
  <w:style w:type="character" w:customStyle="1" w:styleId="EndnoteTextChar1">
    <w:name w:val="Endnote Text Char1"/>
    <w:basedOn w:val="af3"/>
    <w:semiHidden/>
    <w:locked/>
    <w:rsid w:val="002A4E16"/>
    <w:rPr>
      <w:rFonts w:cs="Times New Roman"/>
      <w:lang w:val="ru-RU" w:eastAsia="ru-RU"/>
    </w:rPr>
  </w:style>
  <w:style w:type="character" w:customStyle="1" w:styleId="3CharChar">
    <w:name w:val="Знак3 Char Char"/>
    <w:basedOn w:val="af3"/>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3"/>
    <w:semiHidden/>
    <w:locked/>
    <w:rsid w:val="002A4E16"/>
    <w:rPr>
      <w:rFonts w:cs="Times New Roman"/>
      <w:lang w:val="ru-RU" w:eastAsia="ru-RU"/>
    </w:rPr>
  </w:style>
  <w:style w:type="character" w:customStyle="1" w:styleId="CharChar3">
    <w:name w:val="Char Char3"/>
    <w:basedOn w:val="af3"/>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3"/>
    <w:semiHidden/>
    <w:locked/>
    <w:rsid w:val="002A4E16"/>
    <w:rPr>
      <w:rFonts w:cs="Times New Roman"/>
      <w:lang w:val="ru-RU" w:eastAsia="ru-RU"/>
    </w:rPr>
  </w:style>
  <w:style w:type="character" w:customStyle="1" w:styleId="CharChar2">
    <w:name w:val="Char Char2"/>
    <w:basedOn w:val="af3"/>
    <w:semiHidden/>
    <w:locked/>
    <w:rsid w:val="002A4E16"/>
    <w:rPr>
      <w:rFonts w:cs="Times New Roman"/>
      <w:sz w:val="28"/>
      <w:lang w:val="ru-RU" w:eastAsia="ru-RU" w:bidi="ar-SA"/>
    </w:rPr>
  </w:style>
  <w:style w:type="character" w:customStyle="1" w:styleId="BodyTextIndent2Char1">
    <w:name w:val="Body Text Indent 2 Char1"/>
    <w:basedOn w:val="af3"/>
    <w:semiHidden/>
    <w:locked/>
    <w:rsid w:val="002A4E16"/>
    <w:rPr>
      <w:rFonts w:cs="Times New Roman"/>
      <w:lang w:val="ru-RU" w:eastAsia="ru-RU"/>
    </w:rPr>
  </w:style>
  <w:style w:type="character" w:customStyle="1" w:styleId="CharChar1">
    <w:name w:val="Char Char1"/>
    <w:basedOn w:val="af3"/>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3"/>
    <w:semiHidden/>
    <w:locked/>
    <w:rsid w:val="002A4E16"/>
    <w:rPr>
      <w:rFonts w:cs="Times New Roman"/>
      <w:sz w:val="16"/>
      <w:szCs w:val="16"/>
      <w:lang w:val="ru-RU" w:eastAsia="ru-RU"/>
    </w:rPr>
  </w:style>
  <w:style w:type="character" w:customStyle="1" w:styleId="CharChar">
    <w:name w:val="Char Char"/>
    <w:basedOn w:val="af3"/>
    <w:semiHidden/>
    <w:locked/>
    <w:rsid w:val="002A4E16"/>
    <w:rPr>
      <w:rFonts w:cs="Times New Roman"/>
      <w:lang w:val="ru-RU" w:eastAsia="ru-RU"/>
    </w:rPr>
  </w:style>
  <w:style w:type="character" w:customStyle="1" w:styleId="12e">
    <w:name w:val="Знак12"/>
    <w:basedOn w:val="af3"/>
    <w:rsid w:val="002A4E16"/>
    <w:rPr>
      <w:rFonts w:ascii="Arial" w:hAnsi="Arial" w:cs="Arial"/>
      <w:b/>
      <w:bCs/>
      <w:sz w:val="26"/>
      <w:szCs w:val="26"/>
      <w:lang w:val="uk-UA" w:eastAsia="ru-RU" w:bidi="ar-SA"/>
    </w:rPr>
  </w:style>
  <w:style w:type="character" w:customStyle="1" w:styleId="3ffff3">
    <w:name w:val="Знак3 Знак"/>
    <w:basedOn w:val="af3"/>
    <w:semiHidden/>
    <w:locked/>
    <w:rsid w:val="002A4E16"/>
    <w:rPr>
      <w:rFonts w:cs="Times New Roman"/>
      <w:b/>
      <w:bCs/>
      <w:color w:val="000000"/>
      <w:sz w:val="28"/>
      <w:szCs w:val="28"/>
      <w:shd w:val="clear" w:color="auto" w:fill="FFFFFF"/>
      <w:lang w:val="uk-UA" w:eastAsia="ru-RU" w:bidi="ar-SA"/>
    </w:rPr>
  </w:style>
  <w:style w:type="character" w:customStyle="1" w:styleId="14f0">
    <w:name w:val="Знак14 Знак Знак"/>
    <w:basedOn w:val="af3"/>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2"/>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3"/>
    <w:rsid w:val="002A4E16"/>
    <w:rPr>
      <w:rFonts w:cs="Times New Roman"/>
    </w:rPr>
  </w:style>
  <w:style w:type="character" w:customStyle="1" w:styleId="issue">
    <w:name w:val="issue"/>
    <w:basedOn w:val="af3"/>
    <w:rsid w:val="002A4E16"/>
    <w:rPr>
      <w:rFonts w:cs="Times New Roman"/>
    </w:rPr>
  </w:style>
  <w:style w:type="paragraph" w:customStyle="1" w:styleId="7f0">
    <w:name w:val="Название7"/>
    <w:basedOn w:val="af2"/>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2"/>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5">
    <w:name w:val="Текст выноски4"/>
    <w:basedOn w:val="af2"/>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3"/>
    <w:rsid w:val="002B2E64"/>
  </w:style>
  <w:style w:type="character" w:customStyle="1" w:styleId="21f3">
    <w:name w:val="Основной текст Знак2 Знак1 Знак Знак"/>
    <w:aliases w:val="Основной текст Знак1 Знак Знак1 Знак Знак,Основной текст Знак Знак Знак Знак1 Знак Знак Знак"/>
    <w:basedOn w:val="af3"/>
    <w:rsid w:val="00305A59"/>
    <w:rPr>
      <w:noProof w:val="0"/>
      <w:sz w:val="28"/>
      <w:szCs w:val="24"/>
      <w:lang w:val="ru-RU" w:eastAsia="ru-RU" w:bidi="ar-SA"/>
    </w:rPr>
  </w:style>
  <w:style w:type="character" w:customStyle="1" w:styleId="MTEquationSection">
    <w:name w:val="MTEquationSection"/>
    <w:basedOn w:val="af3"/>
    <w:rsid w:val="00B07A45"/>
    <w:rPr>
      <w:vanish w:val="0"/>
      <w:color w:val="FF0000"/>
      <w:sz w:val="24"/>
    </w:rPr>
  </w:style>
  <w:style w:type="paragraph" w:customStyle="1" w:styleId="contrib">
    <w:name w:val="contrib"/>
    <w:basedOn w:val="af2"/>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3"/>
    <w:rsid w:val="00B07A45"/>
    <w:rPr>
      <w:rFonts w:ascii="Verdana" w:hAnsi="Verdana" w:hint="default"/>
      <w:color w:val="000000"/>
      <w:sz w:val="15"/>
      <w:szCs w:val="15"/>
    </w:rPr>
  </w:style>
  <w:style w:type="character" w:customStyle="1" w:styleId="smcaps">
    <w:name w:val="smcaps"/>
    <w:basedOn w:val="af3"/>
    <w:rsid w:val="00B07A45"/>
  </w:style>
  <w:style w:type="character" w:customStyle="1" w:styleId="small2">
    <w:name w:val="small2"/>
    <w:basedOn w:val="af3"/>
    <w:rsid w:val="00B07A45"/>
    <w:rPr>
      <w:rFonts w:ascii="Verdana" w:hAnsi="Verdana" w:hint="default"/>
      <w:sz w:val="19"/>
      <w:szCs w:val="19"/>
    </w:rPr>
  </w:style>
  <w:style w:type="character" w:customStyle="1" w:styleId="it">
    <w:name w:val="it"/>
    <w:basedOn w:val="af3"/>
    <w:rsid w:val="00B07A45"/>
  </w:style>
  <w:style w:type="character" w:customStyle="1" w:styleId="scp">
    <w:name w:val="scp"/>
    <w:basedOn w:val="af3"/>
    <w:rsid w:val="00B07A45"/>
  </w:style>
  <w:style w:type="character" w:customStyle="1" w:styleId="affffffffffffffffffffffffff">
    <w:name w:val="Витя Эксперимент Знак"/>
    <w:basedOn w:val="af3"/>
    <w:rsid w:val="00E866D7"/>
    <w:rPr>
      <w:b/>
      <w:i/>
      <w:sz w:val="28"/>
      <w:szCs w:val="28"/>
      <w:lang w:val="uk-UA"/>
    </w:rPr>
  </w:style>
  <w:style w:type="paragraph" w:customStyle="1" w:styleId="2101">
    <w:name w:val="Основной текст с отступом 210"/>
    <w:basedOn w:val="af2"/>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2"/>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6">
    <w:name w:val="Текст5"/>
    <w:basedOn w:val="af2"/>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f0">
    <w:name w:val="Текст диплома"/>
    <w:basedOn w:val="af2"/>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2"/>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3"/>
    <w:rsid w:val="00DB0422"/>
  </w:style>
  <w:style w:type="character" w:customStyle="1" w:styleId="variant">
    <w:name w:val="variant"/>
    <w:basedOn w:val="af3"/>
    <w:rsid w:val="00DB0422"/>
  </w:style>
  <w:style w:type="character" w:customStyle="1" w:styleId="variantcorrected">
    <w:name w:val="variant corrected"/>
    <w:basedOn w:val="af3"/>
    <w:rsid w:val="00DB0422"/>
  </w:style>
  <w:style w:type="paragraph" w:customStyle="1" w:styleId="hidden">
    <w:name w:val="hidden"/>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3"/>
    <w:rsid w:val="00DB0422"/>
  </w:style>
  <w:style w:type="paragraph" w:customStyle="1" w:styleId="affiliation">
    <w:name w:val="affiliation"/>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7">
    <w:name w:val="Цитата5"/>
    <w:basedOn w:val="af2"/>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2"/>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2"/>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2"/>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2"/>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3"/>
    <w:rsid w:val="00831383"/>
    <w:rPr>
      <w:rFonts w:cs="Times New Roman"/>
    </w:rPr>
  </w:style>
  <w:style w:type="character" w:customStyle="1" w:styleId="ref-vol">
    <w:name w:val="ref-vol"/>
    <w:basedOn w:val="af3"/>
    <w:rsid w:val="00831383"/>
    <w:rPr>
      <w:rFonts w:cs="Times New Roman"/>
    </w:rPr>
  </w:style>
  <w:style w:type="paragraph" w:customStyle="1" w:styleId="rvps27">
    <w:name w:val="rvps27"/>
    <w:basedOn w:val="af2"/>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3"/>
    <w:rsid w:val="008A2403"/>
    <w:rPr>
      <w:rFonts w:ascii="Arial" w:hAnsi="Arial" w:cs="Arial" w:hint="default"/>
      <w:sz w:val="20"/>
      <w:szCs w:val="20"/>
      <w:bdr w:val="single" w:sz="2" w:space="0" w:color="FFFFFF" w:frame="1"/>
    </w:rPr>
  </w:style>
  <w:style w:type="character" w:customStyle="1" w:styleId="sectionheader4">
    <w:name w:val="sectionheader4"/>
    <w:basedOn w:val="af3"/>
    <w:rsid w:val="008A2403"/>
    <w:rPr>
      <w:b/>
      <w:bCs/>
      <w:sz w:val="30"/>
      <w:szCs w:val="30"/>
    </w:rPr>
  </w:style>
  <w:style w:type="character" w:customStyle="1" w:styleId="productmediumclass">
    <w:name w:val="productmediumclass"/>
    <w:basedOn w:val="af3"/>
    <w:rsid w:val="008A2403"/>
  </w:style>
  <w:style w:type="character" w:customStyle="1" w:styleId="productlargeclass">
    <w:name w:val="productlargeclass"/>
    <w:basedOn w:val="af3"/>
    <w:rsid w:val="008A2403"/>
  </w:style>
  <w:style w:type="paragraph" w:customStyle="1" w:styleId="xl94">
    <w:name w:val="xl94"/>
    <w:basedOn w:val="af2"/>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f1">
    <w:name w:val="спостереження"/>
    <w:basedOn w:val="Base"/>
    <w:rsid w:val="008A2403"/>
    <w:pPr>
      <w:tabs>
        <w:tab w:val="left" w:pos="2840"/>
      </w:tabs>
      <w:ind w:left="2840" w:hanging="2131"/>
    </w:pPr>
  </w:style>
  <w:style w:type="character" w:customStyle="1" w:styleId="notinjournal2">
    <w:name w:val="notinjournal2"/>
    <w:basedOn w:val="af3"/>
    <w:rsid w:val="008A2403"/>
  </w:style>
  <w:style w:type="character" w:customStyle="1" w:styleId="journal">
    <w:name w:val="journal"/>
    <w:basedOn w:val="af3"/>
    <w:rsid w:val="008A2403"/>
  </w:style>
  <w:style w:type="paragraph" w:customStyle="1" w:styleId="affffffffffffffffffffffffff2">
    <w:name w:val="таблица"/>
    <w:basedOn w:val="af2"/>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a">
    <w:name w:val="Основной текст с отступом6"/>
    <w:basedOn w:val="af2"/>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3"/>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3"/>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3"/>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3"/>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3"/>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3"/>
    <w:rsid w:val="00370E10"/>
    <w:rPr>
      <w:lang w:val="en-US" w:eastAsia="uk-UA" w:bidi="ar-SA"/>
    </w:rPr>
  </w:style>
  <w:style w:type="character" w:customStyle="1" w:styleId="3ffff4">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3"/>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3"/>
    <w:rsid w:val="00370E10"/>
    <w:rPr>
      <w:lang w:val="en-US" w:eastAsia="uk-UA" w:bidi="ar-SA"/>
    </w:rPr>
  </w:style>
  <w:style w:type="paragraph" w:customStyle="1" w:styleId="WW-BodyTextIndent2111">
    <w:name w:val="WW-Body Text Indent 2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2"/>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3"/>
    <w:rsid w:val="00995574"/>
    <w:rPr>
      <w:vanish w:val="0"/>
      <w:webHidden w:val="0"/>
      <w:shd w:val="clear" w:color="auto" w:fill="000000"/>
      <w:specVanish w:val="0"/>
    </w:rPr>
  </w:style>
  <w:style w:type="character" w:customStyle="1" w:styleId="sbeuo21">
    <w:name w:val="sbeu_o21"/>
    <w:basedOn w:val="af3"/>
    <w:rsid w:val="00995574"/>
    <w:rPr>
      <w:vanish w:val="0"/>
      <w:webHidden w:val="0"/>
      <w:bdr w:val="none" w:sz="0" w:space="0" w:color="auto" w:frame="1"/>
      <w:shd w:val="clear" w:color="auto" w:fill="FFFFCC"/>
      <w:specVanish w:val="0"/>
    </w:rPr>
  </w:style>
  <w:style w:type="character" w:customStyle="1" w:styleId="sbeuo31">
    <w:name w:val="sbeu_o31"/>
    <w:basedOn w:val="af3"/>
    <w:rsid w:val="00995574"/>
    <w:rPr>
      <w:vanish w:val="0"/>
      <w:webHidden w:val="0"/>
      <w:shd w:val="clear" w:color="auto" w:fill="FFFFCC"/>
      <w:specVanish w:val="0"/>
    </w:rPr>
  </w:style>
  <w:style w:type="character" w:customStyle="1" w:styleId="sbeuo41">
    <w:name w:val="sbeu_o41"/>
    <w:basedOn w:val="af3"/>
    <w:rsid w:val="00995574"/>
    <w:rPr>
      <w:vanish w:val="0"/>
      <w:webHidden w:val="0"/>
      <w:shd w:val="clear" w:color="auto" w:fill="FFFFCC"/>
      <w:specVanish w:val="0"/>
    </w:rPr>
  </w:style>
  <w:style w:type="character" w:customStyle="1" w:styleId="goohl11">
    <w:name w:val="goohl11"/>
    <w:basedOn w:val="af3"/>
    <w:rsid w:val="00B02726"/>
  </w:style>
  <w:style w:type="character" w:customStyle="1" w:styleId="goohl14">
    <w:name w:val="goohl14"/>
    <w:basedOn w:val="af3"/>
    <w:rsid w:val="00B02726"/>
  </w:style>
  <w:style w:type="character" w:customStyle="1" w:styleId="rvts34">
    <w:name w:val="rvts34"/>
    <w:basedOn w:val="af3"/>
    <w:rsid w:val="00B02726"/>
    <w:rPr>
      <w:rFonts w:ascii="Times New Roman" w:hAnsi="Times New Roman" w:cs="Times New Roman" w:hint="default"/>
      <w:sz w:val="28"/>
      <w:szCs w:val="28"/>
    </w:rPr>
  </w:style>
  <w:style w:type="paragraph" w:customStyle="1" w:styleId="affffffffffffffffffffffffff3">
    <w:name w:val="таблицы"/>
    <w:basedOn w:val="affffffffffffffffffffffffb"/>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4">
    <w:name w:val="Обічный"/>
    <w:basedOn w:val="af2"/>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5">
    <w:name w:val="НАЗВАНИЕ"/>
    <w:basedOn w:val="1"/>
    <w:next w:val="af2"/>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2">
    <w:name w:val="1 Рисунок Знак"/>
    <w:basedOn w:val="af2"/>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3"/>
    <w:semiHidden/>
    <w:rsid w:val="001C2B3D"/>
    <w:rPr>
      <w:sz w:val="28"/>
      <w:lang w:val="ru-RU" w:eastAsia="ru-RU" w:bidi="ar-SA"/>
    </w:rPr>
  </w:style>
  <w:style w:type="paragraph" w:customStyle="1" w:styleId="affffffffffffffffffffffffff6">
    <w:name w:val="Для таблиц"/>
    <w:basedOn w:val="af2"/>
    <w:next w:val="af2"/>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2"/>
    <w:next w:val="af2"/>
    <w:link w:val="affffffffffffffffffffffffff7"/>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9">
    <w:name w:val="Нумерованный список 2 Знак Знак"/>
    <w:basedOn w:val="af3"/>
    <w:semiHidden/>
    <w:rsid w:val="001C2B3D"/>
    <w:rPr>
      <w:noProof w:val="0"/>
      <w:sz w:val="28"/>
      <w:lang w:val="ru-RU" w:eastAsia="ru-RU" w:bidi="ar-SA"/>
    </w:rPr>
  </w:style>
  <w:style w:type="paragraph" w:customStyle="1" w:styleId="affffffffffffffffffffffffff8">
    <w:name w:val="Таблица Знак Знак Знак"/>
    <w:basedOn w:val="1ffffffff2"/>
    <w:semiHidden/>
    <w:rsid w:val="001C2B3D"/>
    <w:rPr>
      <w:lang w:val="uk-UA"/>
    </w:rPr>
  </w:style>
  <w:style w:type="character" w:customStyle="1" w:styleId="affffffffffffffffffffffffff9">
    <w:name w:val="Таблица Знак Знак Знак Знак"/>
    <w:basedOn w:val="af3"/>
    <w:semiHidden/>
    <w:rsid w:val="001C2B3D"/>
    <w:rPr>
      <w:noProof w:val="0"/>
      <w:lang w:val="uk-UA"/>
    </w:rPr>
  </w:style>
  <w:style w:type="character" w:customStyle="1" w:styleId="1ffffffff3">
    <w:name w:val="1 Таблиця Знак Знак Знак"/>
    <w:basedOn w:val="af3"/>
    <w:semiHidden/>
    <w:rsid w:val="001C2B3D"/>
    <w:rPr>
      <w:noProof/>
      <w:spacing w:val="2"/>
      <w:sz w:val="28"/>
      <w:lang w:val="ru-RU" w:eastAsia="ru-RU" w:bidi="ar-SA"/>
    </w:rPr>
  </w:style>
  <w:style w:type="paragraph" w:customStyle="1" w:styleId="1ffffffff4">
    <w:name w:val="Стиль 1 Таблиця + по ширине"/>
    <w:basedOn w:val="af2"/>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2"/>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f">
    <w:name w:val="Стиль 1 Таблиця + по ширине2"/>
    <w:basedOn w:val="af2"/>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2"/>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d">
    <w:name w:val="Для схем"/>
    <w:basedOn w:val="af2"/>
    <w:next w:val="af2"/>
    <w:link w:val="affffffffffffffffffffffffffa"/>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b">
    <w:name w:val="Для формул"/>
    <w:basedOn w:val="af2"/>
    <w:next w:val="af2"/>
    <w:link w:val="affffffffffffffffffffffffffc"/>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d">
    <w:name w:val="Текст таблиці"/>
    <w:basedOn w:val="af2"/>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2"/>
    <w:next w:val="af2"/>
    <w:link w:val="affffffffffffffffffffffffffe"/>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e">
    <w:name w:val="Название схемы"/>
    <w:basedOn w:val="af2"/>
    <w:next w:val="af2"/>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f">
    <w:name w:val="Название таблицы Знак Знак"/>
    <w:basedOn w:val="af3"/>
    <w:rsid w:val="001C2B3D"/>
    <w:rPr>
      <w:sz w:val="28"/>
      <w:lang w:val="uk-UA" w:eastAsia="ru-RU" w:bidi="ar-SA"/>
    </w:rPr>
  </w:style>
  <w:style w:type="character" w:customStyle="1" w:styleId="CharChar0">
    <w:name w:val="Для таблиц Char Char"/>
    <w:basedOn w:val="af3"/>
    <w:link w:val="affffffffffffffffffffffffff6"/>
    <w:rsid w:val="001C2B3D"/>
    <w:rPr>
      <w:rFonts w:ascii="Times New Roman" w:eastAsia="Times New Roman" w:hAnsi="Times New Roman" w:cs="Times New Roman"/>
      <w:sz w:val="28"/>
      <w:szCs w:val="28"/>
      <w:lang w:val="uk-UA"/>
    </w:rPr>
  </w:style>
  <w:style w:type="paragraph" w:customStyle="1" w:styleId="1ffffffff5">
    <w:name w:val="Стиль Заголовок 1"/>
    <w:basedOn w:val="af2"/>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6">
    <w:name w:val="Стиль Стиль Заголовок 1 + не полужирный"/>
    <w:basedOn w:val="1ffffffff5"/>
    <w:autoRedefine/>
    <w:semiHidden/>
    <w:rsid w:val="001C2B3D"/>
    <w:pPr>
      <w:ind w:left="0" w:firstLine="0"/>
    </w:pPr>
  </w:style>
  <w:style w:type="paragraph" w:customStyle="1" w:styleId="af0">
    <w:name w:val="Схемка"/>
    <w:basedOn w:val="af2"/>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f">
    <w:name w:val="Таблиця"/>
    <w:basedOn w:val="af2"/>
    <w:next w:val="af2"/>
    <w:autoRedefine/>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7">
    <w:name w:val="Для рисунков Знак Знак"/>
    <w:basedOn w:val="af3"/>
    <w:link w:val="aa"/>
    <w:rsid w:val="001C2B3D"/>
    <w:rPr>
      <w:rFonts w:ascii="Times New Roman" w:eastAsia="Times New Roman" w:hAnsi="Times New Roman" w:cs="Times New Roman"/>
      <w:color w:val="000000"/>
      <w:sz w:val="28"/>
      <w:lang w:val="uk-UA"/>
    </w:rPr>
  </w:style>
  <w:style w:type="character" w:customStyle="1" w:styleId="affffffffffffffffffffffffffa">
    <w:name w:val="Для схем Знак Знак"/>
    <w:basedOn w:val="af3"/>
    <w:link w:val="ad"/>
    <w:rsid w:val="001C2B3D"/>
    <w:rPr>
      <w:rFonts w:ascii="Times New Roman" w:eastAsia="Times New Roman" w:hAnsi="Times New Roman" w:cs="Times New Roman"/>
      <w:sz w:val="28"/>
      <w:lang w:val="uk-UA"/>
    </w:rPr>
  </w:style>
  <w:style w:type="character" w:customStyle="1" w:styleId="affffffffffffffffffffffffffc">
    <w:name w:val="Для формул Знак"/>
    <w:basedOn w:val="af3"/>
    <w:link w:val="affffffffffffffffffffffffffb"/>
    <w:rsid w:val="001C2B3D"/>
    <w:rPr>
      <w:rFonts w:ascii="Times New Roman" w:eastAsia="Times New Roman" w:hAnsi="Times New Roman" w:cs="Times New Roman"/>
      <w:sz w:val="28"/>
      <w:szCs w:val="28"/>
      <w:lang w:val="uk-UA"/>
    </w:rPr>
  </w:style>
  <w:style w:type="character" w:customStyle="1" w:styleId="affffffffffffffffffffffffffe">
    <w:name w:val="Название рисунка Знак Знак"/>
    <w:basedOn w:val="af3"/>
    <w:link w:val="ab"/>
    <w:rsid w:val="001C2B3D"/>
    <w:rPr>
      <w:rFonts w:ascii="Times New Roman" w:eastAsia="Times New Roman" w:hAnsi="Times New Roman" w:cs="Times New Roman"/>
      <w:bCs/>
      <w:color w:val="000000"/>
      <w:sz w:val="28"/>
      <w:szCs w:val="28"/>
      <w:lang w:val="uk-UA"/>
    </w:rPr>
  </w:style>
  <w:style w:type="paragraph" w:customStyle="1" w:styleId="afffffffffffffffffffffffffff0">
    <w:name w:val="Табличный"/>
    <w:basedOn w:val="af2"/>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f1">
    <w:name w:val="Для таблиц Знак Знак"/>
    <w:basedOn w:val="af3"/>
    <w:rsid w:val="004A2C8D"/>
    <w:rPr>
      <w:sz w:val="28"/>
    </w:rPr>
  </w:style>
  <w:style w:type="character" w:customStyle="1" w:styleId="afffffffffffffffffffffffffff2">
    <w:name w:val="Для схем Знак"/>
    <w:basedOn w:val="af3"/>
    <w:rsid w:val="004A2C8D"/>
    <w:rPr>
      <w:b/>
      <w:sz w:val="28"/>
      <w:lang w:val="uk-UA"/>
    </w:rPr>
  </w:style>
  <w:style w:type="character" w:customStyle="1" w:styleId="afffffffffffffffffffffffffff3">
    <w:name w:val="Название рисунка Знак"/>
    <w:basedOn w:val="af3"/>
    <w:rsid w:val="004A2C8D"/>
    <w:rPr>
      <w:sz w:val="28"/>
    </w:rPr>
  </w:style>
  <w:style w:type="paragraph" w:customStyle="1" w:styleId="afffffffffffffffffffffffffff4">
    <w:name w:val="Схема автореф"/>
    <w:basedOn w:val="ae"/>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2"/>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3"/>
    <w:rsid w:val="00786206"/>
    <w:rPr>
      <w:rFonts w:ascii="Verdana" w:hAnsi="Verdana" w:hint="default"/>
      <w:b/>
      <w:bCs/>
      <w:color w:val="000000"/>
      <w:sz w:val="16"/>
      <w:szCs w:val="16"/>
    </w:rPr>
  </w:style>
  <w:style w:type="numbering" w:styleId="111111">
    <w:name w:val="Outline List 2"/>
    <w:basedOn w:val="af5"/>
    <w:rsid w:val="005043A8"/>
    <w:pPr>
      <w:numPr>
        <w:numId w:val="50"/>
      </w:numPr>
    </w:pPr>
  </w:style>
  <w:style w:type="character" w:customStyle="1" w:styleId="toc1">
    <w:name w:val="toc1"/>
    <w:basedOn w:val="af3"/>
    <w:rsid w:val="00201DFB"/>
  </w:style>
  <w:style w:type="character" w:customStyle="1" w:styleId="nav4a">
    <w:name w:val="nav4a"/>
    <w:basedOn w:val="af3"/>
    <w:rsid w:val="00201DFB"/>
  </w:style>
  <w:style w:type="character" w:customStyle="1" w:styleId="hit">
    <w:name w:val="hit"/>
    <w:basedOn w:val="af3"/>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2"/>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2"/>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2"/>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a">
    <w:name w:val="Îñíîâíîé òåêñò ñ îòñòóïîì 2"/>
    <w:basedOn w:val="af2"/>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5">
    <w:name w:val="крайяа"/>
    <w:basedOn w:val="af2"/>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3"/>
    <w:rsid w:val="002E41F0"/>
    <w:rPr>
      <w:color w:val="000000"/>
      <w:sz w:val="20"/>
      <w:szCs w:val="20"/>
    </w:rPr>
  </w:style>
  <w:style w:type="paragraph" w:customStyle="1" w:styleId="afffffffffffffffffffffffffff6">
    <w:name w:val="КРАЙЯА"/>
    <w:basedOn w:val="af2"/>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2"/>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3"/>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3"/>
    <w:rsid w:val="00874EF6"/>
  </w:style>
  <w:style w:type="character" w:customStyle="1" w:styleId="sm1black">
    <w:name w:val="sm1black"/>
    <w:basedOn w:val="af3"/>
    <w:rsid w:val="00874EF6"/>
  </w:style>
  <w:style w:type="paragraph" w:customStyle="1" w:styleId="1ffffffff7">
    <w:name w:val="Содержимое таблицы 1"/>
    <w:basedOn w:val="afffffffffff2"/>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8">
    <w:name w:val="стандарт Знак Знак Знак1"/>
    <w:basedOn w:val="af3"/>
    <w:rsid w:val="00874EF6"/>
    <w:rPr>
      <w:rFonts w:eastAsia="HG Mincho Light J"/>
      <w:noProof w:val="0"/>
      <w:color w:val="000000"/>
      <w:sz w:val="28"/>
      <w:lang w:val="ru-RU" w:eastAsia="ru-RU" w:bidi="ar-SA"/>
    </w:rPr>
  </w:style>
  <w:style w:type="paragraph" w:customStyle="1" w:styleId="simpletext">
    <w:name w:val="simple_text"/>
    <w:basedOn w:val="af2"/>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2"/>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7">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8">
    <w:name w:val="Маркировка"/>
    <w:basedOn w:val="af2"/>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9">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9">
    <w:name w:val="стандарт Знак Знак Знак1 Знак"/>
    <w:link w:val="1ffffffffa"/>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a">
    <w:name w:val="стандарт Знак Знак Знак1 Знак Знак"/>
    <w:basedOn w:val="af3"/>
    <w:link w:val="1ffffffff9"/>
    <w:rsid w:val="00874EF6"/>
    <w:rPr>
      <w:rFonts w:ascii="Times New Roman" w:eastAsia="HG Mincho Light J" w:hAnsi="Times New Roman" w:cs="Times New Roman"/>
      <w:color w:val="000000"/>
      <w:sz w:val="28"/>
    </w:rPr>
  </w:style>
  <w:style w:type="character" w:customStyle="1" w:styleId="afffffffffffffffffffffffffffa">
    <w:name w:val="Недостающие данные"/>
    <w:basedOn w:val="af3"/>
    <w:rsid w:val="006B1B0A"/>
    <w:rPr>
      <w:rFonts w:ascii="Tahoma" w:hAnsi="Tahoma"/>
      <w:b/>
      <w:i/>
      <w:iCs/>
      <w:color w:val="00CCFF"/>
      <w:spacing w:val="40"/>
      <w:sz w:val="22"/>
      <w:u w:val="wavyHeavy" w:color="FF0000"/>
    </w:rPr>
  </w:style>
  <w:style w:type="character" w:customStyle="1" w:styleId="afffffffffffffffffffffffffffb">
    <w:name w:val="Сомнительные данные"/>
    <w:basedOn w:val="afffffffffffffffffffffffffffa"/>
    <w:rsid w:val="006B1B0A"/>
    <w:rPr>
      <w:rFonts w:ascii="Tahoma" w:hAnsi="Tahoma"/>
      <w:b/>
      <w:i/>
      <w:iCs/>
      <w:color w:val="FF0000"/>
      <w:spacing w:val="40"/>
      <w:sz w:val="22"/>
      <w:u w:val="wavyHeavy" w:color="FF0000"/>
    </w:rPr>
  </w:style>
  <w:style w:type="paragraph" w:styleId="5ff8">
    <w:name w:val="List 5"/>
    <w:basedOn w:val="af2"/>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c">
    <w:name w:val="Жирный"/>
    <w:basedOn w:val="af2"/>
    <w:next w:val="af2"/>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3"/>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3"/>
    <w:rsid w:val="002343B5"/>
    <w:rPr>
      <w:rFonts w:ascii="Arial" w:hAnsi="Arial" w:cs="Arial" w:hint="default"/>
      <w:b w:val="0"/>
      <w:bCs w:val="0"/>
      <w:i w:val="0"/>
      <w:iCs w:val="0"/>
      <w:caps w:val="0"/>
      <w:smallCaps w:val="0"/>
      <w:color w:val="333333"/>
      <w:sz w:val="18"/>
      <w:szCs w:val="18"/>
    </w:rPr>
  </w:style>
  <w:style w:type="character" w:customStyle="1" w:styleId="afffffffffffffffffffff0">
    <w:name w:val="Маркированный список Знак"/>
    <w:basedOn w:val="af3"/>
    <w:link w:val="afffffffffffffffffffff"/>
    <w:rsid w:val="002343B5"/>
    <w:rPr>
      <w:rFonts w:ascii="Times New Roman" w:eastAsia="Times New Roman" w:hAnsi="Times New Roman" w:cs="Times New Roman"/>
      <w:sz w:val="28"/>
      <w:szCs w:val="24"/>
      <w:lang w:val="uk-UA"/>
    </w:rPr>
  </w:style>
  <w:style w:type="paragraph" w:customStyle="1" w:styleId="2180">
    <w:name w:val="Основной текст 218"/>
    <w:basedOn w:val="af2"/>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ff9">
    <w:name w:val="Знак Знак5"/>
    <w:basedOn w:val="af3"/>
    <w:rsid w:val="00254562"/>
    <w:rPr>
      <w:sz w:val="28"/>
      <w:szCs w:val="22"/>
      <w:lang w:val="uk-UA" w:eastAsia="ru-RU"/>
    </w:rPr>
  </w:style>
  <w:style w:type="paragraph" w:customStyle="1" w:styleId="en1">
    <w:name w:val="en1"/>
    <w:basedOn w:val="af2"/>
    <w:rsid w:val="00254562"/>
    <w:pPr>
      <w:suppressAutoHyphens w:val="0"/>
    </w:pPr>
    <w:rPr>
      <w:rFonts w:ascii="Times New Roman" w:eastAsia="Times New Roman" w:hAnsi="Times New Roman" w:cs="Times New Roman"/>
      <w:lang w:val="en-US" w:eastAsia="en-US"/>
    </w:rPr>
  </w:style>
  <w:style w:type="character" w:customStyle="1" w:styleId="inf">
    <w:name w:val="inf"/>
    <w:basedOn w:val="af3"/>
    <w:rsid w:val="00254562"/>
  </w:style>
  <w:style w:type="paragraph" w:customStyle="1" w:styleId="3ffff5">
    <w:name w:val="Абзац списка3"/>
    <w:basedOn w:val="af2"/>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3"/>
    <w:rsid w:val="00A35CD1"/>
    <w:rPr>
      <w:rFonts w:ascii="Times New Roman" w:hAnsi="Times New Roman" w:cs="Times New Roman"/>
      <w:i/>
      <w:iCs/>
      <w:sz w:val="18"/>
      <w:szCs w:val="18"/>
    </w:rPr>
  </w:style>
  <w:style w:type="paragraph" w:customStyle="1" w:styleId="7f1">
    <w:name w:val="Основной текст с отступом7"/>
    <w:basedOn w:val="af2"/>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5ffa">
    <w:name w:val="Текст выноски5"/>
    <w:basedOn w:val="af2"/>
    <w:rsid w:val="00A35CD1"/>
    <w:pPr>
      <w:suppressAutoHyphens w:val="0"/>
    </w:pPr>
    <w:rPr>
      <w:rFonts w:ascii="Tahoma" w:eastAsia="Times New Roman" w:hAnsi="Tahoma" w:cs="Tahoma"/>
      <w:sz w:val="16"/>
      <w:szCs w:val="16"/>
      <w:lang w:eastAsia="en-US"/>
    </w:rPr>
  </w:style>
  <w:style w:type="paragraph" w:customStyle="1" w:styleId="1ffffffffb">
    <w:name w:val="Рецензия1"/>
    <w:hidden/>
    <w:rsid w:val="00A35CD1"/>
    <w:rPr>
      <w:rFonts w:ascii="Calibri" w:eastAsia="Times New Roman" w:hAnsi="Calibri" w:cs="Times New Roman"/>
      <w:sz w:val="22"/>
      <w:szCs w:val="22"/>
      <w:lang w:eastAsia="en-US"/>
    </w:rPr>
  </w:style>
  <w:style w:type="character" w:customStyle="1" w:styleId="1ffffffffc">
    <w:name w:val="Замещающий текст1"/>
    <w:basedOn w:val="af3"/>
    <w:rsid w:val="00A35CD1"/>
    <w:rPr>
      <w:rFonts w:ascii="Times New Roman" w:hAnsi="Times New Roman" w:cs="Times New Roman"/>
      <w:color w:val="808080"/>
    </w:rPr>
  </w:style>
  <w:style w:type="paragraph" w:customStyle="1" w:styleId="3ffff6">
    <w:name w:val="Без интервала3"/>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3"/>
    <w:rsid w:val="007D39BE"/>
    <w:rPr>
      <w:rFonts w:ascii="Arial" w:hAnsi="Arial" w:cs="Arial"/>
      <w:color w:val="000000"/>
      <w:sz w:val="18"/>
      <w:szCs w:val="18"/>
    </w:rPr>
  </w:style>
  <w:style w:type="paragraph" w:customStyle="1" w:styleId="2ffffffb">
    <w:name w:val="Тема примечания2"/>
    <w:basedOn w:val="aff8"/>
    <w:next w:val="aff8"/>
    <w:rsid w:val="00B25B37"/>
    <w:pPr>
      <w:widowControl/>
    </w:pPr>
    <w:rPr>
      <w:rFonts w:ascii="Times New Roman" w:eastAsia="Times New Roman" w:hAnsi="Times New Roman" w:cs="Times New Roman"/>
      <w:b/>
      <w:bCs/>
      <w:lang w:val="uk-UA"/>
    </w:rPr>
  </w:style>
  <w:style w:type="paragraph" w:customStyle="1" w:styleId="Normal-LB">
    <w:name w:val="Normal-LB"/>
    <w:basedOn w:val="af2"/>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229">
    <w:name w:val="Обычный22"/>
    <w:rsid w:val="00F84E02"/>
    <w:rPr>
      <w:rFonts w:ascii="Times New Roman" w:eastAsia="Times New Roman" w:hAnsi="Times New Roman" w:cs="Times New Roman"/>
    </w:rPr>
  </w:style>
  <w:style w:type="paragraph" w:customStyle="1" w:styleId="22a">
    <w:name w:val="Основной текст22"/>
    <w:basedOn w:val="229"/>
    <w:rsid w:val="00F84E02"/>
    <w:pPr>
      <w:spacing w:line="360" w:lineRule="auto"/>
    </w:pPr>
    <w:rPr>
      <w:sz w:val="28"/>
      <w:lang w:val="en-US"/>
    </w:rPr>
  </w:style>
  <w:style w:type="character" w:customStyle="1" w:styleId="1ffffffffd">
    <w:name w:val="Основной текст Знак Знак Знак Знак1 Знак Знак"/>
    <w:basedOn w:val="af3"/>
    <w:rsid w:val="000F1F3E"/>
    <w:rPr>
      <w:sz w:val="28"/>
      <w:szCs w:val="24"/>
      <w:lang w:val="ru-RU" w:eastAsia="ru-RU" w:bidi="ar-SA"/>
    </w:rPr>
  </w:style>
  <w:style w:type="paragraph" w:customStyle="1" w:styleId="2121">
    <w:name w:val="Основной текст с отступом 212"/>
    <w:basedOn w:val="229"/>
    <w:rsid w:val="009A2709"/>
    <w:pPr>
      <w:spacing w:line="360" w:lineRule="auto"/>
      <w:ind w:firstLine="720"/>
      <w:jc w:val="both"/>
    </w:pPr>
    <w:rPr>
      <w:rFonts w:ascii="Courier New" w:hAnsi="Courier New"/>
      <w:sz w:val="28"/>
    </w:rPr>
  </w:style>
  <w:style w:type="paragraph" w:customStyle="1" w:styleId="234">
    <w:name w:val="Заголовок 23"/>
    <w:basedOn w:val="229"/>
    <w:next w:val="229"/>
    <w:rsid w:val="009A2709"/>
    <w:pPr>
      <w:keepNext/>
      <w:jc w:val="both"/>
    </w:pPr>
    <w:rPr>
      <w:rFonts w:ascii="Courier New" w:hAnsi="Courier New"/>
      <w:b/>
      <w:sz w:val="28"/>
    </w:rPr>
  </w:style>
  <w:style w:type="paragraph" w:customStyle="1" w:styleId="8f">
    <w:name w:val="Название8"/>
    <w:basedOn w:val="229"/>
    <w:rsid w:val="009A2709"/>
    <w:pPr>
      <w:jc w:val="center"/>
    </w:pPr>
    <w:rPr>
      <w:rFonts w:ascii="Courier New" w:hAnsi="Courier New"/>
      <w:sz w:val="28"/>
      <w:lang w:val="uk-UA"/>
    </w:rPr>
  </w:style>
  <w:style w:type="paragraph" w:customStyle="1" w:styleId="14f1">
    <w:name w:val="Заголовок 14"/>
    <w:basedOn w:val="229"/>
    <w:next w:val="229"/>
    <w:rsid w:val="00A72C86"/>
    <w:pPr>
      <w:keepNext/>
      <w:jc w:val="both"/>
    </w:pPr>
    <w:rPr>
      <w:rFonts w:ascii="Courier New" w:hAnsi="Courier New"/>
      <w:sz w:val="28"/>
      <w:u w:val="single"/>
    </w:rPr>
  </w:style>
  <w:style w:type="paragraph" w:customStyle="1" w:styleId="344">
    <w:name w:val="Заголовок 34"/>
    <w:basedOn w:val="229"/>
    <w:next w:val="229"/>
    <w:rsid w:val="00A72C86"/>
    <w:pPr>
      <w:keepNext/>
      <w:jc w:val="center"/>
    </w:pPr>
    <w:rPr>
      <w:rFonts w:ascii="Courier New" w:hAnsi="Courier New"/>
      <w:sz w:val="26"/>
    </w:rPr>
  </w:style>
  <w:style w:type="paragraph" w:customStyle="1" w:styleId="430">
    <w:name w:val="Заголовок 43"/>
    <w:basedOn w:val="229"/>
    <w:next w:val="229"/>
    <w:rsid w:val="00A72C86"/>
    <w:pPr>
      <w:keepNext/>
      <w:jc w:val="center"/>
    </w:pPr>
    <w:rPr>
      <w:rFonts w:ascii="Courier New" w:hAnsi="Courier New"/>
      <w:b/>
      <w:sz w:val="28"/>
      <w:lang w:val="uk-UA"/>
    </w:rPr>
  </w:style>
  <w:style w:type="paragraph" w:customStyle="1" w:styleId="522">
    <w:name w:val="Заголовок 52"/>
    <w:basedOn w:val="229"/>
    <w:next w:val="229"/>
    <w:rsid w:val="00A72C86"/>
    <w:pPr>
      <w:keepNext/>
      <w:jc w:val="center"/>
    </w:pPr>
    <w:rPr>
      <w:rFonts w:ascii="Courier New" w:hAnsi="Courier New"/>
      <w:sz w:val="28"/>
      <w:lang w:val="en-US"/>
    </w:rPr>
  </w:style>
  <w:style w:type="paragraph" w:customStyle="1" w:styleId="630">
    <w:name w:val="Заголовок 63"/>
    <w:basedOn w:val="229"/>
    <w:next w:val="229"/>
    <w:rsid w:val="00A72C86"/>
    <w:pPr>
      <w:keepNext/>
      <w:ind w:left="113" w:right="113"/>
      <w:jc w:val="center"/>
    </w:pPr>
    <w:rPr>
      <w:rFonts w:ascii="Courier New" w:hAnsi="Courier New"/>
      <w:sz w:val="28"/>
    </w:rPr>
  </w:style>
  <w:style w:type="paragraph" w:customStyle="1" w:styleId="720">
    <w:name w:val="Заголовок 72"/>
    <w:basedOn w:val="229"/>
    <w:next w:val="229"/>
    <w:rsid w:val="00A72C86"/>
    <w:pPr>
      <w:keepNext/>
      <w:ind w:firstLine="720"/>
      <w:jc w:val="center"/>
    </w:pPr>
    <w:rPr>
      <w:rFonts w:ascii="Courier New" w:hAnsi="Courier New"/>
      <w:b/>
      <w:sz w:val="28"/>
      <w:lang w:val="en-US"/>
    </w:rPr>
  </w:style>
  <w:style w:type="paragraph" w:customStyle="1" w:styleId="811">
    <w:name w:val="Заголовок 81"/>
    <w:basedOn w:val="229"/>
    <w:next w:val="229"/>
    <w:rsid w:val="00A72C86"/>
    <w:pPr>
      <w:keepNext/>
      <w:spacing w:line="360" w:lineRule="auto"/>
      <w:jc w:val="center"/>
    </w:pPr>
    <w:rPr>
      <w:rFonts w:ascii="Courier New" w:hAnsi="Courier New"/>
      <w:b/>
      <w:sz w:val="28"/>
      <w:u w:val="single"/>
      <w:lang w:val="uk-UA"/>
    </w:rPr>
  </w:style>
  <w:style w:type="paragraph" w:customStyle="1" w:styleId="911">
    <w:name w:val="Заголовок 91"/>
    <w:basedOn w:val="229"/>
    <w:next w:val="229"/>
    <w:rsid w:val="00A72C86"/>
    <w:pPr>
      <w:keepNext/>
      <w:ind w:firstLine="720"/>
    </w:pPr>
    <w:rPr>
      <w:rFonts w:ascii="Courier New" w:hAnsi="Courier New"/>
      <w:sz w:val="28"/>
    </w:rPr>
  </w:style>
  <w:style w:type="character" w:customStyle="1" w:styleId="8f0">
    <w:name w:val="Основной шрифт абзаца8"/>
    <w:rsid w:val="00A72C86"/>
  </w:style>
  <w:style w:type="paragraph" w:customStyle="1" w:styleId="2ffffffc">
    <w:name w:val="Маркированный список2"/>
    <w:basedOn w:val="229"/>
    <w:autoRedefine/>
    <w:rsid w:val="00A72C86"/>
    <w:pPr>
      <w:tabs>
        <w:tab w:val="left" w:pos="360"/>
      </w:tabs>
      <w:ind w:left="360" w:hanging="360"/>
    </w:pPr>
    <w:rPr>
      <w:rFonts w:ascii="Courier New" w:hAnsi="Courier New"/>
    </w:rPr>
  </w:style>
  <w:style w:type="paragraph" w:customStyle="1" w:styleId="3ffff7">
    <w:name w:val="Верхний колонтитул3"/>
    <w:basedOn w:val="229"/>
    <w:rsid w:val="00A72C86"/>
    <w:pPr>
      <w:tabs>
        <w:tab w:val="center" w:pos="4153"/>
        <w:tab w:val="right" w:pos="8306"/>
      </w:tabs>
    </w:pPr>
    <w:rPr>
      <w:rFonts w:ascii="Courier New" w:hAnsi="Courier New"/>
    </w:rPr>
  </w:style>
  <w:style w:type="character" w:customStyle="1" w:styleId="2ffffffd">
    <w:name w:val="Номер страницы2"/>
    <w:basedOn w:val="8f0"/>
    <w:rsid w:val="00A72C86"/>
  </w:style>
  <w:style w:type="paragraph" w:customStyle="1" w:styleId="6fb">
    <w:name w:val="Цитата6"/>
    <w:basedOn w:val="229"/>
    <w:rsid w:val="00A72C86"/>
    <w:pPr>
      <w:ind w:left="113" w:right="113"/>
    </w:pPr>
    <w:rPr>
      <w:rFonts w:ascii="Courier New" w:hAnsi="Courier New"/>
      <w:sz w:val="24"/>
    </w:rPr>
  </w:style>
  <w:style w:type="paragraph" w:customStyle="1" w:styleId="4fff6">
    <w:name w:val="Название объекта4"/>
    <w:basedOn w:val="229"/>
    <w:next w:val="229"/>
    <w:rsid w:val="00A72C86"/>
    <w:pPr>
      <w:spacing w:line="360" w:lineRule="auto"/>
      <w:jc w:val="both"/>
    </w:pPr>
    <w:rPr>
      <w:rFonts w:ascii="Courier New" w:hAnsi="Courier New"/>
      <w:i/>
      <w:sz w:val="28"/>
      <w:lang w:val="uk-UA"/>
    </w:rPr>
  </w:style>
  <w:style w:type="paragraph" w:customStyle="1" w:styleId="2ffffffe">
    <w:name w:val="Нижний колонтитул2"/>
    <w:basedOn w:val="229"/>
    <w:rsid w:val="00A72C86"/>
    <w:pPr>
      <w:tabs>
        <w:tab w:val="center" w:pos="4153"/>
        <w:tab w:val="right" w:pos="8306"/>
      </w:tabs>
    </w:pPr>
    <w:rPr>
      <w:rFonts w:ascii="Courier New" w:hAnsi="Courier New"/>
    </w:rPr>
  </w:style>
  <w:style w:type="paragraph" w:customStyle="1" w:styleId="382">
    <w:name w:val="Основной текст с отступом 38"/>
    <w:basedOn w:val="229"/>
    <w:rsid w:val="00A72C86"/>
    <w:pPr>
      <w:ind w:firstLine="720"/>
      <w:jc w:val="center"/>
    </w:pPr>
    <w:rPr>
      <w:rFonts w:ascii="Courier New" w:hAnsi="Courier New"/>
      <w:b/>
      <w:sz w:val="28"/>
      <w:lang w:val="en-US"/>
    </w:rPr>
  </w:style>
  <w:style w:type="paragraph" w:customStyle="1" w:styleId="373">
    <w:name w:val="Основной текст 37"/>
    <w:basedOn w:val="229"/>
    <w:rsid w:val="00A72C86"/>
    <w:pPr>
      <w:jc w:val="center"/>
    </w:pPr>
    <w:rPr>
      <w:rFonts w:ascii="Courier New" w:hAnsi="Courier New"/>
      <w:sz w:val="26"/>
    </w:rPr>
  </w:style>
  <w:style w:type="paragraph" w:customStyle="1" w:styleId="4fff7">
    <w:name w:val="Текст концевой сноски4"/>
    <w:basedOn w:val="229"/>
    <w:rsid w:val="00A72C86"/>
  </w:style>
  <w:style w:type="paragraph" w:customStyle="1" w:styleId="5ffb">
    <w:name w:val="Подзаголовок5"/>
    <w:basedOn w:val="229"/>
    <w:rsid w:val="00A72C86"/>
    <w:pPr>
      <w:jc w:val="both"/>
    </w:pPr>
    <w:rPr>
      <w:rFonts w:ascii="Times New Roman CYR" w:hAnsi="Times New Roman CYR"/>
      <w:sz w:val="28"/>
    </w:rPr>
  </w:style>
  <w:style w:type="paragraph" w:customStyle="1" w:styleId="afffffffffffffffffffffffffffd">
    <w:name w:val="Дюшкин стиль"/>
    <w:basedOn w:val="af2"/>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6fc">
    <w:name w:val="Текст6"/>
    <w:basedOn w:val="229"/>
    <w:rsid w:val="001622EC"/>
    <w:rPr>
      <w:rFonts w:ascii="Courier New" w:hAnsi="Courier New"/>
    </w:rPr>
  </w:style>
  <w:style w:type="paragraph" w:customStyle="1" w:styleId="textblocks">
    <w:name w:val="textblocks"/>
    <w:basedOn w:val="af2"/>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f6">
    <w:name w:val="Знак Знак11"/>
    <w:basedOn w:val="af3"/>
    <w:rsid w:val="00560D82"/>
    <w:rPr>
      <w:rFonts w:ascii="Arial" w:hAnsi="Arial" w:cs="Arial"/>
      <w:b/>
      <w:bCs/>
      <w:i/>
      <w:iCs/>
      <w:sz w:val="28"/>
      <w:szCs w:val="28"/>
      <w:lang w:val="ru-RU" w:eastAsia="ru-RU" w:bidi="ar-SA"/>
    </w:rPr>
  </w:style>
  <w:style w:type="paragraph" w:customStyle="1" w:styleId="TableCenter">
    <w:name w:val="TableCenter"/>
    <w:basedOn w:val="af2"/>
    <w:next w:val="af2"/>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2"/>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2"/>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2"/>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2"/>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2"/>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2"/>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 w:type="paragraph" w:customStyle="1" w:styleId="2190">
    <w:name w:val="Основной текст 219"/>
    <w:basedOn w:val="af2"/>
    <w:rsid w:val="00FE1EF6"/>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f1">
    <w:name w:val="Основной текст с отступом8"/>
    <w:basedOn w:val="af2"/>
    <w:rsid w:val="00337111"/>
    <w:pP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383">
    <w:name w:val="Основной текст 38"/>
    <w:basedOn w:val="af2"/>
    <w:rsid w:val="00D77CCF"/>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235">
    <w:name w:val="Обычный23"/>
    <w:rsid w:val="00D77CCF"/>
    <w:pPr>
      <w:widowControl w:val="0"/>
    </w:pPr>
    <w:rPr>
      <w:rFonts w:ascii="Times New Roman" w:eastAsia="Times New Roman" w:hAnsi="Times New Roman" w:cs="Times New Roman"/>
      <w:snapToGrid w:val="0"/>
    </w:rPr>
  </w:style>
  <w:style w:type="paragraph" w:customStyle="1" w:styleId="WW-10">
    <w:name w:val="WW-Содержимое таблицы1"/>
    <w:basedOn w:val="afffffffd"/>
    <w:rsid w:val="00DE1D4A"/>
    <w:pPr>
      <w:suppressLineNumbers/>
      <w:suppressAutoHyphens w:val="0"/>
      <w:spacing w:line="360" w:lineRule="auto"/>
      <w:jc w:val="both"/>
    </w:pPr>
    <w:rPr>
      <w:rFonts w:ascii="Times New Roman CYR" w:eastAsia="Times New Roman" w:hAnsi="Times New Roman CYR" w:cs="Times New Roman"/>
      <w:szCs w:val="20"/>
      <w:lang w:val="en-AU"/>
    </w:rPr>
  </w:style>
  <w:style w:type="paragraph" w:customStyle="1" w:styleId="6fd">
    <w:name w:val="Текст выноски6"/>
    <w:basedOn w:val="af2"/>
    <w:rsid w:val="00FE721F"/>
    <w:pPr>
      <w:suppressAutoHyphens w:val="0"/>
      <w:spacing w:line="266" w:lineRule="auto"/>
      <w:ind w:firstLine="397"/>
      <w:jc w:val="both"/>
    </w:pPr>
    <w:rPr>
      <w:rFonts w:ascii="Tahoma" w:eastAsia="Times New Roman" w:hAnsi="Tahoma" w:cs="Tahoma"/>
      <w:sz w:val="16"/>
      <w:szCs w:val="16"/>
      <w:lang w:val="uk-UA" w:eastAsia="ru-RU"/>
    </w:rPr>
  </w:style>
  <w:style w:type="paragraph" w:customStyle="1" w:styleId="0980">
    <w:name w:val="0980"/>
    <w:basedOn w:val="af2"/>
    <w:rsid w:val="00FE721F"/>
    <w:pPr>
      <w:suppressAutoHyphens w:val="0"/>
      <w:spacing w:line="262" w:lineRule="auto"/>
      <w:ind w:firstLine="397"/>
      <w:jc w:val="both"/>
    </w:pPr>
    <w:rPr>
      <w:rFonts w:ascii="Times New Roman" w:eastAsia="Times New Roman" w:hAnsi="Times New Roman" w:cs="Times New Roman"/>
      <w:sz w:val="28"/>
      <w:szCs w:val="28"/>
      <w:lang w:val="uk-UA" w:eastAsia="ru-RU"/>
    </w:rPr>
  </w:style>
  <w:style w:type="character" w:customStyle="1" w:styleId="afffffffffffffffffffffffffffe">
    <w:name w:val="табл Знак"/>
    <w:basedOn w:val="af3"/>
    <w:rsid w:val="00FE721F"/>
    <w:rPr>
      <w:sz w:val="24"/>
      <w:szCs w:val="24"/>
      <w:lang w:val="uk-UA" w:eastAsia="ru-RU"/>
    </w:rPr>
  </w:style>
  <w:style w:type="paragraph" w:customStyle="1" w:styleId="244">
    <w:name w:val="Обычный24"/>
    <w:rsid w:val="002A75DD"/>
    <w:pPr>
      <w:widowControl w:val="0"/>
      <w:spacing w:before="40" w:line="420" w:lineRule="auto"/>
      <w:ind w:left="80" w:right="200"/>
    </w:pPr>
    <w:rPr>
      <w:rFonts w:ascii="Times New Roman" w:eastAsia="Times New Roman" w:hAnsi="Times New Roman" w:cs="Times New Roman"/>
      <w:snapToGrid w:val="0"/>
      <w:sz w:val="28"/>
      <w:lang w:val="uk-UA"/>
    </w:rPr>
  </w:style>
  <w:style w:type="paragraph" w:customStyle="1" w:styleId="236">
    <w:name w:val="Основной текст23"/>
    <w:basedOn w:val="244"/>
    <w:rsid w:val="002A75DD"/>
    <w:pPr>
      <w:widowControl/>
      <w:spacing w:before="0" w:line="240" w:lineRule="auto"/>
      <w:ind w:left="0" w:right="0"/>
      <w:jc w:val="both"/>
    </w:pPr>
    <w:rPr>
      <w:snapToGrid/>
    </w:rPr>
  </w:style>
  <w:style w:type="paragraph" w:customStyle="1" w:styleId="155">
    <w:name w:val="Заголовок 15"/>
    <w:basedOn w:val="af2"/>
    <w:next w:val="af2"/>
    <w:rsid w:val="00E52BEF"/>
    <w:pPr>
      <w:keepNext/>
      <w:suppressAutoHyphens w:val="0"/>
    </w:pPr>
    <w:rPr>
      <w:rFonts w:ascii="Times New Roman" w:eastAsia="Times New Roman" w:hAnsi="Times New Roman" w:cs="Times New Roman"/>
      <w:sz w:val="28"/>
      <w:szCs w:val="20"/>
      <w:lang w:val="en-US" w:eastAsia="ru-RU"/>
    </w:rPr>
  </w:style>
  <w:style w:type="paragraph" w:customStyle="1" w:styleId="2200">
    <w:name w:val="Основной текст 220"/>
    <w:basedOn w:val="244"/>
    <w:rsid w:val="00E52BEF"/>
    <w:pPr>
      <w:spacing w:before="0" w:line="360" w:lineRule="auto"/>
      <w:ind w:left="0" w:right="0" w:firstLine="397"/>
    </w:pPr>
    <w:rPr>
      <w:noProof/>
      <w:color w:val="000000"/>
      <w:sz w:val="20"/>
    </w:rPr>
  </w:style>
  <w:style w:type="paragraph" w:customStyle="1" w:styleId="12">
    <w:name w:val="Маркер_1"/>
    <w:basedOn w:val="af2"/>
    <w:rsid w:val="00AC5F6C"/>
    <w:pPr>
      <w:numPr>
        <w:numId w:val="51"/>
      </w:numPr>
      <w:suppressAutoHyphens w:val="0"/>
    </w:pPr>
    <w:rPr>
      <w:rFonts w:ascii="Times New Roman" w:eastAsia="Times New Roman" w:hAnsi="Times New Roman" w:cs="Times New Roman"/>
      <w:lang w:eastAsia="ru-RU"/>
    </w:rPr>
  </w:style>
  <w:style w:type="paragraph" w:customStyle="1" w:styleId="MapleOutput">
    <w:name w:val="Maple Output"/>
    <w:rsid w:val="004A6A8F"/>
    <w:pPr>
      <w:spacing w:line="360" w:lineRule="auto"/>
      <w:jc w:val="center"/>
    </w:pPr>
    <w:rPr>
      <w:rFonts w:ascii="Times New Roman" w:eastAsia="Times New Roman" w:hAnsi="Times New Roman" w:cs="Times New Roman"/>
      <w:color w:val="000000"/>
      <w:sz w:val="24"/>
      <w:szCs w:val="24"/>
      <w:lang w:val="en-US"/>
    </w:rPr>
  </w:style>
  <w:style w:type="paragraph" w:customStyle="1" w:styleId="9e">
    <w:name w:val="Основной текст с отступом9"/>
    <w:basedOn w:val="af2"/>
    <w:rsid w:val="00542706"/>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1ffffffffe">
    <w:name w:val="заг1"/>
    <w:basedOn w:val="afffffffd"/>
    <w:uiPriority w:val="99"/>
    <w:rsid w:val="002A4B4D"/>
    <w:pPr>
      <w:suppressAutoHyphens w:val="0"/>
      <w:spacing w:line="264" w:lineRule="auto"/>
      <w:jc w:val="center"/>
    </w:pPr>
    <w:rPr>
      <w:rFonts w:ascii="Times New Roman" w:eastAsiaTheme="minorEastAsia" w:hAnsi="Times New Roman" w:cs="Times New Roman"/>
      <w:b/>
      <w:bCs/>
      <w:caps/>
      <w:szCs w:val="28"/>
      <w:lang w:val="uk-UA" w:eastAsia="ru-RU"/>
    </w:rPr>
  </w:style>
  <w:style w:type="character" w:customStyle="1" w:styleId="1fffffffff">
    <w:name w:val="заг1 Знак"/>
    <w:basedOn w:val="af6"/>
    <w:uiPriority w:val="99"/>
    <w:rsid w:val="002A4B4D"/>
    <w:rPr>
      <w:rFonts w:ascii="Times New Roman" w:hAnsi="Times New Roman" w:cs="Times New Roman"/>
      <w:b/>
      <w:bCs/>
      <w:caps/>
      <w:sz w:val="28"/>
      <w:szCs w:val="28"/>
      <w:lang w:val="uk-UA" w:eastAsia="ru-RU" w:bidi="ar-SA"/>
    </w:rPr>
  </w:style>
  <w:style w:type="paragraph" w:customStyle="1" w:styleId="2131">
    <w:name w:val="Основной текст с отступом 213"/>
    <w:basedOn w:val="af2"/>
    <w:rsid w:val="00DF115E"/>
    <w:pPr>
      <w:suppressAutoHyphens w:val="0"/>
      <w:spacing w:line="360" w:lineRule="auto"/>
      <w:ind w:firstLine="720"/>
      <w:jc w:val="both"/>
    </w:pPr>
    <w:rPr>
      <w:rFonts w:ascii="Times New Roman" w:eastAsia="Batang" w:hAnsi="Times New Roman" w:cs="Times New Roman"/>
      <w:sz w:val="28"/>
      <w:szCs w:val="20"/>
      <w:lang w:eastAsia="ru-RU"/>
    </w:rPr>
  </w:style>
  <w:style w:type="paragraph" w:customStyle="1" w:styleId="WW-8">
    <w:name w:val="WW-Содержимое таблицы"/>
    <w:basedOn w:val="afffffffd"/>
    <w:rsid w:val="00DF115E"/>
    <w:pPr>
      <w:widowControl w:val="0"/>
      <w:suppressLineNumbers/>
      <w:autoSpaceDE w:val="0"/>
    </w:pPr>
    <w:rPr>
      <w:rFonts w:ascii="Times New Roman" w:eastAsia="Batang" w:hAnsi="Times New Roman" w:cs="Times New Roman"/>
      <w:sz w:val="24"/>
      <w:lang w:eastAsia="ru-RU" w:bidi="ru-RU"/>
    </w:rPr>
  </w:style>
  <w:style w:type="paragraph" w:customStyle="1" w:styleId="WW-9">
    <w:name w:val="WW-Заголовок таблицы"/>
    <w:basedOn w:val="WW-8"/>
    <w:rsid w:val="00DF115E"/>
    <w:pPr>
      <w:jc w:val="center"/>
    </w:pPr>
    <w:rPr>
      <w:b/>
      <w:bCs/>
      <w:i/>
      <w:iCs/>
    </w:rPr>
  </w:style>
  <w:style w:type="paragraph" w:customStyle="1" w:styleId="WW-110">
    <w:name w:val="WW-Содержимое таблицы11"/>
    <w:basedOn w:val="afffffffd"/>
    <w:rsid w:val="00DF115E"/>
    <w:pPr>
      <w:widowControl w:val="0"/>
      <w:suppressLineNumbers/>
    </w:pPr>
    <w:rPr>
      <w:rFonts w:ascii="Times New Roman" w:eastAsia="Lucida Sans Unicode" w:hAnsi="Times New Roman" w:cs="Times New Roman"/>
      <w:color w:val="000000"/>
      <w:sz w:val="24"/>
    </w:rPr>
  </w:style>
  <w:style w:type="paragraph" w:customStyle="1" w:styleId="WW-111">
    <w:name w:val="WW-Заголовок таблицы11"/>
    <w:basedOn w:val="WW-110"/>
    <w:rsid w:val="00DF115E"/>
    <w:pPr>
      <w:jc w:val="center"/>
    </w:pPr>
    <w:rPr>
      <w:b/>
      <w:bCs/>
      <w:i/>
      <w:iCs/>
    </w:rPr>
  </w:style>
  <w:style w:type="paragraph" w:customStyle="1" w:styleId="ac">
    <w:name w:val="Программа"/>
    <w:autoRedefine/>
    <w:uiPriority w:val="99"/>
    <w:rsid w:val="00D6322B"/>
    <w:pPr>
      <w:keepNext/>
      <w:keepLines/>
      <w:numPr>
        <w:numId w:val="52"/>
      </w:numPr>
      <w:spacing w:before="720" w:line="480" w:lineRule="auto"/>
      <w:jc w:val="both"/>
    </w:pPr>
    <w:rPr>
      <w:rFonts w:ascii="Times New Roman" w:eastAsia="Times New Roman" w:hAnsi="Times New Roman" w:cs="Times New Roman"/>
      <w:b/>
      <w:bCs/>
      <w:caps/>
      <w:sz w:val="28"/>
      <w:lang w:val="uk-UA"/>
    </w:rPr>
  </w:style>
  <w:style w:type="paragraph" w:customStyle="1" w:styleId="affffffffffffffffffffffffffff">
    <w:name w:val="Завдання"/>
    <w:autoRedefine/>
    <w:rsid w:val="00D6322B"/>
    <w:pPr>
      <w:keepNext/>
      <w:keepLines/>
      <w:spacing w:before="720" w:line="480" w:lineRule="auto"/>
      <w:ind w:firstLine="851"/>
      <w:jc w:val="both"/>
    </w:pPr>
    <w:rPr>
      <w:rFonts w:ascii="Times New Roman" w:eastAsia="Times New Roman" w:hAnsi="Times New Roman" w:cs="Times New Roman"/>
      <w:b/>
      <w:caps/>
      <w:sz w:val="28"/>
      <w:lang w:val="uk-UA"/>
    </w:rPr>
  </w:style>
  <w:style w:type="paragraph" w:customStyle="1" w:styleId="3ffff8">
    <w:name w:val="Основной текст 3.Керівник"/>
    <w:uiPriority w:val="99"/>
    <w:rsid w:val="00817738"/>
    <w:pPr>
      <w:keepNext/>
      <w:keepLines/>
      <w:shd w:val="clear" w:color="auto" w:fill="FFFFFF"/>
      <w:spacing w:line="480" w:lineRule="auto"/>
      <w:ind w:firstLine="851"/>
      <w:jc w:val="both"/>
    </w:pPr>
    <w:rPr>
      <w:rFonts w:ascii="Arial" w:eastAsiaTheme="minorEastAsia" w:hAnsi="Arial" w:cs="Arial"/>
      <w:sz w:val="28"/>
      <w:szCs w:val="28"/>
      <w:lang w:val="uk-UA"/>
    </w:rPr>
  </w:style>
  <w:style w:type="character" w:customStyle="1" w:styleId="1fffffffff0">
    <w:name w:val="Стиль1 Знак Знак Знак Знак"/>
    <w:basedOn w:val="af3"/>
    <w:rsid w:val="0028770D"/>
    <w:rPr>
      <w:sz w:val="24"/>
      <w:szCs w:val="24"/>
    </w:rPr>
  </w:style>
  <w:style w:type="character" w:customStyle="1" w:styleId="zir2">
    <w:name w:val="Стильzir Знак2"/>
    <w:basedOn w:val="af3"/>
    <w:rsid w:val="0028770D"/>
    <w:rPr>
      <w:b/>
      <w:bCs/>
      <w:sz w:val="28"/>
      <w:szCs w:val="28"/>
      <w:lang w:val="uk-UA" w:eastAsia="ru-RU"/>
    </w:rPr>
  </w:style>
  <w:style w:type="paragraph" w:customStyle="1" w:styleId="DefaultText1">
    <w:name w:val="Default Text:1"/>
    <w:basedOn w:val="af2"/>
    <w:rsid w:val="008A48F5"/>
    <w:pPr>
      <w:suppressAutoHyphens w:val="0"/>
      <w:overflowPunct w:val="0"/>
      <w:autoSpaceDE w:val="0"/>
      <w:autoSpaceDN w:val="0"/>
      <w:adjustRightInd w:val="0"/>
    </w:pPr>
    <w:rPr>
      <w:rFonts w:ascii="Times New Roman" w:eastAsia="Times New Roman" w:hAnsi="Times New Roman" w:cs="Times New Roman"/>
      <w:szCs w:val="20"/>
      <w:lang w:val="en-GB" w:eastAsia="ru-RU"/>
    </w:rPr>
  </w:style>
  <w:style w:type="paragraph" w:customStyle="1" w:styleId="affffffffffffffffffffffffffff0">
    <w:name w:val="Дипломный"/>
    <w:basedOn w:val="af2"/>
    <w:rsid w:val="008A48F5"/>
    <w:pPr>
      <w:suppressAutoHyphens w:val="0"/>
      <w:spacing w:line="480" w:lineRule="auto"/>
      <w:ind w:firstLine="720"/>
      <w:jc w:val="both"/>
    </w:pPr>
    <w:rPr>
      <w:rFonts w:ascii="Times New Roman" w:eastAsia="Times New Roman" w:hAnsi="Times New Roman" w:cs="Times New Roman"/>
      <w:kern w:val="28"/>
      <w:sz w:val="28"/>
      <w:szCs w:val="20"/>
      <w:lang w:val="uk-UA" w:eastAsia="ru-RU"/>
    </w:rPr>
  </w:style>
  <w:style w:type="paragraph" w:customStyle="1" w:styleId="Iniiaiieoaeno21">
    <w:name w:val="Iniiaiie oaeno 21"/>
    <w:basedOn w:val="af2"/>
    <w:rsid w:val="008B2E15"/>
    <w:pPr>
      <w:tabs>
        <w:tab w:val="left" w:pos="2552"/>
      </w:tabs>
      <w:suppressAutoHyphens w:val="0"/>
      <w:overflowPunct w:val="0"/>
      <w:autoSpaceDE w:val="0"/>
      <w:autoSpaceDN w:val="0"/>
      <w:adjustRightInd w:val="0"/>
      <w:jc w:val="center"/>
    </w:pPr>
    <w:rPr>
      <w:rFonts w:ascii="Times New Roman" w:eastAsia="Times New Roman" w:hAnsi="Times New Roman" w:cs="Times New Roman"/>
      <w:b/>
      <w:noProof/>
      <w:sz w:val="28"/>
      <w:szCs w:val="20"/>
      <w:lang w:val="uk-UA" w:eastAsia="ru-RU"/>
    </w:rPr>
  </w:style>
  <w:style w:type="paragraph" w:customStyle="1" w:styleId="7f2">
    <w:name w:val="Текст7"/>
    <w:basedOn w:val="af2"/>
    <w:rsid w:val="008B2E15"/>
    <w:pPr>
      <w:suppressAutoHyphens w:val="0"/>
      <w:overflowPunct w:val="0"/>
      <w:autoSpaceDE w:val="0"/>
      <w:autoSpaceDN w:val="0"/>
      <w:adjustRightInd w:val="0"/>
    </w:pPr>
    <w:rPr>
      <w:rFonts w:ascii="Courier New" w:eastAsia="Times New Roman" w:hAnsi="Courier New" w:cs="Times New Roman"/>
      <w:sz w:val="28"/>
      <w:szCs w:val="20"/>
      <w:lang w:eastAsia="ru-RU"/>
    </w:rPr>
  </w:style>
  <w:style w:type="character" w:customStyle="1" w:styleId="entity">
    <w:name w:val="entity"/>
    <w:basedOn w:val="af3"/>
    <w:rsid w:val="00D82CB4"/>
  </w:style>
  <w:style w:type="character" w:customStyle="1" w:styleId="11f7">
    <w:name w:val="Заголовок 1 Знак1"/>
    <w:aliases w:val="Заголовок Знак"/>
    <w:basedOn w:val="af3"/>
    <w:rsid w:val="004A62C2"/>
    <w:rPr>
      <w:rFonts w:asciiTheme="majorHAnsi" w:eastAsiaTheme="majorEastAsia" w:hAnsiTheme="majorHAnsi" w:cstheme="majorBidi"/>
      <w:b/>
      <w:bCs/>
      <w:color w:val="2E74B5" w:themeColor="accent1" w:themeShade="BF"/>
      <w:sz w:val="28"/>
      <w:szCs w:val="28"/>
    </w:rPr>
  </w:style>
  <w:style w:type="paragraph" w:styleId="affffffffffffffffffffffffffff1">
    <w:name w:val="table of authorities"/>
    <w:basedOn w:val="af2"/>
    <w:next w:val="af2"/>
    <w:semiHidden/>
    <w:unhideWhenUsed/>
    <w:rsid w:val="004A62C2"/>
    <w:pPr>
      <w:suppressAutoHyphens w:val="0"/>
      <w:overflowPunct w:val="0"/>
      <w:autoSpaceDE w:val="0"/>
      <w:autoSpaceDN w:val="0"/>
      <w:adjustRightInd w:val="0"/>
      <w:ind w:left="280" w:hanging="280"/>
      <w:jc w:val="center"/>
    </w:pPr>
    <w:rPr>
      <w:rFonts w:ascii="Times New Roman" w:eastAsia="Times New Roman" w:hAnsi="Times New Roman" w:cs="Times New Roman"/>
      <w:sz w:val="28"/>
      <w:szCs w:val="20"/>
      <w:lang w:eastAsia="ru-RU"/>
    </w:rPr>
  </w:style>
  <w:style w:type="paragraph" w:customStyle="1" w:styleId="affffffffffffffffffffffffffff2">
    <w:name w:val="текст після зноски"/>
    <w:basedOn w:val="af2"/>
    <w:autoRedefine/>
    <w:rsid w:val="004A62C2"/>
    <w:pPr>
      <w:suppressAutoHyphens w:val="0"/>
      <w:overflowPunct w:val="0"/>
      <w:autoSpaceDE w:val="0"/>
      <w:autoSpaceDN w:val="0"/>
      <w:adjustRightInd w:val="0"/>
      <w:spacing w:line="360" w:lineRule="auto"/>
      <w:jc w:val="center"/>
    </w:pPr>
    <w:rPr>
      <w:rFonts w:ascii="Times New Roman" w:eastAsia="Times New Roman" w:hAnsi="Times New Roman" w:cs="Times New Roman"/>
      <w:sz w:val="28"/>
      <w:szCs w:val="20"/>
      <w:lang w:val="uk-UA" w:eastAsia="ru-RU"/>
    </w:rPr>
  </w:style>
  <w:style w:type="paragraph" w:customStyle="1" w:styleId="Farma-dovidnyk">
    <w:name w:val="Farma-dovidnyk"/>
    <w:basedOn w:val="af2"/>
    <w:rsid w:val="004A62C2"/>
    <w:pPr>
      <w:pBdr>
        <w:top w:val="single" w:sz="6" w:space="1" w:color="auto"/>
        <w:left w:val="single" w:sz="6" w:space="1" w:color="auto"/>
        <w:bottom w:val="single" w:sz="6" w:space="1" w:color="auto"/>
        <w:right w:val="single" w:sz="6" w:space="1" w:color="auto"/>
      </w:pBdr>
      <w:suppressAutoHyphens w:val="0"/>
      <w:overflowPunct w:val="0"/>
      <w:autoSpaceDE w:val="0"/>
      <w:autoSpaceDN w:val="0"/>
      <w:adjustRightInd w:val="0"/>
      <w:ind w:firstLine="567"/>
      <w:jc w:val="center"/>
    </w:pPr>
    <w:rPr>
      <w:rFonts w:ascii="Times New Roman" w:eastAsia="Times New Roman" w:hAnsi="Times New Roman" w:cs="Times New Roman"/>
      <w:sz w:val="28"/>
      <w:szCs w:val="20"/>
      <w:lang w:eastAsia="ru-RU"/>
    </w:rPr>
  </w:style>
  <w:style w:type="paragraph" w:customStyle="1" w:styleId="Kniga">
    <w:name w:val="Kniga"/>
    <w:basedOn w:val="af2"/>
    <w:rsid w:val="004A62C2"/>
    <w:pPr>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b/>
      <w:sz w:val="36"/>
      <w:szCs w:val="20"/>
      <w:lang w:val="uk-UA" w:eastAsia="ru-RU"/>
    </w:rPr>
  </w:style>
  <w:style w:type="paragraph" w:customStyle="1" w:styleId="rozdil">
    <w:name w:val="rozdil"/>
    <w:basedOn w:val="af2"/>
    <w:rsid w:val="004A62C2"/>
    <w:pPr>
      <w:pageBreakBefore/>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sz w:val="32"/>
      <w:szCs w:val="20"/>
      <w:lang w:val="uk-UA" w:eastAsia="ru-RU"/>
    </w:rPr>
  </w:style>
  <w:style w:type="paragraph" w:customStyle="1" w:styleId="snoska-kniga">
    <w:name w:val="snoska-kniga"/>
    <w:basedOn w:val="affffffff"/>
    <w:rsid w:val="004A62C2"/>
    <w:pPr>
      <w:suppressAutoHyphens w:val="0"/>
      <w:overflowPunct w:val="0"/>
      <w:autoSpaceDE w:val="0"/>
      <w:autoSpaceDN w:val="0"/>
      <w:adjustRightInd w:val="0"/>
      <w:spacing w:line="300" w:lineRule="auto"/>
      <w:ind w:firstLine="567"/>
    </w:pPr>
    <w:rPr>
      <w:rFonts w:ascii="PetersburgCTT" w:eastAsia="PetersburgCTT" w:hAnsi="PetersburgCTT" w:cs="PetersburgCTT"/>
      <w:szCs w:val="20"/>
      <w:lang w:val="uk-UA" w:eastAsia="ru-RU"/>
    </w:rPr>
  </w:style>
  <w:style w:type="paragraph" w:customStyle="1" w:styleId="Tabl">
    <w:name w:val="Tabl"/>
    <w:basedOn w:val="af2"/>
    <w:autoRedefine/>
    <w:rsid w:val="004A62C2"/>
    <w:pPr>
      <w:suppressAutoHyphens w:val="0"/>
      <w:overflowPunct w:val="0"/>
      <w:autoSpaceDE w:val="0"/>
      <w:autoSpaceDN w:val="0"/>
      <w:adjustRightInd w:val="0"/>
      <w:jc w:val="both"/>
    </w:pPr>
    <w:rPr>
      <w:rFonts w:ascii="Times New Roman" w:eastAsia="Times New Roman" w:hAnsi="Times New Roman" w:cs="Times New Roman"/>
      <w:sz w:val="28"/>
      <w:szCs w:val="20"/>
      <w:lang w:val="uk-UA" w:eastAsia="ru-RU"/>
    </w:rPr>
  </w:style>
  <w:style w:type="paragraph" w:customStyle="1" w:styleId="affffffffffffffffffffffffffff3">
    <w:name w:val="Список літератури"/>
    <w:basedOn w:val="af2"/>
    <w:rsid w:val="004A62C2"/>
    <w:pPr>
      <w:suppressAutoHyphens w:val="0"/>
      <w:overflowPunct w:val="0"/>
      <w:autoSpaceDE w:val="0"/>
      <w:autoSpaceDN w:val="0"/>
      <w:adjustRightInd w:val="0"/>
      <w:ind w:left="454" w:hanging="454"/>
      <w:jc w:val="both"/>
    </w:pPr>
    <w:rPr>
      <w:rFonts w:ascii="Times New Roman" w:eastAsia="Times New Roman" w:hAnsi="Times New Roman" w:cs="Times New Roman"/>
      <w:b/>
      <w:szCs w:val="20"/>
      <w:lang w:val="uk-UA" w:eastAsia="ru-RU"/>
    </w:rPr>
  </w:style>
  <w:style w:type="paragraph" w:customStyle="1" w:styleId="affffffffffffffffffffffffffff4">
    <w:name w:val="Джерело літератури"/>
    <w:basedOn w:val="af2"/>
    <w:rsid w:val="004A62C2"/>
    <w:pPr>
      <w:suppressAutoHyphens w:val="0"/>
      <w:overflowPunct w:val="0"/>
      <w:autoSpaceDE w:val="0"/>
      <w:autoSpaceDN w:val="0"/>
      <w:adjustRightInd w:val="0"/>
      <w:ind w:firstLine="567"/>
      <w:jc w:val="both"/>
    </w:pPr>
    <w:rPr>
      <w:rFonts w:ascii="Times New Roman" w:eastAsia="Times New Roman" w:hAnsi="Times New Roman" w:cs="Times New Roman"/>
      <w:sz w:val="26"/>
      <w:szCs w:val="20"/>
      <w:lang w:val="uk-UA" w:eastAsia="ru-RU"/>
    </w:rPr>
  </w:style>
  <w:style w:type="paragraph" w:customStyle="1" w:styleId="-f2">
    <w:name w:val="Десерт-список"/>
    <w:basedOn w:val="af2"/>
    <w:autoRedefine/>
    <w:rsid w:val="004A62C2"/>
    <w:pPr>
      <w:suppressAutoHyphens w:val="0"/>
      <w:overflowPunct w:val="0"/>
      <w:autoSpaceDE w:val="0"/>
      <w:autoSpaceDN w:val="0"/>
      <w:adjustRightInd w:val="0"/>
      <w:spacing w:line="360" w:lineRule="auto"/>
      <w:ind w:firstLine="284"/>
      <w:jc w:val="both"/>
    </w:pPr>
    <w:rPr>
      <w:rFonts w:ascii="Times New Roman" w:eastAsia="Times New Roman" w:hAnsi="Times New Roman" w:cs="Times New Roman"/>
      <w:sz w:val="28"/>
      <w:szCs w:val="20"/>
      <w:lang w:val="uk-UA" w:eastAsia="ru-RU"/>
    </w:rPr>
  </w:style>
  <w:style w:type="paragraph" w:customStyle="1" w:styleId="TablDD">
    <w:name w:val="Tabl DD"/>
    <w:basedOn w:val="af2"/>
    <w:autoRedefine/>
    <w:rsid w:val="004A62C2"/>
    <w:pPr>
      <w:suppressAutoHyphens w:val="0"/>
      <w:overflowPunct w:val="0"/>
      <w:autoSpaceDE w:val="0"/>
      <w:autoSpaceDN w:val="0"/>
      <w:adjustRightInd w:val="0"/>
      <w:jc w:val="center"/>
    </w:pPr>
    <w:rPr>
      <w:rFonts w:ascii="Times New Roman" w:eastAsia="Times New Roman" w:hAnsi="Times New Roman" w:cs="Times New Roman"/>
      <w:iCs/>
      <w:sz w:val="28"/>
      <w:szCs w:val="20"/>
      <w:lang w:val="uk-UA" w:eastAsia="ru-RU"/>
    </w:rPr>
  </w:style>
  <w:style w:type="paragraph" w:customStyle="1" w:styleId="2fffffff">
    <w:name w:val="Дисертац2"/>
    <w:basedOn w:val="af2"/>
    <w:rsid w:val="004A62C2"/>
    <w:pPr>
      <w:suppressAutoHyphens w:val="0"/>
      <w:overflowPunct w:val="0"/>
      <w:autoSpaceDE w:val="0"/>
      <w:autoSpaceDN w:val="0"/>
      <w:adjustRightInd w:val="0"/>
      <w:spacing w:line="360" w:lineRule="auto"/>
      <w:ind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5">
    <w:name w:val="Формула ДД пояснення"/>
    <w:basedOn w:val="TablDD"/>
    <w:autoRedefine/>
    <w:rsid w:val="004A62C2"/>
    <w:pPr>
      <w:jc w:val="both"/>
    </w:pPr>
  </w:style>
  <w:style w:type="paragraph" w:customStyle="1" w:styleId="11f8">
    <w:name w:val="11Назва підрозділу"/>
    <w:basedOn w:val="af2"/>
    <w:autoRedefine/>
    <w:rsid w:val="004A62C2"/>
    <w:pPr>
      <w:suppressAutoHyphens w:val="0"/>
      <w:overflowPunct w:val="0"/>
      <w:autoSpaceDE w:val="0"/>
      <w:autoSpaceDN w:val="0"/>
      <w:adjustRightInd w:val="0"/>
      <w:spacing w:before="240" w:after="240" w:line="360" w:lineRule="auto"/>
      <w:ind w:firstLine="567"/>
      <w:jc w:val="both"/>
    </w:pPr>
    <w:rPr>
      <w:rFonts w:ascii="Times New Roman" w:eastAsia="Times New Roman" w:hAnsi="Times New Roman" w:cs="Times New Roman"/>
      <w:sz w:val="28"/>
      <w:szCs w:val="20"/>
      <w:lang w:val="uk-UA" w:eastAsia="ru-RU"/>
    </w:rPr>
  </w:style>
  <w:style w:type="paragraph" w:customStyle="1" w:styleId="TablDD-L">
    <w:name w:val="Tabl DD-L не жирний"/>
    <w:basedOn w:val="TablDD"/>
    <w:autoRedefine/>
    <w:rsid w:val="004A62C2"/>
    <w:pPr>
      <w:jc w:val="left"/>
    </w:pPr>
    <w:rPr>
      <w:bCs/>
    </w:rPr>
  </w:style>
  <w:style w:type="paragraph" w:customStyle="1" w:styleId="TablDD-R">
    <w:name w:val="Tabl DD-R"/>
    <w:basedOn w:val="TablDD"/>
    <w:autoRedefine/>
    <w:rsid w:val="004A62C2"/>
  </w:style>
  <w:style w:type="paragraph" w:customStyle="1" w:styleId="TablDDmin">
    <w:name w:val="Tabl DD min"/>
    <w:basedOn w:val="TablDD"/>
    <w:autoRedefine/>
    <w:rsid w:val="004A62C2"/>
    <w:pPr>
      <w:spacing w:before="40" w:line="220" w:lineRule="exact"/>
    </w:pPr>
    <w:rPr>
      <w:sz w:val="24"/>
      <w:lang w:val="en-US"/>
    </w:rPr>
  </w:style>
  <w:style w:type="paragraph" w:customStyle="1" w:styleId="1fffffffff1">
    <w:name w:val="1Назва розділу"/>
    <w:basedOn w:val="11f8"/>
    <w:autoRedefine/>
    <w:rsid w:val="004A62C2"/>
    <w:pPr>
      <w:pageBreakBefore/>
      <w:spacing w:before="0" w:after="120"/>
    </w:pPr>
    <w:rPr>
      <w:b/>
      <w:bCs/>
    </w:rPr>
  </w:style>
  <w:style w:type="paragraph" w:customStyle="1" w:styleId="-f3">
    <w:name w:val="Дисертація-особливості абзац"/>
    <w:basedOn w:val="-f2"/>
    <w:autoRedefine/>
    <w:rsid w:val="004A62C2"/>
    <w:pPr>
      <w:spacing w:line="240" w:lineRule="auto"/>
      <w:ind w:firstLine="567"/>
    </w:pPr>
    <w:rPr>
      <w:sz w:val="24"/>
    </w:rPr>
  </w:style>
  <w:style w:type="paragraph" w:customStyle="1" w:styleId="-f4">
    <w:name w:val="Дисертація-особливості без абзацу"/>
    <w:basedOn w:val="-f3"/>
    <w:autoRedefine/>
    <w:rsid w:val="004A62C2"/>
    <w:pPr>
      <w:ind w:firstLine="0"/>
    </w:pPr>
  </w:style>
  <w:style w:type="paragraph" w:customStyle="1" w:styleId="TablDDmin-">
    <w:name w:val="Tabl DD min - ширина"/>
    <w:basedOn w:val="TablDDmin"/>
    <w:autoRedefine/>
    <w:rsid w:val="004A62C2"/>
    <w:pPr>
      <w:jc w:val="both"/>
    </w:pPr>
  </w:style>
  <w:style w:type="paragraph" w:customStyle="1" w:styleId="-f5">
    <w:name w:val="Назва таблиці-продовження"/>
    <w:basedOn w:val="affffffffffffffffffffffff2"/>
    <w:autoRedefine/>
    <w:rsid w:val="004A62C2"/>
    <w:pPr>
      <w:overflowPunct w:val="0"/>
      <w:autoSpaceDE w:val="0"/>
      <w:autoSpaceDN w:val="0"/>
      <w:adjustRightInd w:val="0"/>
      <w:spacing w:after="60" w:line="360" w:lineRule="auto"/>
      <w:outlineLvl w:val="0"/>
    </w:pPr>
    <w:rPr>
      <w:b w:val="0"/>
      <w:color w:val="000000"/>
      <w:szCs w:val="20"/>
    </w:rPr>
  </w:style>
  <w:style w:type="paragraph" w:customStyle="1" w:styleId="affffffffffffffffffffffffffff6">
    <w:name w:val="Зноска дисертац"/>
    <w:basedOn w:val="af2"/>
    <w:rsid w:val="004A62C2"/>
    <w:pPr>
      <w:suppressAutoHyphens w:val="0"/>
      <w:overflowPunct w:val="0"/>
      <w:autoSpaceDE w:val="0"/>
      <w:autoSpaceDN w:val="0"/>
      <w:adjustRightInd w:val="0"/>
      <w:jc w:val="both"/>
    </w:pPr>
    <w:rPr>
      <w:rFonts w:ascii="Times New Roman" w:eastAsia="Times New Roman" w:hAnsi="Times New Roman" w:cs="Times New Roman"/>
      <w:szCs w:val="20"/>
      <w:lang w:val="en-US" w:eastAsia="ru-RU"/>
    </w:rPr>
  </w:style>
  <w:style w:type="paragraph" w:customStyle="1" w:styleId="-f6">
    <w:name w:val="список-центр"/>
    <w:basedOn w:val="afffffffd"/>
    <w:autoRedefine/>
    <w:rsid w:val="004A62C2"/>
    <w:pPr>
      <w:suppressAutoHyphens w:val="0"/>
      <w:overflowPunct w:val="0"/>
      <w:autoSpaceDE w:val="0"/>
      <w:autoSpaceDN w:val="0"/>
      <w:adjustRightInd w:val="0"/>
      <w:spacing w:after="0"/>
      <w:jc w:val="center"/>
    </w:pPr>
    <w:rPr>
      <w:rFonts w:ascii="PetersburgCTT" w:eastAsia="PetersburgCTT" w:hAnsi="PetersburgCTT" w:cs="PetersburgCTT"/>
      <w:b/>
      <w:sz w:val="26"/>
      <w:szCs w:val="20"/>
      <w:lang w:val="uk-UA" w:eastAsia="ru-RU"/>
    </w:rPr>
  </w:style>
  <w:style w:type="paragraph" w:customStyle="1" w:styleId="affffffffffffffffffffffffffff7">
    <w:name w:val="Особливий з абзацом дд"/>
    <w:basedOn w:val="af2"/>
    <w:autoRedefine/>
    <w:rsid w:val="004A62C2"/>
    <w:pPr>
      <w:suppressAutoHyphens w:val="0"/>
      <w:ind w:firstLine="567"/>
      <w:jc w:val="both"/>
    </w:pPr>
    <w:rPr>
      <w:rFonts w:ascii="Times New Roman" w:eastAsia="Times New Roman" w:hAnsi="Times New Roman" w:cs="Times New Roman"/>
      <w:lang w:val="uk-UA" w:eastAsia="ru-RU"/>
    </w:rPr>
  </w:style>
  <w:style w:type="paragraph" w:customStyle="1" w:styleId="affffffffffffffffffffffffffff8">
    <w:name w:val="Текст таблиць"/>
    <w:basedOn w:val="af2"/>
    <w:autoRedefine/>
    <w:rsid w:val="004A62C2"/>
    <w:pPr>
      <w:tabs>
        <w:tab w:val="left" w:pos="4357"/>
        <w:tab w:val="left" w:pos="7109"/>
        <w:tab w:val="left" w:pos="7797"/>
        <w:tab w:val="left" w:pos="9173"/>
      </w:tabs>
      <w:suppressAutoHyphens w:val="0"/>
      <w:overflowPunct w:val="0"/>
      <w:autoSpaceDE w:val="0"/>
      <w:autoSpaceDN w:val="0"/>
      <w:adjustRightInd w:val="0"/>
      <w:jc w:val="both"/>
    </w:pPr>
    <w:rPr>
      <w:rFonts w:ascii="Times New Roman" w:eastAsia="Times New Roman" w:hAnsi="Times New Roman" w:cs="Times New Roman"/>
      <w:bCs/>
      <w:sz w:val="28"/>
      <w:szCs w:val="20"/>
      <w:lang w:val="uk-UA" w:eastAsia="ru-RU"/>
    </w:rPr>
  </w:style>
  <w:style w:type="paragraph" w:customStyle="1" w:styleId="affffffffffffffffffffffffffff9">
    <w:name w:val="Звичайна таблиця"/>
    <w:basedOn w:val="af2"/>
    <w:autoRedefine/>
    <w:rsid w:val="004A62C2"/>
    <w:pPr>
      <w:tabs>
        <w:tab w:val="num" w:pos="630"/>
        <w:tab w:val="num" w:pos="1492"/>
        <w:tab w:val="left" w:pos="4357"/>
        <w:tab w:val="left" w:pos="7109"/>
        <w:tab w:val="left" w:pos="7797"/>
        <w:tab w:val="left" w:pos="9173"/>
      </w:tabs>
      <w:suppressAutoHyphens w:val="0"/>
      <w:overflowPunct w:val="0"/>
      <w:autoSpaceDE w:val="0"/>
      <w:autoSpaceDN w:val="0"/>
      <w:adjustRightInd w:val="0"/>
      <w:ind w:left="1492" w:hanging="360"/>
      <w:jc w:val="both"/>
    </w:pPr>
    <w:rPr>
      <w:rFonts w:ascii="Times New Roman" w:eastAsia="Times New Roman" w:hAnsi="Times New Roman" w:cs="Times New Roman"/>
      <w:sz w:val="28"/>
      <w:szCs w:val="28"/>
      <w:lang w:val="uk-UA" w:eastAsia="ru-RU"/>
    </w:rPr>
  </w:style>
  <w:style w:type="paragraph" w:customStyle="1" w:styleId="-3">
    <w:name w:val="Підручник-список3"/>
    <w:basedOn w:val="af2"/>
    <w:autoRedefine/>
    <w:rsid w:val="004A62C2"/>
    <w:pPr>
      <w:numPr>
        <w:numId w:val="53"/>
      </w:numPr>
      <w:suppressAutoHyphens w:val="0"/>
      <w:overflowPunct w:val="0"/>
      <w:autoSpaceDE w:val="0"/>
      <w:autoSpaceDN w:val="0"/>
      <w:adjustRightInd w:val="0"/>
      <w:spacing w:line="360" w:lineRule="auto"/>
      <w:jc w:val="both"/>
    </w:pPr>
    <w:rPr>
      <w:rFonts w:ascii="Times New Roman" w:eastAsia="Times New Roman" w:hAnsi="Times New Roman" w:cs="Times New Roman"/>
      <w:sz w:val="26"/>
      <w:szCs w:val="20"/>
      <w:lang w:eastAsia="ru-RU"/>
    </w:rPr>
  </w:style>
  <w:style w:type="paragraph" w:customStyle="1" w:styleId="12f0">
    <w:name w:val="Список немарков Дисертація12пт"/>
    <w:basedOn w:val="-f3"/>
    <w:autoRedefine/>
    <w:rsid w:val="004A62C2"/>
    <w:pPr>
      <w:spacing w:line="360" w:lineRule="auto"/>
    </w:pPr>
  </w:style>
  <w:style w:type="paragraph" w:customStyle="1" w:styleId="affffffffffffffffffffffffffffa">
    <w:name w:val="Назва підпід б/номера"/>
    <w:basedOn w:val="11f8"/>
    <w:autoRedefine/>
    <w:rsid w:val="004A62C2"/>
    <w:rPr>
      <w:u w:val="single"/>
    </w:rPr>
  </w:style>
  <w:style w:type="paragraph" w:customStyle="1" w:styleId="affffffffffffffffffffffffffffb">
    <w:name w:val="Висновки Дис"/>
    <w:basedOn w:val="11f8"/>
    <w:rsid w:val="004A62C2"/>
    <w:pPr>
      <w:spacing w:after="120"/>
    </w:pPr>
  </w:style>
  <w:style w:type="paragraph" w:customStyle="1" w:styleId="affffffffffffffffffffffffffffc">
    <w:name w:val="Список ДД"/>
    <w:basedOn w:val="af2"/>
    <w:autoRedefine/>
    <w:rsid w:val="004A62C2"/>
    <w:pPr>
      <w:tabs>
        <w:tab w:val="num" w:pos="360"/>
      </w:tabs>
      <w:suppressAutoHyphens w:val="0"/>
      <w:overflowPunct w:val="0"/>
      <w:autoSpaceDE w:val="0"/>
      <w:autoSpaceDN w:val="0"/>
      <w:adjustRightInd w:val="0"/>
      <w:ind w:left="360" w:hanging="360"/>
      <w:jc w:val="both"/>
    </w:pPr>
    <w:rPr>
      <w:rFonts w:ascii="Times New Roman" w:eastAsia="Times New Roman" w:hAnsi="Times New Roman" w:cs="Times New Roman"/>
      <w:bCs/>
      <w:szCs w:val="20"/>
      <w:lang w:val="uk-UA" w:eastAsia="ru-RU"/>
    </w:rPr>
  </w:style>
  <w:style w:type="paragraph" w:customStyle="1" w:styleId="af1">
    <w:name w:val="Дисертація Список"/>
    <w:basedOn w:val="afffffffd"/>
    <w:autoRedefine/>
    <w:rsid w:val="004A62C2"/>
    <w:pPr>
      <w:numPr>
        <w:numId w:val="54"/>
      </w:numPr>
      <w:suppressAutoHyphens w:val="0"/>
      <w:overflowPunct w:val="0"/>
      <w:autoSpaceDE w:val="0"/>
      <w:autoSpaceDN w:val="0"/>
      <w:adjustRightInd w:val="0"/>
      <w:spacing w:after="0" w:line="360" w:lineRule="auto"/>
      <w:ind w:left="357" w:hanging="357"/>
      <w:jc w:val="both"/>
    </w:pPr>
    <w:rPr>
      <w:rFonts w:ascii="PetersburgCTT" w:eastAsia="PetersburgCTT" w:hAnsi="PetersburgCTT" w:cs="PetersburgCTT"/>
      <w:szCs w:val="20"/>
      <w:lang w:val="uk-UA" w:eastAsia="ru-RU"/>
    </w:rPr>
  </w:style>
  <w:style w:type="paragraph" w:customStyle="1" w:styleId="affffffffffffffffffffffffffffd">
    <w:name w:val="Знайти ДД"/>
    <w:basedOn w:val="af2"/>
    <w:rsid w:val="004A62C2"/>
    <w:pPr>
      <w:pBdr>
        <w:top w:val="single" w:sz="8" w:space="1" w:color="auto"/>
        <w:bottom w:val="single" w:sz="8" w:space="1" w:color="auto"/>
      </w:pBdr>
      <w:tabs>
        <w:tab w:val="num" w:pos="1080"/>
      </w:tabs>
      <w:suppressAutoHyphens w:val="0"/>
      <w:overflowPunct w:val="0"/>
      <w:autoSpaceDE w:val="0"/>
      <w:autoSpaceDN w:val="0"/>
      <w:adjustRightInd w:val="0"/>
      <w:ind w:left="964" w:hanging="244"/>
      <w:jc w:val="both"/>
    </w:pPr>
    <w:rPr>
      <w:rFonts w:ascii="Times New Roman" w:eastAsia="Times New Roman" w:hAnsi="Times New Roman" w:cs="Times New Roman"/>
      <w:szCs w:val="20"/>
      <w:lang w:eastAsia="ru-RU"/>
    </w:rPr>
  </w:style>
  <w:style w:type="paragraph" w:customStyle="1" w:styleId="affffffffffffffffffffffffffffe">
    <w:name w:val="Назва підпід підкресл"/>
    <w:basedOn w:val="affffffffffffffffffffffffffffa"/>
    <w:autoRedefine/>
    <w:rsid w:val="004A62C2"/>
    <w:pPr>
      <w:spacing w:before="120" w:after="120"/>
    </w:pPr>
  </w:style>
  <w:style w:type="paragraph" w:customStyle="1" w:styleId="afffffffffffffffffffffffffffff">
    <w:name w:val="Лекція для англ"/>
    <w:basedOn w:val="af2"/>
    <w:autoRedefine/>
    <w:rsid w:val="004A62C2"/>
    <w:pPr>
      <w:suppressAutoHyphens w:val="0"/>
      <w:overflowPunct w:val="0"/>
      <w:autoSpaceDE w:val="0"/>
      <w:autoSpaceDN w:val="0"/>
      <w:adjustRightInd w:val="0"/>
      <w:spacing w:line="360" w:lineRule="auto"/>
      <w:ind w:firstLine="709"/>
      <w:jc w:val="both"/>
    </w:pPr>
    <w:rPr>
      <w:rFonts w:ascii="Courier New" w:eastAsia="Times New Roman" w:hAnsi="Courier New" w:cs="Times New Roman"/>
      <w:b/>
      <w:bCs/>
      <w:sz w:val="32"/>
      <w:szCs w:val="20"/>
      <w:lang w:val="en-US" w:eastAsia="ru-RU"/>
    </w:rPr>
  </w:style>
  <w:style w:type="paragraph" w:customStyle="1" w:styleId="--">
    <w:name w:val="Лекція-переклад-список"/>
    <w:basedOn w:val="afffffffffffffffffffffffffffff"/>
    <w:autoRedefine/>
    <w:rsid w:val="004A62C2"/>
    <w:pPr>
      <w:numPr>
        <w:ilvl w:val="1"/>
        <w:numId w:val="12"/>
      </w:numPr>
    </w:pPr>
    <w:rPr>
      <w:b w:val="0"/>
      <w:iCs/>
    </w:rPr>
  </w:style>
  <w:style w:type="paragraph" w:customStyle="1" w:styleId="---">
    <w:name w:val="Лекція-табл-ліва-"/>
    <w:basedOn w:val="afffffffffffffffffffffffffffff"/>
    <w:autoRedefine/>
    <w:rsid w:val="004A62C2"/>
    <w:pPr>
      <w:tabs>
        <w:tab w:val="num" w:pos="851"/>
      </w:tabs>
      <w:ind w:left="851" w:hanging="624"/>
    </w:pPr>
    <w:rPr>
      <w:b w:val="0"/>
      <w:iCs/>
      <w:lang w:val="uk-UA"/>
    </w:rPr>
  </w:style>
  <w:style w:type="paragraph" w:customStyle="1" w:styleId="---0">
    <w:name w:val="Лекція-табл-права-"/>
    <w:basedOn w:val="---"/>
    <w:autoRedefine/>
    <w:rsid w:val="004A62C2"/>
    <w:pPr>
      <w:tabs>
        <w:tab w:val="clear" w:pos="851"/>
        <w:tab w:val="num" w:pos="360"/>
        <w:tab w:val="num" w:pos="927"/>
      </w:tabs>
      <w:ind w:left="927" w:hanging="360"/>
    </w:pPr>
    <w:rPr>
      <w:rFonts w:cs="Courier New"/>
      <w:bCs w:val="0"/>
      <w:iCs w:val="0"/>
      <w:lang w:val="en-US"/>
    </w:rPr>
  </w:style>
  <w:style w:type="paragraph" w:customStyle="1" w:styleId="afffffffffffffffffffffffffffff0">
    <w:name w:val="Дисц ДД"/>
    <w:basedOn w:val="TablDD-R"/>
    <w:autoRedefine/>
    <w:rsid w:val="004A62C2"/>
    <w:pPr>
      <w:spacing w:line="360" w:lineRule="auto"/>
    </w:pPr>
    <w:rPr>
      <w:b/>
      <w:bCs/>
    </w:rPr>
  </w:style>
  <w:style w:type="paragraph" w:customStyle="1" w:styleId="afffffffffffffffffffffffffffff1">
    <w:name w:val="РОЗДІЛ НОВИЙ"/>
    <w:basedOn w:val="afffffffffffffffffffffffffffff0"/>
    <w:autoRedefine/>
    <w:rsid w:val="004A62C2"/>
    <w:pPr>
      <w:jc w:val="both"/>
    </w:pPr>
  </w:style>
  <w:style w:type="paragraph" w:customStyle="1" w:styleId="afffffffffffffffffffffffffffff2">
    <w:name w:val="Розділ центр"/>
    <w:basedOn w:val="1fffffffff1"/>
    <w:autoRedefine/>
    <w:rsid w:val="004A62C2"/>
    <w:pPr>
      <w:ind w:firstLine="0"/>
      <w:jc w:val="center"/>
    </w:pPr>
  </w:style>
  <w:style w:type="paragraph" w:customStyle="1" w:styleId="12f1">
    <w:name w:val="Дис12пг ж"/>
    <w:basedOn w:val="-f3"/>
    <w:autoRedefine/>
    <w:rsid w:val="004A62C2"/>
    <w:pPr>
      <w:spacing w:line="360" w:lineRule="auto"/>
    </w:pPr>
    <w:rPr>
      <w:b/>
    </w:rPr>
  </w:style>
  <w:style w:type="paragraph" w:customStyle="1" w:styleId="afffffffffffffffffffffffffffff3">
    <w:name w:val="ДД Табл"/>
    <w:basedOn w:val="affffffffffffffffffffffff2"/>
    <w:autoRedefine/>
    <w:rsid w:val="004A62C2"/>
    <w:pPr>
      <w:overflowPunct w:val="0"/>
      <w:autoSpaceDE w:val="0"/>
      <w:autoSpaceDN w:val="0"/>
      <w:adjustRightInd w:val="0"/>
      <w:spacing w:line="360" w:lineRule="auto"/>
      <w:outlineLvl w:val="0"/>
    </w:pPr>
    <w:rPr>
      <w:b w:val="0"/>
      <w:color w:val="000000"/>
      <w:sz w:val="24"/>
      <w:szCs w:val="20"/>
    </w:rPr>
  </w:style>
  <w:style w:type="paragraph" w:customStyle="1" w:styleId="-f7">
    <w:name w:val="П-розд ж н ст"/>
    <w:basedOn w:val="afffffffffffffffffffffffffffff0"/>
    <w:autoRedefine/>
    <w:rsid w:val="004A62C2"/>
    <w:pPr>
      <w:pageBreakBefore/>
    </w:pPr>
  </w:style>
  <w:style w:type="paragraph" w:customStyle="1" w:styleId="-f8">
    <w:name w:val="список-стаття"/>
    <w:basedOn w:val="af2"/>
    <w:autoRedefine/>
    <w:rsid w:val="004A62C2"/>
    <w:pPr>
      <w:tabs>
        <w:tab w:val="num" w:pos="0"/>
      </w:tabs>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val="uk-UA" w:eastAsia="ru-RU"/>
    </w:rPr>
  </w:style>
  <w:style w:type="paragraph" w:customStyle="1" w:styleId="afffffffffffffffffffffffffffff4">
    <w:name w:val="вступ"/>
    <w:basedOn w:val="1fffffffff1"/>
    <w:autoRedefine/>
    <w:rsid w:val="004A62C2"/>
    <w:pPr>
      <w:spacing w:before="120"/>
      <w:ind w:firstLine="0"/>
      <w:jc w:val="center"/>
    </w:pPr>
  </w:style>
  <w:style w:type="paragraph" w:customStyle="1" w:styleId="afffffffffffffffffffffffffffff5">
    <w:name w:val="рОЗДІЛ ЦЕНТР НЕ НОВА СТОР"/>
    <w:basedOn w:val="afffffffffffffffffffffffffffff2"/>
    <w:rsid w:val="004A62C2"/>
    <w:pPr>
      <w:pageBreakBefore w:val="0"/>
      <w:spacing w:after="0"/>
    </w:pPr>
  </w:style>
  <w:style w:type="paragraph" w:customStyle="1" w:styleId="116-6">
    <w:name w:val="11НАЗВА П/РОЗД 6-6ПТ"/>
    <w:basedOn w:val="11f8"/>
    <w:rsid w:val="004A62C2"/>
    <w:pPr>
      <w:spacing w:before="120" w:after="120"/>
    </w:pPr>
  </w:style>
  <w:style w:type="paragraph" w:customStyle="1" w:styleId="afffffffffffffffffffffffffffff6">
    <w:name w:val="ДД_список"/>
    <w:basedOn w:val="-3"/>
    <w:rsid w:val="004A62C2"/>
    <w:rPr>
      <w:sz w:val="28"/>
      <w:lang w:val="uk-UA"/>
    </w:rPr>
  </w:style>
  <w:style w:type="character" w:customStyle="1" w:styleId="afffffffffffffffffffffffffffff7">
    <w:name w:val="Посилання"/>
    <w:basedOn w:val="af3"/>
    <w:rsid w:val="004A62C2"/>
    <w:rPr>
      <w:sz w:val="26"/>
    </w:rPr>
  </w:style>
  <w:style w:type="character" w:customStyle="1" w:styleId="ii">
    <w:name w:val="Дисертацiя iндекс верх"/>
    <w:basedOn w:val="af3"/>
    <w:rsid w:val="004A62C2"/>
    <w:rPr>
      <w:rFonts w:ascii="Times New Roman" w:hAnsi="Times New Roman" w:cs="Times New Roman" w:hint="default"/>
      <w:sz w:val="32"/>
    </w:rPr>
  </w:style>
  <w:style w:type="character" w:customStyle="1" w:styleId="h30">
    <w:name w:val="h3"/>
    <w:basedOn w:val="af3"/>
    <w:rsid w:val="004A62C2"/>
  </w:style>
  <w:style w:type="character" w:customStyle="1" w:styleId="afffffffffffffffffffffffffffff8">
    <w:name w:val="№джерела"/>
    <w:basedOn w:val="af3"/>
    <w:rsid w:val="004A62C2"/>
  </w:style>
  <w:style w:type="character" w:customStyle="1" w:styleId="-f9">
    <w:name w:val="Дис-Актуальність"/>
    <w:basedOn w:val="af3"/>
    <w:rsid w:val="004A62C2"/>
    <w:rPr>
      <w:rFonts w:ascii="Times New Roman" w:hAnsi="Times New Roman" w:cs="Times New Roman" w:hint="default"/>
      <w:i/>
      <w:iCs w:val="0"/>
      <w:sz w:val="28"/>
    </w:rPr>
  </w:style>
  <w:style w:type="character" w:customStyle="1" w:styleId="12f2">
    <w:name w:val="Дис12пт"/>
    <w:basedOn w:val="af3"/>
    <w:rsid w:val="004A62C2"/>
    <w:rPr>
      <w:rFonts w:ascii="Times New Roman" w:hAnsi="Times New Roman" w:cs="Times New Roman" w:hint="default"/>
      <w:sz w:val="24"/>
    </w:rPr>
  </w:style>
  <w:style w:type="paragraph" w:customStyle="1" w:styleId="-fa">
    <w:name w:val="Лекція для англ-список"/>
    <w:basedOn w:val="afffffffffffffffffffffffffffff"/>
    <w:autoRedefine/>
    <w:rsid w:val="004A62C2"/>
    <w:pPr>
      <w:tabs>
        <w:tab w:val="num" w:pos="1562"/>
      </w:tabs>
      <w:ind w:left="1446" w:hanging="244"/>
    </w:pPr>
    <w:rPr>
      <w:b w:val="0"/>
      <w:iCs/>
    </w:rPr>
  </w:style>
  <w:style w:type="paragraph" w:customStyle="1" w:styleId="i">
    <w:name w:val="Змiст пунктир"/>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ttedHeavy"/>
      <w:lang w:eastAsia="ru-RU"/>
    </w:rPr>
  </w:style>
  <w:style w:type="paragraph" w:customStyle="1" w:styleId="afffffffffffffffffffffffffffff9">
    <w:name w:val="Зміст"/>
    <w:basedOn w:val="i"/>
    <w:autoRedefine/>
    <w:rsid w:val="004A62C2"/>
    <w:pPr>
      <w:ind w:firstLine="0"/>
    </w:pPr>
    <w:rPr>
      <w:u w:val="none"/>
    </w:rPr>
  </w:style>
  <w:style w:type="paragraph" w:customStyle="1" w:styleId="afffffffffffffffffffffffffffffa">
    <w:name w:val="Дисертац ж"/>
    <w:basedOn w:val="affffffffffffffc"/>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Znaku2">
    <w:name w:val="Znaku2"/>
    <w:basedOn w:val="affffffffffffffc"/>
    <w:rsid w:val="004A62C2"/>
    <w:pPr>
      <w:tabs>
        <w:tab w:val="left" w:pos="0"/>
        <w:tab w:val="left" w:pos="3544"/>
      </w:tabs>
      <w:suppressAutoHyphens w:val="0"/>
      <w:overflowPunct w:val="0"/>
      <w:autoSpaceDE w:val="0"/>
      <w:autoSpaceDN w:val="0"/>
      <w:adjustRightInd w:val="0"/>
      <w:ind w:firstLine="567"/>
    </w:pPr>
    <w:rPr>
      <w:rFonts w:ascii="Wingdings 3" w:eastAsia="Times New Roman" w:hAnsi="Wingdings 3" w:cs="Times New Roman"/>
      <w:szCs w:val="20"/>
      <w:lang w:val="en-US" w:eastAsia="ru-RU"/>
    </w:rPr>
  </w:style>
  <w:style w:type="paragraph" w:customStyle="1" w:styleId="Znaku1">
    <w:name w:val="Znaku1"/>
    <w:basedOn w:val="affffffffffffffc"/>
    <w:rsid w:val="004A62C2"/>
    <w:pPr>
      <w:tabs>
        <w:tab w:val="left" w:pos="0"/>
        <w:tab w:val="left" w:pos="3544"/>
      </w:tabs>
      <w:suppressAutoHyphens w:val="0"/>
      <w:overflowPunct w:val="0"/>
      <w:autoSpaceDE w:val="0"/>
      <w:autoSpaceDN w:val="0"/>
      <w:adjustRightInd w:val="0"/>
      <w:ind w:firstLine="567"/>
    </w:pPr>
    <w:rPr>
      <w:rFonts w:ascii="Wingdings 2" w:eastAsia="Times New Roman" w:hAnsi="Wingdings 2" w:cs="Times New Roman"/>
      <w:szCs w:val="20"/>
      <w:lang w:val="en-US" w:eastAsia="ru-RU"/>
    </w:rPr>
  </w:style>
  <w:style w:type="paragraph" w:customStyle="1" w:styleId="Znaku">
    <w:name w:val="Znaku"/>
    <w:basedOn w:val="affffffffffffffc"/>
    <w:rsid w:val="004A62C2"/>
    <w:pPr>
      <w:tabs>
        <w:tab w:val="left" w:pos="0"/>
        <w:tab w:val="left" w:pos="3544"/>
      </w:tabs>
      <w:suppressAutoHyphens w:val="0"/>
      <w:overflowPunct w:val="0"/>
      <w:autoSpaceDE w:val="0"/>
      <w:autoSpaceDN w:val="0"/>
      <w:adjustRightInd w:val="0"/>
      <w:ind w:firstLine="567"/>
    </w:pPr>
    <w:rPr>
      <w:rFonts w:ascii="Wingdings" w:eastAsia="Times New Roman" w:hAnsi="Wingdings" w:cs="Times New Roman"/>
      <w:szCs w:val="20"/>
      <w:lang w:val="en-US" w:eastAsia="ru-RU"/>
    </w:rPr>
  </w:style>
  <w:style w:type="paragraph" w:customStyle="1" w:styleId="-fb">
    <w:name w:val="Дис-мета"/>
    <w:basedOn w:val="affffffffffffffc"/>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afffffffffffffffffffffffffffffb">
    <w:name w:val="авт ел"/>
    <w:basedOn w:val="affffffffffffffc"/>
    <w:rsid w:val="004A62C2"/>
    <w:pPr>
      <w:tabs>
        <w:tab w:val="left" w:pos="0"/>
        <w:tab w:val="left" w:pos="3544"/>
      </w:tabs>
      <w:suppressAutoHyphens w:val="0"/>
      <w:overflowPunct w:val="0"/>
      <w:autoSpaceDE w:val="0"/>
      <w:autoSpaceDN w:val="0"/>
      <w:adjustRightInd w:val="0"/>
      <w:spacing w:line="312" w:lineRule="auto"/>
      <w:ind w:firstLine="567"/>
    </w:pPr>
    <w:rPr>
      <w:rFonts w:ascii="Times New Roman" w:eastAsia="Times New Roman" w:hAnsi="Times New Roman" w:cs="Times New Roman"/>
      <w:bCs/>
      <w:sz w:val="24"/>
      <w:szCs w:val="20"/>
      <w:lang w:eastAsia="ru-RU"/>
    </w:rPr>
  </w:style>
  <w:style w:type="paragraph" w:customStyle="1" w:styleId="-fc">
    <w:name w:val="авт ел б-абз"/>
    <w:basedOn w:val="afffffffffffffffffffffffffffffb"/>
    <w:autoRedefine/>
    <w:rsid w:val="004A62C2"/>
    <w:pPr>
      <w:ind w:firstLine="0"/>
    </w:pPr>
  </w:style>
  <w:style w:type="paragraph" w:customStyle="1" w:styleId="afffffffffffffffffffffffffffffc">
    <w:name w:val="авт ел центр"/>
    <w:basedOn w:val="afffffffffffffffffffffffffffffb"/>
    <w:autoRedefine/>
    <w:rsid w:val="004A62C2"/>
    <w:pPr>
      <w:ind w:firstLine="0"/>
      <w:jc w:val="center"/>
    </w:pPr>
  </w:style>
  <w:style w:type="paragraph" w:customStyle="1" w:styleId="afffffffffffffffffffffffffffffd">
    <w:name w:val="авт ел ж"/>
    <w:basedOn w:val="afffffffffffffffffffffffffffffb"/>
    <w:autoRedefine/>
    <w:rsid w:val="004A62C2"/>
    <w:rPr>
      <w:b/>
      <w:bCs w:val="0"/>
    </w:rPr>
  </w:style>
  <w:style w:type="paragraph" w:customStyle="1" w:styleId="3ffff9">
    <w:name w:val="Підзаголовок на 3 цифри"/>
    <w:basedOn w:val="affffffffffffffc"/>
    <w:autoRedefine/>
    <w:rsid w:val="004A62C2"/>
    <w:pPr>
      <w:tabs>
        <w:tab w:val="left" w:pos="0"/>
        <w:tab w:val="left" w:pos="3544"/>
      </w:tabs>
      <w:suppressAutoHyphens w:val="0"/>
      <w:overflowPunct w:val="0"/>
      <w:autoSpaceDE w:val="0"/>
      <w:autoSpaceDN w:val="0"/>
      <w:adjustRightInd w:val="0"/>
      <w:spacing w:before="120" w:after="120"/>
      <w:ind w:firstLine="567"/>
      <w:jc w:val="center"/>
    </w:pPr>
    <w:rPr>
      <w:rFonts w:ascii="Times New Roman" w:eastAsia="Times New Roman" w:hAnsi="Times New Roman" w:cs="Times New Roman"/>
      <w:szCs w:val="20"/>
      <w:lang w:eastAsia="ru-RU"/>
    </w:rPr>
  </w:style>
  <w:style w:type="paragraph" w:customStyle="1" w:styleId="afffffffffffffffffffffffffffffe">
    <w:name w:val="Автореф...текст"/>
    <w:basedOn w:val="affffffffffffffc"/>
    <w:autoRedefine/>
    <w:rsid w:val="004A62C2"/>
    <w:pPr>
      <w:tabs>
        <w:tab w:val="left" w:pos="0"/>
        <w:tab w:val="left" w:pos="3544"/>
      </w:tabs>
      <w:suppressAutoHyphens w:val="0"/>
      <w:overflowPunct w:val="0"/>
      <w:autoSpaceDE w:val="0"/>
      <w:autoSpaceDN w:val="0"/>
      <w:adjustRightInd w:val="0"/>
      <w:spacing w:line="240" w:lineRule="auto"/>
      <w:ind w:firstLine="567"/>
    </w:pPr>
    <w:rPr>
      <w:rFonts w:ascii="Times New Roman" w:eastAsia="Times New Roman" w:hAnsi="Times New Roman" w:cs="Times New Roman"/>
      <w:szCs w:val="20"/>
      <w:lang w:eastAsia="ru-RU"/>
    </w:rPr>
  </w:style>
  <w:style w:type="paragraph" w:customStyle="1" w:styleId="14f2">
    <w:name w:val="Автореф...текст ж14"/>
    <w:basedOn w:val="afffffffffffffffffffffffffffffe"/>
    <w:autoRedefine/>
    <w:rsid w:val="004A62C2"/>
    <w:rPr>
      <w:b/>
    </w:rPr>
  </w:style>
  <w:style w:type="paragraph" w:customStyle="1" w:styleId="affffffffffffffffffffffffffffff">
    <w:name w:val="Дисертація нов абз"/>
    <w:basedOn w:val="affffffffffffffc"/>
    <w:autoRedefine/>
    <w:rsid w:val="004A62C2"/>
    <w:pPr>
      <w:tabs>
        <w:tab w:val="left" w:pos="0"/>
        <w:tab w:val="left" w:pos="420"/>
        <w:tab w:val="left" w:pos="3544"/>
      </w:tabs>
      <w:suppressAutoHyphens w:val="0"/>
      <w:overflowPunct w:val="0"/>
      <w:autoSpaceDE w:val="0"/>
      <w:autoSpaceDN w:val="0"/>
      <w:adjustRightInd w:val="0"/>
      <w:spacing w:before="120"/>
      <w:ind w:firstLine="567"/>
    </w:pPr>
    <w:rPr>
      <w:rFonts w:ascii="Times New Roman" w:eastAsia="Times New Roman" w:hAnsi="Times New Roman" w:cs="Times New Roman"/>
      <w:szCs w:val="20"/>
      <w:lang w:eastAsia="ru-RU"/>
    </w:rPr>
  </w:style>
  <w:style w:type="paragraph" w:customStyle="1" w:styleId="13a">
    <w:name w:val="Дис 13пт"/>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13b">
    <w:name w:val="Дис 13пт центр"/>
    <w:basedOn w:val="13a"/>
    <w:autoRedefine/>
    <w:rsid w:val="004A62C2"/>
    <w:pPr>
      <w:ind w:firstLine="0"/>
      <w:jc w:val="center"/>
    </w:pPr>
  </w:style>
  <w:style w:type="paragraph" w:customStyle="1" w:styleId="affffffffffffffffffffffffffffff0">
    <w:name w:val="Дисерт центр"/>
    <w:basedOn w:val="affffffffffffffc"/>
    <w:autoRedefine/>
    <w:rsid w:val="004A62C2"/>
    <w:pPr>
      <w:tabs>
        <w:tab w:val="left" w:pos="0"/>
        <w:tab w:val="left" w:pos="420"/>
        <w:tab w:val="left" w:pos="3544"/>
      </w:tabs>
      <w:suppressAutoHyphens w:val="0"/>
      <w:overflowPunct w:val="0"/>
      <w:autoSpaceDE w:val="0"/>
      <w:autoSpaceDN w:val="0"/>
      <w:adjustRightInd w:val="0"/>
      <w:ind w:firstLine="0"/>
      <w:jc w:val="center"/>
    </w:pPr>
    <w:rPr>
      <w:rFonts w:ascii="Times New Roman" w:eastAsia="Times New Roman" w:hAnsi="Times New Roman" w:cs="Times New Roman"/>
      <w:szCs w:val="20"/>
      <w:lang w:eastAsia="ru-RU"/>
    </w:rPr>
  </w:style>
  <w:style w:type="paragraph" w:customStyle="1" w:styleId="affffffffffffffffffffffffffffff1">
    <w:name w:val="Дисерт центр ж"/>
    <w:basedOn w:val="affffffffffffffffffffffffffffff0"/>
    <w:autoRedefine/>
    <w:rsid w:val="004A62C2"/>
    <w:rPr>
      <w:b/>
    </w:rPr>
  </w:style>
  <w:style w:type="paragraph" w:customStyle="1" w:styleId="affffffffffffffffffffffffffffff2">
    <w:name w:val="Дис без абз"/>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3">
    <w:name w:val="Висновки Дис загал"/>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affffffffffffffffffffffffffffff4">
    <w:name w:val="авт підзаголовок"/>
    <w:basedOn w:val="affffffffffffffc"/>
    <w:autoRedefine/>
    <w:rsid w:val="004A62C2"/>
    <w:pPr>
      <w:pageBreakBefore/>
      <w:tabs>
        <w:tab w:val="left" w:pos="0"/>
        <w:tab w:val="left" w:pos="420"/>
        <w:tab w:val="left" w:pos="3544"/>
      </w:tabs>
      <w:suppressAutoHyphens w:val="0"/>
      <w:overflowPunct w:val="0"/>
      <w:autoSpaceDE w:val="0"/>
      <w:autoSpaceDN w:val="0"/>
      <w:adjustRightInd w:val="0"/>
      <w:spacing w:line="312" w:lineRule="auto"/>
      <w:ind w:firstLine="0"/>
      <w:jc w:val="center"/>
    </w:pPr>
    <w:rPr>
      <w:rFonts w:ascii="Times New Roman" w:eastAsia="Times New Roman" w:hAnsi="Times New Roman" w:cs="Times New Roman"/>
      <w:b/>
      <w:sz w:val="24"/>
      <w:szCs w:val="20"/>
      <w:lang w:eastAsia="ru-RU"/>
    </w:rPr>
  </w:style>
  <w:style w:type="paragraph" w:customStyle="1" w:styleId="11111">
    <w:name w:val="1111Підзаголовок"/>
    <w:basedOn w:val="affffffffffffffc"/>
    <w:autoRedefine/>
    <w:rsid w:val="004A62C2"/>
    <w:pPr>
      <w:tabs>
        <w:tab w:val="left" w:pos="0"/>
        <w:tab w:val="left" w:pos="420"/>
        <w:tab w:val="left" w:pos="3544"/>
      </w:tabs>
      <w:suppressAutoHyphens w:val="0"/>
      <w:overflowPunct w:val="0"/>
      <w:autoSpaceDE w:val="0"/>
      <w:autoSpaceDN w:val="0"/>
      <w:adjustRightInd w:val="0"/>
      <w:spacing w:before="120" w:after="120"/>
      <w:ind w:firstLine="567"/>
    </w:pPr>
    <w:rPr>
      <w:rFonts w:ascii="Times New Roman" w:eastAsia="Times New Roman" w:hAnsi="Times New Roman" w:cs="Times New Roman"/>
      <w:szCs w:val="20"/>
      <w:u w:val="single"/>
      <w:lang w:eastAsia="ru-RU"/>
    </w:rPr>
  </w:style>
  <w:style w:type="paragraph" w:customStyle="1" w:styleId="affffffffffffffffffffffffffffff5">
    <w:name w:val="Дисертація б/абзацу"/>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12f3">
    <w:name w:val="Дисертація 12пт"/>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12f4">
    <w:name w:val="Дисертація 12пт відступ"/>
    <w:basedOn w:val="12f3"/>
    <w:autoRedefine/>
    <w:rsid w:val="004A62C2"/>
    <w:pPr>
      <w:spacing w:before="120"/>
    </w:pPr>
  </w:style>
  <w:style w:type="paragraph" w:customStyle="1" w:styleId="12f5">
    <w:name w:val="Дис12пт б/а"/>
    <w:basedOn w:val="12f3"/>
    <w:autoRedefine/>
    <w:rsid w:val="004A62C2"/>
    <w:pPr>
      <w:ind w:firstLine="0"/>
    </w:pPr>
  </w:style>
  <w:style w:type="paragraph" w:customStyle="1" w:styleId="120">
    <w:name w:val="Список марков Дисертація12пт"/>
    <w:basedOn w:val="12f3"/>
    <w:autoRedefine/>
    <w:rsid w:val="004A62C2"/>
    <w:pPr>
      <w:numPr>
        <w:numId w:val="55"/>
      </w:numPr>
    </w:pPr>
    <w:rPr>
      <w:sz w:val="28"/>
    </w:rPr>
  </w:style>
  <w:style w:type="paragraph" w:customStyle="1" w:styleId="12f6">
    <w:name w:val="Назва табл Дисертація 12пт"/>
    <w:basedOn w:val="12f3"/>
    <w:autoRedefine/>
    <w:rsid w:val="004A62C2"/>
    <w:pPr>
      <w:jc w:val="center"/>
    </w:pPr>
  </w:style>
  <w:style w:type="paragraph" w:customStyle="1" w:styleId="12f7">
    <w:name w:val="Номер табл Дисертація 12пт"/>
    <w:basedOn w:val="12f3"/>
    <w:autoRedefine/>
    <w:rsid w:val="004A62C2"/>
    <w:pPr>
      <w:jc w:val="right"/>
    </w:pPr>
  </w:style>
  <w:style w:type="paragraph" w:customStyle="1" w:styleId="affffffffffffffffffffffffffffff6">
    <w:name w:val="номери посилань"/>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affffffffffffffffffffffffffffff7">
    <w:name w:val="Формула в тексті"/>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8">
    <w:name w:val="Заголовок розділу"/>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Courier New"/>
      <w:b/>
      <w:szCs w:val="20"/>
      <w:lang w:eastAsia="ru-RU"/>
    </w:rPr>
  </w:style>
  <w:style w:type="paragraph" w:customStyle="1" w:styleId="-fd">
    <w:name w:val="Дисертація-подвійне підкреслення"/>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uble"/>
      <w:lang w:eastAsia="ru-RU"/>
    </w:rPr>
  </w:style>
  <w:style w:type="paragraph" w:customStyle="1" w:styleId="-fe">
    <w:name w:val="Дисертація-список"/>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ff">
    <w:name w:val="Дисертація-список щільний"/>
    <w:basedOn w:val="-fe"/>
    <w:autoRedefine/>
    <w:rsid w:val="004A62C2"/>
    <w:pPr>
      <w:spacing w:before="60" w:line="240" w:lineRule="auto"/>
      <w:ind w:left="286"/>
    </w:pPr>
  </w:style>
  <w:style w:type="paragraph" w:customStyle="1" w:styleId="-ff0">
    <w:name w:val="Дисертація-список не марков щільн"/>
    <w:basedOn w:val="-ff"/>
    <w:autoRedefine/>
    <w:rsid w:val="004A62C2"/>
    <w:pPr>
      <w:spacing w:line="360" w:lineRule="auto"/>
      <w:ind w:left="0" w:firstLine="340"/>
    </w:pPr>
    <w:rPr>
      <w:sz w:val="24"/>
    </w:rPr>
  </w:style>
  <w:style w:type="paragraph" w:customStyle="1" w:styleId="-ff1">
    <w:name w:val="Дис-список не марков остан пункт"/>
    <w:basedOn w:val="-ff0"/>
    <w:autoRedefine/>
    <w:rsid w:val="004A62C2"/>
    <w:pPr>
      <w:spacing w:after="60"/>
    </w:pPr>
  </w:style>
  <w:style w:type="paragraph" w:customStyle="1" w:styleId="-ff2">
    <w:name w:val="Дисертація-спис не марк щіл без абз"/>
    <w:basedOn w:val="-ff0"/>
    <w:autoRedefine/>
    <w:rsid w:val="004A62C2"/>
    <w:pPr>
      <w:ind w:firstLine="0"/>
    </w:pPr>
  </w:style>
  <w:style w:type="paragraph" w:customStyle="1" w:styleId="1112">
    <w:name w:val="111Підзаголовок"/>
    <w:basedOn w:val="affffffffffffffc"/>
    <w:autoRedefine/>
    <w:rsid w:val="004A62C2"/>
    <w:pPr>
      <w:tabs>
        <w:tab w:val="left" w:pos="0"/>
        <w:tab w:val="left" w:pos="420"/>
        <w:tab w:val="left" w:pos="3544"/>
      </w:tabs>
      <w:suppressAutoHyphens w:val="0"/>
      <w:overflowPunct w:val="0"/>
      <w:autoSpaceDE w:val="0"/>
      <w:autoSpaceDN w:val="0"/>
      <w:adjustRightInd w:val="0"/>
      <w:spacing w:before="60" w:after="60"/>
      <w:ind w:firstLine="567"/>
    </w:pPr>
    <w:rPr>
      <w:rFonts w:ascii="Times New Roman" w:eastAsia="Times New Roman" w:hAnsi="Times New Roman" w:cs="Times New Roman"/>
      <w:szCs w:val="20"/>
      <w:lang w:eastAsia="ru-RU"/>
    </w:rPr>
  </w:style>
  <w:style w:type="paragraph" w:customStyle="1" w:styleId="affffffffffffffffffffffffffffff9">
    <w:name w:val="справа"/>
    <w:basedOn w:val="1112"/>
    <w:autoRedefine/>
    <w:rsid w:val="004A62C2"/>
    <w:pPr>
      <w:jc w:val="right"/>
    </w:pPr>
  </w:style>
  <w:style w:type="paragraph" w:customStyle="1" w:styleId="1116">
    <w:name w:val="111Підзаголов 6пт відст"/>
    <w:basedOn w:val="1112"/>
    <w:autoRedefine/>
    <w:rsid w:val="004A62C2"/>
    <w:pPr>
      <w:spacing w:before="120" w:after="120"/>
    </w:pPr>
  </w:style>
  <w:style w:type="paragraph" w:customStyle="1" w:styleId="6fe">
    <w:name w:val="Назва табл з підзагол 6пт"/>
    <w:basedOn w:val="1116"/>
    <w:autoRedefine/>
    <w:rsid w:val="004A62C2"/>
    <w:pPr>
      <w:ind w:firstLine="0"/>
      <w:jc w:val="center"/>
    </w:pPr>
  </w:style>
  <w:style w:type="paragraph" w:customStyle="1" w:styleId="1fffffffff2">
    <w:name w:val="Таблиця1"/>
    <w:basedOn w:val="affffffffffffffc"/>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center"/>
    </w:pPr>
    <w:rPr>
      <w:rFonts w:ascii="Times New Roman" w:eastAsia="Times New Roman" w:hAnsi="Times New Roman" w:cs="Times New Roman"/>
      <w:sz w:val="24"/>
      <w:szCs w:val="20"/>
      <w:lang w:eastAsia="ru-RU"/>
    </w:rPr>
  </w:style>
  <w:style w:type="paragraph" w:customStyle="1" w:styleId="1-1">
    <w:name w:val="Таблиця1-Шапка"/>
    <w:basedOn w:val="1fffffffff2"/>
    <w:autoRedefine/>
    <w:rsid w:val="004A62C2"/>
  </w:style>
  <w:style w:type="paragraph" w:customStyle="1" w:styleId="affffffffffffffffffffffffffffffa">
    <w:name w:val="Таблиця ДД"/>
    <w:basedOn w:val="1-1"/>
    <w:autoRedefine/>
    <w:rsid w:val="004A62C2"/>
  </w:style>
  <w:style w:type="paragraph" w:customStyle="1" w:styleId="affffffffffffffffffffffffffffffb">
    <w:name w:val="Табл Дис"/>
    <w:basedOn w:val="affffffffffffffffffffffffffffffa"/>
    <w:autoRedefine/>
    <w:rsid w:val="004A62C2"/>
    <w:pPr>
      <w:spacing w:line="288" w:lineRule="auto"/>
    </w:pPr>
    <w:rPr>
      <w:sz w:val="26"/>
    </w:rPr>
  </w:style>
  <w:style w:type="paragraph" w:customStyle="1" w:styleId="156">
    <w:name w:val="1_5 табл"/>
    <w:basedOn w:val="affffffffffffffffffffffffffffffb"/>
    <w:autoRedefine/>
    <w:rsid w:val="004A62C2"/>
    <w:pPr>
      <w:spacing w:line="360" w:lineRule="auto"/>
    </w:pPr>
  </w:style>
  <w:style w:type="paragraph" w:customStyle="1" w:styleId="1fffffffff3">
    <w:name w:val="1т авт"/>
    <w:basedOn w:val="affffffffffffffffffffffffffffffb"/>
    <w:autoRedefine/>
    <w:rsid w:val="004A62C2"/>
    <w:pPr>
      <w:spacing w:line="360" w:lineRule="auto"/>
    </w:pPr>
  </w:style>
  <w:style w:type="paragraph" w:customStyle="1" w:styleId="12f8">
    <w:name w:val="1_2 табл"/>
    <w:basedOn w:val="1fffffffff3"/>
    <w:autoRedefine/>
    <w:rsid w:val="004A62C2"/>
    <w:pPr>
      <w:spacing w:line="264" w:lineRule="auto"/>
    </w:pPr>
  </w:style>
  <w:style w:type="paragraph" w:customStyle="1" w:styleId="affffffffffffffffffffffffffffffc">
    <w:name w:val="Табл чистовик"/>
    <w:basedOn w:val="affffffffffffffffffffffffffffffb"/>
    <w:autoRedefine/>
    <w:rsid w:val="004A62C2"/>
    <w:pPr>
      <w:ind w:left="-113" w:right="-113"/>
    </w:pPr>
  </w:style>
  <w:style w:type="paragraph" w:customStyle="1" w:styleId="12f9">
    <w:name w:val="Табл 12"/>
    <w:basedOn w:val="affffffffffffffffffffffffffffffb"/>
    <w:autoRedefine/>
    <w:rsid w:val="004A62C2"/>
    <w:pPr>
      <w:spacing w:line="360" w:lineRule="auto"/>
    </w:pPr>
    <w:rPr>
      <w:sz w:val="24"/>
    </w:rPr>
  </w:style>
  <w:style w:type="paragraph" w:customStyle="1" w:styleId="1210">
    <w:name w:val="Табл 12 інт1"/>
    <w:basedOn w:val="12f9"/>
    <w:autoRedefine/>
    <w:rsid w:val="004A62C2"/>
    <w:pPr>
      <w:spacing w:line="240" w:lineRule="auto"/>
    </w:pPr>
  </w:style>
  <w:style w:type="paragraph" w:customStyle="1" w:styleId="12-0">
    <w:name w:val="Табл12 ц -0"/>
    <w:aliases w:val="5"/>
    <w:basedOn w:val="12f9"/>
    <w:autoRedefine/>
    <w:rsid w:val="004A62C2"/>
    <w:pPr>
      <w:ind w:right="-113"/>
    </w:pPr>
  </w:style>
  <w:style w:type="paragraph" w:customStyle="1" w:styleId="12fa">
    <w:name w:val="Табл12 ц ущільн"/>
    <w:basedOn w:val="12f9"/>
    <w:autoRedefine/>
    <w:rsid w:val="004A62C2"/>
    <w:pPr>
      <w:spacing w:line="288" w:lineRule="auto"/>
    </w:pPr>
  </w:style>
  <w:style w:type="paragraph" w:customStyle="1" w:styleId="affffffffffffffffffffffffffffffd">
    <w:name w:val="Табл"/>
    <w:basedOn w:val="affffffffffffffffffffffffffffffb"/>
    <w:autoRedefine/>
    <w:rsid w:val="004A62C2"/>
  </w:style>
  <w:style w:type="paragraph" w:customStyle="1" w:styleId="affffffffffffffffffffffffffffffe">
    <w:name w:val="Табл дис ущільн"/>
    <w:basedOn w:val="affffffffffffffffffffffffffffffb"/>
    <w:autoRedefine/>
    <w:rsid w:val="004A62C2"/>
  </w:style>
  <w:style w:type="paragraph" w:customStyle="1" w:styleId="afffffffffffffffffffffffffffffff">
    <w:name w:val="табл звіт"/>
    <w:basedOn w:val="affffffffffffffffffffffffffffffe"/>
    <w:autoRedefine/>
    <w:rsid w:val="004A62C2"/>
    <w:pPr>
      <w:tabs>
        <w:tab w:val="clear" w:pos="420"/>
      </w:tabs>
      <w:spacing w:line="240" w:lineRule="auto"/>
    </w:pPr>
    <w:rPr>
      <w:bCs/>
      <w:sz w:val="24"/>
    </w:rPr>
  </w:style>
  <w:style w:type="paragraph" w:customStyle="1" w:styleId="12fb">
    <w:name w:val="Табл 12пт шапка"/>
    <w:basedOn w:val="affffffffffffffffffffffffffffffe"/>
    <w:autoRedefine/>
    <w:rsid w:val="004A62C2"/>
  </w:style>
  <w:style w:type="paragraph" w:customStyle="1" w:styleId="afffffffffffffffffffffffffffffff0">
    <w:name w:val="Табл по ширині"/>
    <w:basedOn w:val="affffffffffffffffffffffffffffffe"/>
    <w:autoRedefine/>
    <w:rsid w:val="004A62C2"/>
    <w:pPr>
      <w:jc w:val="both"/>
    </w:pPr>
    <w:rPr>
      <w:sz w:val="28"/>
    </w:rPr>
  </w:style>
  <w:style w:type="paragraph" w:customStyle="1" w:styleId="afffffffffffffffffffffffffffffff1">
    <w:name w:val="Табл Дис щільн"/>
    <w:basedOn w:val="affffffffffffffffffffffffffffffb"/>
    <w:autoRedefine/>
    <w:rsid w:val="004A62C2"/>
    <w:pPr>
      <w:spacing w:before="60" w:after="60" w:line="240" w:lineRule="auto"/>
    </w:pPr>
    <w:rPr>
      <w:sz w:val="24"/>
    </w:rPr>
  </w:style>
  <w:style w:type="paragraph" w:customStyle="1" w:styleId="1212">
    <w:name w:val="Табл 12ц інт12"/>
    <w:basedOn w:val="afffffffffffffffffffffffffffffff1"/>
    <w:autoRedefine/>
    <w:rsid w:val="004A62C2"/>
    <w:pPr>
      <w:spacing w:before="0" w:after="0" w:line="288" w:lineRule="auto"/>
    </w:pPr>
  </w:style>
  <w:style w:type="paragraph" w:customStyle="1" w:styleId="1211">
    <w:name w:val="Табл 12ц інт11"/>
    <w:basedOn w:val="1212"/>
    <w:autoRedefine/>
    <w:rsid w:val="004A62C2"/>
    <w:pPr>
      <w:spacing w:line="264" w:lineRule="auto"/>
    </w:pPr>
  </w:style>
  <w:style w:type="paragraph" w:customStyle="1" w:styleId="afffffffffffffffffffffffffffffff2">
    <w:name w:val="Достовірність"/>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3">
    <w:name w:val="Достовірність авт"/>
    <w:basedOn w:val="afffffffffffffffffffffffffffffff2"/>
    <w:autoRedefine/>
    <w:rsid w:val="004A62C2"/>
    <w:pPr>
      <w:tabs>
        <w:tab w:val="clear" w:pos="420"/>
      </w:tabs>
      <w:spacing w:before="60" w:after="60" w:line="240" w:lineRule="auto"/>
    </w:pPr>
    <w:rPr>
      <w:sz w:val="24"/>
    </w:rPr>
  </w:style>
  <w:style w:type="paragraph" w:customStyle="1" w:styleId="afffffffffffffffffffffffffffffff4">
    <w:name w:val="Примітка"/>
    <w:basedOn w:val="afffffffffffffffffffffffffffffff2"/>
    <w:autoRedefine/>
    <w:rsid w:val="004A62C2"/>
    <w:pPr>
      <w:tabs>
        <w:tab w:val="clear" w:pos="420"/>
      </w:tabs>
      <w:jc w:val="both"/>
    </w:pPr>
    <w:rPr>
      <w:sz w:val="24"/>
    </w:rPr>
  </w:style>
  <w:style w:type="paragraph" w:customStyle="1" w:styleId="afffffffffffffffffffffffffffffff5">
    <w:name w:val="Формула ДД"/>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6">
    <w:name w:val="Формула ДД чисельник"/>
    <w:basedOn w:val="afffffffffffffffffffffffffffffff5"/>
    <w:autoRedefine/>
    <w:rsid w:val="004A62C2"/>
    <w:pPr>
      <w:spacing w:line="220" w:lineRule="exact"/>
      <w:ind w:left="284" w:firstLine="720"/>
    </w:pPr>
    <w:rPr>
      <w:sz w:val="24"/>
    </w:rPr>
  </w:style>
  <w:style w:type="paragraph" w:customStyle="1" w:styleId="afffffffffffffffffffffffffffffff7">
    <w:name w:val="Формула ДД знаменник"/>
    <w:basedOn w:val="afffffffffffffffffffffffffffffff6"/>
    <w:autoRedefine/>
    <w:rsid w:val="004A62C2"/>
  </w:style>
  <w:style w:type="paragraph" w:customStyle="1" w:styleId="afffffffffffffffffffffffffffffff8">
    <w:name w:val="Номер таблиці"/>
    <w:basedOn w:val="affffffffffffffc"/>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right"/>
    </w:pPr>
    <w:rPr>
      <w:rFonts w:ascii="Times New Roman" w:eastAsia="Times New Roman" w:hAnsi="Times New Roman" w:cs="Times New Roman"/>
      <w:szCs w:val="20"/>
      <w:lang w:eastAsia="ru-RU"/>
    </w:rPr>
  </w:style>
  <w:style w:type="paragraph" w:customStyle="1" w:styleId="-ff3">
    <w:name w:val="Номер табл-автореферат"/>
    <w:basedOn w:val="afffffffffffffffffffffffffffffff8"/>
    <w:autoRedefine/>
    <w:rsid w:val="004A62C2"/>
    <w:pPr>
      <w:pageBreakBefore/>
      <w:tabs>
        <w:tab w:val="clear" w:pos="420"/>
        <w:tab w:val="left" w:pos="3420"/>
        <w:tab w:val="center" w:pos="4819"/>
      </w:tabs>
      <w:spacing w:before="240" w:after="240"/>
      <w:jc w:val="center"/>
    </w:pPr>
    <w:rPr>
      <w:b/>
      <w:bCs/>
      <w:i/>
      <w:iCs/>
    </w:rPr>
  </w:style>
  <w:style w:type="paragraph" w:customStyle="1" w:styleId="-ff4">
    <w:name w:val="Н-Номер таблиць"/>
    <w:basedOn w:val="afffffffffffffffffffffffffffffff8"/>
    <w:autoRedefine/>
    <w:rsid w:val="004A62C2"/>
    <w:pPr>
      <w:pageBreakBefore/>
      <w:tabs>
        <w:tab w:val="clear" w:pos="420"/>
        <w:tab w:val="left" w:pos="3420"/>
        <w:tab w:val="center" w:pos="4819"/>
      </w:tabs>
      <w:jc w:val="center"/>
    </w:pPr>
    <w:rPr>
      <w:b/>
      <w:bCs/>
      <w:i/>
      <w:iCs/>
    </w:rPr>
  </w:style>
  <w:style w:type="paragraph" w:customStyle="1" w:styleId="afffffffffffffffffffffffffffffff9">
    <w:name w:val="Номер таблиці продовження"/>
    <w:basedOn w:val="afffffffffffffffffffffffffffffff8"/>
    <w:rsid w:val="004A62C2"/>
    <w:pPr>
      <w:pageBreakBefore/>
    </w:pPr>
  </w:style>
  <w:style w:type="paragraph" w:customStyle="1" w:styleId="afffffffffffffffffffffffffffffffa">
    <w:name w:val="ДД Текст без абзацу"/>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b">
    <w:name w:val="Висновки"/>
    <w:basedOn w:val="affffffffffffffc"/>
    <w:autoRedefine/>
    <w:rsid w:val="004A62C2"/>
    <w:pPr>
      <w:tabs>
        <w:tab w:val="left" w:pos="0"/>
        <w:tab w:val="left" w:pos="420"/>
        <w:tab w:val="left" w:pos="3544"/>
        <w:tab w:val="left" w:pos="7655"/>
      </w:tabs>
      <w:suppressAutoHyphens w:val="0"/>
      <w:overflowPunct w:val="0"/>
      <w:autoSpaceDE w:val="0"/>
      <w:autoSpaceDN w:val="0"/>
      <w:adjustRightInd w:val="0"/>
      <w:spacing w:line="300" w:lineRule="exact"/>
      <w:ind w:firstLine="0"/>
    </w:pPr>
    <w:rPr>
      <w:rFonts w:ascii="Times New Roman" w:eastAsia="Times New Roman" w:hAnsi="Times New Roman" w:cs="Times New Roman"/>
      <w:szCs w:val="20"/>
      <w:lang w:eastAsia="ru-RU"/>
    </w:rPr>
  </w:style>
  <w:style w:type="paragraph" w:customStyle="1" w:styleId="afffffffffffffffffffffffffffffffc">
    <w:name w:val="Висновки Дисертація"/>
    <w:basedOn w:val="afffffffffffffffffffffffffffffffb"/>
    <w:autoRedefine/>
    <w:rsid w:val="004A62C2"/>
    <w:pPr>
      <w:spacing w:line="360" w:lineRule="auto"/>
      <w:ind w:firstLine="284"/>
    </w:pPr>
  </w:style>
  <w:style w:type="paragraph" w:customStyle="1" w:styleId="-ff5">
    <w:name w:val="Висновки-ост пункт"/>
    <w:basedOn w:val="afffffffffffffffffffffffffffffffb"/>
    <w:autoRedefine/>
    <w:rsid w:val="004A62C2"/>
    <w:pPr>
      <w:spacing w:after="60"/>
    </w:pPr>
  </w:style>
  <w:style w:type="paragraph" w:customStyle="1" w:styleId="a50">
    <w:name w:val="a5"/>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113">
    <w:name w:val="111"/>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60">
    <w:name w:val="a6"/>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30">
    <w:name w:val="a3"/>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40">
    <w:name w:val="a4"/>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abldd-r0">
    <w:name w:val="tabldd-r"/>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90">
    <w:name w:val="a9"/>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i0">
    <w:name w:val="ii"/>
    <w:basedOn w:val="af3"/>
    <w:rsid w:val="004A62C2"/>
  </w:style>
  <w:style w:type="paragraph" w:customStyle="1" w:styleId="a20">
    <w:name w:val="a2"/>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80">
    <w:name w:val="a8"/>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200">
    <w:name w:val="120"/>
    <w:basedOn w:val="af3"/>
    <w:rsid w:val="004A62C2"/>
  </w:style>
  <w:style w:type="character" w:customStyle="1" w:styleId="-ff6">
    <w:name w:val="-"/>
    <w:basedOn w:val="af3"/>
    <w:rsid w:val="004A62C2"/>
  </w:style>
  <w:style w:type="paragraph" w:customStyle="1" w:styleId="12fc">
    <w:name w:val="12"/>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d">
    <w:name w:val="Методичка"/>
    <w:basedOn w:val="af2"/>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 w:val="28"/>
      <w:szCs w:val="20"/>
      <w:lang w:val="uk-UA" w:eastAsia="ru-RU"/>
    </w:rPr>
  </w:style>
  <w:style w:type="paragraph" w:customStyle="1" w:styleId="afffffffffffffffffffffffffffffffe">
    <w:name w:val="Список дд"/>
    <w:basedOn w:val="af2"/>
    <w:rsid w:val="00CF117F"/>
    <w:pPr>
      <w:suppressAutoHyphens w:val="0"/>
      <w:overflowPunct w:val="0"/>
      <w:autoSpaceDE w:val="0"/>
      <w:autoSpaceDN w:val="0"/>
      <w:adjustRightInd w:val="0"/>
      <w:spacing w:before="100" w:after="100"/>
      <w:ind w:left="454" w:hanging="454"/>
      <w:jc w:val="both"/>
      <w:textAlignment w:val="baseline"/>
    </w:pPr>
    <w:rPr>
      <w:rFonts w:ascii="Times New Roman" w:eastAsia="Times New Roman" w:hAnsi="Times New Roman" w:cs="Times New Roman"/>
      <w:b/>
      <w:sz w:val="28"/>
      <w:szCs w:val="20"/>
      <w:lang w:eastAsia="ru-RU"/>
    </w:rPr>
  </w:style>
  <w:style w:type="paragraph" w:customStyle="1" w:styleId="affffffffffffffffffffffffffffffff">
    <w:name w:val="Патент"/>
    <w:basedOn w:val="af2"/>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0">
    <w:name w:val="Методика"/>
    <w:basedOn w:val="af2"/>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Cs w:val="20"/>
      <w:lang w:val="uk-UA" w:eastAsia="ru-RU"/>
    </w:rPr>
  </w:style>
  <w:style w:type="paragraph" w:customStyle="1" w:styleId="affffffffffffffffffffffffffffffff1">
    <w:name w:val="Текстовий"/>
    <w:basedOn w:val="af2"/>
    <w:autoRedefine/>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Courier New"/>
      <w:b/>
      <w:szCs w:val="20"/>
      <w:lang w:val="uk-UA" w:eastAsia="ru-RU"/>
    </w:rPr>
  </w:style>
  <w:style w:type="paragraph" w:customStyle="1" w:styleId="affffffffffffffffffffffffffffffff2">
    <w:name w:val="Назва розділу"/>
    <w:basedOn w:val="afffffffffffffffffffffff0"/>
    <w:autoRedefine/>
    <w:rsid w:val="00CF117F"/>
    <w:pPr>
      <w:pageBreakBefore/>
      <w:overflowPunct w:val="0"/>
      <w:autoSpaceDE w:val="0"/>
      <w:autoSpaceDN w:val="0"/>
      <w:adjustRightInd w:val="0"/>
      <w:spacing w:line="360" w:lineRule="auto"/>
      <w:ind w:firstLine="567"/>
      <w:jc w:val="center"/>
      <w:textAlignment w:val="baseline"/>
    </w:pPr>
    <w:rPr>
      <w:b/>
      <w:sz w:val="28"/>
      <w:szCs w:val="20"/>
    </w:rPr>
  </w:style>
  <w:style w:type="paragraph" w:customStyle="1" w:styleId="-12">
    <w:name w:val="Література-12"/>
    <w:basedOn w:val="a5"/>
    <w:autoRedefine/>
    <w:rsid w:val="00CF117F"/>
    <w:pPr>
      <w:widowControl/>
      <w:numPr>
        <w:numId w:val="0"/>
      </w:numPr>
      <w:suppressAutoHyphens w:val="0"/>
      <w:overflowPunct w:val="0"/>
      <w:autoSpaceDE w:val="0"/>
      <w:autoSpaceDN w:val="0"/>
      <w:adjustRightInd w:val="0"/>
      <w:spacing w:line="240" w:lineRule="auto"/>
      <w:ind w:firstLine="709"/>
      <w:jc w:val="both"/>
      <w:textAlignment w:val="baseline"/>
    </w:pPr>
    <w:rPr>
      <w:rFonts w:ascii="Times New Roman" w:eastAsia="Times New Roman" w:hAnsi="Times New Roman" w:cs="Times New Roman"/>
      <w:b/>
      <w:sz w:val="24"/>
      <w:lang w:eastAsia="ru-RU"/>
    </w:rPr>
  </w:style>
  <w:style w:type="paragraph" w:customStyle="1" w:styleId="TablDD-L0">
    <w:name w:val="Tabl DD-L"/>
    <w:basedOn w:val="TablDD"/>
    <w:autoRedefine/>
    <w:rsid w:val="00CF117F"/>
    <w:pPr>
      <w:spacing w:line="360" w:lineRule="auto"/>
      <w:jc w:val="left"/>
      <w:textAlignment w:val="baseline"/>
    </w:pPr>
    <w:rPr>
      <w:iCs w:val="0"/>
      <w:lang w:val="en-US"/>
    </w:rPr>
  </w:style>
  <w:style w:type="paragraph" w:customStyle="1" w:styleId="-ff7">
    <w:name w:val="Алфавіт - Список ДД"/>
    <w:basedOn w:val="af2"/>
    <w:autoRedefine/>
    <w:rsid w:val="00CF117F"/>
    <w:pPr>
      <w:suppressAutoHyphens w:val="0"/>
      <w:overflowPunct w:val="0"/>
      <w:autoSpaceDE w:val="0"/>
      <w:autoSpaceDN w:val="0"/>
      <w:adjustRightInd w:val="0"/>
      <w:ind w:left="360"/>
      <w:jc w:val="center"/>
      <w:textAlignment w:val="baseline"/>
    </w:pPr>
    <w:rPr>
      <w:rFonts w:ascii="Times New Roman" w:eastAsia="Times New Roman" w:hAnsi="Times New Roman" w:cs="Times New Roman"/>
      <w:b/>
      <w:bCs/>
      <w:sz w:val="28"/>
      <w:szCs w:val="20"/>
      <w:lang w:val="uk-UA" w:eastAsia="ru-RU"/>
    </w:rPr>
  </w:style>
  <w:style w:type="paragraph" w:customStyle="1" w:styleId="-ff8">
    <w:name w:val="Автор - Список ДД"/>
    <w:basedOn w:val="affffffffffffffffffffffffffffc"/>
    <w:autoRedefine/>
    <w:rsid w:val="00CF117F"/>
    <w:pPr>
      <w:tabs>
        <w:tab w:val="clear" w:pos="360"/>
      </w:tabs>
      <w:ind w:left="0" w:firstLine="0"/>
      <w:textAlignment w:val="baseline"/>
    </w:pPr>
    <w:rPr>
      <w:bCs w:val="0"/>
    </w:rPr>
  </w:style>
  <w:style w:type="paragraph" w:customStyle="1" w:styleId="-ff9">
    <w:name w:val="Таблиця книг-скан"/>
    <w:basedOn w:val="af2"/>
    <w:autoRedefine/>
    <w:rsid w:val="00CF117F"/>
    <w:pPr>
      <w:widowControl w:val="0"/>
      <w:suppressAutoHyphens w:val="0"/>
      <w:overflowPunct w:val="0"/>
      <w:autoSpaceDE w:val="0"/>
      <w:autoSpaceDN w:val="0"/>
      <w:adjustRightInd w:val="0"/>
      <w:jc w:val="center"/>
      <w:textAlignment w:val="baseline"/>
    </w:pPr>
    <w:rPr>
      <w:rFonts w:ascii="Times New Roman" w:eastAsia="Times New Roman" w:hAnsi="Times New Roman" w:cs="Times New Roman"/>
      <w:b/>
      <w:spacing w:val="-6"/>
      <w:sz w:val="22"/>
      <w:szCs w:val="20"/>
      <w:lang w:eastAsia="ru-RU"/>
    </w:rPr>
  </w:style>
  <w:style w:type="paragraph" w:customStyle="1" w:styleId="-ffa">
    <w:name w:val="Дисертація-особливості"/>
    <w:basedOn w:val="-f2"/>
    <w:autoRedefine/>
    <w:rsid w:val="00CF117F"/>
    <w:pPr>
      <w:spacing w:line="240" w:lineRule="auto"/>
      <w:textAlignment w:val="baseline"/>
    </w:pPr>
    <w:rPr>
      <w:bCs/>
    </w:rPr>
  </w:style>
  <w:style w:type="paragraph" w:customStyle="1" w:styleId="-11">
    <w:name w:val="Титул-1"/>
    <w:basedOn w:val="af2"/>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0"/>
      <w:szCs w:val="20"/>
      <w:lang w:val="uk-UA" w:eastAsia="ru-RU"/>
    </w:rPr>
  </w:style>
  <w:style w:type="paragraph" w:customStyle="1" w:styleId="-13">
    <w:name w:val="Титул-1 жирний"/>
    <w:basedOn w:val="af2"/>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2"/>
      <w:szCs w:val="20"/>
      <w:lang w:val="uk-UA" w:eastAsia="ru-RU"/>
    </w:rPr>
  </w:style>
  <w:style w:type="paragraph" w:customStyle="1" w:styleId="affffffffffffffffffffffffffffffff3">
    <w:name w:val="Видавництво"/>
    <w:basedOn w:val="afffffffffffffff8"/>
    <w:autoRedefine/>
    <w:rsid w:val="00CF117F"/>
    <w:pPr>
      <w:suppressAutoHyphens w:val="0"/>
      <w:overflowPunct w:val="0"/>
      <w:autoSpaceDE w:val="0"/>
      <w:autoSpaceDN w:val="0"/>
      <w:adjustRightInd w:val="0"/>
      <w:spacing w:before="4080" w:after="60" w:line="360" w:lineRule="auto"/>
      <w:textAlignment w:val="baseline"/>
    </w:pPr>
    <w:rPr>
      <w:rFonts w:ascii="Courier" w:eastAsia="Times New Roman" w:hAnsi="Courier" w:cs="Times New Roman"/>
      <w:sz w:val="28"/>
      <w:lang w:eastAsia="ru-RU"/>
    </w:rPr>
  </w:style>
  <w:style w:type="paragraph" w:customStyle="1" w:styleId="-22">
    <w:name w:val="Титул-2 жирний"/>
    <w:basedOn w:val="-13"/>
    <w:autoRedefine/>
    <w:rsid w:val="00CF117F"/>
    <w:rPr>
      <w:rFonts w:ascii="Times New Roman" w:hAnsi="Times New Roman"/>
    </w:rPr>
  </w:style>
  <w:style w:type="paragraph" w:customStyle="1" w:styleId="affffffffffffffffffffffffffffffff4">
    <w:name w:val="Назва резюме"/>
    <w:basedOn w:val="affffffffffffffffffffffff2"/>
    <w:autoRedefine/>
    <w:rsid w:val="00CF117F"/>
    <w:pPr>
      <w:widowControl w:val="0"/>
      <w:overflowPunct w:val="0"/>
      <w:autoSpaceDE w:val="0"/>
      <w:autoSpaceDN w:val="0"/>
      <w:adjustRightInd w:val="0"/>
      <w:spacing w:line="360" w:lineRule="auto"/>
      <w:textAlignment w:val="baseline"/>
      <w:outlineLvl w:val="0"/>
    </w:pPr>
    <w:rPr>
      <w:b w:val="0"/>
      <w:bCs w:val="0"/>
      <w:color w:val="000000"/>
      <w:sz w:val="24"/>
      <w:szCs w:val="20"/>
    </w:rPr>
  </w:style>
  <w:style w:type="paragraph" w:customStyle="1" w:styleId="-120">
    <w:name w:val="Література-12 б_абз не жирн"/>
    <w:basedOn w:val="-12"/>
    <w:autoRedefine/>
    <w:rsid w:val="00CF117F"/>
    <w:pPr>
      <w:ind w:firstLine="0"/>
    </w:pPr>
    <w:rPr>
      <w:b w:val="0"/>
    </w:rPr>
  </w:style>
  <w:style w:type="paragraph" w:customStyle="1" w:styleId="affffffffffffffffffffffffffffffff5">
    <w:name w:val="Назва підрозділу"/>
    <w:basedOn w:val="af2"/>
    <w:autoRedefine/>
    <w:rsid w:val="00CF117F"/>
    <w:pPr>
      <w:suppressAutoHyphens w:val="0"/>
      <w:overflowPunct w:val="0"/>
      <w:autoSpaceDE w:val="0"/>
      <w:autoSpaceDN w:val="0"/>
      <w:adjustRightInd w:val="0"/>
      <w:spacing w:before="80" w:after="80" w:line="360" w:lineRule="auto"/>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6">
    <w:name w:val="Звичайний"/>
    <w:basedOn w:val="af2"/>
    <w:autoRedefine/>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Cs w:val="20"/>
      <w:lang w:val="uk-UA" w:eastAsia="ru-RU"/>
    </w:rPr>
  </w:style>
  <w:style w:type="paragraph" w:customStyle="1" w:styleId="affffffffffffffffffffffffffffffff7">
    <w:name w:val="Звичайний по центру"/>
    <w:basedOn w:val="affffffffffffffffffffffffffffffff6"/>
    <w:autoRedefine/>
    <w:rsid w:val="00CF117F"/>
    <w:pPr>
      <w:jc w:val="center"/>
    </w:pPr>
  </w:style>
  <w:style w:type="paragraph" w:customStyle="1" w:styleId="-ffb">
    <w:name w:val="Звичайний-таблиця"/>
    <w:basedOn w:val="affffffffffffffffffffffffffffffff7"/>
    <w:autoRedefine/>
    <w:rsid w:val="00CF117F"/>
    <w:pPr>
      <w:ind w:firstLine="0"/>
    </w:pPr>
  </w:style>
  <w:style w:type="paragraph" w:customStyle="1" w:styleId="affffffffffffffffffffffffffffffff8">
    <w:name w:val="Пролог статті"/>
    <w:basedOn w:val="afffffffd"/>
    <w:autoRedefine/>
    <w:rsid w:val="00CF117F"/>
    <w:pPr>
      <w:suppressAutoHyphens w:val="0"/>
      <w:overflowPunct w:val="0"/>
      <w:autoSpaceDE w:val="0"/>
      <w:autoSpaceDN w:val="0"/>
      <w:adjustRightInd w:val="0"/>
      <w:spacing w:after="0"/>
      <w:ind w:firstLine="284"/>
      <w:jc w:val="both"/>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9">
    <w:name w:val="Назва статті"/>
    <w:basedOn w:val="1"/>
    <w:autoRedefine/>
    <w:rsid w:val="00CF117F"/>
    <w:pPr>
      <w:numPr>
        <w:numId w:val="0"/>
      </w:numPr>
      <w:suppressAutoHyphens w:val="0"/>
      <w:overflowPunct w:val="0"/>
      <w:autoSpaceDE w:val="0"/>
      <w:autoSpaceDN w:val="0"/>
      <w:adjustRightInd w:val="0"/>
      <w:spacing w:before="0" w:after="0" w:line="360" w:lineRule="auto"/>
      <w:jc w:val="center"/>
      <w:textAlignment w:val="baseline"/>
    </w:pPr>
    <w:rPr>
      <w:rFonts w:ascii="Times New Roman" w:eastAsia="Times New Roman" w:hAnsi="Times New Roman" w:cs="Arial"/>
      <w:b w:val="0"/>
      <w:kern w:val="32"/>
      <w:sz w:val="28"/>
      <w:lang w:eastAsia="ru-RU"/>
    </w:rPr>
  </w:style>
  <w:style w:type="paragraph" w:customStyle="1" w:styleId="111-">
    <w:name w:val="111Підзаголовок-невисокий"/>
    <w:basedOn w:val="1112"/>
    <w:autoRedefine/>
    <w:rsid w:val="00CF117F"/>
    <w:pPr>
      <w:tabs>
        <w:tab w:val="clear" w:pos="420"/>
      </w:tabs>
      <w:spacing w:after="0"/>
      <w:jc w:val="center"/>
      <w:textAlignment w:val="baseline"/>
    </w:pPr>
    <w:rPr>
      <w:b/>
      <w:i/>
      <w:iCs/>
      <w:lang w:val="uk-UA"/>
    </w:rPr>
  </w:style>
  <w:style w:type="paragraph" w:customStyle="1" w:styleId="11f9">
    <w:name w:val="11Назва підрозд невисока"/>
    <w:basedOn w:val="11f8"/>
    <w:autoRedefine/>
    <w:rsid w:val="00CF117F"/>
    <w:pPr>
      <w:spacing w:before="120" w:after="120"/>
      <w:ind w:firstLine="0"/>
      <w:jc w:val="center"/>
      <w:textAlignment w:val="baseline"/>
    </w:pPr>
    <w:rPr>
      <w:b/>
      <w:bCs/>
      <w:color w:val="000000"/>
    </w:rPr>
  </w:style>
  <w:style w:type="paragraph" w:customStyle="1" w:styleId="-ffc">
    <w:name w:val="Дисертація-формула"/>
    <w:basedOn w:val="af2"/>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a">
    <w:name w:val="Табл Дис ущільн"/>
    <w:basedOn w:val="af2"/>
    <w:autoRedefine/>
    <w:rsid w:val="00CF117F"/>
    <w:pPr>
      <w:tabs>
        <w:tab w:val="left" w:pos="0"/>
        <w:tab w:val="left" w:pos="3544"/>
      </w:tabs>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Cs w:val="20"/>
      <w:lang w:val="uk-UA" w:eastAsia="ru-RU"/>
    </w:rPr>
  </w:style>
  <w:style w:type="paragraph" w:customStyle="1" w:styleId="affffffffffffffffffffffffffffffffb">
    <w:name w:val="Табл Дис ущільн Шапка"/>
    <w:basedOn w:val="affffffffffffffffffffffffffffffffa"/>
    <w:autoRedefine/>
    <w:rsid w:val="00CF117F"/>
    <w:pPr>
      <w:spacing w:before="20" w:line="240" w:lineRule="auto"/>
    </w:pPr>
  </w:style>
  <w:style w:type="paragraph" w:customStyle="1" w:styleId="-ffd">
    <w:name w:val="Н-Номер таблиці"/>
    <w:basedOn w:val="af2"/>
    <w:autoRedefine/>
    <w:rsid w:val="00CF117F"/>
    <w:pPr>
      <w:tabs>
        <w:tab w:val="left" w:pos="0"/>
        <w:tab w:val="left" w:pos="3420"/>
        <w:tab w:val="left" w:pos="3544"/>
        <w:tab w:val="center" w:pos="4819"/>
      </w:tabs>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ffe">
    <w:name w:val="Методичка-титул"/>
    <w:basedOn w:val="af2"/>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b/>
      <w:bCs/>
      <w:sz w:val="28"/>
      <w:szCs w:val="20"/>
      <w:lang w:val="uk-UA" w:eastAsia="ru-RU"/>
    </w:rPr>
  </w:style>
  <w:style w:type="paragraph" w:customStyle="1" w:styleId="-fff">
    <w:name w:val="Методичка-мета"/>
    <w:basedOn w:val="-fff0"/>
    <w:autoRedefine/>
    <w:rsid w:val="00CF117F"/>
    <w:pPr>
      <w:ind w:firstLine="567"/>
    </w:pPr>
    <w:rPr>
      <w:bCs w:val="0"/>
    </w:rPr>
  </w:style>
  <w:style w:type="paragraph" w:customStyle="1" w:styleId="-fff0">
    <w:name w:val="Методичка-завдання"/>
    <w:basedOn w:val="-ffe"/>
    <w:autoRedefine/>
    <w:rsid w:val="00CF117F"/>
    <w:pPr>
      <w:ind w:firstLine="0"/>
      <w:jc w:val="both"/>
    </w:pPr>
  </w:style>
  <w:style w:type="paragraph" w:customStyle="1" w:styleId="Floraofficinalis">
    <w:name w:val="Flora officinalis"/>
    <w:basedOn w:val="af2"/>
    <w:autoRedefine/>
    <w:rsid w:val="00CF117F"/>
    <w:pPr>
      <w:widowControl w:val="0"/>
      <w:suppressAutoHyphens w:val="0"/>
      <w:autoSpaceDE w:val="0"/>
      <w:autoSpaceDN w:val="0"/>
      <w:adjustRightInd w:val="0"/>
      <w:jc w:val="both"/>
    </w:pPr>
    <w:rPr>
      <w:rFonts w:ascii="Arial" w:eastAsia="Times New Roman" w:hAnsi="Arial" w:cs="Arial"/>
      <w:b/>
      <w:bCs/>
      <w:szCs w:val="18"/>
      <w:lang w:eastAsia="ru-RU"/>
    </w:rPr>
  </w:style>
  <w:style w:type="paragraph" w:customStyle="1" w:styleId="-fff1">
    <w:name w:val="Методичка-завд пункти"/>
    <w:basedOn w:val="-fff0"/>
    <w:autoRedefine/>
    <w:rsid w:val="00CF117F"/>
  </w:style>
  <w:style w:type="paragraph" w:customStyle="1" w:styleId="-fff2">
    <w:name w:val="Методичка-обладнання"/>
    <w:basedOn w:val="-ffe"/>
    <w:autoRedefine/>
    <w:rsid w:val="00CF117F"/>
    <w:pPr>
      <w:jc w:val="both"/>
    </w:pPr>
    <w:rPr>
      <w:sz w:val="24"/>
    </w:rPr>
  </w:style>
  <w:style w:type="paragraph" w:customStyle="1" w:styleId="-fff3">
    <w:name w:val="Методичка-табл справа"/>
    <w:basedOn w:val="-fff0"/>
    <w:autoRedefine/>
    <w:rsid w:val="00CF117F"/>
    <w:pPr>
      <w:jc w:val="right"/>
    </w:pPr>
  </w:style>
  <w:style w:type="paragraph" w:customStyle="1" w:styleId="-fff4">
    <w:name w:val="Методичка-табл"/>
    <w:basedOn w:val="-fff3"/>
    <w:autoRedefine/>
    <w:rsid w:val="00CF117F"/>
    <w:pPr>
      <w:jc w:val="center"/>
    </w:pPr>
  </w:style>
  <w:style w:type="paragraph" w:customStyle="1" w:styleId="affffffffffffffffffffffffffffffffc">
    <w:name w:val="Назва табл з нов сторінки"/>
    <w:basedOn w:val="affffffffffffffffffffffff2"/>
    <w:rsid w:val="00CF117F"/>
    <w:pPr>
      <w:pageBreakBefore/>
      <w:overflowPunct w:val="0"/>
      <w:autoSpaceDE w:val="0"/>
      <w:autoSpaceDN w:val="0"/>
      <w:adjustRightInd w:val="0"/>
      <w:spacing w:line="360" w:lineRule="auto"/>
      <w:textAlignment w:val="baseline"/>
      <w:outlineLvl w:val="0"/>
    </w:pPr>
    <w:rPr>
      <w:bCs w:val="0"/>
      <w:color w:val="000000"/>
      <w:szCs w:val="20"/>
    </w:rPr>
  </w:style>
  <w:style w:type="paragraph" w:customStyle="1" w:styleId="affffffffffffffffffffffffffffffffd">
    <w:name w:val="формула пояснення"/>
    <w:basedOn w:val="af2"/>
    <w:autoRedefine/>
    <w:rsid w:val="00CF117F"/>
    <w:pPr>
      <w:suppressAutoHyphens w:val="0"/>
      <w:spacing w:line="288" w:lineRule="auto"/>
      <w:ind w:left="1418" w:hanging="1418"/>
      <w:jc w:val="both"/>
    </w:pPr>
    <w:rPr>
      <w:rFonts w:ascii="Times New Roman" w:eastAsia="Times New Roman" w:hAnsi="Times New Roman" w:cs="Times New Roman"/>
      <w:sz w:val="26"/>
      <w:szCs w:val="20"/>
      <w:lang w:val="uk-UA" w:eastAsia="ru-RU"/>
    </w:rPr>
  </w:style>
  <w:style w:type="paragraph" w:customStyle="1" w:styleId="-fff5">
    <w:name w:val="Лекція-переклад"/>
    <w:basedOn w:val="af2"/>
    <w:autoRedefine/>
    <w:rsid w:val="00CF117F"/>
    <w:pPr>
      <w:suppressAutoHyphens w:val="0"/>
      <w:overflowPunct w:val="0"/>
      <w:autoSpaceDE w:val="0"/>
      <w:autoSpaceDN w:val="0"/>
      <w:adjustRightInd w:val="0"/>
      <w:spacing w:line="360" w:lineRule="auto"/>
      <w:jc w:val="both"/>
      <w:textAlignment w:val="baseline"/>
    </w:pPr>
    <w:rPr>
      <w:rFonts w:ascii="Courier New" w:eastAsia="Times New Roman" w:hAnsi="Courier New" w:cs="Times New Roman"/>
      <w:sz w:val="32"/>
      <w:szCs w:val="20"/>
      <w:lang w:eastAsia="ru-RU"/>
    </w:rPr>
  </w:style>
  <w:style w:type="paragraph" w:customStyle="1" w:styleId="affffffffffffffffffffffffffffffffe">
    <w:name w:val="Лекція для англ з нов ст"/>
    <w:basedOn w:val="afffffffffffffffffffffffffffff"/>
    <w:autoRedefine/>
    <w:rsid w:val="00CF117F"/>
    <w:pPr>
      <w:pageBreakBefore/>
      <w:textAlignment w:val="baseline"/>
    </w:pPr>
    <w:rPr>
      <w:iCs/>
      <w:lang w:val="uk-UA"/>
    </w:rPr>
  </w:style>
  <w:style w:type="paragraph" w:customStyle="1" w:styleId="1fffffffff4">
    <w:name w:val="Звичайний1"/>
    <w:basedOn w:val="affffffffffffffc"/>
    <w:autoRedefine/>
    <w:rsid w:val="00CF117F"/>
    <w:pPr>
      <w:suppressAutoHyphens w:val="0"/>
      <w:overflowPunct w:val="0"/>
      <w:autoSpaceDE w:val="0"/>
      <w:autoSpaceDN w:val="0"/>
      <w:adjustRightInd w:val="0"/>
      <w:spacing w:line="240" w:lineRule="auto"/>
      <w:ind w:firstLine="0"/>
      <w:jc w:val="center"/>
      <w:textAlignment w:val="baseline"/>
    </w:pPr>
    <w:rPr>
      <w:rFonts w:ascii="Times New Roman" w:eastAsia="Times New Roman" w:hAnsi="Times New Roman" w:cs="Courier New"/>
      <w:bCs/>
      <w:sz w:val="24"/>
      <w:lang w:val="uk-UA" w:eastAsia="ru-RU"/>
    </w:rPr>
  </w:style>
  <w:style w:type="paragraph" w:customStyle="1" w:styleId="afffffffffffffffffffffffffffffffff">
    <w:name w:val="Автореф центр"/>
    <w:basedOn w:val="affffffffffffffc"/>
    <w:autoRedefine/>
    <w:rsid w:val="00CF117F"/>
    <w:pPr>
      <w:tabs>
        <w:tab w:val="left" w:pos="0"/>
        <w:tab w:val="left" w:pos="3544"/>
      </w:tabs>
      <w:suppressAutoHyphens w:val="0"/>
      <w:overflowPunct w:val="0"/>
      <w:autoSpaceDE w:val="0"/>
      <w:autoSpaceDN w:val="0"/>
      <w:adjustRightInd w:val="0"/>
      <w:ind w:firstLine="0"/>
      <w:jc w:val="center"/>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0">
    <w:name w:val="Автореф текст"/>
    <w:basedOn w:val="affffffffffffffffffffffffffff8"/>
    <w:autoRedefine/>
    <w:rsid w:val="00CF117F"/>
    <w:pPr>
      <w:tabs>
        <w:tab w:val="clear" w:pos="4357"/>
        <w:tab w:val="clear" w:pos="7109"/>
        <w:tab w:val="clear" w:pos="7797"/>
        <w:tab w:val="clear" w:pos="9173"/>
      </w:tabs>
      <w:spacing w:before="120" w:after="120"/>
      <w:textAlignment w:val="baseline"/>
    </w:pPr>
    <w:rPr>
      <w:rFonts w:cs="Courier New"/>
    </w:rPr>
  </w:style>
  <w:style w:type="paragraph" w:customStyle="1" w:styleId="afffffffffffffffffffffffffffffffff1">
    <w:name w:val="Автореф робота дисертанта"/>
    <w:basedOn w:val="afffffffffffffffffffffffffffffffff0"/>
    <w:autoRedefine/>
    <w:rsid w:val="00CF117F"/>
    <w:pPr>
      <w:spacing w:before="60" w:after="60"/>
      <w:ind w:left="357"/>
    </w:pPr>
    <w:rPr>
      <w:i/>
    </w:rPr>
  </w:style>
  <w:style w:type="paragraph" w:customStyle="1" w:styleId="afffffffffffffffffffffffffffffffff2">
    <w:name w:val="Назва табл авт"/>
    <w:basedOn w:val="affffffffffffffffffffffff2"/>
    <w:autoRedefine/>
    <w:rsid w:val="00CF117F"/>
    <w:pPr>
      <w:widowControl w:val="0"/>
      <w:overflowPunct w:val="0"/>
      <w:autoSpaceDE w:val="0"/>
      <w:autoSpaceDN w:val="0"/>
      <w:adjustRightInd w:val="0"/>
      <w:spacing w:before="120" w:after="120" w:line="360" w:lineRule="auto"/>
      <w:textAlignment w:val="baseline"/>
      <w:outlineLvl w:val="0"/>
    </w:pPr>
    <w:rPr>
      <w:b w:val="0"/>
      <w:bCs w:val="0"/>
      <w:color w:val="000000"/>
      <w:szCs w:val="20"/>
    </w:rPr>
  </w:style>
  <w:style w:type="paragraph" w:customStyle="1" w:styleId="-fff6">
    <w:name w:val="А-реф напр досл"/>
    <w:basedOn w:val="afffffffffffffffffffffffffffffe"/>
    <w:rsid w:val="00CF117F"/>
    <w:pPr>
      <w:textAlignment w:val="baseline"/>
    </w:pPr>
    <w:rPr>
      <w:b/>
      <w:lang w:val="uk-UA"/>
    </w:rPr>
  </w:style>
  <w:style w:type="paragraph" w:customStyle="1" w:styleId="-0">
    <w:name w:val="А-реф_список"/>
    <w:basedOn w:val="afffffffffffffffffffffffffffff6"/>
    <w:rsid w:val="00CF117F"/>
    <w:pPr>
      <w:numPr>
        <w:numId w:val="56"/>
      </w:numPr>
      <w:spacing w:line="240" w:lineRule="auto"/>
      <w:textAlignment w:val="baseline"/>
    </w:pPr>
  </w:style>
  <w:style w:type="paragraph" w:customStyle="1" w:styleId="-fff7">
    <w:name w:val="А-реф_праці"/>
    <w:basedOn w:val="11f8"/>
    <w:rsid w:val="00CF117F"/>
    <w:pPr>
      <w:spacing w:after="120" w:line="240" w:lineRule="auto"/>
      <w:ind w:firstLine="0"/>
      <w:jc w:val="center"/>
      <w:textAlignment w:val="baseline"/>
    </w:pPr>
    <w:rPr>
      <w:b/>
      <w:bCs/>
      <w:color w:val="000000"/>
    </w:rPr>
  </w:style>
  <w:style w:type="paragraph" w:customStyle="1" w:styleId="-1">
    <w:name w:val="А-реф_перелік праць"/>
    <w:basedOn w:val="afffffffffffffffffffffffffffffffff0"/>
    <w:rsid w:val="00CF117F"/>
    <w:pPr>
      <w:numPr>
        <w:numId w:val="57"/>
      </w:numPr>
      <w:spacing w:before="0" w:after="0"/>
      <w:ind w:left="714" w:hanging="357"/>
    </w:pPr>
  </w:style>
  <w:style w:type="paragraph" w:customStyle="1" w:styleId="afffffffffffffffffffffffffffffffff3">
    <w:name w:val="Первая строка с отступом"/>
    <w:basedOn w:val="afffffffd"/>
    <w:rsid w:val="00D6582F"/>
    <w:pPr>
      <w:widowControl w:val="0"/>
      <w:ind w:firstLine="283"/>
    </w:pPr>
    <w:rPr>
      <w:rFonts w:ascii="Arial" w:eastAsia="Arial Unicode MS" w:hAnsi="Arial" w:cs="Times New Roman"/>
      <w:kern w:val="1"/>
    </w:rPr>
  </w:style>
  <w:style w:type="paragraph" w:customStyle="1" w:styleId="254">
    <w:name w:val="Обычный25"/>
    <w:basedOn w:val="af2"/>
    <w:rsid w:val="00D6582F"/>
    <w:pPr>
      <w:widowControl w:val="0"/>
    </w:pPr>
    <w:rPr>
      <w:rFonts w:ascii="Arial" w:eastAsia="Arial Unicode MS" w:hAnsi="Arial" w:cs="Times New Roman"/>
      <w:kern w:val="1"/>
      <w:sz w:val="28"/>
    </w:rPr>
  </w:style>
  <w:style w:type="paragraph" w:customStyle="1" w:styleId="NoName2">
    <w:name w:val="NoName(2)"/>
    <w:basedOn w:val="af2"/>
    <w:rsid w:val="00D6582F"/>
    <w:pPr>
      <w:widowControl w:val="0"/>
    </w:pPr>
    <w:rPr>
      <w:rFonts w:ascii="Courier New" w:eastAsia="Courier New" w:hAnsi="Courier New" w:cs="Courier New"/>
      <w:kern w:val="1"/>
      <w:sz w:val="28"/>
    </w:rPr>
  </w:style>
  <w:style w:type="paragraph" w:customStyle="1" w:styleId="NoName7">
    <w:name w:val="NoName(7)"/>
    <w:basedOn w:val="af2"/>
    <w:rsid w:val="00D6582F"/>
    <w:pPr>
      <w:widowControl w:val="0"/>
      <w:ind w:firstLine="283"/>
      <w:jc w:val="both"/>
    </w:pPr>
    <w:rPr>
      <w:rFonts w:ascii="Times New Roman" w:eastAsia="Arial Unicode MS" w:hAnsi="Times New Roman" w:cs="Times New Roman"/>
      <w:kern w:val="1"/>
      <w:sz w:val="28"/>
    </w:rPr>
  </w:style>
  <w:style w:type="paragraph" w:customStyle="1" w:styleId="NoName6">
    <w:name w:val="NoName(6)"/>
    <w:basedOn w:val="af2"/>
    <w:next w:val="af2"/>
    <w:rsid w:val="00D6582F"/>
    <w:pPr>
      <w:widowControl w:val="0"/>
      <w:spacing w:line="360" w:lineRule="auto"/>
    </w:pPr>
    <w:rPr>
      <w:rFonts w:ascii="Times New Roman" w:eastAsia="Arial Unicode MS" w:hAnsi="Times New Roman" w:cs="Times New Roman"/>
      <w:kern w:val="1"/>
      <w:sz w:val="48"/>
      <w:szCs w:val="48"/>
      <w:lang w:val="uk-UA"/>
    </w:rPr>
  </w:style>
  <w:style w:type="paragraph" w:customStyle="1" w:styleId="245">
    <w:name w:val="Основной текст24"/>
    <w:basedOn w:val="af2"/>
    <w:next w:val="5ffc"/>
    <w:rsid w:val="00D6582F"/>
    <w:pPr>
      <w:widowControl w:val="0"/>
      <w:jc w:val="both"/>
    </w:pPr>
    <w:rPr>
      <w:rFonts w:ascii="Times New Roman" w:eastAsia="Arial Unicode MS" w:hAnsi="Times New Roman" w:cs="Times New Roman"/>
      <w:kern w:val="1"/>
      <w:sz w:val="28"/>
      <w:lang w:val="x-none"/>
    </w:rPr>
  </w:style>
  <w:style w:type="paragraph" w:customStyle="1" w:styleId="5ffc">
    <w:name w:val="Текст концевой сноски5"/>
    <w:basedOn w:val="af2"/>
    <w:next w:val="af2"/>
    <w:rsid w:val="00D6582F"/>
    <w:pPr>
      <w:widowControl w:val="0"/>
    </w:pPr>
    <w:rPr>
      <w:rFonts w:ascii="Times New Roman" w:eastAsia="Arial Unicode MS" w:hAnsi="Times New Roman" w:cs="Times New Roman"/>
      <w:kern w:val="1"/>
      <w:sz w:val="28"/>
    </w:rPr>
  </w:style>
  <w:style w:type="paragraph" w:customStyle="1" w:styleId="8f2">
    <w:name w:val="Текст8"/>
    <w:basedOn w:val="af2"/>
    <w:rsid w:val="00D6582F"/>
    <w:pPr>
      <w:widowControl w:val="0"/>
    </w:pPr>
    <w:rPr>
      <w:rFonts w:ascii="Courier New" w:eastAsia="Courier New" w:hAnsi="Courier New" w:cs="Courier New"/>
      <w:kern w:val="1"/>
      <w:sz w:val="28"/>
    </w:rPr>
  </w:style>
  <w:style w:type="paragraph" w:customStyle="1" w:styleId="10e">
    <w:name w:val="Основной текст с отступом10"/>
    <w:basedOn w:val="af2"/>
    <w:rsid w:val="00793F75"/>
    <w:pPr>
      <w:suppressAutoHyphens w:val="0"/>
      <w:spacing w:line="360" w:lineRule="auto"/>
      <w:ind w:firstLine="540"/>
      <w:jc w:val="both"/>
    </w:pPr>
    <w:rPr>
      <w:rFonts w:ascii="Times New Roman" w:eastAsia="Times New Roman" w:hAnsi="Times New Roman" w:cs="Times New Roman"/>
      <w:sz w:val="28"/>
      <w:lang w:val="uk-UA" w:eastAsia="ru-RU"/>
    </w:rPr>
  </w:style>
  <w:style w:type="paragraph" w:customStyle="1" w:styleId="DisKutsan1">
    <w:name w:val="Dis_Kutsan_Содержание_1"/>
    <w:rsid w:val="001A4B8C"/>
    <w:pPr>
      <w:keepLines/>
      <w:widowControl w:val="0"/>
      <w:tabs>
        <w:tab w:val="right" w:leader="dot" w:pos="9066"/>
      </w:tabs>
      <w:suppressAutoHyphens/>
      <w:adjustRightInd w:val="0"/>
      <w:spacing w:line="360" w:lineRule="auto"/>
      <w:ind w:right="567"/>
      <w:jc w:val="both"/>
      <w:textAlignment w:val="baseline"/>
    </w:pPr>
    <w:rPr>
      <w:rFonts w:ascii="Times New Roman" w:eastAsia="Times New Roman" w:hAnsi="Times New Roman" w:cs="Times New Roman"/>
      <w:caps/>
      <w:kern w:val="28"/>
      <w:sz w:val="28"/>
      <w:lang w:val="uk-UA"/>
    </w:rPr>
  </w:style>
  <w:style w:type="paragraph" w:customStyle="1" w:styleId="DisKutsan31">
    <w:name w:val="Стиль Dis_Kutsan_Содержание_3 + не полужирный Слева:  1 см Выступ..."/>
    <w:basedOn w:val="af2"/>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30">
    <w:name w:val="Стиль Dis_Kutsan_Содержание_3 + не полужирный Слева:  0"/>
    <w:aliases w:val="5 см"/>
    <w:basedOn w:val="af2"/>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10">
    <w:name w:val="Dis_Kutsan_Заголовок_1"/>
    <w:rsid w:val="001A4B8C"/>
    <w:pPr>
      <w:keepNext/>
      <w:keepLines/>
      <w:pageBreakBefore/>
      <w:widowControl w:val="0"/>
      <w:suppressAutoHyphens/>
      <w:adjustRightInd w:val="0"/>
      <w:spacing w:before="480" w:after="960" w:line="360" w:lineRule="auto"/>
      <w:jc w:val="center"/>
      <w:textAlignment w:val="baseline"/>
      <w:outlineLvl w:val="0"/>
    </w:pPr>
    <w:rPr>
      <w:rFonts w:ascii="Times New Roman" w:eastAsia="Times New Roman" w:hAnsi="Times New Roman" w:cs="Times New Roman"/>
      <w:b/>
      <w:caps/>
      <w:spacing w:val="60"/>
      <w:sz w:val="28"/>
      <w:lang w:val="uk-UA"/>
    </w:rPr>
  </w:style>
  <w:style w:type="paragraph" w:customStyle="1" w:styleId="DisKutsan2">
    <w:name w:val="Dis_Kutsan_Содержание_2"/>
    <w:rsid w:val="001A4B8C"/>
    <w:pPr>
      <w:keepLines/>
      <w:widowControl w:val="0"/>
      <w:tabs>
        <w:tab w:val="left" w:pos="1134"/>
        <w:tab w:val="right" w:leader="dot" w:pos="9066"/>
      </w:tabs>
      <w:suppressAutoHyphens/>
      <w:adjustRightInd w:val="0"/>
      <w:spacing w:line="360" w:lineRule="auto"/>
      <w:ind w:left="851" w:right="567" w:hanging="567"/>
      <w:jc w:val="both"/>
      <w:textAlignment w:val="baseline"/>
    </w:pPr>
    <w:rPr>
      <w:rFonts w:ascii="Times New Roman" w:eastAsia="Times New Roman" w:hAnsi="Times New Roman" w:cs="Times New Roman"/>
      <w:b/>
      <w:kern w:val="28"/>
      <w:sz w:val="28"/>
      <w:lang w:val="uk-UA"/>
    </w:rPr>
  </w:style>
  <w:style w:type="paragraph" w:customStyle="1" w:styleId="DisKutsan3">
    <w:name w:val="Dis_Kutsan_Содержание_3"/>
    <w:rsid w:val="001A4B8C"/>
    <w:pPr>
      <w:keepLines/>
      <w:widowControl w:val="0"/>
      <w:tabs>
        <w:tab w:val="left" w:pos="1418"/>
        <w:tab w:val="right" w:leader="dot" w:pos="9066"/>
      </w:tabs>
      <w:suppressAutoHyphens/>
      <w:adjustRightInd w:val="0"/>
      <w:spacing w:line="360" w:lineRule="auto"/>
      <w:ind w:left="1418" w:right="567" w:hanging="851"/>
      <w:jc w:val="both"/>
      <w:textAlignment w:val="baseline"/>
    </w:pPr>
    <w:rPr>
      <w:rFonts w:ascii="Times New Roman" w:eastAsia="Times New Roman" w:hAnsi="Times New Roman" w:cs="Times New Roman"/>
      <w:b/>
      <w:kern w:val="28"/>
      <w:sz w:val="28"/>
      <w:lang w:val="uk-UA"/>
    </w:rPr>
  </w:style>
  <w:style w:type="paragraph" w:customStyle="1" w:styleId="DisKutsan">
    <w:name w:val="Dis_Kutsan"/>
    <w:basedOn w:val="af2"/>
    <w:rsid w:val="001A4B8C"/>
    <w:pPr>
      <w:widowControl w:val="0"/>
      <w:adjustRightInd w:val="0"/>
      <w:spacing w:before="360" w:line="360" w:lineRule="auto"/>
      <w:jc w:val="center"/>
      <w:textAlignment w:val="baseline"/>
    </w:pPr>
    <w:rPr>
      <w:rFonts w:ascii="Times New Roman" w:eastAsia="Times New Roman" w:hAnsi="Times New Roman" w:cs="Times New Roman"/>
      <w:sz w:val="28"/>
      <w:lang w:val="uk-UA" w:eastAsia="ru-RU"/>
    </w:rPr>
  </w:style>
  <w:style w:type="paragraph" w:customStyle="1" w:styleId="DisKutsan1024">
    <w:name w:val="Стиль Dis_Kutsan_Заголовок_1 + Перед:  0 пт После:  24 пт"/>
    <w:basedOn w:val="af2"/>
    <w:rsid w:val="001A4B8C"/>
    <w:pPr>
      <w:keepNext/>
      <w:keepLines/>
      <w:pageBreakBefore/>
      <w:widowControl w:val="0"/>
      <w:adjustRightInd w:val="0"/>
      <w:spacing w:after="480" w:line="360" w:lineRule="auto"/>
      <w:jc w:val="center"/>
      <w:textAlignment w:val="baseline"/>
      <w:outlineLvl w:val="0"/>
    </w:pPr>
    <w:rPr>
      <w:rFonts w:ascii="Times New Roman" w:eastAsia="Times New Roman" w:hAnsi="Times New Roman" w:cs="Times New Roman"/>
      <w:b/>
      <w:bCs/>
      <w:caps/>
      <w:spacing w:val="60"/>
      <w:sz w:val="28"/>
      <w:szCs w:val="20"/>
      <w:lang w:val="uk-UA" w:eastAsia="ru-RU"/>
    </w:rPr>
  </w:style>
  <w:style w:type="paragraph" w:customStyle="1" w:styleId="afffffffffffffffffffffffffffffffff4">
    <w:name w:val="Список лытератури"/>
    <w:basedOn w:val="afffffffd"/>
    <w:rsid w:val="0035068C"/>
    <w:pPr>
      <w:tabs>
        <w:tab w:val="num" w:pos="540"/>
      </w:tabs>
      <w:suppressAutoHyphens w:val="0"/>
      <w:spacing w:after="0" w:line="360" w:lineRule="auto"/>
      <w:ind w:left="540" w:hanging="540"/>
    </w:pPr>
    <w:rPr>
      <w:rFonts w:ascii="Times New Roman" w:eastAsia="Times New Roman" w:hAnsi="Times New Roman" w:cs="Times New Roman"/>
      <w:lang w:eastAsia="ru-RU"/>
    </w:rPr>
  </w:style>
  <w:style w:type="paragraph" w:customStyle="1" w:styleId="114pt1">
    <w:name w:val="Стиль Стиль1 + 14 pt по ширине Первая строка:  1 см"/>
    <w:basedOn w:val="af2"/>
    <w:rsid w:val="00B56881"/>
    <w:pPr>
      <w:suppressAutoHyphens w:val="0"/>
      <w:spacing w:line="360" w:lineRule="auto"/>
      <w:ind w:firstLine="851"/>
      <w:jc w:val="both"/>
    </w:pPr>
    <w:rPr>
      <w:rFonts w:ascii="Times New Roman" w:eastAsia="Times New Roman" w:hAnsi="Times New Roman" w:cs="Times New Roman"/>
      <w:sz w:val="28"/>
      <w:szCs w:val="28"/>
      <w:lang w:eastAsia="ru-RU"/>
    </w:rPr>
  </w:style>
  <w:style w:type="paragraph" w:customStyle="1" w:styleId="afffffffffffffffffffffffffffffffff5">
    <w:name w:val="дисерт"/>
    <w:rsid w:val="00B56881"/>
    <w:pPr>
      <w:autoSpaceDE w:val="0"/>
      <w:autoSpaceDN w:val="0"/>
      <w:spacing w:line="360" w:lineRule="auto"/>
      <w:ind w:firstLine="709"/>
      <w:jc w:val="both"/>
    </w:pPr>
    <w:rPr>
      <w:rFonts w:ascii="Times New Roman" w:eastAsia="Times New Roman" w:hAnsi="Times New Roman" w:cs="Times New Roman"/>
      <w:sz w:val="24"/>
      <w:szCs w:val="24"/>
      <w:lang w:val="uk-UA"/>
    </w:rPr>
  </w:style>
  <w:style w:type="character" w:customStyle="1" w:styleId="Iniiaiueeeoeoo">
    <w:name w:val="Iniiaiueee o?eoo"/>
    <w:rsid w:val="008B73E8"/>
  </w:style>
  <w:style w:type="character" w:customStyle="1" w:styleId="2fffffff0">
    <w:name w:val="Знак Знак2"/>
    <w:basedOn w:val="af3"/>
    <w:rsid w:val="008B73E8"/>
    <w:rPr>
      <w:b/>
      <w:sz w:val="28"/>
      <w:lang w:val="uk-UA"/>
    </w:rPr>
  </w:style>
  <w:style w:type="character" w:customStyle="1" w:styleId="8f3">
    <w:name w:val="Знак Знак8"/>
    <w:basedOn w:val="af3"/>
    <w:rsid w:val="00447C7D"/>
    <w:rPr>
      <w:lang w:val="uk-UA"/>
    </w:rPr>
  </w:style>
  <w:style w:type="paragraph" w:customStyle="1" w:styleId="2142">
    <w:name w:val="Основной текст с отступом 214"/>
    <w:basedOn w:val="af2"/>
    <w:rsid w:val="004B7DC6"/>
    <w:pPr>
      <w:suppressAutoHyphens w:val="0"/>
      <w:spacing w:line="360" w:lineRule="auto"/>
      <w:ind w:firstLine="720"/>
      <w:jc w:val="both"/>
    </w:pPr>
    <w:rPr>
      <w:rFonts w:ascii="Times New Roman" w:eastAsia="Batang" w:hAnsi="Times New Roman" w:cs="Times New Roman"/>
      <w:sz w:val="28"/>
      <w:szCs w:val="20"/>
      <w:lang w:val="uk-UA" w:eastAsia="uk-UA"/>
    </w:rPr>
  </w:style>
  <w:style w:type="paragraph" w:customStyle="1" w:styleId="2210">
    <w:name w:val="Основной текст 221"/>
    <w:basedOn w:val="af2"/>
    <w:rsid w:val="00B357B3"/>
    <w:pPr>
      <w:suppressAutoHyphens w:val="0"/>
      <w:ind w:firstLine="540"/>
      <w:jc w:val="both"/>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2"/>
    <w:rsid w:val="00CA4ED4"/>
    <w:pPr>
      <w:suppressAutoHyphens w:val="0"/>
      <w:overflowPunct w:val="0"/>
      <w:autoSpaceDE w:val="0"/>
      <w:autoSpaceDN w:val="0"/>
      <w:adjustRightInd w:val="0"/>
      <w:spacing w:line="360" w:lineRule="auto"/>
      <w:ind w:left="709" w:hanging="709"/>
      <w:textAlignment w:val="baseline"/>
    </w:pPr>
    <w:rPr>
      <w:rFonts w:ascii="Times New Roman CYR" w:eastAsia="Times New Roman" w:hAnsi="Times New Roman CYR" w:cs="Times New Roman"/>
      <w:sz w:val="28"/>
      <w:szCs w:val="20"/>
      <w:lang w:eastAsia="ru-RU"/>
    </w:rPr>
  </w:style>
  <w:style w:type="character" w:customStyle="1" w:styleId="ref-vol1">
    <w:name w:val="ref-vol1"/>
    <w:basedOn w:val="af3"/>
    <w:rsid w:val="000E3896"/>
    <w:rPr>
      <w:b/>
      <w:bCs/>
    </w:rPr>
  </w:style>
  <w:style w:type="character" w:customStyle="1" w:styleId="1fffffffff5">
    <w:name w:val="Текст выноски Знак1"/>
    <w:basedOn w:val="af3"/>
    <w:semiHidden/>
    <w:rsid w:val="000E3896"/>
    <w:rPr>
      <w:rFonts w:ascii="Tahoma" w:hAnsi="Tahoma" w:cs="Tahoma"/>
      <w:sz w:val="16"/>
      <w:szCs w:val="16"/>
      <w:lang w:val="uk-UA"/>
    </w:rPr>
  </w:style>
  <w:style w:type="paragraph" w:customStyle="1" w:styleId="3ffffa">
    <w:name w:val="Нижний колонтитул3"/>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character" w:customStyle="1" w:styleId="3ffffb">
    <w:name w:val="Номер страницы3"/>
    <w:basedOn w:val="af3"/>
    <w:rsid w:val="007854B5"/>
  </w:style>
  <w:style w:type="paragraph" w:customStyle="1" w:styleId="4fff8">
    <w:name w:val="Верхний колонтитул4"/>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paragraph" w:customStyle="1" w:styleId="Oaeno1">
    <w:name w:val="Oaeno_1"/>
    <w:basedOn w:val="af2"/>
    <w:rsid w:val="0064487E"/>
    <w:pPr>
      <w:suppressAutoHyphens w:val="0"/>
      <w:overflowPunct w:val="0"/>
      <w:autoSpaceDE w:val="0"/>
      <w:autoSpaceDN w:val="0"/>
      <w:adjustRightInd w:val="0"/>
      <w:spacing w:line="384" w:lineRule="auto"/>
      <w:ind w:firstLine="709"/>
      <w:jc w:val="both"/>
    </w:pPr>
    <w:rPr>
      <w:rFonts w:ascii="Times New Roman" w:eastAsia="Times New Roman" w:hAnsi="Times New Roman" w:cs="Times New Roman"/>
      <w:sz w:val="28"/>
      <w:szCs w:val="20"/>
      <w:lang w:eastAsia="ru-RU"/>
    </w:rPr>
  </w:style>
  <w:style w:type="paragraph" w:customStyle="1" w:styleId="Noeeu2">
    <w:name w:val="Noeeu2"/>
    <w:basedOn w:val="af2"/>
    <w:rsid w:val="0064487E"/>
    <w:pPr>
      <w:suppressAutoHyphens w:val="0"/>
      <w:overflowPunct w:val="0"/>
      <w:autoSpaceDE w:val="0"/>
      <w:autoSpaceDN w:val="0"/>
      <w:adjustRightInd w:val="0"/>
      <w:spacing w:line="360" w:lineRule="auto"/>
      <w:ind w:left="680"/>
    </w:pPr>
    <w:rPr>
      <w:rFonts w:ascii="Times New Roman" w:eastAsia="Times New Roman" w:hAnsi="Times New Roman" w:cs="Times New Roman"/>
      <w:color w:val="000000"/>
      <w:position w:val="6"/>
      <w:sz w:val="28"/>
      <w:szCs w:val="20"/>
      <w:lang w:eastAsia="ru-RU"/>
    </w:rPr>
  </w:style>
  <w:style w:type="paragraph" w:customStyle="1" w:styleId="Iaca">
    <w:name w:val="Iaca"/>
    <w:basedOn w:val="af2"/>
    <w:rsid w:val="0005299B"/>
    <w:pPr>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Iacaaiea1">
    <w:name w:val="Iacaaiea1"/>
    <w:basedOn w:val="Iaca"/>
    <w:rsid w:val="0005299B"/>
    <w:pPr>
      <w:jc w:val="center"/>
    </w:pPr>
    <w:rPr>
      <w:b/>
      <w:sz w:val="36"/>
    </w:rPr>
  </w:style>
  <w:style w:type="paragraph" w:customStyle="1" w:styleId="afffffffffffffffffffffffffffffffff6">
    <w:name w:val="Назв"/>
    <w:basedOn w:val="af2"/>
    <w:rsid w:val="007575D0"/>
    <w:pPr>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Iacaaiea2">
    <w:name w:val="Iacaaiea2"/>
    <w:basedOn w:val="af2"/>
    <w:rsid w:val="007575D0"/>
    <w:pPr>
      <w:suppressAutoHyphens w:val="0"/>
      <w:overflowPunct w:val="0"/>
      <w:autoSpaceDE w:val="0"/>
      <w:autoSpaceDN w:val="0"/>
      <w:adjustRightInd w:val="0"/>
      <w:spacing w:line="360" w:lineRule="auto"/>
      <w:ind w:left="1276" w:hanging="567"/>
      <w:textAlignment w:val="baseline"/>
    </w:pPr>
    <w:rPr>
      <w:rFonts w:ascii="Times New Roman" w:eastAsia="Times New Roman" w:hAnsi="Times New Roman" w:cs="Times New Roman"/>
      <w:b/>
      <w:sz w:val="32"/>
      <w:szCs w:val="20"/>
      <w:lang w:val="uk-UA" w:eastAsia="ru-RU"/>
    </w:rPr>
  </w:style>
  <w:style w:type="paragraph" w:customStyle="1" w:styleId="Iacaaiea3">
    <w:name w:val="Iacaaiea3"/>
    <w:basedOn w:val="Iaca"/>
    <w:rsid w:val="007575D0"/>
    <w:pPr>
      <w:overflowPunct w:val="0"/>
      <w:autoSpaceDE w:val="0"/>
      <w:autoSpaceDN w:val="0"/>
      <w:adjustRightInd w:val="0"/>
      <w:ind w:left="1560" w:hanging="840"/>
      <w:jc w:val="left"/>
      <w:textAlignment w:val="baseline"/>
    </w:pPr>
    <w:rPr>
      <w:b/>
      <w:i/>
      <w:sz w:val="32"/>
    </w:rPr>
  </w:style>
  <w:style w:type="paragraph" w:customStyle="1" w:styleId="Iacaaiea4">
    <w:name w:val="Iacaaiea4"/>
    <w:basedOn w:val="Iacaaiea3"/>
    <w:rsid w:val="007575D0"/>
    <w:rPr>
      <w:i w:val="0"/>
      <w:sz w:val="28"/>
    </w:rPr>
  </w:style>
  <w:style w:type="character" w:customStyle="1" w:styleId="frag">
    <w:name w:val="frag"/>
    <w:basedOn w:val="af3"/>
    <w:rsid w:val="000A25D7"/>
  </w:style>
  <w:style w:type="paragraph" w:customStyle="1" w:styleId="7f3">
    <w:name w:val="Текст выноски7"/>
    <w:basedOn w:val="af2"/>
    <w:rsid w:val="0054723C"/>
    <w:pPr>
      <w:suppressAutoHyphens w:val="0"/>
    </w:pPr>
    <w:rPr>
      <w:rFonts w:ascii="Tahoma" w:eastAsia="Times New Roman" w:hAnsi="Tahoma" w:cs="Tahoma"/>
      <w:sz w:val="16"/>
      <w:szCs w:val="16"/>
      <w:lang w:eastAsia="ru-RU"/>
    </w:rPr>
  </w:style>
  <w:style w:type="paragraph" w:customStyle="1" w:styleId="BodyText27">
    <w:name w:val="Body Text 27"/>
    <w:basedOn w:val="af2"/>
    <w:rsid w:val="007A4DE4"/>
    <w:pPr>
      <w:suppressAutoHyphens w:val="0"/>
      <w:overflowPunct w:val="0"/>
      <w:autoSpaceDE w:val="0"/>
      <w:autoSpaceDN w:val="0"/>
      <w:adjustRightInd w:val="0"/>
      <w:spacing w:line="360" w:lineRule="auto"/>
      <w:ind w:firstLine="709"/>
      <w:jc w:val="both"/>
      <w:textAlignment w:val="baseline"/>
    </w:pPr>
    <w:rPr>
      <w:rFonts w:ascii="Tms Rmn" w:eastAsia="Times New Roman" w:hAnsi="Tms Rmn" w:cs="Times New Roman"/>
      <w:spacing w:val="20"/>
      <w:sz w:val="28"/>
      <w:szCs w:val="28"/>
      <w:lang w:val="uk-UA" w:eastAsia="ru-RU"/>
    </w:rPr>
  </w:style>
  <w:style w:type="paragraph" w:customStyle="1" w:styleId="DisPrikh">
    <w:name w:val="Dis_Prikh_Текст_абзаца"/>
    <w:basedOn w:val="af2"/>
    <w:rsid w:val="00477220"/>
    <w:pPr>
      <w:spacing w:line="360" w:lineRule="auto"/>
      <w:ind w:firstLine="567"/>
      <w:jc w:val="both"/>
    </w:pPr>
    <w:rPr>
      <w:rFonts w:ascii="Times New Roman" w:eastAsia="Times New Roman" w:hAnsi="Times New Roman" w:cs="Times New Roman"/>
      <w:kern w:val="1"/>
      <w:sz w:val="28"/>
      <w:szCs w:val="28"/>
      <w:lang w:val="uk-UA"/>
    </w:rPr>
  </w:style>
  <w:style w:type="paragraph" w:customStyle="1" w:styleId="afffffffffffffffffffffffffffffffff7">
    <w:name w:val="ччч"/>
    <w:basedOn w:val="af2"/>
    <w:uiPriority w:val="99"/>
    <w:rsid w:val="00C62B6D"/>
    <w:pPr>
      <w:suppressAutoHyphens w:val="0"/>
    </w:pPr>
    <w:rPr>
      <w:rFonts w:ascii="Times New Roman" w:eastAsia="Times New Roman" w:hAnsi="Times New Roman" w:cs="Times New Roman"/>
      <w:lang w:val="uk-UA" w:eastAsia="ru-RU"/>
    </w:rPr>
  </w:style>
  <w:style w:type="paragraph" w:customStyle="1" w:styleId="2220">
    <w:name w:val="Основной текст 222"/>
    <w:basedOn w:val="af2"/>
    <w:rsid w:val="00BB6AE9"/>
    <w:pPr>
      <w:suppressAutoHyphens w:val="0"/>
      <w:overflowPunct w:val="0"/>
      <w:autoSpaceDE w:val="0"/>
      <w:autoSpaceDN w:val="0"/>
      <w:adjustRightInd w:val="0"/>
      <w:spacing w:line="360" w:lineRule="auto"/>
      <w:ind w:firstLine="1080"/>
      <w:textAlignment w:val="baseline"/>
    </w:pPr>
    <w:rPr>
      <w:rFonts w:ascii="Times New Roman" w:eastAsia="Times New Roman" w:hAnsi="Times New Roman" w:cs="Times New Roman"/>
      <w:sz w:val="28"/>
      <w:szCs w:val="20"/>
      <w:lang w:val="uk-UA" w:eastAsia="ru-RU"/>
    </w:rPr>
  </w:style>
  <w:style w:type="paragraph" w:customStyle="1" w:styleId="2151">
    <w:name w:val="Основной текст с отступом 215"/>
    <w:basedOn w:val="af2"/>
    <w:rsid w:val="00BB6AE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2fd">
    <w:name w:val="Основной текст с отступом12"/>
    <w:basedOn w:val="af2"/>
    <w:rsid w:val="0008365B"/>
    <w:pPr>
      <w:tabs>
        <w:tab w:val="left" w:pos="414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color w:val="000000"/>
      <w:spacing w:val="-4"/>
      <w:sz w:val="28"/>
      <w:szCs w:val="28"/>
      <w:lang w:val="uk-UA" w:eastAsia="ru-RU"/>
    </w:rPr>
  </w:style>
  <w:style w:type="paragraph" w:customStyle="1" w:styleId="cats">
    <w:name w:val="cats"/>
    <w:basedOn w:val="af2"/>
    <w:rsid w:val="00885E2D"/>
    <w:pPr>
      <w:suppressAutoHyphens w:val="0"/>
      <w:spacing w:before="100" w:beforeAutospacing="1" w:after="100" w:afterAutospacing="1" w:line="264" w:lineRule="auto"/>
      <w:ind w:left="400" w:right="400"/>
    </w:pPr>
    <w:rPr>
      <w:rFonts w:ascii="Arial" w:eastAsia="Arial Unicode MS" w:hAnsi="Arial" w:cs="Arial"/>
      <w:color w:val="990099"/>
      <w:sz w:val="19"/>
      <w:szCs w:val="19"/>
      <w:lang w:eastAsia="ru-RU"/>
    </w:rPr>
  </w:style>
  <w:style w:type="paragraph" w:customStyle="1" w:styleId="9f">
    <w:name w:val="Текст9"/>
    <w:basedOn w:val="af2"/>
    <w:rsid w:val="00326BE5"/>
    <w:pPr>
      <w:suppressAutoHyphens w:val="0"/>
    </w:pPr>
    <w:rPr>
      <w:rFonts w:ascii="Courier New" w:eastAsia="Times New Roman" w:hAnsi="Courier New" w:cs="Times New Roman"/>
      <w:sz w:val="20"/>
      <w:szCs w:val="20"/>
      <w:lang w:eastAsia="ru-RU"/>
    </w:rPr>
  </w:style>
  <w:style w:type="paragraph" w:customStyle="1" w:styleId="264">
    <w:name w:val="Обычный26"/>
    <w:rsid w:val="00726C2E"/>
    <w:rPr>
      <w:rFonts w:ascii="Times New Roman" w:eastAsia="Times New Roman" w:hAnsi="Times New Roman" w:cs="Times New Roman"/>
      <w:lang w:val="uk-UA"/>
    </w:rPr>
  </w:style>
  <w:style w:type="paragraph" w:customStyle="1" w:styleId="afffffffffffffffffffffffffffffffff8">
    <w:name w:val="Термин"/>
    <w:basedOn w:val="af2"/>
    <w:next w:val="afffffffffffffffffffffff9"/>
    <w:rsid w:val="0013554E"/>
    <w:pPr>
      <w:suppressAutoHyphens w:val="0"/>
    </w:pPr>
    <w:rPr>
      <w:rFonts w:ascii="Times New Roman" w:eastAsia="Times New Roman" w:hAnsi="Times New Roman" w:cs="Times New Roman"/>
      <w:snapToGrid w:val="0"/>
      <w:szCs w:val="20"/>
      <w:lang w:val="uk-UA" w:eastAsia="ru-RU"/>
    </w:rPr>
  </w:style>
  <w:style w:type="paragraph" w:customStyle="1" w:styleId="003zahol">
    <w:name w:val="(0)_03_zahol"/>
    <w:basedOn w:val="001zvychtxt"/>
    <w:next w:val="001zvychtxt"/>
    <w:rsid w:val="004434E2"/>
    <w:pPr>
      <w:spacing w:before="187" w:after="57"/>
      <w:ind w:firstLine="0"/>
      <w:jc w:val="center"/>
    </w:pPr>
    <w:rPr>
      <w:b/>
      <w:bCs/>
    </w:rPr>
  </w:style>
  <w:style w:type="paragraph" w:customStyle="1" w:styleId="001zvychtxt">
    <w:name w:val="(0)_01_zvych_txt"/>
    <w:rsid w:val="004434E2"/>
    <w:pPr>
      <w:autoSpaceDE w:val="0"/>
      <w:autoSpaceDN w:val="0"/>
      <w:spacing w:line="240" w:lineRule="atLeast"/>
      <w:ind w:firstLine="340"/>
      <w:jc w:val="both"/>
    </w:pPr>
    <w:rPr>
      <w:rFonts w:ascii="PragmaticaC" w:eastAsia="Times New Roman" w:hAnsi="PragmaticaC" w:cs="Times New Roman"/>
      <w:color w:val="000000"/>
      <w:sz w:val="19"/>
      <w:szCs w:val="19"/>
      <w:lang w:val="uk-UA" w:eastAsia="uk-UA"/>
    </w:rPr>
  </w:style>
  <w:style w:type="paragraph" w:customStyle="1" w:styleId="TitleL">
    <w:name w:val="Title L"/>
    <w:basedOn w:val="af2"/>
    <w:uiPriority w:val="99"/>
    <w:rsid w:val="00F52E0F"/>
    <w:pPr>
      <w:suppressAutoHyphens w:val="0"/>
      <w:spacing w:before="240" w:after="240"/>
      <w:jc w:val="center"/>
    </w:pPr>
    <w:rPr>
      <w:rFonts w:ascii="Times New Roman" w:eastAsia="Batang" w:hAnsi="Times New Roman" w:cs="Times New Roman"/>
      <w:b/>
      <w:sz w:val="28"/>
      <w:lang w:eastAsia="ru-RU"/>
    </w:rPr>
  </w:style>
  <w:style w:type="paragraph" w:customStyle="1" w:styleId="afffffffffffffffffffffffffffffffff9">
    <w:name w:val="Напис"/>
    <w:basedOn w:val="TitleL"/>
    <w:uiPriority w:val="99"/>
    <w:rsid w:val="00F52E0F"/>
    <w:pPr>
      <w:spacing w:before="0" w:after="120"/>
    </w:pPr>
    <w:rPr>
      <w:b w:val="0"/>
      <w:lang w:val="uk-UA"/>
    </w:rPr>
  </w:style>
  <w:style w:type="paragraph" w:styleId="4fff9">
    <w:name w:val="index 4"/>
    <w:basedOn w:val="af2"/>
    <w:next w:val="af2"/>
    <w:autoRedefine/>
    <w:semiHidden/>
    <w:rsid w:val="00F52E0F"/>
    <w:pPr>
      <w:suppressAutoHyphens w:val="0"/>
      <w:spacing w:line="360" w:lineRule="auto"/>
      <w:ind w:left="800" w:hanging="200"/>
      <w:jc w:val="both"/>
    </w:pPr>
    <w:rPr>
      <w:rFonts w:ascii="Times New Roman" w:eastAsia="Batang" w:hAnsi="Times New Roman" w:cs="Times New Roman"/>
      <w:sz w:val="28"/>
      <w:szCs w:val="20"/>
      <w:lang w:val="uk-UA" w:eastAsia="ru-RU"/>
    </w:rPr>
  </w:style>
  <w:style w:type="paragraph" w:styleId="5ffd">
    <w:name w:val="index 5"/>
    <w:basedOn w:val="af2"/>
    <w:next w:val="af2"/>
    <w:autoRedefine/>
    <w:semiHidden/>
    <w:rsid w:val="00F52E0F"/>
    <w:pPr>
      <w:suppressAutoHyphens w:val="0"/>
      <w:spacing w:line="360" w:lineRule="auto"/>
      <w:ind w:left="1000" w:hanging="200"/>
      <w:jc w:val="both"/>
    </w:pPr>
    <w:rPr>
      <w:rFonts w:ascii="Times New Roman" w:eastAsia="Batang" w:hAnsi="Times New Roman" w:cs="Times New Roman"/>
      <w:sz w:val="28"/>
      <w:szCs w:val="20"/>
      <w:lang w:val="uk-UA" w:eastAsia="ru-RU"/>
    </w:rPr>
  </w:style>
  <w:style w:type="paragraph" w:styleId="6ff">
    <w:name w:val="index 6"/>
    <w:basedOn w:val="af2"/>
    <w:next w:val="af2"/>
    <w:autoRedefine/>
    <w:semiHidden/>
    <w:rsid w:val="00F52E0F"/>
    <w:pPr>
      <w:suppressAutoHyphens w:val="0"/>
      <w:spacing w:line="360" w:lineRule="auto"/>
      <w:ind w:left="1200" w:hanging="200"/>
      <w:jc w:val="both"/>
    </w:pPr>
    <w:rPr>
      <w:rFonts w:ascii="Times New Roman" w:eastAsia="Batang" w:hAnsi="Times New Roman" w:cs="Times New Roman"/>
      <w:sz w:val="28"/>
      <w:szCs w:val="20"/>
      <w:lang w:val="uk-UA" w:eastAsia="ru-RU"/>
    </w:rPr>
  </w:style>
  <w:style w:type="paragraph" w:styleId="7f4">
    <w:name w:val="index 7"/>
    <w:basedOn w:val="af2"/>
    <w:next w:val="af2"/>
    <w:autoRedefine/>
    <w:semiHidden/>
    <w:rsid w:val="00F52E0F"/>
    <w:pPr>
      <w:suppressAutoHyphens w:val="0"/>
      <w:spacing w:line="360" w:lineRule="auto"/>
      <w:ind w:left="1400" w:hanging="200"/>
      <w:jc w:val="both"/>
    </w:pPr>
    <w:rPr>
      <w:rFonts w:ascii="Times New Roman" w:eastAsia="Batang" w:hAnsi="Times New Roman" w:cs="Times New Roman"/>
      <w:sz w:val="28"/>
      <w:szCs w:val="20"/>
      <w:lang w:val="uk-UA" w:eastAsia="ru-RU"/>
    </w:rPr>
  </w:style>
  <w:style w:type="paragraph" w:styleId="8f4">
    <w:name w:val="index 8"/>
    <w:basedOn w:val="af2"/>
    <w:next w:val="af2"/>
    <w:autoRedefine/>
    <w:semiHidden/>
    <w:rsid w:val="00F52E0F"/>
    <w:pPr>
      <w:suppressAutoHyphens w:val="0"/>
      <w:spacing w:line="360" w:lineRule="auto"/>
      <w:ind w:left="1600" w:hanging="200"/>
      <w:jc w:val="both"/>
    </w:pPr>
    <w:rPr>
      <w:rFonts w:ascii="Times New Roman" w:eastAsia="Batang" w:hAnsi="Times New Roman" w:cs="Times New Roman"/>
      <w:sz w:val="28"/>
      <w:szCs w:val="20"/>
      <w:lang w:val="uk-UA" w:eastAsia="ru-RU"/>
    </w:rPr>
  </w:style>
  <w:style w:type="paragraph" w:styleId="9f0">
    <w:name w:val="index 9"/>
    <w:basedOn w:val="af2"/>
    <w:next w:val="af2"/>
    <w:autoRedefine/>
    <w:semiHidden/>
    <w:rsid w:val="00F52E0F"/>
    <w:pPr>
      <w:suppressAutoHyphens w:val="0"/>
      <w:spacing w:line="360" w:lineRule="auto"/>
      <w:ind w:left="1800" w:hanging="200"/>
      <w:jc w:val="both"/>
    </w:pPr>
    <w:rPr>
      <w:rFonts w:ascii="Times New Roman" w:eastAsia="Batang" w:hAnsi="Times New Roman" w:cs="Times New Roman"/>
      <w:sz w:val="28"/>
      <w:szCs w:val="20"/>
      <w:lang w:val="uk-UA" w:eastAsia="ru-RU"/>
    </w:rPr>
  </w:style>
  <w:style w:type="paragraph" w:customStyle="1" w:styleId="afffffffffffffffffffffffffffffffffa">
    <w:name w:val="Обычный А"/>
    <w:basedOn w:val="af2"/>
    <w:uiPriority w:val="99"/>
    <w:rsid w:val="00F52E0F"/>
    <w:pPr>
      <w:suppressAutoHyphens w:val="0"/>
      <w:spacing w:line="360" w:lineRule="auto"/>
      <w:ind w:firstLine="709"/>
      <w:jc w:val="both"/>
    </w:pPr>
    <w:rPr>
      <w:rFonts w:ascii="Times New Roman" w:eastAsia="Batang" w:hAnsi="Times New Roman" w:cs="Times New Roman"/>
      <w:sz w:val="28"/>
      <w:lang w:eastAsia="ru-RU"/>
    </w:rPr>
  </w:style>
  <w:style w:type="paragraph" w:customStyle="1" w:styleId="9f1">
    <w:name w:val="Название9"/>
    <w:basedOn w:val="afffffffffffffffffffffffffffffffffa"/>
    <w:rsid w:val="00F52E0F"/>
    <w:pPr>
      <w:spacing w:before="240" w:after="240" w:line="240" w:lineRule="auto"/>
      <w:ind w:firstLine="0"/>
      <w:jc w:val="center"/>
    </w:pPr>
    <w:rPr>
      <w:b/>
      <w:caps/>
    </w:rPr>
  </w:style>
  <w:style w:type="paragraph" w:customStyle="1" w:styleId="afffffffffffffffffffffffffffffffffb">
    <w:name w:val="Підпис"/>
    <w:basedOn w:val="afffffffffffffffffffffffffffffffffa"/>
    <w:uiPriority w:val="99"/>
    <w:rsid w:val="00F52E0F"/>
    <w:pPr>
      <w:ind w:firstLine="0"/>
      <w:jc w:val="center"/>
    </w:pPr>
    <w:rPr>
      <w:lang w:val="uk-UA"/>
    </w:rPr>
  </w:style>
  <w:style w:type="paragraph" w:customStyle="1" w:styleId="TitleLeft">
    <w:name w:val="Title Left"/>
    <w:basedOn w:val="af2"/>
    <w:uiPriority w:val="99"/>
    <w:rsid w:val="00F52E0F"/>
    <w:pPr>
      <w:suppressAutoHyphens w:val="0"/>
      <w:spacing w:before="240" w:after="240"/>
    </w:pPr>
    <w:rPr>
      <w:rFonts w:ascii="Times New Roman" w:eastAsia="Batang" w:hAnsi="Times New Roman" w:cs="Times New Roman"/>
      <w:b/>
      <w:sz w:val="28"/>
      <w:lang w:eastAsia="ru-RU"/>
    </w:rPr>
  </w:style>
  <w:style w:type="paragraph" w:customStyle="1" w:styleId="Titletabl">
    <w:name w:val="Title tabl."/>
    <w:basedOn w:val="2ffffc"/>
    <w:rsid w:val="00F52E0F"/>
    <w:pPr>
      <w:suppressAutoHyphens w:val="0"/>
      <w:spacing w:before="120" w:after="240" w:line="240" w:lineRule="auto"/>
      <w:jc w:val="center"/>
    </w:pPr>
    <w:rPr>
      <w:rFonts w:ascii="Times New Roman" w:eastAsia="Batang" w:hAnsi="Times New Roman" w:cs="Times New Roman"/>
      <w:b/>
      <w:spacing w:val="20"/>
      <w:sz w:val="28"/>
      <w:lang w:val="uk-UA" w:eastAsia="ru-RU"/>
    </w:rPr>
  </w:style>
  <w:style w:type="paragraph" w:customStyle="1" w:styleId="Title10">
    <w:name w:val="Title1"/>
    <w:basedOn w:val="afffffffffffffffffffffffffffffffffa"/>
    <w:uiPriority w:val="99"/>
    <w:rsid w:val="00F52E0F"/>
    <w:pPr>
      <w:spacing w:before="240" w:after="240" w:line="240" w:lineRule="auto"/>
      <w:ind w:firstLine="0"/>
      <w:jc w:val="center"/>
    </w:pPr>
    <w:rPr>
      <w:b/>
      <w:caps/>
    </w:rPr>
  </w:style>
  <w:style w:type="paragraph" w:customStyle="1" w:styleId="TitleLeftParagraph">
    <w:name w:val="Title Left Paragraph"/>
    <w:basedOn w:val="TitleL"/>
    <w:rsid w:val="00F52E0F"/>
    <w:pPr>
      <w:ind w:firstLine="709"/>
      <w:jc w:val="left"/>
    </w:pPr>
    <w:rPr>
      <w:lang w:val="uk-UA"/>
    </w:rPr>
  </w:style>
  <w:style w:type="paragraph" w:customStyle="1" w:styleId="tania">
    <w:name w:val="tania"/>
    <w:basedOn w:val="af2"/>
    <w:uiPriority w:val="99"/>
    <w:rsid w:val="00984220"/>
    <w:pPr>
      <w:suppressAutoHyphens w:val="0"/>
      <w:ind w:firstLine="851"/>
      <w:jc w:val="both"/>
    </w:pPr>
    <w:rPr>
      <w:rFonts w:ascii="Times New Roman" w:eastAsia="Batang" w:hAnsi="Times New Roman" w:cs="Times New Roman"/>
      <w:sz w:val="28"/>
      <w:szCs w:val="28"/>
      <w:lang w:eastAsia="ru-RU"/>
    </w:rPr>
  </w:style>
  <w:style w:type="paragraph" w:customStyle="1" w:styleId="afffffffffffffffffffffffffffffffffc">
    <w:name w:val="Основной текст с отступо"/>
    <w:basedOn w:val="af2"/>
    <w:rsid w:val="00371074"/>
    <w:pPr>
      <w:suppressAutoHyphens w:val="0"/>
      <w:spacing w:line="360" w:lineRule="atLeast"/>
      <w:ind w:firstLine="720"/>
      <w:jc w:val="both"/>
    </w:pPr>
    <w:rPr>
      <w:rFonts w:ascii="Times New Roman" w:eastAsia="Times New Roman" w:hAnsi="Times New Roman" w:cs="Times New Roman"/>
      <w:sz w:val="28"/>
      <w:szCs w:val="20"/>
      <w:lang w:eastAsia="ru-RU"/>
    </w:rPr>
  </w:style>
  <w:style w:type="paragraph" w:customStyle="1" w:styleId="392">
    <w:name w:val="Основной текст 39"/>
    <w:basedOn w:val="af2"/>
    <w:rsid w:val="001E4738"/>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20">
    <w:name w:val="Заголовок 82"/>
    <w:basedOn w:val="264"/>
    <w:next w:val="264"/>
    <w:rsid w:val="004C3B30"/>
    <w:pPr>
      <w:keepNext/>
      <w:tabs>
        <w:tab w:val="left" w:pos="-828"/>
      </w:tabs>
      <w:spacing w:line="360" w:lineRule="auto"/>
      <w:ind w:hanging="119"/>
    </w:pPr>
    <w:rPr>
      <w:rFonts w:ascii="Times New Roman CYR" w:hAnsi="Times New Roman CYR"/>
      <w:sz w:val="28"/>
      <w:szCs w:val="27"/>
    </w:rPr>
  </w:style>
  <w:style w:type="paragraph" w:customStyle="1" w:styleId="afffffffffffffffffffffffffffffffffd">
    <w:name w:val="Подпись рис"/>
    <w:basedOn w:val="af2"/>
    <w:uiPriority w:val="99"/>
    <w:rsid w:val="0045076A"/>
    <w:pPr>
      <w:suppressAutoHyphens w:val="0"/>
      <w:spacing w:before="120" w:after="240" w:line="360" w:lineRule="auto"/>
      <w:jc w:val="center"/>
    </w:pPr>
    <w:rPr>
      <w:rFonts w:ascii="Times New Roman" w:eastAsia="Times New Roman" w:hAnsi="Times New Roman" w:cs="Times New Roman"/>
      <w:b/>
      <w:bCs/>
      <w:lang w:val="uk-UA" w:eastAsia="ru-RU"/>
    </w:rPr>
  </w:style>
  <w:style w:type="paragraph" w:customStyle="1" w:styleId="205">
    <w:name w:val="Стиль Основной текст с отступом 2 + Перед:  0 пт"/>
    <w:basedOn w:val="25"/>
    <w:autoRedefine/>
    <w:uiPriority w:val="99"/>
    <w:rsid w:val="0045076A"/>
    <w:pPr>
      <w:autoSpaceDE w:val="0"/>
      <w:autoSpaceDN w:val="0"/>
      <w:spacing w:before="240" w:after="0" w:line="360" w:lineRule="auto"/>
      <w:ind w:left="0" w:firstLine="720"/>
      <w:jc w:val="both"/>
    </w:pPr>
    <w:rPr>
      <w:rFonts w:ascii="Times New Roman" w:eastAsia="Times New Roman" w:hAnsi="Times New Roman" w:cs="Times New Roman"/>
      <w:sz w:val="24"/>
      <w:szCs w:val="24"/>
      <w:lang w:val="uk-UA"/>
    </w:rPr>
  </w:style>
  <w:style w:type="paragraph" w:customStyle="1" w:styleId="10pt6">
    <w:name w:val="Стиль Подпись рис + 10 pt После:  6 пт Междустр.интервал:  одинар..."/>
    <w:basedOn w:val="afffffffffffffffffffffffffffffffffd"/>
    <w:uiPriority w:val="99"/>
    <w:rsid w:val="0045076A"/>
    <w:pPr>
      <w:spacing w:after="120" w:line="240" w:lineRule="auto"/>
    </w:pPr>
    <w:rPr>
      <w:sz w:val="20"/>
      <w:szCs w:val="20"/>
    </w:rPr>
  </w:style>
  <w:style w:type="paragraph" w:customStyle="1" w:styleId="1fffffffff6">
    <w:name w:val="Обычный 1"/>
    <w:basedOn w:val="affffffff4"/>
    <w:autoRedefine/>
    <w:rsid w:val="006B4767"/>
    <w:pPr>
      <w:suppressAutoHyphens w:val="0"/>
      <w:spacing w:after="0" w:line="360" w:lineRule="auto"/>
      <w:ind w:left="0" w:firstLine="851"/>
      <w:jc w:val="both"/>
    </w:pPr>
    <w:rPr>
      <w:rFonts w:ascii="Times New Roman" w:eastAsia="Times New Roman" w:hAnsi="Times New Roman" w:cs="Times New Roman"/>
      <w:snapToGrid w:val="0"/>
      <w:szCs w:val="20"/>
      <w:lang w:eastAsia="ru-RU"/>
    </w:rPr>
  </w:style>
  <w:style w:type="paragraph" w:customStyle="1" w:styleId="4fffa">
    <w:name w:val="Стиль4 Знак"/>
    <w:basedOn w:val="af2"/>
    <w:rsid w:val="00DB777F"/>
    <w:pPr>
      <w:keepNext/>
      <w:suppressAutoHyphens w:val="0"/>
      <w:spacing w:before="240" w:after="240" w:line="360" w:lineRule="auto"/>
      <w:jc w:val="center"/>
    </w:pPr>
    <w:rPr>
      <w:rFonts w:ascii="Times New Roman" w:eastAsia="Times New Roman" w:hAnsi="Times New Roman" w:cs="Times New Roman"/>
      <w:b/>
      <w:bCs/>
      <w:sz w:val="28"/>
      <w:szCs w:val="28"/>
      <w:lang w:val="en-US" w:eastAsia="ru-RU"/>
    </w:rPr>
  </w:style>
  <w:style w:type="character" w:customStyle="1" w:styleId="TimesNewRomanCYR">
    <w:name w:val="Стиль Times New Roman CYR"/>
    <w:basedOn w:val="af3"/>
    <w:rsid w:val="007A6113"/>
    <w:rPr>
      <w:rFonts w:ascii="Arial" w:hAnsi="Arial"/>
      <w:color w:val="000000"/>
      <w:sz w:val="32"/>
      <w:szCs w:val="32"/>
      <w:u w:val="thick" w:color="FFFFFF"/>
    </w:rPr>
  </w:style>
  <w:style w:type="paragraph" w:customStyle="1" w:styleId="afffffffffffffffffffffffffffffffffe">
    <w:name w:val="Стиль ариал"/>
    <w:basedOn w:val="af2"/>
    <w:next w:val="afffffffd"/>
    <w:rsid w:val="007A6113"/>
    <w:pPr>
      <w:suppressAutoHyphens w:val="0"/>
    </w:pPr>
    <w:rPr>
      <w:rFonts w:ascii="Arial" w:eastAsia="Times New Roman" w:hAnsi="Arial" w:cs="Times New Roman"/>
      <w:sz w:val="32"/>
      <w:szCs w:val="20"/>
      <w:lang w:val="uk-UA" w:eastAsia="ru-RU"/>
    </w:rPr>
  </w:style>
  <w:style w:type="paragraph" w:customStyle="1" w:styleId="13c">
    <w:name w:val="Основной текст с отступом13"/>
    <w:basedOn w:val="af2"/>
    <w:rsid w:val="00BB5C74"/>
    <w:pPr>
      <w:suppressAutoHyphens w:val="0"/>
      <w:spacing w:line="360" w:lineRule="auto"/>
      <w:ind w:firstLine="539"/>
      <w:jc w:val="both"/>
    </w:pPr>
    <w:rPr>
      <w:rFonts w:ascii="Times New Roman" w:eastAsia="Times New Roman" w:hAnsi="Times New Roman" w:cs="Times New Roman"/>
      <w:sz w:val="28"/>
      <w:lang w:val="en-US" w:eastAsia="ru-RU"/>
    </w:rPr>
  </w:style>
  <w:style w:type="paragraph" w:customStyle="1" w:styleId="-fff8">
    <w:name w:val="табл-загол"/>
    <w:basedOn w:val="afffffffffffff8"/>
    <w:rsid w:val="006C05FB"/>
    <w:pPr>
      <w:widowControl w:val="0"/>
      <w:tabs>
        <w:tab w:val="clear" w:pos="283"/>
      </w:tabs>
      <w:suppressAutoHyphens w:val="0"/>
      <w:autoSpaceDE/>
      <w:spacing w:after="60"/>
      <w:ind w:left="0" w:firstLine="0"/>
      <w:jc w:val="center"/>
    </w:pPr>
    <w:rPr>
      <w:rFonts w:ascii="Times New Roman" w:eastAsia="Times New Roman" w:hAnsi="Times New Roman" w:cs="Times New Roman"/>
      <w:b/>
      <w:bCs/>
      <w:sz w:val="24"/>
      <w:szCs w:val="24"/>
      <w:lang w:val="uk-UA" w:eastAsia="ru-RU"/>
    </w:rPr>
  </w:style>
  <w:style w:type="paragraph" w:customStyle="1" w:styleId="274">
    <w:name w:val="Обычный27"/>
    <w:rsid w:val="00D1222A"/>
    <w:rPr>
      <w:rFonts w:ascii="Times New Roman" w:eastAsia="Times New Roman" w:hAnsi="Times New Roman" w:cs="Times New Roman"/>
      <w:sz w:val="28"/>
    </w:rPr>
  </w:style>
  <w:style w:type="paragraph" w:customStyle="1" w:styleId="255">
    <w:name w:val="Основной текст25"/>
    <w:basedOn w:val="af2"/>
    <w:rsid w:val="00857A6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2161">
    <w:name w:val="Основной текст с отступом 216"/>
    <w:basedOn w:val="af2"/>
    <w:rsid w:val="00B01F85"/>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2230">
    <w:name w:val="Основной текст 223"/>
    <w:basedOn w:val="af2"/>
    <w:rsid w:val="00B01F85"/>
    <w:pPr>
      <w:suppressAutoHyphens w:val="0"/>
      <w:jc w:val="both"/>
    </w:pPr>
    <w:rPr>
      <w:rFonts w:ascii="Times New Roman" w:eastAsia="Times New Roman" w:hAnsi="Times New Roman" w:cs="Times New Roman"/>
      <w:szCs w:val="20"/>
      <w:lang w:val="uk-UA" w:eastAsia="ru-RU"/>
    </w:rPr>
  </w:style>
  <w:style w:type="paragraph" w:customStyle="1" w:styleId="3100">
    <w:name w:val="Основной текст с отступом 310"/>
    <w:basedOn w:val="af2"/>
    <w:rsid w:val="00B01F85"/>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affffffffffffffffffff9">
    <w:name w:val="Цитата Знак"/>
    <w:basedOn w:val="af3"/>
    <w:link w:val="affffffffffffffffffff8"/>
    <w:rsid w:val="00E60651"/>
    <w:rPr>
      <w:sz w:val="28"/>
      <w:szCs w:val="24"/>
    </w:rPr>
  </w:style>
  <w:style w:type="paragraph" w:customStyle="1" w:styleId="8f5">
    <w:name w:val="Текст выноски8"/>
    <w:basedOn w:val="af2"/>
    <w:rsid w:val="00800E32"/>
    <w:pPr>
      <w:suppressAutoHyphens w:val="0"/>
    </w:pPr>
    <w:rPr>
      <w:rFonts w:ascii="Tahoma" w:eastAsia="Times New Roman" w:hAnsi="Tahoma" w:cs="Tahoma"/>
      <w:sz w:val="16"/>
      <w:szCs w:val="16"/>
      <w:lang w:eastAsia="ru-RU"/>
    </w:rPr>
  </w:style>
  <w:style w:type="paragraph" w:customStyle="1" w:styleId="3101">
    <w:name w:val="Основной текст 310"/>
    <w:basedOn w:val="af2"/>
    <w:rsid w:val="0097734F"/>
    <w:pPr>
      <w:widowControl w:val="0"/>
      <w:suppressAutoHyphens w:val="0"/>
      <w:spacing w:line="360" w:lineRule="auto"/>
      <w:jc w:val="both"/>
    </w:pPr>
    <w:rPr>
      <w:rFonts w:ascii="Times New Roman" w:eastAsia="Times New Roman" w:hAnsi="Times New Roman" w:cs="Times New Roman"/>
      <w:sz w:val="28"/>
      <w:lang w:eastAsia="ru-RU"/>
    </w:rPr>
  </w:style>
  <w:style w:type="paragraph" w:customStyle="1" w:styleId="affffffffffffffffffffffffffffffffff">
    <w:name w:val="внутренний заголовок"/>
    <w:basedOn w:val="af2"/>
    <w:rsid w:val="00B27C83"/>
    <w:pPr>
      <w:suppressAutoHyphens w:val="0"/>
      <w:autoSpaceDE w:val="0"/>
      <w:autoSpaceDN w:val="0"/>
      <w:adjustRightInd w:val="0"/>
      <w:jc w:val="center"/>
    </w:pPr>
    <w:rPr>
      <w:rFonts w:ascii="Journal SansSerif" w:eastAsia="Times New Roman" w:hAnsi="Journal SansSerif" w:cs="Times New Roman"/>
      <w:b/>
      <w:bCs/>
      <w:sz w:val="26"/>
      <w:szCs w:val="26"/>
      <w:lang w:eastAsia="ru-RU"/>
    </w:rPr>
  </w:style>
  <w:style w:type="paragraph" w:customStyle="1" w:styleId="2fffffff1">
    <w:name w:val="2з Знак"/>
    <w:basedOn w:val="af2"/>
    <w:uiPriority w:val="99"/>
    <w:rsid w:val="00C50948"/>
    <w:pPr>
      <w:keepNext/>
      <w:suppressAutoHyphens w:val="0"/>
      <w:jc w:val="center"/>
      <w:outlineLvl w:val="0"/>
    </w:pPr>
    <w:rPr>
      <w:rFonts w:ascii="Arial" w:eastAsia="Times New Roman" w:hAnsi="Arial" w:cs="Arial"/>
      <w:b/>
      <w:bCs/>
      <w:sz w:val="18"/>
      <w:szCs w:val="18"/>
      <w:lang w:val="uk-UA" w:eastAsia="ru-RU"/>
    </w:rPr>
  </w:style>
  <w:style w:type="paragraph" w:customStyle="1" w:styleId="affffffffffffffffffffffffffffffffff0">
    <w:name w:val="лодпис"/>
    <w:basedOn w:val="4fffb"/>
    <w:rsid w:val="006E182A"/>
    <w:pPr>
      <w:keepNext w:val="0"/>
      <w:adjustRightInd/>
      <w:ind w:firstLine="0"/>
      <w:jc w:val="center"/>
      <w:textAlignment w:val="auto"/>
    </w:pPr>
    <w:rPr>
      <w:b/>
      <w:sz w:val="28"/>
      <w:szCs w:val="24"/>
      <w:lang w:val="uk-UA"/>
    </w:rPr>
  </w:style>
  <w:style w:type="paragraph" w:customStyle="1" w:styleId="4fffb">
    <w:name w:val="Сти4"/>
    <w:basedOn w:val="af2"/>
    <w:autoRedefine/>
    <w:rsid w:val="006E182A"/>
    <w:pPr>
      <w:keepNext/>
      <w:suppressAutoHyphens w:val="0"/>
      <w:adjustRightInd w:val="0"/>
      <w:spacing w:before="240" w:after="240" w:line="360" w:lineRule="auto"/>
      <w:ind w:firstLine="567"/>
      <w:jc w:val="both"/>
      <w:textAlignment w:val="baseline"/>
    </w:pPr>
    <w:rPr>
      <w:rFonts w:ascii="Times New Roman" w:eastAsia="Times New Roman" w:hAnsi="Times New Roman" w:cs="Times New Roman"/>
      <w:bCs/>
      <w:noProof/>
      <w:spacing w:val="10"/>
      <w:sz w:val="20"/>
      <w:szCs w:val="28"/>
      <w:lang w:eastAsia="ru-RU"/>
    </w:rPr>
  </w:style>
  <w:style w:type="paragraph" w:customStyle="1" w:styleId="affffffffffffffffffffffffffffffffff1">
    <w:name w:val="ТАБ"/>
    <w:basedOn w:val="2fff3"/>
    <w:rsid w:val="006E182A"/>
    <w:pPr>
      <w:keepNext/>
      <w:suppressAutoHyphens w:val="0"/>
      <w:adjustRightInd w:val="0"/>
      <w:spacing w:before="120" w:line="360" w:lineRule="auto"/>
      <w:ind w:firstLine="567"/>
      <w:jc w:val="right"/>
      <w:textAlignment w:val="baseline"/>
    </w:pPr>
    <w:rPr>
      <w:rFonts w:ascii="Times New Roman" w:eastAsia="Times New Roman" w:hAnsi="Times New Roman" w:cs="Times New Roman"/>
      <w:b/>
      <w:bCs/>
      <w:noProof/>
      <w:sz w:val="20"/>
      <w:szCs w:val="20"/>
      <w:lang w:val="uk-UA" w:eastAsia="ru-RU"/>
    </w:rPr>
  </w:style>
  <w:style w:type="paragraph" w:customStyle="1" w:styleId="affffffffffffffffffffffffffffffffff2">
    <w:name w:val="лодпис Знак"/>
    <w:basedOn w:val="af2"/>
    <w:rsid w:val="006E182A"/>
    <w:pPr>
      <w:suppressAutoHyphens w:val="0"/>
      <w:adjustRightInd w:val="0"/>
      <w:spacing w:after="120"/>
      <w:ind w:firstLine="567"/>
      <w:jc w:val="both"/>
      <w:textAlignment w:val="baseline"/>
    </w:pPr>
    <w:rPr>
      <w:rFonts w:ascii="Times New Roman" w:eastAsia="Times New Roman" w:hAnsi="Times New Roman" w:cs="Times New Roman"/>
      <w:sz w:val="20"/>
      <w:szCs w:val="28"/>
      <w:lang w:eastAsia="ru-RU"/>
    </w:rPr>
  </w:style>
  <w:style w:type="paragraph" w:customStyle="1" w:styleId="tablL">
    <w:name w:val="tablL"/>
    <w:basedOn w:val="af2"/>
    <w:rsid w:val="006E182A"/>
    <w:pPr>
      <w:framePr w:hSpace="180" w:wrap="around" w:vAnchor="text" w:hAnchor="margin" w:xAlign="center" w:y="40"/>
      <w:suppressAutoHyphens w:val="0"/>
    </w:pPr>
    <w:rPr>
      <w:rFonts w:ascii="Times New Roman" w:eastAsia="Times New Roman" w:hAnsi="Times New Roman" w:cs="Times New Roman"/>
      <w:sz w:val="28"/>
      <w:lang w:val="uk-UA" w:eastAsia="ru-RU"/>
    </w:rPr>
  </w:style>
  <w:style w:type="paragraph" w:customStyle="1" w:styleId="tablC">
    <w:name w:val="tablC"/>
    <w:basedOn w:val="tablL"/>
    <w:rsid w:val="006E182A"/>
    <w:pPr>
      <w:framePr w:wrap="around"/>
      <w:jc w:val="center"/>
    </w:pPr>
  </w:style>
  <w:style w:type="character" w:customStyle="1" w:styleId="affffffffffffffffffffffffffffffffff3">
    <w:name w:val="лодпис Знак Знак"/>
    <w:basedOn w:val="4fffc"/>
    <w:rsid w:val="006E182A"/>
    <w:rPr>
      <w:bCs/>
      <w:noProof/>
      <w:spacing w:val="10"/>
      <w:szCs w:val="28"/>
      <w:lang w:val="ru-RU" w:eastAsia="ru-RU" w:bidi="ar-SA"/>
    </w:rPr>
  </w:style>
  <w:style w:type="character" w:customStyle="1" w:styleId="4fffc">
    <w:name w:val="Сти4 Знак"/>
    <w:basedOn w:val="af3"/>
    <w:rsid w:val="006E182A"/>
    <w:rPr>
      <w:bCs/>
      <w:noProof/>
      <w:spacing w:val="10"/>
      <w:szCs w:val="28"/>
      <w:lang w:val="ru-RU" w:eastAsia="ru-RU" w:bidi="ar-SA"/>
    </w:rPr>
  </w:style>
  <w:style w:type="paragraph" w:customStyle="1" w:styleId="DisPrikh1">
    <w:name w:val="Dis_Prikh_Заголовок_1"/>
    <w:rsid w:val="00C84C96"/>
    <w:pPr>
      <w:keepNext/>
      <w:keepLines/>
      <w:pageBreakBefore/>
      <w:suppressAutoHyphens/>
      <w:spacing w:before="360" w:after="480" w:line="360" w:lineRule="auto"/>
      <w:jc w:val="center"/>
      <w:outlineLvl w:val="0"/>
    </w:pPr>
    <w:rPr>
      <w:rFonts w:ascii="Times New Roman" w:eastAsia="Times New Roman" w:hAnsi="Times New Roman" w:cs="Times New Roman"/>
      <w:b/>
      <w:caps/>
      <w:spacing w:val="60"/>
      <w:sz w:val="28"/>
      <w:lang w:val="uk-UA"/>
    </w:rPr>
  </w:style>
  <w:style w:type="paragraph" w:customStyle="1" w:styleId="DisPrikh10">
    <w:name w:val="Dis_Prikh_Содержание_1"/>
    <w:rsid w:val="00C84C96"/>
    <w:pPr>
      <w:keepLines/>
      <w:tabs>
        <w:tab w:val="right" w:leader="dot" w:pos="9327"/>
      </w:tabs>
      <w:suppressAutoHyphens/>
      <w:spacing w:line="360" w:lineRule="auto"/>
      <w:jc w:val="both"/>
    </w:pPr>
    <w:rPr>
      <w:rFonts w:ascii="Times New Roman" w:eastAsia="Times New Roman" w:hAnsi="Times New Roman" w:cs="Times New Roman"/>
      <w:caps/>
      <w:noProof/>
      <w:kern w:val="28"/>
      <w:sz w:val="28"/>
    </w:rPr>
  </w:style>
  <w:style w:type="paragraph" w:customStyle="1" w:styleId="DisPrikh2">
    <w:name w:val="Dis_Prikh_Содержание_2"/>
    <w:rsid w:val="00C84C96"/>
    <w:pPr>
      <w:keepLines/>
      <w:tabs>
        <w:tab w:val="left" w:pos="1134"/>
        <w:tab w:val="right" w:leader="dot" w:pos="9327"/>
      </w:tabs>
      <w:suppressAutoHyphens/>
      <w:spacing w:line="360" w:lineRule="auto"/>
      <w:ind w:left="851" w:right="567" w:hanging="567"/>
      <w:jc w:val="both"/>
    </w:pPr>
    <w:rPr>
      <w:rFonts w:ascii="Times New Roman" w:eastAsia="Times New Roman" w:hAnsi="Times New Roman" w:cs="Times New Roman"/>
      <w:kern w:val="28"/>
      <w:sz w:val="28"/>
      <w:lang w:val="uk-UA"/>
    </w:rPr>
  </w:style>
  <w:style w:type="paragraph" w:customStyle="1" w:styleId="DisPrikh3">
    <w:name w:val="Dis_Prikh_Содержание_3"/>
    <w:rsid w:val="00C84C96"/>
    <w:pPr>
      <w:keepLines/>
      <w:tabs>
        <w:tab w:val="left" w:pos="1418"/>
        <w:tab w:val="right" w:leader="dot" w:pos="9327"/>
      </w:tabs>
      <w:suppressAutoHyphens/>
      <w:spacing w:line="360" w:lineRule="auto"/>
      <w:ind w:left="1418" w:right="567" w:hanging="851"/>
      <w:jc w:val="both"/>
    </w:pPr>
    <w:rPr>
      <w:rFonts w:ascii="Times New Roman" w:eastAsia="Times New Roman" w:hAnsi="Times New Roman" w:cs="Times New Roman"/>
      <w:kern w:val="28"/>
      <w:sz w:val="28"/>
      <w:lang w:val="uk-UA"/>
    </w:rPr>
  </w:style>
  <w:style w:type="paragraph" w:customStyle="1" w:styleId="002bullet">
    <w:name w:val="(0)_02_bullet"/>
    <w:basedOn w:val="001zvychtxt"/>
    <w:next w:val="001zvychtxt"/>
    <w:rsid w:val="006B04EB"/>
    <w:pPr>
      <w:tabs>
        <w:tab w:val="left" w:pos="567"/>
      </w:tabs>
      <w:adjustRightInd w:val="0"/>
      <w:ind w:left="567" w:hanging="227"/>
    </w:pPr>
  </w:style>
  <w:style w:type="paragraph" w:customStyle="1" w:styleId="affffffffffffffffffffffffffffffffff4">
    <w:name w:val="Сп"/>
    <w:basedOn w:val="af2"/>
    <w:rsid w:val="00E8304A"/>
    <w:pPr>
      <w:widowControl w:val="0"/>
      <w:suppressAutoHyphens w:val="0"/>
      <w:ind w:left="283" w:hanging="283"/>
    </w:pPr>
    <w:rPr>
      <w:rFonts w:ascii="Times New Roman" w:eastAsia="Times New Roman" w:hAnsi="Times New Roman" w:cs="Times New Roman"/>
      <w:sz w:val="20"/>
      <w:szCs w:val="20"/>
      <w:lang w:eastAsia="ru-RU"/>
    </w:rPr>
  </w:style>
  <w:style w:type="paragraph" w:customStyle="1" w:styleId="DisPrikh0">
    <w:name w:val="Dis_Prikh_Таблица_текст"/>
    <w:rsid w:val="003A4B27"/>
    <w:pPr>
      <w:widowControl w:val="0"/>
      <w:suppressLineNumbers/>
      <w:suppressAutoHyphens/>
      <w:spacing w:before="120" w:line="360" w:lineRule="auto"/>
      <w:jc w:val="center"/>
    </w:pPr>
    <w:rPr>
      <w:rFonts w:ascii="Times New Roman" w:eastAsia="Times New Roman" w:hAnsi="Times New Roman" w:cs="Times New Roman"/>
      <w:snapToGrid w:val="0"/>
      <w:kern w:val="28"/>
      <w:sz w:val="28"/>
      <w:lang w:val="uk-UA"/>
    </w:rPr>
  </w:style>
  <w:style w:type="paragraph" w:customStyle="1" w:styleId="DisPrikh4">
    <w:name w:val="Dis_Prikh_Таблица_заголовок"/>
    <w:rsid w:val="003A4B27"/>
    <w:pPr>
      <w:keepNext/>
      <w:keepLines/>
      <w:suppressLineNumbers/>
      <w:suppressAutoHyphens/>
      <w:spacing w:line="360" w:lineRule="auto"/>
      <w:jc w:val="center"/>
      <w:outlineLvl w:val="4"/>
    </w:pPr>
    <w:rPr>
      <w:rFonts w:ascii="Times New Roman" w:eastAsia="Times New Roman" w:hAnsi="Times New Roman" w:cs="Times New Roman"/>
      <w:b/>
      <w:kern w:val="28"/>
      <w:sz w:val="28"/>
      <w:lang w:val="uk-UA"/>
    </w:rPr>
  </w:style>
  <w:style w:type="paragraph" w:customStyle="1" w:styleId="affffffffffffffffffffffffffffffffff5">
    <w:name w:val="спис Знак Знак Знак"/>
    <w:basedOn w:val="25"/>
    <w:rsid w:val="00577305"/>
    <w:pPr>
      <w:spacing w:after="0" w:line="240" w:lineRule="auto"/>
      <w:ind w:left="0"/>
    </w:pPr>
    <w:rPr>
      <w:rFonts w:ascii="Arial" w:eastAsia="Times New Roman" w:hAnsi="Arial" w:cs="Arial"/>
      <w:b/>
      <w:bCs/>
      <w:sz w:val="18"/>
      <w:szCs w:val="18"/>
      <w:lang w:val="uk-UA"/>
    </w:rPr>
  </w:style>
  <w:style w:type="paragraph" w:customStyle="1" w:styleId="affffffffffffffffffffffffffffffffff6">
    <w:name w:val="анот Знак"/>
    <w:basedOn w:val="37"/>
    <w:link w:val="affffffffffffffffffffffffffffffffff7"/>
    <w:rsid w:val="00577305"/>
    <w:pPr>
      <w:suppressAutoHyphens w:val="0"/>
      <w:spacing w:after="0" w:line="240" w:lineRule="auto"/>
      <w:ind w:left="0" w:firstLine="567"/>
    </w:pPr>
    <w:rPr>
      <w:rFonts w:ascii="Times New Roman" w:eastAsia="Times New Roman" w:hAnsi="Times New Roman" w:cs="Times New Roman"/>
      <w:i/>
      <w:iCs/>
      <w:sz w:val="14"/>
      <w:szCs w:val="14"/>
    </w:rPr>
  </w:style>
  <w:style w:type="character" w:customStyle="1" w:styleId="affffffffffffffffffffffffffffffffff7">
    <w:name w:val="анот Знак Знак"/>
    <w:basedOn w:val="af3"/>
    <w:link w:val="affffffffffffffffffffffffffffffffff6"/>
    <w:locked/>
    <w:rsid w:val="00577305"/>
    <w:rPr>
      <w:rFonts w:ascii="Times New Roman" w:eastAsia="Times New Roman" w:hAnsi="Times New Roman" w:cs="Times New Roman"/>
      <w:i/>
      <w:iCs/>
      <w:sz w:val="14"/>
      <w:szCs w:val="14"/>
    </w:rPr>
  </w:style>
  <w:style w:type="paragraph" w:customStyle="1" w:styleId="10f">
    <w:name w:val="Текст10"/>
    <w:basedOn w:val="af2"/>
    <w:rsid w:val="00577305"/>
    <w:pPr>
      <w:suppressAutoHyphens w:val="0"/>
      <w:overflowPunct w:val="0"/>
      <w:autoSpaceDE w:val="0"/>
      <w:autoSpaceDN w:val="0"/>
      <w:adjustRightInd w:val="0"/>
      <w:spacing w:line="360" w:lineRule="auto"/>
      <w:jc w:val="center"/>
      <w:textAlignment w:val="baseline"/>
    </w:pPr>
    <w:rPr>
      <w:rFonts w:ascii="Courier New" w:eastAsia="Times New Roman" w:hAnsi="Courier New" w:cs="Times New Roman"/>
      <w:sz w:val="20"/>
      <w:szCs w:val="20"/>
      <w:lang w:val="uk-UA" w:eastAsia="ru-RU"/>
    </w:rPr>
  </w:style>
  <w:style w:type="paragraph" w:customStyle="1" w:styleId="solid">
    <w:name w:val="solid"/>
    <w:basedOn w:val="af2"/>
    <w:rsid w:val="00577305"/>
    <w:pPr>
      <w:suppressAutoHyphens w:val="0"/>
      <w:ind w:firstLine="400"/>
      <w:jc w:val="both"/>
    </w:pPr>
    <w:rPr>
      <w:rFonts w:ascii="Times New Roman" w:eastAsia="Times New Roman" w:hAnsi="Times New Roman" w:cs="Times New Roman"/>
      <w:lang w:eastAsia="ru-RU"/>
    </w:rPr>
  </w:style>
  <w:style w:type="table" w:styleId="affffffffffffffffffffffffffffffffff8">
    <w:name w:val="Table Elegant"/>
    <w:basedOn w:val="af4"/>
    <w:rsid w:val="00046361"/>
    <w:pPr>
      <w:widowControl w:val="0"/>
      <w:autoSpaceDE w:val="0"/>
      <w:autoSpaceDN w:val="0"/>
      <w:adjustRightInd w:val="0"/>
    </w:pPr>
    <w:rPr>
      <w:rFonts w:ascii="Times New Roman" w:eastAsia="Times New Roman" w:hAnsi="Times New Roman" w:cs="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14f3">
    <w:name w:val="Обычный + 14 пт"/>
    <w:aliases w:val="полужирный,Черный,Слева:  -1,27 см,Первая строка:  0,63 с..."/>
    <w:basedOn w:val="af2"/>
    <w:rsid w:val="00046361"/>
    <w:pPr>
      <w:shd w:val="clear" w:color="auto" w:fill="FFFFFF"/>
      <w:suppressAutoHyphens w:val="0"/>
      <w:autoSpaceDE w:val="0"/>
      <w:autoSpaceDN w:val="0"/>
      <w:adjustRightInd w:val="0"/>
      <w:ind w:left="-720" w:firstLine="360"/>
    </w:pPr>
    <w:rPr>
      <w:rFonts w:ascii="Times New Roman" w:eastAsia="Times New Roman" w:hAnsi="Times New Roman" w:cs="Times New Roman"/>
      <w:b/>
      <w:bCs/>
      <w:color w:val="000000"/>
      <w:sz w:val="28"/>
      <w:szCs w:val="28"/>
      <w:lang w:val="uk-UA" w:eastAsia="ru-RU"/>
    </w:rPr>
  </w:style>
  <w:style w:type="paragraph" w:customStyle="1" w:styleId="95pt1">
    <w:name w:val="Стиль Верхний колонтитул + 95 pt по центру"/>
    <w:basedOn w:val="affffffff0"/>
    <w:rsid w:val="00712775"/>
    <w:pPr>
      <w:suppressAutoHyphens w:val="0"/>
      <w:spacing w:line="240" w:lineRule="auto"/>
      <w:ind w:firstLine="0"/>
      <w:jc w:val="center"/>
    </w:pPr>
    <w:rPr>
      <w:rFonts w:ascii="Times New Roman" w:eastAsia="Times New Roman" w:hAnsi="Times New Roman" w:cs="Times New Roman"/>
      <w:sz w:val="16"/>
      <w:szCs w:val="20"/>
      <w:lang w:eastAsia="ru-RU"/>
    </w:rPr>
  </w:style>
  <w:style w:type="character" w:customStyle="1" w:styleId="3ffffc">
    <w:name w:val="Знак Знак3"/>
    <w:basedOn w:val="af3"/>
    <w:rsid w:val="00727CA0"/>
    <w:rPr>
      <w:sz w:val="24"/>
      <w:szCs w:val="24"/>
      <w:lang w:val="uk-UA" w:eastAsia="ru-RU" w:bidi="ar-SA"/>
    </w:rPr>
  </w:style>
  <w:style w:type="paragraph" w:customStyle="1" w:styleId="10f0">
    <w:name w:val="Таблица с кеглем 10 пг"/>
    <w:basedOn w:val="af2"/>
    <w:rsid w:val="00B82288"/>
    <w:pPr>
      <w:tabs>
        <w:tab w:val="right" w:pos="9356"/>
      </w:tabs>
      <w:suppressAutoHyphens w:val="0"/>
      <w:jc w:val="center"/>
    </w:pPr>
    <w:rPr>
      <w:rFonts w:ascii="Times New Roman" w:eastAsia="Times New Roman" w:hAnsi="Times New Roman" w:cs="Times New Roman"/>
      <w:sz w:val="20"/>
      <w:szCs w:val="20"/>
      <w:lang w:eastAsia="ru-RU"/>
    </w:rPr>
  </w:style>
  <w:style w:type="paragraph" w:customStyle="1" w:styleId="11fa">
    <w:name w:val="Таблица с кеглем 11 пг"/>
    <w:basedOn w:val="af2"/>
    <w:rsid w:val="00B82288"/>
    <w:pPr>
      <w:tabs>
        <w:tab w:val="right" w:pos="9356"/>
      </w:tabs>
      <w:suppressAutoHyphens w:val="0"/>
      <w:jc w:val="center"/>
    </w:pPr>
    <w:rPr>
      <w:rFonts w:ascii="Times New Roman" w:eastAsia="Times New Roman" w:hAnsi="Times New Roman" w:cs="Times New Roman"/>
      <w:sz w:val="22"/>
      <w:szCs w:val="22"/>
      <w:lang w:eastAsia="ru-RU"/>
    </w:rPr>
  </w:style>
  <w:style w:type="paragraph" w:customStyle="1" w:styleId="12fe">
    <w:name w:val="Таблица с кеглем 12 пг"/>
    <w:basedOn w:val="af2"/>
    <w:rsid w:val="00B82288"/>
    <w:pPr>
      <w:tabs>
        <w:tab w:val="right" w:pos="9356"/>
      </w:tabs>
      <w:suppressAutoHyphens w:val="0"/>
      <w:jc w:val="center"/>
    </w:pPr>
    <w:rPr>
      <w:rFonts w:ascii="Times New Roman" w:eastAsia="Times New Roman" w:hAnsi="Times New Roman" w:cs="Times New Roman"/>
      <w:lang w:eastAsia="ru-RU"/>
    </w:rPr>
  </w:style>
  <w:style w:type="paragraph" w:customStyle="1" w:styleId="-fff9">
    <w:name w:val="Таблица - НОМЕР"/>
    <w:basedOn w:val="af2"/>
    <w:next w:val="af2"/>
    <w:rsid w:val="00B82288"/>
    <w:pPr>
      <w:keepNext/>
      <w:tabs>
        <w:tab w:val="right" w:pos="9356"/>
      </w:tabs>
      <w:suppressAutoHyphens w:val="0"/>
      <w:spacing w:before="120" w:line="360" w:lineRule="auto"/>
      <w:jc w:val="right"/>
    </w:pPr>
    <w:rPr>
      <w:rFonts w:ascii="Times New Roman" w:eastAsia="Times New Roman" w:hAnsi="Times New Roman" w:cs="Times New Roman"/>
      <w:sz w:val="28"/>
      <w:szCs w:val="28"/>
      <w:lang w:eastAsia="ru-RU"/>
    </w:rPr>
  </w:style>
  <w:style w:type="paragraph" w:customStyle="1" w:styleId="-fffa">
    <w:name w:val="Таблица-заголовок"/>
    <w:basedOn w:val="af2"/>
    <w:rsid w:val="00B82288"/>
    <w:pPr>
      <w:keepNext/>
      <w:keepLines/>
      <w:tabs>
        <w:tab w:val="right" w:pos="9356"/>
      </w:tabs>
      <w:suppressAutoHyphens w:val="0"/>
      <w:spacing w:line="360" w:lineRule="auto"/>
      <w:ind w:firstLine="709"/>
      <w:jc w:val="right"/>
    </w:pPr>
    <w:rPr>
      <w:rFonts w:ascii="Times New Roman" w:eastAsia="Times New Roman" w:hAnsi="Times New Roman" w:cs="Times New Roman"/>
      <w:sz w:val="28"/>
      <w:szCs w:val="28"/>
      <w:lang w:eastAsia="ru-RU"/>
    </w:rPr>
  </w:style>
  <w:style w:type="paragraph" w:customStyle="1" w:styleId="affffffffffffffffffffffffffffffffff9">
    <w:name w:val="Схематический"/>
    <w:basedOn w:val="af2"/>
    <w:rsid w:val="00B82288"/>
    <w:pPr>
      <w:tabs>
        <w:tab w:val="right" w:pos="9356"/>
      </w:tabs>
      <w:suppressAutoHyphens w:val="0"/>
      <w:jc w:val="center"/>
    </w:pPr>
    <w:rPr>
      <w:rFonts w:ascii="Arial" w:eastAsia="Times New Roman" w:hAnsi="Arial" w:cs="Arial"/>
      <w:sz w:val="20"/>
      <w:szCs w:val="20"/>
      <w:lang w:eastAsia="ru-RU"/>
    </w:rPr>
  </w:style>
  <w:style w:type="paragraph" w:customStyle="1" w:styleId="-fffb">
    <w:name w:val="Таблица - ЗАГОЛОВОК"/>
    <w:basedOn w:val="af2"/>
    <w:rsid w:val="00B82288"/>
    <w:pPr>
      <w:tabs>
        <w:tab w:val="right" w:pos="9356"/>
      </w:tabs>
      <w:suppressAutoHyphens w:val="0"/>
      <w:spacing w:line="360" w:lineRule="auto"/>
      <w:jc w:val="center"/>
    </w:pPr>
    <w:rPr>
      <w:rFonts w:ascii="Times New Roman" w:eastAsia="Times New Roman" w:hAnsi="Times New Roman" w:cs="Times New Roman"/>
      <w:sz w:val="28"/>
      <w:szCs w:val="28"/>
      <w:lang w:eastAsia="ru-RU"/>
    </w:rPr>
  </w:style>
  <w:style w:type="paragraph" w:customStyle="1" w:styleId="BodyText20">
    <w:name w:val="Body Text 2"/>
    <w:basedOn w:val="af2"/>
    <w:rsid w:val="00655AC5"/>
    <w:pPr>
      <w:suppressAutoHyphens w:val="0"/>
    </w:pPr>
    <w:rPr>
      <w:rFonts w:ascii="Times New Roman" w:eastAsia="Times New Roman" w:hAnsi="Times New Roman" w:cs="Times New Roman"/>
      <w:sz w:val="28"/>
      <w:szCs w:val="20"/>
      <w:lang w:val="uk-UA" w:eastAsia="ru-RU"/>
    </w:rPr>
  </w:style>
  <w:style w:type="paragraph" w:customStyle="1" w:styleId="Normal0">
    <w:name w:val="Normal"/>
    <w:rsid w:val="00655AC5"/>
    <w:rPr>
      <w:rFonts w:ascii="Times New Roman" w:eastAsia="Times New Roman" w:hAnsi="Times New Roman" w:cs="Times New Roman"/>
      <w:lang w:val="uk-UA"/>
    </w:rPr>
  </w:style>
  <w:style w:type="paragraph" w:customStyle="1" w:styleId="affffffffffffffffffffffffffffffffffa">
    <w:name w:val="Верхний нечетный колонтитул"/>
    <w:basedOn w:val="affffffff0"/>
    <w:rsid w:val="00FD2E16"/>
    <w:pPr>
      <w:keepNext/>
      <w:pBdr>
        <w:bottom w:val="single" w:sz="4" w:space="1" w:color="auto"/>
      </w:pBdr>
      <w:tabs>
        <w:tab w:val="clear" w:pos="4677"/>
        <w:tab w:val="clear" w:pos="9355"/>
      </w:tabs>
      <w:suppressAutoHyphens w:val="0"/>
      <w:spacing w:after="120" w:line="192" w:lineRule="auto"/>
      <w:ind w:firstLine="0"/>
      <w:jc w:val="left"/>
    </w:pPr>
    <w:rPr>
      <w:rFonts w:ascii="Arial" w:eastAsia="Times New Roman" w:hAnsi="Arial" w:cs="Arial"/>
      <w:b/>
      <w:bCs/>
      <w:i/>
      <w:iCs/>
      <w:kern w:val="16"/>
      <w:sz w:val="16"/>
      <w:szCs w:val="16"/>
      <w:lang w:val="en-US" w:eastAsia="uk-UA"/>
    </w:rPr>
  </w:style>
  <w:style w:type="paragraph" w:customStyle="1" w:styleId="affffffffffffffffffffffffffffffffffb">
    <w:name w:val="Мысль"/>
    <w:basedOn w:val="af2"/>
    <w:rsid w:val="00FD2E16"/>
    <w:pPr>
      <w:keepNext/>
      <w:suppressAutoHyphens w:val="0"/>
      <w:spacing w:before="120" w:after="120" w:line="192" w:lineRule="auto"/>
      <w:ind w:firstLine="113"/>
      <w:jc w:val="both"/>
    </w:pPr>
    <w:rPr>
      <w:rFonts w:ascii="Arial Narrow" w:eastAsia="Times New Roman" w:hAnsi="Arial Narrow" w:cs="Arial Narrow"/>
      <w:kern w:val="16"/>
      <w:sz w:val="18"/>
      <w:szCs w:val="18"/>
      <w:lang w:val="uk-UA" w:eastAsia="uk-UA"/>
    </w:rPr>
  </w:style>
  <w:style w:type="paragraph" w:customStyle="1" w:styleId="affffffffffffffffffffffffffffffffffc">
    <w:name w:val="Верхний четный колонтитул"/>
    <w:basedOn w:val="affffffff0"/>
    <w:rsid w:val="00FD2E16"/>
    <w:pPr>
      <w:keepNext/>
      <w:pBdr>
        <w:bottom w:val="single" w:sz="4" w:space="1" w:color="auto"/>
      </w:pBdr>
      <w:tabs>
        <w:tab w:val="clear" w:pos="4677"/>
        <w:tab w:val="clear" w:pos="9355"/>
      </w:tabs>
      <w:suppressAutoHyphens w:val="0"/>
      <w:spacing w:after="120" w:line="192" w:lineRule="auto"/>
      <w:ind w:firstLine="0"/>
      <w:jc w:val="right"/>
    </w:pPr>
    <w:rPr>
      <w:rFonts w:ascii="Arial" w:eastAsia="Times New Roman" w:hAnsi="Arial" w:cs="Arial"/>
      <w:b/>
      <w:bCs/>
      <w:i/>
      <w:iCs/>
      <w:kern w:val="16"/>
      <w:sz w:val="16"/>
      <w:szCs w:val="16"/>
      <w:lang w:val="uk-UA" w:eastAsia="uk-UA"/>
    </w:rPr>
  </w:style>
  <w:style w:type="paragraph" w:customStyle="1" w:styleId="heading11">
    <w:name w:val="heading 1"/>
    <w:basedOn w:val="af2"/>
    <w:next w:val="af2"/>
    <w:rsid w:val="00C773E4"/>
    <w:pPr>
      <w:keepNext/>
      <w:suppressAutoHyphens w:val="0"/>
    </w:pPr>
    <w:rPr>
      <w:rFonts w:ascii="Times New Roman" w:eastAsia="Times New Roman" w:hAnsi="Times New Roman" w:cs="Times New Roman"/>
      <w:sz w:val="28"/>
      <w:szCs w:val="20"/>
      <w:lang w:val="en-US" w:eastAsia="ru-RU"/>
    </w:rPr>
  </w:style>
  <w:style w:type="paragraph" w:customStyle="1" w:styleId="098">
    <w:name w:val="098"/>
    <w:basedOn w:val="af2"/>
    <w:autoRedefine/>
    <w:rsid w:val="00ED4C29"/>
    <w:pPr>
      <w:pBdr>
        <w:top w:val="single" w:sz="4" w:space="1" w:color="auto"/>
        <w:left w:val="single" w:sz="4" w:space="1" w:color="auto"/>
        <w:bottom w:val="single" w:sz="4" w:space="1" w:color="auto"/>
        <w:right w:val="single" w:sz="4" w:space="1" w:color="auto"/>
      </w:pBdr>
      <w:suppressAutoHyphens w:val="0"/>
      <w:ind w:firstLine="397"/>
      <w:jc w:val="both"/>
    </w:pPr>
    <w:rPr>
      <w:rFonts w:ascii="Times New Roman" w:eastAsia="Times New Roman" w:hAnsi="Times New Roman" w:cs="Times New Roman"/>
      <w:sz w:val="28"/>
      <w:szCs w:val="28"/>
      <w:lang w:val="uk-UA" w:eastAsia="ru-RU"/>
    </w:rPr>
  </w:style>
  <w:style w:type="paragraph" w:customStyle="1" w:styleId="WW-111111111111">
    <w:name w:val="WW-Содержимое таблицы111111111111"/>
    <w:basedOn w:val="afffffffd"/>
    <w:rsid w:val="006A435E"/>
    <w:pPr>
      <w:suppressLineNumbers/>
      <w:spacing w:after="0"/>
      <w:jc w:val="center"/>
    </w:pPr>
    <w:rPr>
      <w:rFonts w:ascii="Times New Roman" w:eastAsia="Times New Roman" w:hAnsi="Times New Roman" w:cs="Times New Roman"/>
      <w:sz w:val="24"/>
      <w:lang w:val="uk-UA"/>
    </w:rPr>
  </w:style>
  <w:style w:type="paragraph" w:customStyle="1" w:styleId="WW-11111111111111111111111111">
    <w:name w:val="WW-Заголовок11111111111111111111111111"/>
    <w:basedOn w:val="af2"/>
    <w:next w:val="afffffffd"/>
    <w:rsid w:val="006A435E"/>
    <w:pPr>
      <w:keepNext/>
      <w:spacing w:before="240" w:after="120"/>
    </w:pPr>
    <w:rPr>
      <w:rFonts w:ascii="Tahoma" w:eastAsia="Times New Roman" w:hAnsi="Tahoma" w:cs="Tahoma"/>
      <w:sz w:val="28"/>
      <w:szCs w:val="28"/>
    </w:rPr>
  </w:style>
  <w:style w:type="paragraph" w:customStyle="1" w:styleId="011">
    <w:name w:val="Стиль Основной текст + по ширине Слева:  011 см Междустр.интерва..."/>
    <w:basedOn w:val="afffffffd"/>
    <w:rsid w:val="00796CBC"/>
    <w:pPr>
      <w:suppressAutoHyphens w:val="0"/>
      <w:spacing w:after="0" w:line="360" w:lineRule="auto"/>
      <w:ind w:left="60"/>
      <w:jc w:val="both"/>
    </w:pPr>
    <w:rPr>
      <w:rFonts w:ascii="Times New Roman" w:eastAsia="Times New Roman" w:hAnsi="Times New Roman" w:cs="Times New Roman"/>
      <w:szCs w:val="20"/>
      <w:lang w:val="uk-UA" w:eastAsia="ru-RU"/>
    </w:rPr>
  </w:style>
  <w:style w:type="paragraph" w:customStyle="1" w:styleId="BlockText">
    <w:name w:val="Block Text"/>
    <w:basedOn w:val="af2"/>
    <w:rsid w:val="00DA687D"/>
    <w:pPr>
      <w:tabs>
        <w:tab w:val="left" w:pos="1080"/>
      </w:tabs>
      <w:suppressAutoHyphens w:val="0"/>
      <w:overflowPunct w:val="0"/>
      <w:autoSpaceDE w:val="0"/>
      <w:autoSpaceDN w:val="0"/>
      <w:adjustRightInd w:val="0"/>
      <w:ind w:left="-106" w:right="-108"/>
      <w:jc w:val="center"/>
      <w:textAlignment w:val="baseline"/>
    </w:pPr>
    <w:rPr>
      <w:rFonts w:ascii="Times New Roman" w:eastAsia="Times New Roman" w:hAnsi="Times New Roman" w:cs="Times New Roman"/>
      <w:sz w:val="16"/>
      <w:szCs w:val="20"/>
      <w:lang w:val="uk-UA" w:eastAsia="ru-RU"/>
    </w:rPr>
  </w:style>
  <w:style w:type="paragraph" w:customStyle="1" w:styleId="BodyText3">
    <w:name w:val="Body Text 3"/>
    <w:basedOn w:val="af2"/>
    <w:rsid w:val="00DA687D"/>
    <w:pPr>
      <w:tabs>
        <w:tab w:val="left" w:pos="0"/>
      </w:tabs>
      <w:suppressAutoHyphens w:val="0"/>
      <w:overflowPunct w:val="0"/>
      <w:autoSpaceDE w:val="0"/>
      <w:autoSpaceDN w:val="0"/>
      <w:adjustRightInd w:val="0"/>
      <w:jc w:val="center"/>
      <w:textAlignment w:val="baseline"/>
    </w:pPr>
    <w:rPr>
      <w:rFonts w:ascii="Times New Roman" w:eastAsia="Times New Roman" w:hAnsi="Times New Roman" w:cs="Times New Roman"/>
      <w:b/>
      <w:sz w:val="16"/>
      <w:szCs w:val="20"/>
      <w:lang w:eastAsia="ru-RU"/>
    </w:rPr>
  </w:style>
  <w:style w:type="paragraph" w:customStyle="1" w:styleId="BodyTextIndent22">
    <w:name w:val="Body Text Indent 2"/>
    <w:basedOn w:val="af2"/>
    <w:rsid w:val="00DA687D"/>
    <w:pPr>
      <w:suppressAutoHyphens w:val="0"/>
      <w:overflowPunct w:val="0"/>
      <w:autoSpaceDE w:val="0"/>
      <w:autoSpaceDN w:val="0"/>
      <w:adjustRightInd w:val="0"/>
      <w:ind w:firstLine="900"/>
      <w:jc w:val="both"/>
      <w:textAlignment w:val="baseline"/>
    </w:pPr>
    <w:rPr>
      <w:rFonts w:ascii="Times New Roman" w:eastAsia="Times New Roman" w:hAnsi="Times New Roman" w:cs="Times New Roman"/>
      <w:sz w:val="20"/>
      <w:szCs w:val="20"/>
      <w:lang w:eastAsia="ru-RU"/>
    </w:rPr>
  </w:style>
  <w:style w:type="paragraph" w:customStyle="1" w:styleId="BodyTextIndent3">
    <w:name w:val="Body Text Indent 3"/>
    <w:basedOn w:val="af2"/>
    <w:rsid w:val="00DA687D"/>
    <w:pPr>
      <w:suppressAutoHyphens w:val="0"/>
      <w:overflowPunct w:val="0"/>
      <w:autoSpaceDE w:val="0"/>
      <w:autoSpaceDN w:val="0"/>
      <w:adjustRightInd w:val="0"/>
      <w:ind w:firstLine="900"/>
      <w:jc w:val="center"/>
      <w:textAlignment w:val="baseline"/>
    </w:pPr>
    <w:rPr>
      <w:rFonts w:ascii="Times New Roman" w:eastAsia="Times New Roman" w:hAnsi="Times New Roman" w:cs="Times New Roman"/>
      <w:b/>
      <w:sz w:val="20"/>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612840">
      <w:bodyDiv w:val="1"/>
      <w:marLeft w:val="0"/>
      <w:marRight w:val="0"/>
      <w:marTop w:val="0"/>
      <w:marBottom w:val="0"/>
      <w:divBdr>
        <w:top w:val="none" w:sz="0" w:space="0" w:color="auto"/>
        <w:left w:val="none" w:sz="0" w:space="0" w:color="auto"/>
        <w:bottom w:val="none" w:sz="0" w:space="0" w:color="auto"/>
        <w:right w:val="none" w:sz="0" w:space="0" w:color="auto"/>
      </w:divBdr>
    </w:div>
    <w:div w:id="388382476">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6507293">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766658270">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40898156">
      <w:bodyDiv w:val="1"/>
      <w:marLeft w:val="0"/>
      <w:marRight w:val="0"/>
      <w:marTop w:val="0"/>
      <w:marBottom w:val="0"/>
      <w:divBdr>
        <w:top w:val="none" w:sz="0" w:space="0" w:color="auto"/>
        <w:left w:val="none" w:sz="0" w:space="0" w:color="auto"/>
        <w:bottom w:val="none" w:sz="0" w:space="0" w:color="auto"/>
        <w:right w:val="none" w:sz="0" w:space="0" w:color="auto"/>
      </w:divBdr>
      <w:divsChild>
        <w:div w:id="1412315381">
          <w:marLeft w:val="0"/>
          <w:marRight w:val="0"/>
          <w:marTop w:val="0"/>
          <w:marBottom w:val="0"/>
          <w:divBdr>
            <w:top w:val="none" w:sz="0" w:space="0" w:color="auto"/>
            <w:left w:val="none" w:sz="0" w:space="0" w:color="auto"/>
            <w:bottom w:val="none" w:sz="0" w:space="0" w:color="auto"/>
            <w:right w:val="none" w:sz="0" w:space="0" w:color="auto"/>
          </w:divBdr>
        </w:div>
        <w:div w:id="2108384181">
          <w:marLeft w:val="0"/>
          <w:marRight w:val="0"/>
          <w:marTop w:val="0"/>
          <w:marBottom w:val="0"/>
          <w:divBdr>
            <w:top w:val="none" w:sz="0" w:space="0" w:color="auto"/>
            <w:left w:val="none" w:sz="0" w:space="0" w:color="auto"/>
            <w:bottom w:val="none" w:sz="0" w:space="0" w:color="auto"/>
            <w:right w:val="none" w:sz="0" w:space="0" w:color="auto"/>
          </w:divBdr>
        </w:div>
        <w:div w:id="846991245">
          <w:marLeft w:val="0"/>
          <w:marRight w:val="0"/>
          <w:marTop w:val="0"/>
          <w:marBottom w:val="0"/>
          <w:divBdr>
            <w:top w:val="none" w:sz="0" w:space="0" w:color="auto"/>
            <w:left w:val="none" w:sz="0" w:space="0" w:color="auto"/>
            <w:bottom w:val="none" w:sz="0" w:space="0" w:color="auto"/>
            <w:right w:val="none" w:sz="0" w:space="0" w:color="auto"/>
          </w:divBdr>
        </w:div>
        <w:div w:id="236326587">
          <w:marLeft w:val="0"/>
          <w:marRight w:val="0"/>
          <w:marTop w:val="0"/>
          <w:marBottom w:val="0"/>
          <w:divBdr>
            <w:top w:val="none" w:sz="0" w:space="0" w:color="auto"/>
            <w:left w:val="none" w:sz="0" w:space="0" w:color="auto"/>
            <w:bottom w:val="none" w:sz="0" w:space="0" w:color="auto"/>
            <w:right w:val="none" w:sz="0" w:space="0" w:color="auto"/>
          </w:divBdr>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9512109">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67355917">
      <w:bodyDiv w:val="1"/>
      <w:marLeft w:val="0"/>
      <w:marRight w:val="0"/>
      <w:marTop w:val="0"/>
      <w:marBottom w:val="0"/>
      <w:divBdr>
        <w:top w:val="none" w:sz="0" w:space="0" w:color="auto"/>
        <w:left w:val="none" w:sz="0" w:space="0" w:color="auto"/>
        <w:bottom w:val="none" w:sz="0" w:space="0" w:color="auto"/>
        <w:right w:val="none" w:sz="0" w:space="0" w:color="auto"/>
      </w:divBdr>
    </w:div>
    <w:div w:id="1171723737">
      <w:bodyDiv w:val="1"/>
      <w:marLeft w:val="0"/>
      <w:marRight w:val="0"/>
      <w:marTop w:val="0"/>
      <w:marBottom w:val="0"/>
      <w:divBdr>
        <w:top w:val="none" w:sz="0" w:space="0" w:color="auto"/>
        <w:left w:val="none" w:sz="0" w:space="0" w:color="auto"/>
        <w:bottom w:val="none" w:sz="0" w:space="0" w:color="auto"/>
        <w:right w:val="none" w:sz="0" w:space="0" w:color="auto"/>
      </w:divBdr>
    </w:div>
    <w:div w:id="1200167209">
      <w:bodyDiv w:val="1"/>
      <w:marLeft w:val="0"/>
      <w:marRight w:val="0"/>
      <w:marTop w:val="0"/>
      <w:marBottom w:val="0"/>
      <w:divBdr>
        <w:top w:val="none" w:sz="0" w:space="0" w:color="auto"/>
        <w:left w:val="none" w:sz="0" w:space="0" w:color="auto"/>
        <w:bottom w:val="none" w:sz="0" w:space="0" w:color="auto"/>
        <w:right w:val="none" w:sz="0" w:space="0" w:color="auto"/>
      </w:divBdr>
    </w:div>
    <w:div w:id="1200821950">
      <w:bodyDiv w:val="1"/>
      <w:marLeft w:val="0"/>
      <w:marRight w:val="0"/>
      <w:marTop w:val="0"/>
      <w:marBottom w:val="0"/>
      <w:divBdr>
        <w:top w:val="none" w:sz="0" w:space="0" w:color="auto"/>
        <w:left w:val="none" w:sz="0" w:space="0" w:color="auto"/>
        <w:bottom w:val="none" w:sz="0" w:space="0" w:color="auto"/>
        <w:right w:val="none" w:sz="0" w:space="0" w:color="auto"/>
      </w:divBdr>
    </w:div>
    <w:div w:id="1259873950">
      <w:bodyDiv w:val="1"/>
      <w:marLeft w:val="0"/>
      <w:marRight w:val="0"/>
      <w:marTop w:val="0"/>
      <w:marBottom w:val="0"/>
      <w:divBdr>
        <w:top w:val="none" w:sz="0" w:space="0" w:color="auto"/>
        <w:left w:val="none" w:sz="0" w:space="0" w:color="auto"/>
        <w:bottom w:val="none" w:sz="0" w:space="0" w:color="auto"/>
        <w:right w:val="none" w:sz="0" w:space="0" w:color="auto"/>
      </w:divBdr>
    </w:div>
    <w:div w:id="1349868139">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93756">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89023723">
      <w:bodyDiv w:val="1"/>
      <w:marLeft w:val="0"/>
      <w:marRight w:val="0"/>
      <w:marTop w:val="0"/>
      <w:marBottom w:val="0"/>
      <w:divBdr>
        <w:top w:val="none" w:sz="0" w:space="0" w:color="auto"/>
        <w:left w:val="none" w:sz="0" w:space="0" w:color="auto"/>
        <w:bottom w:val="none" w:sz="0" w:space="0" w:color="auto"/>
        <w:right w:val="none" w:sz="0" w:space="0" w:color="auto"/>
      </w:divBdr>
      <w:divsChild>
        <w:div w:id="1713453605">
          <w:marLeft w:val="0"/>
          <w:marRight w:val="0"/>
          <w:marTop w:val="0"/>
          <w:marBottom w:val="0"/>
          <w:divBdr>
            <w:top w:val="none" w:sz="0" w:space="0" w:color="auto"/>
            <w:left w:val="none" w:sz="0" w:space="0" w:color="auto"/>
            <w:bottom w:val="none" w:sz="0" w:space="0" w:color="auto"/>
            <w:right w:val="none" w:sz="0" w:space="0" w:color="auto"/>
          </w:divBdr>
        </w:div>
        <w:div w:id="775709062">
          <w:marLeft w:val="0"/>
          <w:marRight w:val="0"/>
          <w:marTop w:val="0"/>
          <w:marBottom w:val="0"/>
          <w:divBdr>
            <w:top w:val="none" w:sz="0" w:space="0" w:color="auto"/>
            <w:left w:val="none" w:sz="0" w:space="0" w:color="auto"/>
            <w:bottom w:val="none" w:sz="0" w:space="0" w:color="auto"/>
            <w:right w:val="none" w:sz="0" w:space="0" w:color="auto"/>
          </w:divBdr>
        </w:div>
      </w:divsChild>
    </w:div>
    <w:div w:id="1891183227">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ydisser.com/search.html"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369CB-D9D9-4AF7-A128-AEB6DB012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4782</TotalTime>
  <Pages>40</Pages>
  <Words>10248</Words>
  <Characters>58416</Characters>
  <Application>Microsoft Office Word</Application>
  <DocSecurity>0</DocSecurity>
  <Lines>486</Lines>
  <Paragraphs>137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68527</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714</cp:revision>
  <cp:lastPrinted>2009-02-06T08:36:00Z</cp:lastPrinted>
  <dcterms:created xsi:type="dcterms:W3CDTF">2015-03-22T11:10:00Z</dcterms:created>
  <dcterms:modified xsi:type="dcterms:W3CDTF">2016-03-05T09:47:00Z</dcterms:modified>
</cp:coreProperties>
</file>