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1752E" w:rsidRDefault="00A1752E" w:rsidP="00A1752E">
      <w:r w:rsidRPr="00B41328">
        <w:rPr>
          <w:rFonts w:ascii="Times New Roman" w:eastAsia="Calibri" w:hAnsi="Times New Roman" w:cs="Times New Roman"/>
          <w:b/>
          <w:color w:val="000000"/>
          <w:sz w:val="24"/>
          <w:szCs w:val="24"/>
          <w:lang w:eastAsia="ru-RU"/>
        </w:rPr>
        <w:t>Кріпак Андрій Петрович</w:t>
      </w:r>
      <w:r w:rsidRPr="00B41328">
        <w:rPr>
          <w:rFonts w:ascii="Times New Roman" w:eastAsia="Calibri" w:hAnsi="Times New Roman" w:cs="Times New Roman"/>
          <w:color w:val="000000"/>
          <w:sz w:val="24"/>
          <w:szCs w:val="24"/>
          <w:lang w:eastAsia="ru-RU"/>
        </w:rPr>
        <w:t xml:space="preserve"> тимчасово не працює. Назва дисертації: «</w:t>
      </w:r>
      <w:r w:rsidRPr="00B41328">
        <w:rPr>
          <w:rFonts w:ascii="Times New Roman" w:eastAsia="Calibri" w:hAnsi="Times New Roman" w:cs="Times New Roman"/>
          <w:sz w:val="24"/>
          <w:szCs w:val="24"/>
          <w:lang w:eastAsia="ru-RU"/>
        </w:rPr>
        <w:t xml:space="preserve">Організаційно-економічний механізм забезпечення спроможності територіальних громад </w:t>
      </w:r>
      <w:r w:rsidRPr="00B41328">
        <w:rPr>
          <w:rFonts w:ascii="Times New Roman" w:eastAsia="Calibri" w:hAnsi="Times New Roman" w:cs="Times New Roman"/>
          <w:bCs/>
          <w:sz w:val="24"/>
          <w:szCs w:val="24"/>
          <w:lang w:eastAsia="ru-RU"/>
        </w:rPr>
        <w:t>в Україні</w:t>
      </w:r>
      <w:r w:rsidRPr="00B41328">
        <w:rPr>
          <w:rFonts w:ascii="Times New Roman" w:eastAsia="Calibri" w:hAnsi="Times New Roman" w:cs="Times New Roman"/>
          <w:color w:val="000000"/>
          <w:sz w:val="24"/>
          <w:szCs w:val="24"/>
          <w:lang w:eastAsia="ru-RU"/>
        </w:rPr>
        <w:t>». Шифр та назва спеціальності – 25.00.02 – механізми державного управління. Спецрада К 26.142.06 Міжрегіональна академія управління персоналом</w:t>
      </w:r>
    </w:p>
    <w:sectPr w:rsidR="00F95DD1" w:rsidRPr="00A175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1752E" w:rsidRPr="00A175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5BA7-FD2D-4AF9-A210-7BBA33FB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2021-03-09T13:27:00Z</dcterms:created>
  <dcterms:modified xsi:type="dcterms:W3CDTF">2021-03-11T11:59:00Z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