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A24A" w14:textId="77777777" w:rsidR="006B0543" w:rsidRDefault="006B0543" w:rsidP="006B0543">
      <w:pPr>
        <w:pStyle w:val="afffffffffffffffffffffffffff5"/>
        <w:rPr>
          <w:rFonts w:ascii="Verdana" w:hAnsi="Verdana"/>
          <w:color w:val="000000"/>
          <w:sz w:val="21"/>
          <w:szCs w:val="21"/>
        </w:rPr>
      </w:pPr>
      <w:r>
        <w:rPr>
          <w:rFonts w:ascii="Helvetica" w:hAnsi="Helvetica" w:cs="Helvetica"/>
          <w:b/>
          <w:bCs w:val="0"/>
          <w:color w:val="222222"/>
          <w:sz w:val="21"/>
          <w:szCs w:val="21"/>
        </w:rPr>
        <w:t>Воденин, Дмитрий Ростиславович.</w:t>
      </w:r>
    </w:p>
    <w:p w14:paraId="1FB1C0D5" w14:textId="77777777" w:rsidR="006B0543" w:rsidRDefault="006B0543" w:rsidP="006B0543">
      <w:pPr>
        <w:pStyle w:val="20"/>
        <w:spacing w:before="0" w:after="312"/>
        <w:rPr>
          <w:rFonts w:ascii="Arial" w:hAnsi="Arial" w:cs="Arial"/>
          <w:caps/>
          <w:color w:val="333333"/>
          <w:sz w:val="27"/>
          <w:szCs w:val="27"/>
        </w:rPr>
      </w:pPr>
      <w:r>
        <w:rPr>
          <w:rFonts w:ascii="Helvetica" w:hAnsi="Helvetica" w:cs="Helvetica"/>
          <w:caps/>
          <w:color w:val="222222"/>
          <w:sz w:val="21"/>
          <w:szCs w:val="21"/>
        </w:rPr>
        <w:t>Технология программирования в терминах служб и ее применение для задач календарного планирования : диссертация ... кандидата физико-математических наук : 01.01.10. - Ленинград, 1984. - 182 с.</w:t>
      </w:r>
    </w:p>
    <w:p w14:paraId="013F7DF4" w14:textId="77777777" w:rsidR="006B0543" w:rsidRDefault="006B0543" w:rsidP="006B054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Воденин, Дмитрий Ростиславович</w:t>
      </w:r>
    </w:p>
    <w:p w14:paraId="7BCFB38F"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285E72"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UPOIPAI^'MPOBAHME В ТЕРМИНАХ СЛУЖБ.</w:t>
      </w:r>
    </w:p>
    <w:p w14:paraId="29BC3D91"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Понятие "служба" и цель его введения</w:t>
      </w:r>
    </w:p>
    <w:p w14:paraId="3592AAB5"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Требования, предъявляемые к службам</w:t>
      </w:r>
    </w:p>
    <w:p w14:paraId="56ABC316"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Способы программирования служб.</w:t>
      </w:r>
    </w:p>
    <w:p w14:paraId="1667FAF6"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Модульный подход к программированию и службы</w:t>
      </w:r>
    </w:p>
    <w:p w14:paraId="2E136C49"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Понятия, близкие к службам.</w:t>
      </w:r>
    </w:p>
    <w:p w14:paraId="3A2DF9D9"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Особенности программирования служб на языке ПЛ/ в операционной системе ОС ЕС.</w:t>
      </w:r>
    </w:p>
    <w:p w14:paraId="10D6BEB2"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ПРИМЕНЕНИЕ СЛУЖБ В ЗАДАЧАХ КАЛЕНДАРНОГО</w:t>
      </w:r>
    </w:p>
    <w:p w14:paraId="195E635F"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ПЛАНИРОВАНИЯ.</w:t>
      </w:r>
    </w:p>
    <w:p w14:paraId="5516E989"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6B0A052F"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Возможные подходы к решению задачи</w:t>
      </w:r>
    </w:p>
    <w:p w14:paraId="7A75C2CC"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Выделение служб</w:t>
      </w:r>
    </w:p>
    <w:p w14:paraId="12BF0D83"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Служба Исходных данных.</w:t>
      </w:r>
    </w:p>
    <w:p w14:paraId="467628BD"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Служба Хранения расписания.</w:t>
      </w:r>
    </w:p>
    <w:p w14:paraId="3E05C5CF"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Служба Составления и изменения расписания.</w:t>
      </w:r>
    </w:p>
    <w:p w14:paraId="7E82664B"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Режим составления расписания</w:t>
      </w:r>
    </w:p>
    <w:p w14:paraId="6B9B521D"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Служба Диалога.</w:t>
      </w:r>
    </w:p>
    <w:p w14:paraId="40AA20F1"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9 Служба Ввода-вывода.</w:t>
      </w:r>
    </w:p>
    <w:p w14:paraId="59BE8182"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Информационно-справочная служба.</w:t>
      </w:r>
    </w:p>
    <w:p w14:paraId="7C7B4EC2"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ПРАКТИЧЕСКАЯ РАБОТА С СИСТЕМОЙ.</w:t>
      </w:r>
    </w:p>
    <w:p w14:paraId="21897651"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Возможные реализации В-службы.</w:t>
      </w:r>
    </w:p>
    <w:p w14:paraId="318CD56C"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некоторых иллюстративных задач теории расписаний.</w:t>
      </w:r>
    </w:p>
    <w:p w14:paraId="02E45B77"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Генератор задач-тестов</w:t>
      </w:r>
    </w:p>
    <w:p w14:paraId="0D95A5CC"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задач-тестов</w:t>
      </w:r>
    </w:p>
    <w:p w14:paraId="4106341D"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Преимущества диалогового подхода и технологии программирования в терминах служб.</w:t>
      </w:r>
    </w:p>
    <w:p w14:paraId="260A2570" w14:textId="77777777" w:rsidR="006B0543" w:rsidRDefault="006B0543" w:rsidP="006B05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Перспективы развития системы</w:t>
      </w:r>
    </w:p>
    <w:p w14:paraId="4FDAD129" w14:textId="7D7B7798" w:rsidR="00BD642D" w:rsidRPr="006B0543" w:rsidRDefault="00BD642D" w:rsidP="006B0543"/>
    <w:sectPr w:rsidR="00BD642D" w:rsidRPr="006B05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714B" w14:textId="77777777" w:rsidR="006858D6" w:rsidRDefault="006858D6">
      <w:pPr>
        <w:spacing w:after="0" w:line="240" w:lineRule="auto"/>
      </w:pPr>
      <w:r>
        <w:separator/>
      </w:r>
    </w:p>
  </w:endnote>
  <w:endnote w:type="continuationSeparator" w:id="0">
    <w:p w14:paraId="642FB423" w14:textId="77777777" w:rsidR="006858D6" w:rsidRDefault="0068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8B3C" w14:textId="77777777" w:rsidR="006858D6" w:rsidRDefault="006858D6"/>
    <w:p w14:paraId="44DC72E2" w14:textId="77777777" w:rsidR="006858D6" w:rsidRDefault="006858D6"/>
    <w:p w14:paraId="58302C21" w14:textId="77777777" w:rsidR="006858D6" w:rsidRDefault="006858D6"/>
    <w:p w14:paraId="4B19DAA2" w14:textId="77777777" w:rsidR="006858D6" w:rsidRDefault="006858D6"/>
    <w:p w14:paraId="39E5613A" w14:textId="77777777" w:rsidR="006858D6" w:rsidRDefault="006858D6"/>
    <w:p w14:paraId="2FCFC8E2" w14:textId="77777777" w:rsidR="006858D6" w:rsidRDefault="006858D6"/>
    <w:p w14:paraId="515A65A2" w14:textId="77777777" w:rsidR="006858D6" w:rsidRDefault="006858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C15F59" wp14:editId="6773E3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BC3A" w14:textId="77777777" w:rsidR="006858D6" w:rsidRDefault="00685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C15F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E1BC3A" w14:textId="77777777" w:rsidR="006858D6" w:rsidRDefault="00685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F9E866" w14:textId="77777777" w:rsidR="006858D6" w:rsidRDefault="006858D6"/>
    <w:p w14:paraId="75553DC9" w14:textId="77777777" w:rsidR="006858D6" w:rsidRDefault="006858D6"/>
    <w:p w14:paraId="623032B7" w14:textId="77777777" w:rsidR="006858D6" w:rsidRDefault="006858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F13D21" wp14:editId="38C315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3E200" w14:textId="77777777" w:rsidR="006858D6" w:rsidRDefault="006858D6"/>
                          <w:p w14:paraId="70221242" w14:textId="77777777" w:rsidR="006858D6" w:rsidRDefault="00685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13D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A3E200" w14:textId="77777777" w:rsidR="006858D6" w:rsidRDefault="006858D6"/>
                    <w:p w14:paraId="70221242" w14:textId="77777777" w:rsidR="006858D6" w:rsidRDefault="00685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6897E" w14:textId="77777777" w:rsidR="006858D6" w:rsidRDefault="006858D6"/>
    <w:p w14:paraId="71A5A001" w14:textId="77777777" w:rsidR="006858D6" w:rsidRDefault="006858D6">
      <w:pPr>
        <w:rPr>
          <w:sz w:val="2"/>
          <w:szCs w:val="2"/>
        </w:rPr>
      </w:pPr>
    </w:p>
    <w:p w14:paraId="79F842AB" w14:textId="77777777" w:rsidR="006858D6" w:rsidRDefault="006858D6"/>
    <w:p w14:paraId="44228126" w14:textId="77777777" w:rsidR="006858D6" w:rsidRDefault="006858D6">
      <w:pPr>
        <w:spacing w:after="0" w:line="240" w:lineRule="auto"/>
      </w:pPr>
    </w:p>
  </w:footnote>
  <w:footnote w:type="continuationSeparator" w:id="0">
    <w:p w14:paraId="057939C5" w14:textId="77777777" w:rsidR="006858D6" w:rsidRDefault="00685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D6"/>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99879</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1016</cp:revision>
  <cp:lastPrinted>2009-02-06T05:36:00Z</cp:lastPrinted>
  <dcterms:created xsi:type="dcterms:W3CDTF">2024-01-07T13:43:00Z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