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02BBF" w14:textId="1CD33E02" w:rsidR="008365BF" w:rsidRDefault="0013287E" w:rsidP="0013287E">
      <w:pPr>
        <w:rPr>
          <w:rFonts w:ascii="Verdana" w:hAnsi="Verdana"/>
          <w:b/>
          <w:bCs/>
          <w:color w:val="000000"/>
          <w:shd w:val="clear" w:color="auto" w:fill="FFFFFF"/>
        </w:rPr>
      </w:pPr>
      <w:r>
        <w:rPr>
          <w:rFonts w:ascii="Verdana" w:hAnsi="Verdana"/>
          <w:b/>
          <w:bCs/>
          <w:color w:val="000000"/>
          <w:shd w:val="clear" w:color="auto" w:fill="FFFFFF"/>
        </w:rPr>
        <w:t>Юрков Дмитро Олександрович. Управління організаційною системою на основі поведінкової моделі людини в середовищі виробничого соціуму : дис... канд. техн. наук: 05.13.06 / Донецький національний ун-т. - Донецьк,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3287E" w:rsidRPr="0013287E" w14:paraId="365F3DE4" w14:textId="77777777" w:rsidTr="0013287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287E" w:rsidRPr="0013287E" w14:paraId="3C5EC8D5" w14:textId="77777777">
              <w:trPr>
                <w:tblCellSpacing w:w="0" w:type="dxa"/>
              </w:trPr>
              <w:tc>
                <w:tcPr>
                  <w:tcW w:w="0" w:type="auto"/>
                  <w:vAlign w:val="center"/>
                  <w:hideMark/>
                </w:tcPr>
                <w:p w14:paraId="641B2746" w14:textId="77777777" w:rsidR="0013287E" w:rsidRPr="0013287E" w:rsidRDefault="0013287E" w:rsidP="001328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87E">
                    <w:rPr>
                      <w:rFonts w:ascii="Times New Roman" w:eastAsia="Times New Roman" w:hAnsi="Times New Roman" w:cs="Times New Roman"/>
                      <w:sz w:val="24"/>
                      <w:szCs w:val="24"/>
                    </w:rPr>
                    <w:lastRenderedPageBreak/>
                    <w:t>Юрков Д.О. Управління організаційною системою на основі поведінкової моделі людини в середовищі виробничого соціуму. - Рукопис.</w:t>
                  </w:r>
                </w:p>
                <w:p w14:paraId="00BE850C" w14:textId="77777777" w:rsidR="0013287E" w:rsidRPr="0013287E" w:rsidRDefault="0013287E" w:rsidP="001328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87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і прогресивні інформаційні технології». Донецький національний університет, Донецьк, 2005 р.</w:t>
                  </w:r>
                </w:p>
                <w:p w14:paraId="2802BDF4" w14:textId="77777777" w:rsidR="0013287E" w:rsidRPr="0013287E" w:rsidRDefault="0013287E" w:rsidP="001328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87E">
                    <w:rPr>
                      <w:rFonts w:ascii="Times New Roman" w:eastAsia="Times New Roman" w:hAnsi="Times New Roman" w:cs="Times New Roman"/>
                      <w:sz w:val="24"/>
                      <w:szCs w:val="24"/>
                    </w:rPr>
                    <w:t>У дисертаційній роботі запропоновано нове вирішення актуального наукового завдання підвищення ефективності управління організаційною системою завдяки підсистемі моніторингу ефективності використання часового ресурсу кожного індивіда, що є невід'ємною складовою частиною виробничого процесу. Результат досягнуто завдяки використанню нових математичних моделей процесу обробки індивідом потоку виробничих завдань. У результаті дослідження і аналізу чисельних експериментальних даних виявлено і описано нелінійну залежність швидкості виконання операцій індивідом від об'єму черги завдань. Кількісна оцінка параметрів моделей, що запропоновані у дисертаційній роботі, виконана на основі методики експертних оцінок. Це дозволило мінімізувати вплив на результат різноманітних суб'єктивних чинників, що погано формалізуються. Використання моделей дозволяє оцінити наслідки ухвалення тих або інших управлінських рішень на результат функціонування як окремого індивіда, так і організаційною системою в цілому.</w:t>
                  </w:r>
                </w:p>
                <w:p w14:paraId="0C3E1402" w14:textId="77777777" w:rsidR="0013287E" w:rsidRPr="0013287E" w:rsidRDefault="0013287E" w:rsidP="001328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87E">
                    <w:rPr>
                      <w:rFonts w:ascii="Times New Roman" w:eastAsia="Times New Roman" w:hAnsi="Times New Roman" w:cs="Times New Roman"/>
                      <w:sz w:val="24"/>
                      <w:szCs w:val="24"/>
                    </w:rPr>
                    <w:t>Запропоновано комплексну характеристику індивіда - психофізіологічну матрицю, яка фактично визначає діапазон функціональних можливостей людини для певного виду діяльності і дозволяє не тільки формалізувати підбір персоналу для певного виду виробництва, але і вирішувати завдання оптимізації організаційної структури з урахуванням «людського чинника».</w:t>
                  </w:r>
                </w:p>
                <w:p w14:paraId="449251F4" w14:textId="77777777" w:rsidR="0013287E" w:rsidRPr="0013287E" w:rsidRDefault="0013287E" w:rsidP="001328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87E">
                    <w:rPr>
                      <w:rFonts w:ascii="Times New Roman" w:eastAsia="Times New Roman" w:hAnsi="Times New Roman" w:cs="Times New Roman"/>
                      <w:sz w:val="24"/>
                      <w:szCs w:val="24"/>
                    </w:rPr>
                    <w:t>Практичним результатом досліджень є програмно-алгоритмічний комплекс моніторингу ефективності використання часового ресурсу, який можна використовувати для будь-якого типу виробничого процесу із потоковим характером надходження завдань на обробку.</w:t>
                  </w:r>
                </w:p>
              </w:tc>
            </w:tr>
          </w:tbl>
          <w:p w14:paraId="1B4B649B" w14:textId="77777777" w:rsidR="0013287E" w:rsidRPr="0013287E" w:rsidRDefault="0013287E" w:rsidP="0013287E">
            <w:pPr>
              <w:spacing w:after="0" w:line="240" w:lineRule="auto"/>
              <w:rPr>
                <w:rFonts w:ascii="Times New Roman" w:eastAsia="Times New Roman" w:hAnsi="Times New Roman" w:cs="Times New Roman"/>
                <w:sz w:val="24"/>
                <w:szCs w:val="24"/>
              </w:rPr>
            </w:pPr>
          </w:p>
        </w:tc>
      </w:tr>
      <w:tr w:rsidR="0013287E" w:rsidRPr="0013287E" w14:paraId="2FE94629" w14:textId="77777777" w:rsidTr="0013287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287E" w:rsidRPr="0013287E" w14:paraId="154BA178" w14:textId="77777777">
              <w:trPr>
                <w:tblCellSpacing w:w="0" w:type="dxa"/>
              </w:trPr>
              <w:tc>
                <w:tcPr>
                  <w:tcW w:w="0" w:type="auto"/>
                  <w:vAlign w:val="center"/>
                  <w:hideMark/>
                </w:tcPr>
                <w:p w14:paraId="7ED6146A" w14:textId="77777777" w:rsidR="0013287E" w:rsidRPr="0013287E" w:rsidRDefault="0013287E" w:rsidP="001328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87E">
                    <w:rPr>
                      <w:rFonts w:ascii="Times New Roman" w:eastAsia="Times New Roman" w:hAnsi="Times New Roman" w:cs="Times New Roman"/>
                      <w:sz w:val="24"/>
                      <w:szCs w:val="24"/>
                    </w:rPr>
                    <w:t>Дисертаційна робота містить результати досліджень, метою яких є створення методів підвищення ефективності управління організаційними системами на основі динамічної моделі індивіда як складової частини системи. В результаті виконаних в дисертаційній роботі досліджень одержано такі нові наукові результати:</w:t>
                  </w:r>
                </w:p>
                <w:p w14:paraId="75DA165F" w14:textId="77777777" w:rsidR="0013287E" w:rsidRPr="0013287E" w:rsidRDefault="0013287E" w:rsidP="001328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87E">
                    <w:rPr>
                      <w:rFonts w:ascii="Times New Roman" w:eastAsia="Times New Roman" w:hAnsi="Times New Roman" w:cs="Times New Roman"/>
                      <w:sz w:val="24"/>
                      <w:szCs w:val="24"/>
                    </w:rPr>
                    <w:t>створено модель функціонування індивіда в структурі організаційної системи при потоковому характері вхідних завдань, що дозволяє моделювати систему за різних значень психофізіологічних параметрів людини і умов середовища виробничого соціуму;</w:t>
                  </w:r>
                </w:p>
                <w:p w14:paraId="4A99420F" w14:textId="77777777" w:rsidR="0013287E" w:rsidRPr="0013287E" w:rsidRDefault="0013287E" w:rsidP="001328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87E">
                    <w:rPr>
                      <w:rFonts w:ascii="Times New Roman" w:eastAsia="Times New Roman" w:hAnsi="Times New Roman" w:cs="Times New Roman"/>
                      <w:sz w:val="24"/>
                      <w:szCs w:val="24"/>
                    </w:rPr>
                    <w:t>розроблено і досліджено методику метрізації параметрів моделі з використанням методики експертних оцінок;</w:t>
                  </w:r>
                </w:p>
                <w:p w14:paraId="7488038D" w14:textId="77777777" w:rsidR="0013287E" w:rsidRPr="0013287E" w:rsidRDefault="0013287E" w:rsidP="001328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87E">
                    <w:rPr>
                      <w:rFonts w:ascii="Times New Roman" w:eastAsia="Times New Roman" w:hAnsi="Times New Roman" w:cs="Times New Roman"/>
                      <w:sz w:val="24"/>
                      <w:szCs w:val="24"/>
                    </w:rPr>
                    <w:t>на основі аналізу розробленої моделі вироблено і обґрунтовано рекомендації до застосування управляючих дій до індивіда в структурі організаційної системи;</w:t>
                  </w:r>
                </w:p>
                <w:p w14:paraId="20FD2AB7" w14:textId="77777777" w:rsidR="0013287E" w:rsidRPr="0013287E" w:rsidRDefault="0013287E" w:rsidP="001328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87E">
                    <w:rPr>
                      <w:rFonts w:ascii="Times New Roman" w:eastAsia="Times New Roman" w:hAnsi="Times New Roman" w:cs="Times New Roman"/>
                      <w:sz w:val="24"/>
                      <w:szCs w:val="24"/>
                    </w:rPr>
                    <w:t>обґрунтовано можливість якісної оцінки впливу різних психофізіологічних параметрів на динаміку поведінки індивіда, що дозволяє виявити діапазон параметрів, в рамках яких він придатний для роботи в умовах конкретного виробництва.</w:t>
                  </w:r>
                </w:p>
                <w:p w14:paraId="2B5C76F0" w14:textId="77777777" w:rsidR="0013287E" w:rsidRPr="0013287E" w:rsidRDefault="0013287E" w:rsidP="001328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87E">
                    <w:rPr>
                      <w:rFonts w:ascii="Times New Roman" w:eastAsia="Times New Roman" w:hAnsi="Times New Roman" w:cs="Times New Roman"/>
                      <w:sz w:val="24"/>
                      <w:szCs w:val="24"/>
                    </w:rPr>
                    <w:lastRenderedPageBreak/>
                    <w:t>Розроблена методика вирішення поставлених в роботі завдань, і одержаний кінцевий результат - програмно-алгоритмічний комплекс моніторингу ефективності використання часового ресурсу як складової частини організаційної системи управління може знайти застосування для будь-якого типу виробничого процесу з потоковим характером надходження завдань і може використовуватися як при проектуванні організаційних систем, так і при ухваленні управлінських рішень в будь-якій галузі народного господарства.</w:t>
                  </w:r>
                </w:p>
              </w:tc>
            </w:tr>
          </w:tbl>
          <w:p w14:paraId="117E28A0" w14:textId="77777777" w:rsidR="0013287E" w:rsidRPr="0013287E" w:rsidRDefault="0013287E" w:rsidP="0013287E">
            <w:pPr>
              <w:spacing w:after="0" w:line="240" w:lineRule="auto"/>
              <w:rPr>
                <w:rFonts w:ascii="Times New Roman" w:eastAsia="Times New Roman" w:hAnsi="Times New Roman" w:cs="Times New Roman"/>
                <w:sz w:val="24"/>
                <w:szCs w:val="24"/>
              </w:rPr>
            </w:pPr>
          </w:p>
        </w:tc>
      </w:tr>
    </w:tbl>
    <w:p w14:paraId="6EFE9D6D" w14:textId="77777777" w:rsidR="0013287E" w:rsidRPr="0013287E" w:rsidRDefault="0013287E" w:rsidP="0013287E"/>
    <w:sectPr w:rsidR="0013287E" w:rsidRPr="0013287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BCEB1" w14:textId="77777777" w:rsidR="00816D77" w:rsidRDefault="00816D77">
      <w:pPr>
        <w:spacing w:after="0" w:line="240" w:lineRule="auto"/>
      </w:pPr>
      <w:r>
        <w:separator/>
      </w:r>
    </w:p>
  </w:endnote>
  <w:endnote w:type="continuationSeparator" w:id="0">
    <w:p w14:paraId="37BEA921" w14:textId="77777777" w:rsidR="00816D77" w:rsidRDefault="00816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DF38C" w14:textId="77777777" w:rsidR="00816D77" w:rsidRDefault="00816D77">
      <w:pPr>
        <w:spacing w:after="0" w:line="240" w:lineRule="auto"/>
      </w:pPr>
      <w:r>
        <w:separator/>
      </w:r>
    </w:p>
  </w:footnote>
  <w:footnote w:type="continuationSeparator" w:id="0">
    <w:p w14:paraId="02B9FD88" w14:textId="77777777" w:rsidR="00816D77" w:rsidRDefault="00816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16D7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6D77"/>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50"/>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63274</TotalTime>
  <Pages>3</Pages>
  <Words>553</Words>
  <Characters>3154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11716</cp:revision>
  <dcterms:created xsi:type="dcterms:W3CDTF">2024-06-20T08:51:00Z</dcterms:created>
  <dcterms:modified xsi:type="dcterms:W3CDTF">2024-11-08T14:53:00Z</dcterms:modified>
  <cp:category/>
</cp:coreProperties>
</file>