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7BE92" w14:textId="4B9D0C54" w:rsidR="00C205EA" w:rsidRDefault="007002EC" w:rsidP="007002EC">
      <w:pPr>
        <w:rPr>
          <w:rFonts w:ascii="Verdana" w:hAnsi="Verdana"/>
          <w:b/>
          <w:bCs/>
          <w:color w:val="000000"/>
          <w:shd w:val="clear" w:color="auto" w:fill="FFFFFF"/>
        </w:rPr>
      </w:pPr>
      <w:r>
        <w:rPr>
          <w:rFonts w:ascii="Verdana" w:hAnsi="Verdana"/>
          <w:b/>
          <w:bCs/>
          <w:color w:val="000000"/>
          <w:shd w:val="clear" w:color="auto" w:fill="FFFFFF"/>
        </w:rPr>
        <w:t>Жукова Олена Вікторівна. Замкові комплекси XII-XVII ст. Хмельницької області на сучасному етапі: стан, проблеми збереження і використання : дис... канд. іст. наук: 17.00.08 / Харківська держ. академія культури. — Х., 2007. — 293арк. — Бібліогр.: арк. 156-199</w:t>
      </w:r>
    </w:p>
    <w:p w14:paraId="570E60EC" w14:textId="77777777" w:rsidR="007002EC" w:rsidRPr="007002EC" w:rsidRDefault="007002EC" w:rsidP="007002E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002EC">
        <w:rPr>
          <w:rFonts w:ascii="Times New Roman" w:eastAsia="Times New Roman" w:hAnsi="Times New Roman" w:cs="Times New Roman"/>
          <w:b/>
          <w:bCs/>
          <w:color w:val="000000"/>
          <w:sz w:val="27"/>
          <w:szCs w:val="27"/>
        </w:rPr>
        <w:t>Жукова О.В. Замкові комплекси XІI – XVII ст. Хмельницької області на сучасному етапі: стан, проблеми збереження і використання. – Рукопис.</w:t>
      </w:r>
    </w:p>
    <w:p w14:paraId="5DA92728" w14:textId="77777777" w:rsidR="007002EC" w:rsidRPr="007002EC" w:rsidRDefault="007002EC" w:rsidP="007002E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002EC">
        <w:rPr>
          <w:rFonts w:ascii="Times New Roman" w:eastAsia="Times New Roman" w:hAnsi="Times New Roman" w:cs="Times New Roman"/>
          <w:color w:val="000000"/>
          <w:sz w:val="27"/>
          <w:szCs w:val="27"/>
        </w:rPr>
        <w:t>Дисертація на здобуття наукового ступеня кандидата історичних наук зі спеціальності 17.00.08 – Музеєзнавство. Пам’яткознавство. Харківський національний університет ім. В.Н. Каразіна. Харків, 2007.</w:t>
      </w:r>
    </w:p>
    <w:p w14:paraId="3D50192D" w14:textId="77777777" w:rsidR="007002EC" w:rsidRPr="007002EC" w:rsidRDefault="007002EC" w:rsidP="007002E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002EC">
        <w:rPr>
          <w:rFonts w:ascii="Times New Roman" w:eastAsia="Times New Roman" w:hAnsi="Times New Roman" w:cs="Times New Roman"/>
          <w:color w:val="000000"/>
          <w:sz w:val="27"/>
          <w:szCs w:val="27"/>
        </w:rPr>
        <w:t>Дисертація присвячена вивченню стану сучасного збереження і використання дванадцяти мурованих замкових комплексів XІI – XVII ст., що збереглися понині на території Хмельницької області. Незадовільний стан пам'яток переконливо свідчить про необхідність вирішення нагальних питань їх ефективної охорони, що, перш за все, залежить від наукового обґрунтування історико-культурної цінності замкових комплексів Хмельниччини. Одним з головних показників збереження є сучасне використання пам’яток. Для об’єктів фортифікаційної спадщини Хмельниччини, рівень збереженості яких дуже низький, найефективнішим засобом збереження буде музеєфікація як створення умов для екскурсійного відвідування, що сприяє перетворенню пам’яток на туристичний продукт. Створення нових екскурсійних і туристичних маршрутів, які б охоплювали всі замкові комплекси області, дозволить зберегти напівзруйновані об’єкти, залучити їх до туристичної мережі України, популяризувати існуючі замки-музеї.</w:t>
      </w:r>
    </w:p>
    <w:p w14:paraId="62EEDB0A" w14:textId="77777777" w:rsidR="007002EC" w:rsidRPr="007002EC" w:rsidRDefault="007002EC" w:rsidP="007002EC"/>
    <w:sectPr w:rsidR="007002EC" w:rsidRPr="007002EC">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06823" w14:textId="77777777" w:rsidR="00466940" w:rsidRDefault="00466940">
      <w:pPr>
        <w:spacing w:after="0" w:line="240" w:lineRule="auto"/>
      </w:pPr>
      <w:r>
        <w:separator/>
      </w:r>
    </w:p>
  </w:endnote>
  <w:endnote w:type="continuationSeparator" w:id="0">
    <w:p w14:paraId="60605A4B" w14:textId="77777777" w:rsidR="00466940" w:rsidRDefault="00466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48F56" w14:textId="77777777" w:rsidR="00466940" w:rsidRDefault="00466940">
      <w:pPr>
        <w:spacing w:after="0" w:line="240" w:lineRule="auto"/>
      </w:pPr>
      <w:r>
        <w:separator/>
      </w:r>
    </w:p>
  </w:footnote>
  <w:footnote w:type="continuationSeparator" w:id="0">
    <w:p w14:paraId="0F95AC1B" w14:textId="77777777" w:rsidR="00466940" w:rsidRDefault="00466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6694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872"/>
    <w:rsid w:val="0006290C"/>
    <w:rsid w:val="00062B02"/>
    <w:rsid w:val="0006342D"/>
    <w:rsid w:val="0006390D"/>
    <w:rsid w:val="00063C84"/>
    <w:rsid w:val="00064253"/>
    <w:rsid w:val="00064974"/>
    <w:rsid w:val="00064B67"/>
    <w:rsid w:val="00064F86"/>
    <w:rsid w:val="0006512C"/>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74B"/>
    <w:rsid w:val="001C29B5"/>
    <w:rsid w:val="001C2B03"/>
    <w:rsid w:val="001C2B6F"/>
    <w:rsid w:val="001C2E4C"/>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257"/>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564"/>
    <w:rsid w:val="00261ADA"/>
    <w:rsid w:val="00261BE7"/>
    <w:rsid w:val="00261D1C"/>
    <w:rsid w:val="00261FC4"/>
    <w:rsid w:val="00262330"/>
    <w:rsid w:val="0026251E"/>
    <w:rsid w:val="00262609"/>
    <w:rsid w:val="00262623"/>
    <w:rsid w:val="0026263D"/>
    <w:rsid w:val="002627B1"/>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B58"/>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0DC"/>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E33"/>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940"/>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6AA"/>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C55"/>
    <w:rsid w:val="00531DB4"/>
    <w:rsid w:val="00531F88"/>
    <w:rsid w:val="00532021"/>
    <w:rsid w:val="005320EF"/>
    <w:rsid w:val="005321EF"/>
    <w:rsid w:val="005326AA"/>
    <w:rsid w:val="00532CAF"/>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6F"/>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371"/>
    <w:rsid w:val="006B155E"/>
    <w:rsid w:val="006B17C9"/>
    <w:rsid w:val="006B187B"/>
    <w:rsid w:val="006B229F"/>
    <w:rsid w:val="006B2806"/>
    <w:rsid w:val="006B3060"/>
    <w:rsid w:val="006B3174"/>
    <w:rsid w:val="006B33C4"/>
    <w:rsid w:val="006B4419"/>
    <w:rsid w:val="006B4F49"/>
    <w:rsid w:val="006B50FE"/>
    <w:rsid w:val="006B53F1"/>
    <w:rsid w:val="006B55CC"/>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4C"/>
    <w:rsid w:val="007502AA"/>
    <w:rsid w:val="007503BC"/>
    <w:rsid w:val="0075071F"/>
    <w:rsid w:val="00750A34"/>
    <w:rsid w:val="00750C02"/>
    <w:rsid w:val="00750CA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3D88"/>
    <w:rsid w:val="00A5414E"/>
    <w:rsid w:val="00A541AA"/>
    <w:rsid w:val="00A54356"/>
    <w:rsid w:val="00A54375"/>
    <w:rsid w:val="00A545A1"/>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9BF"/>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88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5EA"/>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CDE"/>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CB"/>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0D6"/>
    <w:rsid w:val="00E655F1"/>
    <w:rsid w:val="00E65784"/>
    <w:rsid w:val="00E6578F"/>
    <w:rsid w:val="00E6588B"/>
    <w:rsid w:val="00E658DA"/>
    <w:rsid w:val="00E659EE"/>
    <w:rsid w:val="00E66184"/>
    <w:rsid w:val="00E6688F"/>
    <w:rsid w:val="00E66BFC"/>
    <w:rsid w:val="00E66E83"/>
    <w:rsid w:val="00E67136"/>
    <w:rsid w:val="00E6739F"/>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677"/>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50740</TotalTime>
  <Pages>1</Pages>
  <Words>233</Words>
  <Characters>1330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10303</cp:revision>
  <dcterms:created xsi:type="dcterms:W3CDTF">2024-06-20T08:51:00Z</dcterms:created>
  <dcterms:modified xsi:type="dcterms:W3CDTF">2024-08-13T10:01:00Z</dcterms:modified>
  <cp:category/>
</cp:coreProperties>
</file>