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d"/>
        <w:widowControl w:val="0"/>
        <w:shd w:val="clear" w:color="auto" w:fill="FFFFFF"/>
        <w:spacing w:before="240" w:after="60" w:line="360" w:lineRule="auto"/>
        <w:ind w:firstLine="709"/>
        <w:jc w:val="both"/>
      </w:pPr>
      <w:r>
        <w:rPr>
          <w:rStyle w:val="ac"/>
          <w:color w:val="0070C0"/>
        </w:rPr>
        <w:t> </w:t>
      </w:r>
      <w:r>
        <w:rPr>
          <w:rStyle w:val="ac"/>
          <w:color w:val="FF0000"/>
        </w:rPr>
        <w:t xml:space="preserve">Для заказа доставки данной работы воспользуйтесь поиском на сайте по ссылке:  </w:t>
      </w:r>
      <w:hyperlink r:id="rId7" w:history="1">
        <w:r>
          <w:rPr>
            <w:rStyle w:val="ac"/>
            <w:color w:val="0070C0"/>
          </w:rPr>
          <w:t>http://www.mydisser.com/search.html</w:t>
        </w:r>
      </w:hyperlink>
    </w:p>
    <w:p w:rsidR="00ED0506" w:rsidRPr="00166B37" w:rsidRDefault="00ED0506" w:rsidP="00ED0506">
      <w:pPr>
        <w:pStyle w:val="24"/>
        <w:spacing w:line="240" w:lineRule="auto"/>
        <w:ind w:left="0"/>
        <w:rPr>
          <w:b/>
          <w:bCs/>
          <w:sz w:val="36"/>
          <w:szCs w:val="36"/>
        </w:rPr>
      </w:pPr>
      <w:r w:rsidRPr="00166B37">
        <w:t xml:space="preserve">     </w:t>
      </w:r>
      <w:r>
        <w:rPr>
          <w:b/>
          <w:bCs/>
          <w:sz w:val="36"/>
          <w:szCs w:val="36"/>
        </w:rPr>
        <w:t xml:space="preserve">       </w:t>
      </w:r>
    </w:p>
    <w:p w:rsidR="00ED0506" w:rsidRPr="00B24B75" w:rsidRDefault="00ED0506" w:rsidP="00ED0506">
      <w:pPr>
        <w:pStyle w:val="24"/>
        <w:spacing w:line="240" w:lineRule="auto"/>
        <w:ind w:left="0"/>
        <w:rPr>
          <w:b/>
          <w:bCs/>
          <w:sz w:val="36"/>
          <w:szCs w:val="36"/>
        </w:rPr>
      </w:pPr>
      <w:r>
        <w:rPr>
          <w:b/>
          <w:bCs/>
          <w:sz w:val="36"/>
          <w:szCs w:val="36"/>
        </w:rPr>
        <w:t>Академія</w:t>
      </w:r>
      <w:r w:rsidRPr="00ED0506">
        <w:rPr>
          <w:b/>
          <w:bCs/>
          <w:sz w:val="36"/>
          <w:szCs w:val="36"/>
        </w:rPr>
        <w:t xml:space="preserve"> </w:t>
      </w:r>
      <w:r>
        <w:rPr>
          <w:b/>
          <w:bCs/>
          <w:sz w:val="36"/>
          <w:szCs w:val="36"/>
        </w:rPr>
        <w:t>адвокатури України</w:t>
      </w:r>
    </w:p>
    <w:p w:rsidR="00ED0506" w:rsidRPr="00166B37" w:rsidRDefault="00ED0506" w:rsidP="00ED0506">
      <w:pPr>
        <w:ind w:left="360"/>
        <w:jc w:val="right"/>
        <w:rPr>
          <w:szCs w:val="28"/>
        </w:rPr>
      </w:pPr>
    </w:p>
    <w:p w:rsidR="00ED0506" w:rsidRPr="00166B37" w:rsidRDefault="00ED0506" w:rsidP="00ED0506">
      <w:pPr>
        <w:ind w:left="360"/>
        <w:jc w:val="right"/>
        <w:rPr>
          <w:szCs w:val="28"/>
        </w:rPr>
      </w:pPr>
    </w:p>
    <w:p w:rsidR="00ED0506" w:rsidRPr="00C33972" w:rsidRDefault="00ED0506" w:rsidP="00ED0506">
      <w:pPr>
        <w:ind w:left="360"/>
        <w:jc w:val="right"/>
        <w:rPr>
          <w:szCs w:val="28"/>
          <w:lang w:val="uk-UA"/>
        </w:rPr>
      </w:pPr>
      <w:r w:rsidRPr="00C33972">
        <w:rPr>
          <w:szCs w:val="28"/>
          <w:lang w:val="uk-UA"/>
        </w:rPr>
        <w:t>На правах рукопису</w:t>
      </w:r>
    </w:p>
    <w:p w:rsidR="00ED0506" w:rsidRPr="00C33972" w:rsidRDefault="00ED0506" w:rsidP="00ED0506">
      <w:pPr>
        <w:ind w:left="360"/>
        <w:jc w:val="both"/>
        <w:rPr>
          <w:szCs w:val="28"/>
          <w:lang w:val="uk-UA"/>
        </w:rPr>
      </w:pPr>
    </w:p>
    <w:p w:rsidR="00ED0506" w:rsidRPr="00C33972" w:rsidRDefault="00ED0506" w:rsidP="00ED0506">
      <w:pPr>
        <w:ind w:left="360"/>
        <w:jc w:val="both"/>
        <w:rPr>
          <w:szCs w:val="28"/>
          <w:lang w:val="uk-UA"/>
        </w:rPr>
      </w:pPr>
    </w:p>
    <w:p w:rsidR="00ED0506" w:rsidRPr="002158C0" w:rsidRDefault="00ED0506" w:rsidP="00ED0506">
      <w:pPr>
        <w:ind w:left="360"/>
        <w:jc w:val="center"/>
        <w:rPr>
          <w:sz w:val="36"/>
          <w:szCs w:val="36"/>
          <w:lang w:val="uk-UA"/>
        </w:rPr>
      </w:pPr>
      <w:r>
        <w:rPr>
          <w:b/>
          <w:sz w:val="36"/>
          <w:szCs w:val="36"/>
          <w:lang w:val="uk-UA"/>
        </w:rPr>
        <w:t>Гаркуша Олександр Олександрович</w:t>
      </w:r>
    </w:p>
    <w:p w:rsidR="00ED0506" w:rsidRPr="00C33972" w:rsidRDefault="00ED0506" w:rsidP="00ED0506">
      <w:pPr>
        <w:ind w:left="360"/>
        <w:jc w:val="both"/>
        <w:rPr>
          <w:szCs w:val="28"/>
          <w:lang w:val="uk-UA"/>
        </w:rPr>
      </w:pPr>
    </w:p>
    <w:p w:rsidR="00ED0506" w:rsidRPr="00C33972" w:rsidRDefault="00ED0506" w:rsidP="00ED0506">
      <w:pPr>
        <w:ind w:left="360"/>
        <w:jc w:val="both"/>
        <w:rPr>
          <w:szCs w:val="28"/>
          <w:lang w:val="uk-UA"/>
        </w:rPr>
      </w:pPr>
    </w:p>
    <w:p w:rsidR="00ED0506" w:rsidRPr="00C33972" w:rsidRDefault="00ED0506" w:rsidP="00ED0506">
      <w:pPr>
        <w:ind w:left="360"/>
        <w:jc w:val="right"/>
        <w:rPr>
          <w:szCs w:val="28"/>
          <w:lang w:val="uk-UA"/>
        </w:rPr>
      </w:pPr>
      <w:r w:rsidRPr="00C33972">
        <w:rPr>
          <w:szCs w:val="28"/>
          <w:lang w:val="uk-UA"/>
        </w:rPr>
        <w:t>УДК 347.962 (477)</w:t>
      </w:r>
    </w:p>
    <w:p w:rsidR="00ED0506" w:rsidRPr="00C33972" w:rsidRDefault="00ED0506" w:rsidP="00ED0506">
      <w:pPr>
        <w:ind w:left="360"/>
        <w:jc w:val="both"/>
        <w:rPr>
          <w:szCs w:val="28"/>
          <w:lang w:val="uk-UA"/>
        </w:rPr>
      </w:pPr>
    </w:p>
    <w:p w:rsidR="00ED0506" w:rsidRPr="00C33972" w:rsidRDefault="00ED0506" w:rsidP="00ED0506">
      <w:pPr>
        <w:ind w:left="360"/>
        <w:jc w:val="both"/>
        <w:rPr>
          <w:szCs w:val="28"/>
          <w:lang w:val="uk-UA"/>
        </w:rPr>
      </w:pPr>
    </w:p>
    <w:p w:rsidR="00ED0506" w:rsidRDefault="00ED0506" w:rsidP="00ED0506">
      <w:pPr>
        <w:ind w:left="360"/>
        <w:jc w:val="center"/>
        <w:rPr>
          <w:b/>
          <w:szCs w:val="28"/>
          <w:lang w:val="uk-UA"/>
        </w:rPr>
      </w:pPr>
      <w:bookmarkStart w:id="0" w:name="_GoBack"/>
      <w:r>
        <w:rPr>
          <w:b/>
          <w:szCs w:val="28"/>
          <w:lang w:val="uk-UA"/>
        </w:rPr>
        <w:t>ОРГАНІЗАЦІЯ І ДІЯЛЬНІСТЬ</w:t>
      </w:r>
    </w:p>
    <w:p w:rsidR="00ED0506" w:rsidRPr="005649BA" w:rsidRDefault="00ED0506" w:rsidP="00ED0506">
      <w:pPr>
        <w:ind w:left="360"/>
        <w:jc w:val="center"/>
        <w:rPr>
          <w:b/>
          <w:szCs w:val="28"/>
          <w:lang w:val="uk-UA"/>
        </w:rPr>
      </w:pPr>
      <w:r>
        <w:rPr>
          <w:b/>
          <w:szCs w:val="28"/>
          <w:lang w:val="uk-UA"/>
        </w:rPr>
        <w:t>СУДІВ ЦИВІЛЬНОЇ ЮРИСДИКЦІЇ В  УКРАЇНІ</w:t>
      </w:r>
    </w:p>
    <w:p w:rsidR="00ED0506" w:rsidRPr="00C33972" w:rsidRDefault="00ED0506" w:rsidP="00ED0506">
      <w:pPr>
        <w:ind w:left="360"/>
        <w:jc w:val="both"/>
        <w:rPr>
          <w:szCs w:val="28"/>
          <w:lang w:val="uk-UA"/>
        </w:rPr>
      </w:pPr>
    </w:p>
    <w:bookmarkEnd w:id="0"/>
    <w:p w:rsidR="00ED0506" w:rsidRPr="00C33972" w:rsidRDefault="00ED0506" w:rsidP="00ED0506">
      <w:pPr>
        <w:ind w:left="360"/>
        <w:jc w:val="both"/>
        <w:rPr>
          <w:b/>
          <w:szCs w:val="28"/>
          <w:lang w:val="uk-UA"/>
        </w:rPr>
      </w:pPr>
    </w:p>
    <w:p w:rsidR="00ED0506" w:rsidRPr="00C33972" w:rsidRDefault="00ED0506" w:rsidP="00ED0506">
      <w:pPr>
        <w:ind w:left="360"/>
        <w:jc w:val="both"/>
        <w:rPr>
          <w:b/>
          <w:szCs w:val="28"/>
          <w:lang w:val="uk-UA"/>
        </w:rPr>
      </w:pPr>
    </w:p>
    <w:p w:rsidR="00ED0506" w:rsidRPr="00C33972" w:rsidRDefault="00ED0506" w:rsidP="00ED0506">
      <w:pPr>
        <w:jc w:val="center"/>
        <w:rPr>
          <w:szCs w:val="28"/>
          <w:lang w:val="uk-UA"/>
        </w:rPr>
      </w:pPr>
      <w:r w:rsidRPr="00C33972">
        <w:rPr>
          <w:szCs w:val="28"/>
          <w:lang w:val="uk-UA"/>
        </w:rPr>
        <w:t>Спеціальність: 12.00.10 - судоустрій; прокуратура та адвокатура</w:t>
      </w:r>
    </w:p>
    <w:p w:rsidR="00ED0506" w:rsidRPr="00C33972" w:rsidRDefault="00ED0506" w:rsidP="00ED0506">
      <w:pPr>
        <w:ind w:left="360"/>
        <w:jc w:val="both"/>
        <w:rPr>
          <w:szCs w:val="28"/>
          <w:lang w:val="uk-UA"/>
        </w:rPr>
      </w:pPr>
    </w:p>
    <w:p w:rsidR="00ED0506" w:rsidRPr="00C33972" w:rsidRDefault="00ED0506" w:rsidP="00ED0506">
      <w:pPr>
        <w:ind w:left="360"/>
        <w:jc w:val="both"/>
        <w:rPr>
          <w:szCs w:val="28"/>
          <w:lang w:val="uk-UA"/>
        </w:rPr>
      </w:pPr>
    </w:p>
    <w:p w:rsidR="00ED0506" w:rsidRPr="00C33972" w:rsidRDefault="00ED0506" w:rsidP="00ED0506">
      <w:pPr>
        <w:ind w:left="360"/>
        <w:jc w:val="both"/>
        <w:rPr>
          <w:szCs w:val="28"/>
          <w:lang w:val="uk-UA"/>
        </w:rPr>
      </w:pPr>
    </w:p>
    <w:p w:rsidR="00ED0506" w:rsidRPr="00C33972" w:rsidRDefault="00ED0506" w:rsidP="00ED0506">
      <w:pPr>
        <w:ind w:left="360"/>
        <w:jc w:val="both"/>
        <w:rPr>
          <w:szCs w:val="28"/>
          <w:lang w:val="uk-UA"/>
        </w:rPr>
      </w:pPr>
    </w:p>
    <w:p w:rsidR="00ED0506" w:rsidRPr="00C33972" w:rsidRDefault="00ED0506" w:rsidP="00ED0506">
      <w:pPr>
        <w:ind w:left="360"/>
        <w:jc w:val="right"/>
        <w:rPr>
          <w:szCs w:val="28"/>
          <w:lang w:val="uk-UA"/>
        </w:rPr>
      </w:pPr>
      <w:r w:rsidRPr="00C33972">
        <w:rPr>
          <w:szCs w:val="28"/>
          <w:lang w:val="uk-UA"/>
        </w:rPr>
        <w:t>Дисертація на здобуття наукового ступеня</w:t>
      </w:r>
    </w:p>
    <w:p w:rsidR="00ED0506" w:rsidRPr="00C33972" w:rsidRDefault="00ED0506" w:rsidP="00ED0506">
      <w:pPr>
        <w:ind w:left="360"/>
        <w:jc w:val="right"/>
        <w:rPr>
          <w:szCs w:val="28"/>
          <w:lang w:val="uk-UA"/>
        </w:rPr>
      </w:pPr>
      <w:r w:rsidRPr="00C33972">
        <w:rPr>
          <w:szCs w:val="28"/>
          <w:lang w:val="uk-UA"/>
        </w:rPr>
        <w:t>кандидата юридичних наук</w:t>
      </w:r>
    </w:p>
    <w:p w:rsidR="00ED0506" w:rsidRPr="00C33972" w:rsidRDefault="00ED0506" w:rsidP="00ED0506">
      <w:pPr>
        <w:ind w:left="360"/>
        <w:jc w:val="both"/>
        <w:rPr>
          <w:szCs w:val="28"/>
          <w:lang w:val="uk-UA"/>
        </w:rPr>
      </w:pPr>
    </w:p>
    <w:p w:rsidR="00ED0506" w:rsidRPr="00C33972" w:rsidRDefault="00ED0506" w:rsidP="00ED0506">
      <w:pPr>
        <w:ind w:left="360"/>
        <w:jc w:val="both"/>
        <w:rPr>
          <w:szCs w:val="28"/>
          <w:lang w:val="uk-UA"/>
        </w:rPr>
      </w:pPr>
    </w:p>
    <w:p w:rsidR="00ED0506" w:rsidRPr="00C33972" w:rsidRDefault="00ED0506" w:rsidP="00ED0506">
      <w:pPr>
        <w:ind w:left="360"/>
        <w:jc w:val="both"/>
        <w:rPr>
          <w:szCs w:val="28"/>
          <w:lang w:val="uk-UA"/>
        </w:rPr>
      </w:pPr>
    </w:p>
    <w:p w:rsidR="00ED0506" w:rsidRPr="00C33972" w:rsidRDefault="00ED0506" w:rsidP="00ED0506">
      <w:pPr>
        <w:ind w:left="360"/>
        <w:jc w:val="both"/>
        <w:rPr>
          <w:szCs w:val="28"/>
          <w:lang w:val="uk-UA"/>
        </w:rPr>
      </w:pPr>
    </w:p>
    <w:p w:rsidR="00ED0506" w:rsidRPr="00C33972" w:rsidRDefault="00ED0506" w:rsidP="00ED0506">
      <w:pPr>
        <w:ind w:left="360"/>
        <w:jc w:val="both"/>
        <w:rPr>
          <w:szCs w:val="28"/>
          <w:lang w:val="uk-UA"/>
        </w:rPr>
      </w:pPr>
    </w:p>
    <w:p w:rsidR="00ED0506" w:rsidRPr="00C33972" w:rsidRDefault="00ED0506" w:rsidP="00ED0506">
      <w:pPr>
        <w:ind w:left="360"/>
        <w:jc w:val="both"/>
        <w:rPr>
          <w:szCs w:val="28"/>
          <w:lang w:val="uk-UA"/>
        </w:rPr>
      </w:pPr>
    </w:p>
    <w:p w:rsidR="00ED0506" w:rsidRPr="00C33972" w:rsidRDefault="00ED0506" w:rsidP="00ED0506">
      <w:pPr>
        <w:ind w:left="3060"/>
        <w:jc w:val="both"/>
        <w:rPr>
          <w:szCs w:val="28"/>
          <w:lang w:val="uk-UA"/>
        </w:rPr>
      </w:pPr>
      <w:r>
        <w:rPr>
          <w:szCs w:val="28"/>
          <w:lang w:val="uk-UA"/>
        </w:rPr>
        <w:t>Науковий керівник –</w:t>
      </w:r>
      <w:r>
        <w:rPr>
          <w:b/>
          <w:szCs w:val="28"/>
          <w:lang w:val="uk-UA"/>
        </w:rPr>
        <w:t xml:space="preserve"> Захарова Олена Семенівна</w:t>
      </w:r>
      <w:r w:rsidRPr="00C33972">
        <w:rPr>
          <w:szCs w:val="28"/>
          <w:lang w:val="uk-UA"/>
        </w:rPr>
        <w:t>,</w:t>
      </w:r>
    </w:p>
    <w:p w:rsidR="00ED0506" w:rsidRPr="00C33972" w:rsidRDefault="00ED0506" w:rsidP="00ED0506">
      <w:pPr>
        <w:ind w:left="3060"/>
        <w:jc w:val="both"/>
        <w:rPr>
          <w:szCs w:val="28"/>
          <w:lang w:val="uk-UA"/>
        </w:rPr>
      </w:pPr>
      <w:r w:rsidRPr="00C33972">
        <w:rPr>
          <w:szCs w:val="28"/>
          <w:lang w:val="uk-UA"/>
        </w:rPr>
        <w:t>к</w:t>
      </w:r>
      <w:r>
        <w:rPr>
          <w:szCs w:val="28"/>
          <w:lang w:val="uk-UA"/>
        </w:rPr>
        <w:t>андидат юридичних наук, професор</w:t>
      </w:r>
    </w:p>
    <w:p w:rsidR="00ED0506" w:rsidRPr="00C33972" w:rsidRDefault="00ED0506" w:rsidP="00ED0506">
      <w:pPr>
        <w:ind w:left="360"/>
        <w:jc w:val="both"/>
        <w:rPr>
          <w:szCs w:val="28"/>
          <w:lang w:val="uk-UA"/>
        </w:rPr>
      </w:pPr>
    </w:p>
    <w:p w:rsidR="00ED0506" w:rsidRPr="00C33972" w:rsidRDefault="00ED0506" w:rsidP="00ED0506">
      <w:pPr>
        <w:ind w:left="360"/>
        <w:jc w:val="both"/>
        <w:rPr>
          <w:szCs w:val="28"/>
          <w:lang w:val="uk-UA"/>
        </w:rPr>
      </w:pPr>
    </w:p>
    <w:p w:rsidR="00ED0506" w:rsidRPr="00C33972" w:rsidRDefault="00ED0506" w:rsidP="00ED0506">
      <w:pPr>
        <w:ind w:left="360"/>
        <w:jc w:val="both"/>
        <w:rPr>
          <w:szCs w:val="28"/>
          <w:lang w:val="uk-UA"/>
        </w:rPr>
      </w:pPr>
    </w:p>
    <w:p w:rsidR="00ED0506" w:rsidRDefault="00ED0506" w:rsidP="00ED0506">
      <w:pPr>
        <w:ind w:left="360"/>
        <w:jc w:val="both"/>
        <w:rPr>
          <w:szCs w:val="28"/>
          <w:lang w:val="uk-UA"/>
        </w:rPr>
      </w:pPr>
    </w:p>
    <w:p w:rsidR="00ED0506" w:rsidRDefault="00ED0506" w:rsidP="00ED0506">
      <w:pPr>
        <w:ind w:left="360"/>
        <w:jc w:val="both"/>
        <w:rPr>
          <w:szCs w:val="28"/>
          <w:lang w:val="uk-UA"/>
        </w:rPr>
      </w:pPr>
    </w:p>
    <w:p w:rsidR="00ED0506" w:rsidRDefault="00ED0506" w:rsidP="00ED0506">
      <w:pPr>
        <w:ind w:left="360"/>
        <w:jc w:val="both"/>
        <w:rPr>
          <w:szCs w:val="28"/>
          <w:lang w:val="uk-UA"/>
        </w:rPr>
      </w:pPr>
    </w:p>
    <w:p w:rsidR="00ED0506" w:rsidRDefault="00ED0506" w:rsidP="00ED0506">
      <w:pPr>
        <w:ind w:left="360"/>
        <w:jc w:val="both"/>
        <w:rPr>
          <w:szCs w:val="28"/>
          <w:lang w:val="uk-UA"/>
        </w:rPr>
      </w:pPr>
    </w:p>
    <w:p w:rsidR="00ED0506" w:rsidRPr="00C33972" w:rsidRDefault="00ED0506" w:rsidP="00ED0506">
      <w:pPr>
        <w:ind w:left="360"/>
        <w:jc w:val="both"/>
        <w:rPr>
          <w:szCs w:val="28"/>
          <w:lang w:val="uk-UA"/>
        </w:rPr>
      </w:pPr>
    </w:p>
    <w:p w:rsidR="00ED0506" w:rsidRPr="00C33972" w:rsidRDefault="00ED0506" w:rsidP="00ED0506">
      <w:pPr>
        <w:jc w:val="both"/>
        <w:rPr>
          <w:szCs w:val="28"/>
          <w:lang w:val="uk-UA"/>
        </w:rPr>
      </w:pPr>
    </w:p>
    <w:p w:rsidR="00ED0506" w:rsidRPr="00590EE7" w:rsidRDefault="00ED0506" w:rsidP="00ED0506">
      <w:pPr>
        <w:rPr>
          <w:szCs w:val="28"/>
          <w:lang w:val="uk-UA"/>
        </w:rPr>
      </w:pPr>
    </w:p>
    <w:p w:rsidR="00ED0506" w:rsidRPr="00923E0F" w:rsidRDefault="00ED0506" w:rsidP="00ED0506">
      <w:pPr>
        <w:jc w:val="center"/>
        <w:rPr>
          <w:szCs w:val="28"/>
          <w:lang w:val="uk-UA"/>
        </w:rPr>
      </w:pPr>
      <w:r>
        <w:t>Київ</w:t>
      </w:r>
      <w:r w:rsidRPr="00C33972">
        <w:t xml:space="preserve"> </w:t>
      </w:r>
      <w:r>
        <w:t>– 200</w:t>
      </w:r>
      <w:r>
        <w:rPr>
          <w:lang w:val="uk-UA"/>
        </w:rPr>
        <w:t>9</w:t>
      </w:r>
    </w:p>
    <w:p w:rsidR="00ED0506" w:rsidRPr="00166B37" w:rsidRDefault="00ED0506" w:rsidP="00ED0506">
      <w:pPr>
        <w:pStyle w:val="11"/>
        <w:rPr>
          <w:lang w:val="ru-RU"/>
        </w:rPr>
      </w:pPr>
      <w:r w:rsidRPr="00166B37">
        <w:rPr>
          <w:lang w:val="ru-RU"/>
        </w:rPr>
        <w:t xml:space="preserve">                                                      </w:t>
      </w:r>
      <w:r>
        <w:t>ЗМІСТ</w:t>
      </w:r>
    </w:p>
    <w:p w:rsidR="00ED0506" w:rsidRPr="009604FC" w:rsidRDefault="00ED0506" w:rsidP="00ED0506">
      <w:pPr>
        <w:rPr>
          <w:lang w:val="uk-UA"/>
        </w:rPr>
      </w:pPr>
      <w:r>
        <w:rPr>
          <w:lang w:val="uk-UA"/>
        </w:rPr>
        <w:t xml:space="preserve"> </w:t>
      </w:r>
    </w:p>
    <w:p w:rsidR="00ED0506" w:rsidRPr="00166B37" w:rsidRDefault="00ED0506" w:rsidP="00ED0506">
      <w:r>
        <w:rPr>
          <w:b/>
          <w:lang w:val="uk-UA"/>
        </w:rPr>
        <w:t>Перелік умовних позначень</w:t>
      </w:r>
      <w:r>
        <w:rPr>
          <w:lang w:val="uk-UA"/>
        </w:rPr>
        <w:t>_______________________________________ 3</w:t>
      </w:r>
    </w:p>
    <w:p w:rsidR="00ED0506" w:rsidRPr="00166B37" w:rsidRDefault="00ED0506" w:rsidP="00ED0506">
      <w:pPr>
        <w:jc w:val="both"/>
      </w:pPr>
      <w:r>
        <w:rPr>
          <w:b/>
          <w:bCs/>
          <w:lang w:val="uk-UA"/>
        </w:rPr>
        <w:t>Вступ</w:t>
      </w:r>
      <w:r>
        <w:rPr>
          <w:lang w:val="uk-UA"/>
        </w:rPr>
        <w:t>_________________________________________________________</w:t>
      </w:r>
      <w:r w:rsidRPr="00166B37">
        <w:t>__ 4</w:t>
      </w:r>
      <w:r>
        <w:rPr>
          <w:lang w:val="uk-UA"/>
        </w:rPr>
        <w:t xml:space="preserve"> </w:t>
      </w:r>
    </w:p>
    <w:p w:rsidR="00ED0506" w:rsidRDefault="00ED0506" w:rsidP="00ED0506">
      <w:pPr>
        <w:jc w:val="both"/>
        <w:rPr>
          <w:lang w:val="uk-UA"/>
        </w:rPr>
      </w:pPr>
    </w:p>
    <w:p w:rsidR="00ED0506" w:rsidRDefault="00ED0506" w:rsidP="00ED0506">
      <w:pPr>
        <w:spacing w:line="360" w:lineRule="auto"/>
        <w:jc w:val="both"/>
        <w:rPr>
          <w:lang w:val="uk-UA"/>
        </w:rPr>
      </w:pPr>
      <w:r>
        <w:rPr>
          <w:b/>
          <w:bCs/>
          <w:lang w:val="uk-UA"/>
        </w:rPr>
        <w:t xml:space="preserve">Розділ 1. Реалізація судової влади в Україні через здійснення правосуддя у формі цивільного судочинства </w:t>
      </w:r>
      <w:r w:rsidRPr="000315B3">
        <w:rPr>
          <w:bCs/>
          <w:lang w:val="uk-UA"/>
        </w:rPr>
        <w:t>__________________________________</w:t>
      </w:r>
      <w:r>
        <w:rPr>
          <w:lang w:val="uk-UA"/>
        </w:rPr>
        <w:t xml:space="preserve"> 14</w:t>
      </w:r>
    </w:p>
    <w:p w:rsidR="00ED0506" w:rsidRDefault="00ED0506" w:rsidP="006A2C32">
      <w:pPr>
        <w:numPr>
          <w:ilvl w:val="1"/>
          <w:numId w:val="26"/>
        </w:numPr>
        <w:spacing w:after="0" w:line="360" w:lineRule="auto"/>
        <w:jc w:val="both"/>
        <w:rPr>
          <w:lang w:val="uk-UA"/>
        </w:rPr>
      </w:pPr>
      <w:r>
        <w:rPr>
          <w:lang w:val="uk-UA"/>
        </w:rPr>
        <w:t>Міжнародно-правові та історичні фактори впливу на процеси реформування судової влади в Україні в сфері цивільної юрисдикції_______________________________________________14</w:t>
      </w:r>
    </w:p>
    <w:p w:rsidR="00ED0506" w:rsidRDefault="00ED0506" w:rsidP="006A2C32">
      <w:pPr>
        <w:numPr>
          <w:ilvl w:val="1"/>
          <w:numId w:val="26"/>
        </w:numPr>
        <w:spacing w:after="0" w:line="360" w:lineRule="auto"/>
        <w:jc w:val="both"/>
        <w:rPr>
          <w:lang w:val="uk-UA"/>
        </w:rPr>
      </w:pPr>
      <w:r>
        <w:rPr>
          <w:lang w:val="uk-UA"/>
        </w:rPr>
        <w:t>Спеціалізація судової діяльності як фактор оптимального функціонування судової влади______________________________ 39</w:t>
      </w:r>
    </w:p>
    <w:p w:rsidR="00ED0506" w:rsidRDefault="00ED0506" w:rsidP="00ED0506">
      <w:pPr>
        <w:spacing w:line="360" w:lineRule="auto"/>
        <w:ind w:left="360"/>
        <w:jc w:val="both"/>
        <w:rPr>
          <w:lang w:val="uk-UA"/>
        </w:rPr>
      </w:pPr>
      <w:r>
        <w:rPr>
          <w:lang w:val="uk-UA"/>
        </w:rPr>
        <w:t>Висновок до 1 розділу__________________________________________ 60</w:t>
      </w:r>
    </w:p>
    <w:p w:rsidR="00ED0506" w:rsidRPr="00FD2C8E" w:rsidRDefault="00ED0506" w:rsidP="00ED0506">
      <w:pPr>
        <w:spacing w:line="360" w:lineRule="auto"/>
        <w:ind w:left="360"/>
        <w:jc w:val="both"/>
        <w:rPr>
          <w:lang w:val="uk-UA"/>
        </w:rPr>
      </w:pPr>
    </w:p>
    <w:p w:rsidR="00ED0506" w:rsidRDefault="00ED0506" w:rsidP="00ED0506">
      <w:pPr>
        <w:spacing w:line="360" w:lineRule="auto"/>
        <w:jc w:val="both"/>
        <w:rPr>
          <w:lang w:val="uk-UA"/>
        </w:rPr>
      </w:pPr>
      <w:r>
        <w:rPr>
          <w:b/>
          <w:lang w:val="uk-UA"/>
        </w:rPr>
        <w:t>Розділ 2. Правове регулювання цивільного судочинства в Україні</w:t>
      </w:r>
      <w:r w:rsidRPr="000315B3">
        <w:rPr>
          <w:lang w:val="uk-UA"/>
        </w:rPr>
        <w:t>___</w:t>
      </w:r>
      <w:r>
        <w:rPr>
          <w:lang w:val="uk-UA"/>
        </w:rPr>
        <w:t xml:space="preserve">   64</w:t>
      </w:r>
    </w:p>
    <w:p w:rsidR="00ED0506" w:rsidRDefault="00ED0506" w:rsidP="00ED0506">
      <w:pPr>
        <w:spacing w:line="360" w:lineRule="auto"/>
        <w:jc w:val="both"/>
        <w:rPr>
          <w:lang w:val="uk-UA"/>
        </w:rPr>
      </w:pPr>
      <w:r>
        <w:rPr>
          <w:lang w:val="uk-UA"/>
        </w:rPr>
        <w:t xml:space="preserve">      2.1. Цивільна юрисдикція – поняття та правові проблеми розмежування  </w:t>
      </w:r>
    </w:p>
    <w:p w:rsidR="00ED0506" w:rsidRDefault="00ED0506" w:rsidP="00ED0506">
      <w:pPr>
        <w:spacing w:line="360" w:lineRule="auto"/>
        <w:jc w:val="both"/>
        <w:rPr>
          <w:lang w:val="uk-UA"/>
        </w:rPr>
      </w:pPr>
      <w:r>
        <w:rPr>
          <w:lang w:val="uk-UA"/>
        </w:rPr>
        <w:t xml:space="preserve">             суміжних категорій_________________________________________64</w:t>
      </w:r>
    </w:p>
    <w:p w:rsidR="00ED0506" w:rsidRDefault="00ED0506" w:rsidP="00ED0506">
      <w:pPr>
        <w:spacing w:line="360" w:lineRule="auto"/>
        <w:ind w:left="360"/>
        <w:jc w:val="both"/>
        <w:rPr>
          <w:lang w:val="uk-UA"/>
        </w:rPr>
      </w:pPr>
      <w:r>
        <w:rPr>
          <w:lang w:val="uk-UA"/>
        </w:rPr>
        <w:lastRenderedPageBreak/>
        <w:t xml:space="preserve">2.2. Суб’єкти  цивільної юрисдикції_______________________________79    </w:t>
      </w:r>
    </w:p>
    <w:p w:rsidR="00ED0506" w:rsidRDefault="00ED0506" w:rsidP="00ED0506">
      <w:pPr>
        <w:spacing w:line="360" w:lineRule="auto"/>
        <w:ind w:left="360"/>
        <w:jc w:val="both"/>
        <w:rPr>
          <w:lang w:val="uk-UA"/>
        </w:rPr>
      </w:pPr>
      <w:r>
        <w:rPr>
          <w:lang w:val="uk-UA"/>
        </w:rPr>
        <w:t>2.3. Процесуальні проблеми  в сфері цивільної юрисдикції___________ 87</w:t>
      </w:r>
    </w:p>
    <w:p w:rsidR="00ED0506" w:rsidRDefault="00ED0506" w:rsidP="00ED0506">
      <w:pPr>
        <w:spacing w:line="360" w:lineRule="auto"/>
        <w:ind w:left="360"/>
        <w:jc w:val="both"/>
        <w:rPr>
          <w:lang w:val="uk-UA"/>
        </w:rPr>
      </w:pPr>
      <w:r>
        <w:rPr>
          <w:lang w:val="uk-UA"/>
        </w:rPr>
        <w:t xml:space="preserve">Висновок до 2 розділу_________________________________________ 101  </w:t>
      </w:r>
    </w:p>
    <w:p w:rsidR="00ED0506" w:rsidRDefault="00ED0506" w:rsidP="00ED0506">
      <w:pPr>
        <w:spacing w:line="360" w:lineRule="auto"/>
        <w:ind w:left="360"/>
        <w:jc w:val="both"/>
        <w:rPr>
          <w:lang w:val="uk-UA"/>
        </w:rPr>
      </w:pPr>
    </w:p>
    <w:p w:rsidR="00ED0506" w:rsidRDefault="00ED0506" w:rsidP="00ED0506">
      <w:pPr>
        <w:spacing w:line="360" w:lineRule="auto"/>
        <w:jc w:val="both"/>
        <w:rPr>
          <w:b/>
          <w:lang w:val="uk-UA"/>
        </w:rPr>
      </w:pPr>
      <w:r>
        <w:rPr>
          <w:b/>
          <w:lang w:val="uk-UA"/>
        </w:rPr>
        <w:t xml:space="preserve">Розділ 3. Принципи організації судової влади та здійснення правосуддя в </w:t>
      </w:r>
    </w:p>
    <w:p w:rsidR="00ED0506" w:rsidRDefault="00ED0506" w:rsidP="00ED0506">
      <w:pPr>
        <w:spacing w:line="360" w:lineRule="auto"/>
        <w:jc w:val="both"/>
        <w:rPr>
          <w:lang w:val="uk-UA"/>
        </w:rPr>
      </w:pPr>
      <w:r>
        <w:rPr>
          <w:b/>
          <w:lang w:val="uk-UA"/>
        </w:rPr>
        <w:t xml:space="preserve">                Україні</w:t>
      </w:r>
      <w:r w:rsidRPr="000315B3">
        <w:rPr>
          <w:lang w:val="uk-UA"/>
        </w:rPr>
        <w:t>________________________________________________</w:t>
      </w:r>
      <w:r>
        <w:rPr>
          <w:lang w:val="uk-UA"/>
        </w:rPr>
        <w:t xml:space="preserve"> 104</w:t>
      </w:r>
    </w:p>
    <w:p w:rsidR="00ED0506" w:rsidRDefault="00ED0506" w:rsidP="00ED0506">
      <w:pPr>
        <w:spacing w:line="360" w:lineRule="auto"/>
        <w:jc w:val="both"/>
        <w:rPr>
          <w:lang w:val="uk-UA"/>
        </w:rPr>
      </w:pPr>
      <w:r>
        <w:rPr>
          <w:lang w:val="uk-UA"/>
        </w:rPr>
        <w:t xml:space="preserve">      3.1. Загальна характеристика принципів організації судової влади та  </w:t>
      </w:r>
    </w:p>
    <w:p w:rsidR="00ED0506" w:rsidRDefault="00ED0506" w:rsidP="00ED0506">
      <w:pPr>
        <w:spacing w:line="360" w:lineRule="auto"/>
        <w:jc w:val="both"/>
        <w:rPr>
          <w:lang w:val="uk-UA"/>
        </w:rPr>
      </w:pPr>
      <w:r>
        <w:rPr>
          <w:lang w:val="uk-UA"/>
        </w:rPr>
        <w:t xml:space="preserve">             здійснення правосуддя_____________________________________ 104</w:t>
      </w:r>
    </w:p>
    <w:p w:rsidR="00ED0506" w:rsidRDefault="00ED0506" w:rsidP="00ED0506">
      <w:pPr>
        <w:spacing w:line="360" w:lineRule="auto"/>
        <w:ind w:left="360"/>
        <w:jc w:val="both"/>
        <w:rPr>
          <w:lang w:val="uk-UA"/>
        </w:rPr>
      </w:pPr>
      <w:r>
        <w:rPr>
          <w:lang w:val="uk-UA"/>
        </w:rPr>
        <w:t xml:space="preserve">3.2. Загальні принципи_________________________________________ 116    </w:t>
      </w:r>
    </w:p>
    <w:p w:rsidR="00ED0506" w:rsidRDefault="00ED0506" w:rsidP="00ED0506">
      <w:pPr>
        <w:spacing w:line="360" w:lineRule="auto"/>
        <w:ind w:left="360"/>
        <w:jc w:val="both"/>
        <w:rPr>
          <w:lang w:val="uk-UA"/>
        </w:rPr>
      </w:pPr>
      <w:r>
        <w:rPr>
          <w:lang w:val="uk-UA"/>
        </w:rPr>
        <w:t>3.3. Організаційні принципи судової влади________________________ 128</w:t>
      </w:r>
    </w:p>
    <w:p w:rsidR="00ED0506" w:rsidRDefault="00ED0506" w:rsidP="00ED0506">
      <w:pPr>
        <w:spacing w:line="360" w:lineRule="auto"/>
        <w:ind w:left="360"/>
        <w:jc w:val="both"/>
        <w:rPr>
          <w:lang w:val="uk-UA"/>
        </w:rPr>
      </w:pPr>
      <w:r>
        <w:rPr>
          <w:lang w:val="uk-UA"/>
        </w:rPr>
        <w:t xml:space="preserve">3.4. Функціональні     принципи         судової   влади   в    сфері    цивільної   </w:t>
      </w:r>
    </w:p>
    <w:p w:rsidR="00ED0506" w:rsidRDefault="00ED0506" w:rsidP="00ED0506">
      <w:pPr>
        <w:spacing w:line="360" w:lineRule="auto"/>
        <w:ind w:left="360"/>
        <w:jc w:val="both"/>
        <w:rPr>
          <w:lang w:val="uk-UA"/>
        </w:rPr>
      </w:pPr>
      <w:r>
        <w:rPr>
          <w:lang w:val="uk-UA"/>
        </w:rPr>
        <w:t xml:space="preserve">        юрисдикції _______________________________________________142</w:t>
      </w:r>
    </w:p>
    <w:p w:rsidR="00ED0506" w:rsidRDefault="00ED0506" w:rsidP="00ED0506">
      <w:pPr>
        <w:spacing w:line="360" w:lineRule="auto"/>
        <w:jc w:val="both"/>
        <w:rPr>
          <w:lang w:val="uk-UA"/>
        </w:rPr>
      </w:pPr>
      <w:r>
        <w:rPr>
          <w:lang w:val="uk-UA"/>
        </w:rPr>
        <w:t xml:space="preserve">Висновок до 3 розділу__________________________________________154 </w:t>
      </w:r>
      <w:r>
        <w:rPr>
          <w:b/>
          <w:bCs/>
          <w:lang w:val="uk-UA"/>
        </w:rPr>
        <w:t>Висновки</w:t>
      </w:r>
      <w:r w:rsidRPr="000315B3">
        <w:rPr>
          <w:bCs/>
          <w:lang w:val="uk-UA"/>
        </w:rPr>
        <w:t>________</w:t>
      </w:r>
      <w:r>
        <w:rPr>
          <w:lang w:val="uk-UA"/>
        </w:rPr>
        <w:t>______________________________________________ 159</w:t>
      </w:r>
    </w:p>
    <w:p w:rsidR="00ED0506" w:rsidRDefault="00ED0506" w:rsidP="00ED0506">
      <w:pPr>
        <w:spacing w:line="360" w:lineRule="auto"/>
        <w:jc w:val="both"/>
        <w:rPr>
          <w:lang w:val="uk-UA"/>
        </w:rPr>
      </w:pPr>
      <w:r>
        <w:rPr>
          <w:b/>
          <w:bCs/>
          <w:lang w:val="uk-UA"/>
        </w:rPr>
        <w:t>Список використаних джерел</w:t>
      </w:r>
      <w:r>
        <w:rPr>
          <w:lang w:val="uk-UA"/>
        </w:rPr>
        <w:t>____________________________________ 167</w:t>
      </w:r>
    </w:p>
    <w:p w:rsidR="00ED0506" w:rsidRPr="00D36ADD" w:rsidRDefault="00ED0506" w:rsidP="00ED0506">
      <w:pPr>
        <w:spacing w:line="360" w:lineRule="auto"/>
        <w:jc w:val="both"/>
        <w:rPr>
          <w:lang w:val="uk-UA"/>
        </w:rPr>
      </w:pPr>
    </w:p>
    <w:p w:rsidR="00ED0506" w:rsidRPr="00166B37" w:rsidRDefault="00ED0506" w:rsidP="00ED0506">
      <w:pPr>
        <w:pStyle w:val="ad"/>
        <w:rPr>
          <w:b/>
          <w:i/>
        </w:rPr>
      </w:pPr>
    </w:p>
    <w:p w:rsidR="00ED0506" w:rsidRPr="00166B37" w:rsidRDefault="00ED0506" w:rsidP="00ED0506">
      <w:pPr>
        <w:pStyle w:val="ad"/>
        <w:rPr>
          <w:b/>
          <w:i/>
        </w:rPr>
      </w:pPr>
    </w:p>
    <w:p w:rsidR="00ED0506" w:rsidRDefault="00ED0506" w:rsidP="00ED0506">
      <w:pPr>
        <w:spacing w:line="360" w:lineRule="auto"/>
        <w:jc w:val="both"/>
        <w:rPr>
          <w:b/>
          <w:lang w:val="uk-UA"/>
        </w:rPr>
      </w:pPr>
      <w:r>
        <w:rPr>
          <w:b/>
          <w:lang w:val="uk-UA"/>
        </w:rPr>
        <w:t xml:space="preserve"> </w:t>
      </w:r>
      <w:r w:rsidRPr="00166B37">
        <w:rPr>
          <w:b/>
        </w:rPr>
        <w:t xml:space="preserve">                                </w:t>
      </w:r>
      <w:r>
        <w:rPr>
          <w:b/>
          <w:lang w:val="uk-UA"/>
        </w:rPr>
        <w:t>Перелік умовних скорочень</w:t>
      </w:r>
    </w:p>
    <w:p w:rsidR="00ED0506" w:rsidRDefault="00ED0506" w:rsidP="00ED0506">
      <w:pPr>
        <w:spacing w:line="360" w:lineRule="auto"/>
        <w:jc w:val="both"/>
        <w:rPr>
          <w:lang w:val="uk-UA"/>
        </w:rPr>
      </w:pPr>
    </w:p>
    <w:p w:rsidR="00ED0506" w:rsidRDefault="00ED0506" w:rsidP="00ED0506">
      <w:pPr>
        <w:spacing w:line="360" w:lineRule="auto"/>
        <w:ind w:left="360"/>
        <w:jc w:val="both"/>
        <w:rPr>
          <w:lang w:val="uk-UA"/>
        </w:rPr>
      </w:pPr>
    </w:p>
    <w:p w:rsidR="00ED0506" w:rsidRDefault="00ED0506" w:rsidP="00ED0506">
      <w:pPr>
        <w:spacing w:line="360" w:lineRule="auto"/>
        <w:jc w:val="both"/>
        <w:rPr>
          <w:lang w:val="uk-UA"/>
        </w:rPr>
      </w:pPr>
      <w:r w:rsidRPr="00166B37">
        <w:t xml:space="preserve">          </w:t>
      </w:r>
      <w:r>
        <w:rPr>
          <w:lang w:val="uk-UA"/>
        </w:rPr>
        <w:t>ГПК України – Господарський процесуальний кодекс України</w:t>
      </w:r>
    </w:p>
    <w:p w:rsidR="00ED0506" w:rsidRDefault="00ED0506" w:rsidP="00ED0506">
      <w:pPr>
        <w:spacing w:line="360" w:lineRule="auto"/>
        <w:ind w:left="360"/>
        <w:jc w:val="both"/>
        <w:rPr>
          <w:lang w:val="uk-UA"/>
        </w:rPr>
      </w:pPr>
      <w:r w:rsidRPr="00166B37">
        <w:t xml:space="preserve">     </w:t>
      </w:r>
      <w:r>
        <w:rPr>
          <w:lang w:val="uk-UA"/>
        </w:rPr>
        <w:t>Державна судова адміністрація України – ДСА України</w:t>
      </w:r>
    </w:p>
    <w:p w:rsidR="00ED0506" w:rsidRDefault="00ED0506" w:rsidP="00ED0506">
      <w:pPr>
        <w:spacing w:line="360" w:lineRule="auto"/>
        <w:ind w:left="360"/>
        <w:jc w:val="both"/>
        <w:rPr>
          <w:lang w:val="uk-UA"/>
        </w:rPr>
      </w:pPr>
      <w:r w:rsidRPr="00166B37">
        <w:t xml:space="preserve">     </w:t>
      </w:r>
      <w:r>
        <w:rPr>
          <w:lang w:val="uk-UA"/>
        </w:rPr>
        <w:t xml:space="preserve">ЄКПЛ – Конвенція про захист прав людини та основних свобод </w:t>
      </w:r>
    </w:p>
    <w:p w:rsidR="00ED0506" w:rsidRDefault="00ED0506" w:rsidP="00ED0506">
      <w:pPr>
        <w:spacing w:line="360" w:lineRule="auto"/>
        <w:ind w:firstLine="360"/>
        <w:jc w:val="both"/>
        <w:rPr>
          <w:lang w:val="uk-UA"/>
        </w:rPr>
      </w:pPr>
      <w:r w:rsidRPr="00166B37">
        <w:t xml:space="preserve">     </w:t>
      </w:r>
      <w:r>
        <w:rPr>
          <w:lang w:val="uk-UA"/>
        </w:rPr>
        <w:t>ЗК України – Земельний кодекс України</w:t>
      </w:r>
    </w:p>
    <w:p w:rsidR="00ED0506" w:rsidRPr="003424D2" w:rsidRDefault="00ED0506" w:rsidP="00ED0506">
      <w:pPr>
        <w:spacing w:line="360" w:lineRule="auto"/>
        <w:ind w:firstLine="720"/>
        <w:jc w:val="both"/>
        <w:rPr>
          <w:lang w:val="uk-UA"/>
        </w:rPr>
      </w:pPr>
      <w:r>
        <w:rPr>
          <w:lang w:val="uk-UA"/>
        </w:rPr>
        <w:t>КАСУ – Кодекс адміністративного судочинства України</w:t>
      </w:r>
    </w:p>
    <w:p w:rsidR="00ED0506" w:rsidRDefault="00ED0506" w:rsidP="00ED0506">
      <w:pPr>
        <w:spacing w:line="360" w:lineRule="auto"/>
        <w:ind w:firstLine="720"/>
        <w:jc w:val="both"/>
        <w:rPr>
          <w:lang w:val="uk-UA"/>
        </w:rPr>
      </w:pPr>
      <w:r>
        <w:rPr>
          <w:lang w:val="uk-UA"/>
        </w:rPr>
        <w:lastRenderedPageBreak/>
        <w:t xml:space="preserve">Концепція реформи 1992 р. –  Концепція судово-правової реформи, </w:t>
      </w:r>
      <w:r w:rsidRPr="00166B37">
        <w:t xml:space="preserve"> </w:t>
      </w:r>
      <w:r>
        <w:rPr>
          <w:lang w:val="uk-UA"/>
        </w:rPr>
        <w:t xml:space="preserve">схвалена постановою верховної Ради України 28.04.1992 р.  </w:t>
      </w:r>
    </w:p>
    <w:p w:rsidR="00ED0506" w:rsidRPr="00B014B3" w:rsidRDefault="00ED0506" w:rsidP="00ED0506">
      <w:pPr>
        <w:spacing w:line="360" w:lineRule="auto"/>
        <w:ind w:firstLine="720"/>
        <w:jc w:val="both"/>
        <w:rPr>
          <w:lang w:val="uk-UA"/>
        </w:rPr>
      </w:pPr>
      <w:r>
        <w:rPr>
          <w:lang w:val="uk-UA"/>
        </w:rPr>
        <w:t>КУпАП – Кодекс України про адміністративні правопорушення</w:t>
      </w:r>
    </w:p>
    <w:p w:rsidR="00ED0506" w:rsidRDefault="00ED0506" w:rsidP="00ED0506">
      <w:pPr>
        <w:spacing w:line="360" w:lineRule="auto"/>
        <w:ind w:firstLine="720"/>
        <w:jc w:val="both"/>
        <w:rPr>
          <w:lang w:val="uk-UA"/>
        </w:rPr>
      </w:pPr>
      <w:r>
        <w:rPr>
          <w:lang w:val="uk-UA"/>
        </w:rPr>
        <w:t xml:space="preserve">Проект Закону «Про судоустрій і статус суддів» − Проект Закону України «Про судоустрій і статус суддів», рекомендований 18 червня </w:t>
      </w:r>
      <w:r w:rsidRPr="00166B37">
        <w:t xml:space="preserve"> </w:t>
      </w:r>
      <w:r>
        <w:rPr>
          <w:lang w:val="uk-UA"/>
        </w:rPr>
        <w:t>2008 р.  Комітетом Верховної Ради України з питань правосуддя  для  прийняття у другому читанні</w:t>
      </w:r>
    </w:p>
    <w:p w:rsidR="00ED0506" w:rsidRPr="00166B37" w:rsidRDefault="00ED0506" w:rsidP="00ED0506">
      <w:pPr>
        <w:spacing w:line="360" w:lineRule="auto"/>
        <w:ind w:firstLine="720"/>
        <w:jc w:val="both"/>
        <w:rPr>
          <w:lang w:val="uk-UA"/>
        </w:rPr>
      </w:pPr>
      <w:r>
        <w:rPr>
          <w:lang w:val="uk-UA"/>
        </w:rPr>
        <w:t>СК України – Сімейний кодекс України</w:t>
      </w:r>
    </w:p>
    <w:p w:rsidR="00ED0506" w:rsidRDefault="00ED0506" w:rsidP="00ED0506">
      <w:pPr>
        <w:spacing w:line="360" w:lineRule="auto"/>
        <w:ind w:firstLine="720"/>
        <w:jc w:val="both"/>
        <w:rPr>
          <w:lang w:val="uk-UA"/>
        </w:rPr>
      </w:pPr>
      <w:r>
        <w:rPr>
          <w:lang w:val="uk-UA"/>
        </w:rPr>
        <w:t>ЦК України – Цивільний кодекс України 2003 р.</w:t>
      </w:r>
    </w:p>
    <w:p w:rsidR="00ED0506" w:rsidRPr="003325E9" w:rsidRDefault="00ED0506" w:rsidP="00ED0506">
      <w:pPr>
        <w:spacing w:line="360" w:lineRule="auto"/>
        <w:ind w:firstLine="720"/>
        <w:jc w:val="both"/>
        <w:rPr>
          <w:lang w:val="uk-UA"/>
        </w:rPr>
      </w:pPr>
      <w:r>
        <w:rPr>
          <w:lang w:val="uk-UA"/>
        </w:rPr>
        <w:t>ЦПК  України 1963 р. – Цивільно-процесуальний кодекс України 1963 року</w:t>
      </w:r>
    </w:p>
    <w:p w:rsidR="00ED0506" w:rsidRDefault="00ED0506" w:rsidP="00ED0506">
      <w:pPr>
        <w:spacing w:line="360" w:lineRule="auto"/>
        <w:ind w:firstLine="720"/>
        <w:jc w:val="both"/>
        <w:rPr>
          <w:lang w:val="uk-UA"/>
        </w:rPr>
      </w:pPr>
      <w:r>
        <w:rPr>
          <w:lang w:val="uk-UA"/>
        </w:rPr>
        <w:t xml:space="preserve">ЦПК України – Цивільний процесуальний кодекс України 2004 р. </w:t>
      </w:r>
    </w:p>
    <w:p w:rsidR="00ED0506" w:rsidRDefault="00ED0506" w:rsidP="00ED0506">
      <w:pPr>
        <w:spacing w:line="360" w:lineRule="auto"/>
        <w:jc w:val="both"/>
        <w:rPr>
          <w:lang w:val="uk-UA"/>
        </w:rPr>
      </w:pPr>
    </w:p>
    <w:p w:rsidR="00ED0506" w:rsidRDefault="00ED0506" w:rsidP="00ED0506">
      <w:pPr>
        <w:spacing w:line="360" w:lineRule="auto"/>
        <w:ind w:left="720"/>
        <w:jc w:val="both"/>
        <w:rPr>
          <w:b/>
          <w:lang w:val="uk-UA"/>
        </w:rPr>
      </w:pPr>
    </w:p>
    <w:p w:rsidR="00ED0506" w:rsidRDefault="00ED0506" w:rsidP="00ED0506">
      <w:pPr>
        <w:spacing w:line="360" w:lineRule="auto"/>
        <w:ind w:left="720"/>
        <w:jc w:val="both"/>
        <w:rPr>
          <w:b/>
          <w:lang w:val="uk-UA"/>
        </w:rPr>
      </w:pPr>
    </w:p>
    <w:p w:rsidR="00ED0506" w:rsidRDefault="00ED0506" w:rsidP="00ED0506">
      <w:pPr>
        <w:spacing w:line="360" w:lineRule="auto"/>
        <w:ind w:left="720"/>
        <w:jc w:val="both"/>
        <w:rPr>
          <w:b/>
          <w:lang w:val="uk-UA"/>
        </w:rPr>
      </w:pPr>
    </w:p>
    <w:p w:rsidR="00ED0506" w:rsidRDefault="00ED0506" w:rsidP="00ED0506">
      <w:pPr>
        <w:spacing w:line="360" w:lineRule="auto"/>
        <w:ind w:left="720"/>
        <w:jc w:val="both"/>
        <w:rPr>
          <w:b/>
          <w:lang w:val="uk-UA"/>
        </w:rPr>
      </w:pPr>
    </w:p>
    <w:p w:rsidR="00ED0506" w:rsidRDefault="00ED0506" w:rsidP="00ED0506">
      <w:pPr>
        <w:spacing w:line="360" w:lineRule="auto"/>
        <w:ind w:left="720"/>
        <w:jc w:val="both"/>
        <w:rPr>
          <w:b/>
          <w:lang w:val="uk-UA"/>
        </w:rPr>
      </w:pPr>
    </w:p>
    <w:p w:rsidR="00ED0506" w:rsidRPr="00DD4111" w:rsidRDefault="00ED0506" w:rsidP="00ED0506">
      <w:pPr>
        <w:spacing w:line="360" w:lineRule="auto"/>
        <w:jc w:val="both"/>
        <w:rPr>
          <w:lang w:val="uk-UA"/>
        </w:rPr>
      </w:pPr>
    </w:p>
    <w:p w:rsidR="00ED0506" w:rsidRDefault="00ED0506" w:rsidP="00ED0506">
      <w:pPr>
        <w:spacing w:line="360" w:lineRule="auto"/>
        <w:jc w:val="both"/>
        <w:rPr>
          <w:b/>
          <w:lang w:val="uk-UA"/>
        </w:rPr>
      </w:pPr>
      <w:r w:rsidRPr="00166B37">
        <w:t xml:space="preserve">                                                     </w:t>
      </w:r>
      <w:r>
        <w:rPr>
          <w:b/>
          <w:lang w:val="uk-UA"/>
        </w:rPr>
        <w:t>В С Т У П</w:t>
      </w:r>
    </w:p>
    <w:p w:rsidR="00ED0506" w:rsidRDefault="00ED0506" w:rsidP="00ED0506">
      <w:pPr>
        <w:ind w:right="1133"/>
        <w:rPr>
          <w:b/>
          <w:lang w:val="uk-UA"/>
        </w:rPr>
      </w:pPr>
    </w:p>
    <w:p w:rsidR="00ED0506" w:rsidRDefault="00ED0506" w:rsidP="00ED0506">
      <w:pPr>
        <w:spacing w:line="360" w:lineRule="auto"/>
        <w:ind w:right="-1" w:firstLine="851"/>
        <w:jc w:val="both"/>
        <w:rPr>
          <w:lang w:val="uk-UA"/>
        </w:rPr>
      </w:pPr>
      <w:r>
        <w:rPr>
          <w:b/>
          <w:i/>
          <w:lang w:val="uk-UA"/>
        </w:rPr>
        <w:t>Актуальність теми дослідження</w:t>
      </w:r>
      <w:r>
        <w:rPr>
          <w:i/>
          <w:lang w:val="uk-UA"/>
        </w:rPr>
        <w:t xml:space="preserve">. </w:t>
      </w:r>
      <w:r>
        <w:rPr>
          <w:lang w:val="uk-UA"/>
        </w:rPr>
        <w:t xml:space="preserve">Важливість дослідження правових проблем щодо організації і діяльності судів цивільної юрисдикції в Україні зумовлена відсутністю єдиних концептуальних підходів серед науковців, практиків до реформування судоустрою в Україні, ігнорування історичних традицій в цій сфері, фрагментарністю врахування досвіду європейських держав романо-германської системи права стосовно реалізації на практиці в цих країнах принципу інстанційності. Вирішення проблеми теоретичного обґрунтування створення раціональної системи судів цивільної юрисдикції в Україні, в т.ч. в стислі строки та з мінімальним витраченням ресурсів держави на ці цілі,  це не лише завдання суб’єктів  судового управління та науковців, які досліджують ці питання, але й проблема і завдання загальнонаціонального значення, оскільки її вирішення обумовлює ефективність судочинства в державі. Оперативне, осмислене, прогнозоване за наслідками, а отже сплановане в часі та забезпечене ресурсами   реформування судоустрію, </w:t>
      </w:r>
      <w:r>
        <w:rPr>
          <w:lang w:val="uk-UA"/>
        </w:rPr>
        <w:lastRenderedPageBreak/>
        <w:t>залишається одним з найгостріших питань державно-правового розвитку перехідних суспільств, до яких, безперечно, відноситься Україна. За радянських часів монографічних досліджень за вказаною тематикою не було. Це зумовлювалось низкою політичних, правових й ідеологічних причин. Найголовніша з них – це офіційне заперечення здійснення державної влади на засадах її поділу на законодавчу, виконавчу та судову. З іншого боку, - це замовчування практики створення та функціонування системи судів цивільної юрисдикції в Російській імперії відповідно до судових статутів 1863 р. Зокрема, реалізований на той час принцип інстанційності, що був, багато в чому, запозичений з практики організації і діяльності судової системи Франції, що пройшов випробування часом до наших днів, але був в радянські часи знищений. Невипадково вітчизняним правникам було непросто  в практичній площині реалізовувати здобутки «малої» судової реформи, а саме: процесуальні інститути-новели апеляції і касації. Новий ЦПК України 2003 р. мав процесуально оформити останній етап реформування судоустрію – створення спеціалізованих судів цивільної юрисдикції, натомість до тепер не вщухають дискусії про  функції і обсяг повноважень Верховного Суду</w:t>
      </w:r>
      <w:r w:rsidRPr="00166B37">
        <w:rPr>
          <w:lang w:val="uk-UA"/>
        </w:rPr>
        <w:t xml:space="preserve"> </w:t>
      </w:r>
      <w:r>
        <w:rPr>
          <w:lang w:val="uk-UA"/>
        </w:rPr>
        <w:t xml:space="preserve">України в новій системі судоустрію, здатністю держави взагалі створити систему спеціалізованих судів тощо.     </w:t>
      </w:r>
    </w:p>
    <w:p w:rsidR="00ED0506" w:rsidRDefault="00ED0506" w:rsidP="00ED0506">
      <w:pPr>
        <w:spacing w:line="360" w:lineRule="auto"/>
        <w:ind w:right="-1" w:firstLine="851"/>
        <w:jc w:val="both"/>
        <w:rPr>
          <w:lang w:val="uk-UA"/>
        </w:rPr>
      </w:pPr>
      <w:r>
        <w:rPr>
          <w:lang w:val="uk-UA"/>
        </w:rPr>
        <w:t xml:space="preserve">У сучасній літературі зазначається, що правові підходи до розуміння співвідношення загальних та спеціалізованих судів, які склалися в минулому, на сучасному етапі певною мірою стали перешкодою у вирішенні низки найважливіших питань ефективного і раціонального реформування судоустрою. </w:t>
      </w:r>
    </w:p>
    <w:p w:rsidR="00ED0506" w:rsidRDefault="00ED0506" w:rsidP="00ED0506">
      <w:pPr>
        <w:spacing w:line="360" w:lineRule="auto"/>
        <w:ind w:right="-1"/>
        <w:jc w:val="both"/>
        <w:rPr>
          <w:lang w:val="uk-UA"/>
        </w:rPr>
      </w:pPr>
      <w:r>
        <w:rPr>
          <w:lang w:val="uk-UA"/>
        </w:rPr>
        <w:t xml:space="preserve"> </w:t>
      </w:r>
      <w:r>
        <w:rPr>
          <w:lang w:val="uk-UA"/>
        </w:rPr>
        <w:tab/>
        <w:t xml:space="preserve">За роки незалежності України – це одне з перших комплексних досліджень нормативного регулювання організації і діяльності судів цивільної юрисдикції в Україні. Однак вихідні положення, покладені в основу цієї дисертації, розроблені відомими вітчизняними вченими та вченими деяких країн СНД, зокрема такими науковцями, як: </w:t>
      </w:r>
      <w:r>
        <w:rPr>
          <w:szCs w:val="28"/>
          <w:lang w:val="uk-UA"/>
        </w:rPr>
        <w:t xml:space="preserve"> В.Ф.Бойко, </w:t>
      </w:r>
      <w:r>
        <w:rPr>
          <w:lang w:val="uk-UA"/>
        </w:rPr>
        <w:t>В.Д.Бринцев, Ю.М.Грошевий,</w:t>
      </w:r>
      <w:r w:rsidRPr="00F804E4">
        <w:rPr>
          <w:szCs w:val="28"/>
          <w:lang w:val="uk-UA"/>
        </w:rPr>
        <w:t xml:space="preserve"> </w:t>
      </w:r>
      <w:r>
        <w:rPr>
          <w:szCs w:val="28"/>
          <w:lang w:val="uk-UA"/>
        </w:rPr>
        <w:t>В.В.Долежан, О.С.Захарова,</w:t>
      </w:r>
      <w:r>
        <w:rPr>
          <w:lang w:val="uk-UA"/>
        </w:rPr>
        <w:t xml:space="preserve"> М.І.Клеандров, В.І.Косарєв, В.В.Кривенко, Р.О.Куйбіда, Т.М.Марітчак, І.Є.Марочкін, Л.М.Москвич, І.В.Назаров, П.П.Пилипчук, Д.М.Притика, Ю.Д.Притика, С.В.Прилуцький, В.В.Сердюк, Н.В.Сібільова, М.І.Сірий, В.Я.Тацій</w:t>
      </w:r>
      <w:r w:rsidRPr="00E43EC9">
        <w:rPr>
          <w:lang w:val="uk-UA"/>
        </w:rPr>
        <w:t xml:space="preserve"> </w:t>
      </w:r>
      <w:r>
        <w:rPr>
          <w:lang w:val="uk-UA"/>
        </w:rPr>
        <w:t xml:space="preserve"> С.Г.Штогун та інші. </w:t>
      </w:r>
    </w:p>
    <w:p w:rsidR="00ED0506" w:rsidRDefault="00ED0506" w:rsidP="00ED0506">
      <w:pPr>
        <w:spacing w:line="360" w:lineRule="auto"/>
        <w:ind w:right="-1" w:firstLine="851"/>
        <w:jc w:val="both"/>
        <w:rPr>
          <w:lang w:val="uk-UA"/>
        </w:rPr>
      </w:pPr>
      <w:r>
        <w:rPr>
          <w:lang w:val="uk-UA"/>
        </w:rPr>
        <w:t xml:space="preserve">Проведені дослідження не знімають актуальності проблеми, яку розглядаємо, оскільки стан реформування судоустрію в Україні у 1991–2008 роках свідчить про відсутність позитивних досягнень у цій галузі, чинний Закон України «Про судоустрій України» не забезпечує реалізацію конституційних принців щодо спеціалізації судової  діяльності. Проект Закону України «Про судоустрій і статус суддів України», рекомендований Комітетом Верховної Ради України з питань правосуддя 18 червня 2008 р. для прийняття в другому читанні, на думку керівництва Верховного Суду України,  не знімає вади чинного Закону й містить ряд положень, що не узгоджуються з Конституцією України, рішеннями Конституційного Суду України, міжнародними зобов’язаннями України. Певне загострення в дослідженні зазначених питань вносить політична заангажованість </w:t>
      </w:r>
      <w:r>
        <w:rPr>
          <w:lang w:val="uk-UA"/>
        </w:rPr>
        <w:lastRenderedPageBreak/>
        <w:t xml:space="preserve">при прийнятті Парламентом України рішень щодо реформування судової системи України, а також термінологічна і лінгвістична невизначеність в законодавстві про судоустрій, різні методологічні підходи до функцій касації, спеціалізації судової діяльності і різні філософські погляди щодо шляхів розвитку судової влади. </w:t>
      </w:r>
    </w:p>
    <w:p w:rsidR="00ED0506" w:rsidRDefault="00ED0506" w:rsidP="00ED0506">
      <w:pPr>
        <w:spacing w:line="360" w:lineRule="auto"/>
        <w:ind w:right="-1" w:firstLine="851"/>
        <w:jc w:val="both"/>
        <w:rPr>
          <w:lang w:val="uk-UA"/>
        </w:rPr>
      </w:pPr>
      <w:r>
        <w:rPr>
          <w:lang w:val="uk-UA"/>
        </w:rPr>
        <w:t xml:space="preserve">У ході аналізу стану наукової розробки теми виявилося, що низка питань теоретичного і практичного характеру недостатньо досліджені у вітчизняній науці. Зокрема, в сучасній юридичній літературі системне та комплексне дослідження організації і діяльності судів цивільної юрисдикції в Україні  відсутнє. </w:t>
      </w:r>
    </w:p>
    <w:p w:rsidR="00ED0506" w:rsidRDefault="00ED0506" w:rsidP="00ED0506">
      <w:pPr>
        <w:spacing w:line="360" w:lineRule="auto"/>
        <w:ind w:right="-1" w:firstLine="851"/>
        <w:jc w:val="both"/>
        <w:rPr>
          <w:lang w:val="uk-UA"/>
        </w:rPr>
      </w:pPr>
      <w:r>
        <w:rPr>
          <w:lang w:val="uk-UA"/>
        </w:rPr>
        <w:t>У теоретичних дослідженнях немає єдності у поглядах щодо визначення понять “цивільна юрисдикція” та “суб’єкти цивільної юрисдикції”,  розмежування цивільної юрисдикції і суміжних категорій, основних тенденцій щодо вдосконалення нормативно-правової бази регулювання спеціалізації судової діяльності як фактору оптимального функціонування судової влади. Більш повного і глибокого дослідження потребують питання, пов’язані зі статусом судів апеляційної інстанції, Апеляційного суду України та Вищого цивільного суду України. Наявні дослідження вказаної проблеми не вичерпали всіх її аспектів, а лише створили певну базу для подальшого дослідження, обґрунтування нових підходів та концепцій. У сучасній вітчизняній науці відсутні дослідження проблем спеціалізації судової діяльності   при здійсненні правосуддя у формі цивільного судочинства. Названа прогалина, на нашу думку, може бути заповнена цим дослідженням.</w:t>
      </w:r>
    </w:p>
    <w:p w:rsidR="00ED0506" w:rsidRDefault="00ED0506" w:rsidP="00ED0506">
      <w:pPr>
        <w:spacing w:line="360" w:lineRule="auto"/>
        <w:ind w:right="-1" w:firstLine="851"/>
        <w:jc w:val="both"/>
        <w:rPr>
          <w:lang w:val="uk-UA"/>
        </w:rPr>
      </w:pPr>
      <w:r>
        <w:rPr>
          <w:b/>
          <w:lang w:val="uk-UA"/>
        </w:rPr>
        <w:t xml:space="preserve">Мета і завдання дослідження. </w:t>
      </w:r>
      <w:r>
        <w:rPr>
          <w:lang w:val="uk-UA"/>
        </w:rPr>
        <w:t>Основною метою дисертації</w:t>
      </w:r>
      <w:r>
        <w:rPr>
          <w:i/>
          <w:lang w:val="uk-UA"/>
        </w:rPr>
        <w:t xml:space="preserve"> </w:t>
      </w:r>
      <w:r>
        <w:rPr>
          <w:lang w:val="uk-UA"/>
        </w:rPr>
        <w:t xml:space="preserve">є аналіз найбільш актуальних і найважливіших правових питань  організації і діяльності судів цивільної юрисдикції в Україні, в окремих європейських країнах романо-германської системи права та спрямоване на одержання об’єктивних даних, необхідних для удосконалення  законодавства в сфері судоустрою України. </w:t>
      </w:r>
    </w:p>
    <w:p w:rsidR="00ED0506" w:rsidRDefault="00ED0506" w:rsidP="00ED0506">
      <w:pPr>
        <w:spacing w:line="360" w:lineRule="auto"/>
        <w:ind w:right="-1" w:firstLine="851"/>
        <w:jc w:val="both"/>
        <w:rPr>
          <w:b/>
          <w:lang w:val="uk-UA"/>
        </w:rPr>
      </w:pPr>
      <w:r>
        <w:rPr>
          <w:lang w:val="uk-UA"/>
        </w:rPr>
        <w:t xml:space="preserve">З огляду на поставлену мету визначено такі дослідницькі </w:t>
      </w:r>
      <w:r>
        <w:rPr>
          <w:b/>
          <w:i/>
          <w:lang w:val="uk-UA"/>
        </w:rPr>
        <w:t>завдання:</w:t>
      </w:r>
    </w:p>
    <w:p w:rsidR="00ED0506" w:rsidRDefault="00ED0506" w:rsidP="006A2C32">
      <w:pPr>
        <w:numPr>
          <w:ilvl w:val="0"/>
          <w:numId w:val="27"/>
        </w:numPr>
        <w:spacing w:after="0" w:line="360" w:lineRule="auto"/>
        <w:ind w:right="-1"/>
        <w:jc w:val="both"/>
        <w:rPr>
          <w:lang w:val="uk-UA"/>
        </w:rPr>
      </w:pPr>
      <w:r>
        <w:rPr>
          <w:lang w:val="uk-UA"/>
        </w:rPr>
        <w:t>проаналізувати  загальні та спеціальні принципи організації судової влади і здійснення правосуддя в демократичній країні, в т.ч. крізь  призму конституційних принципів організації  державної влади в  Україні;</w:t>
      </w:r>
    </w:p>
    <w:p w:rsidR="00ED0506" w:rsidRDefault="00ED0506" w:rsidP="006A2C32">
      <w:pPr>
        <w:numPr>
          <w:ilvl w:val="0"/>
          <w:numId w:val="27"/>
        </w:numPr>
        <w:spacing w:after="0" w:line="360" w:lineRule="auto"/>
        <w:ind w:right="-1"/>
        <w:jc w:val="both"/>
        <w:rPr>
          <w:lang w:val="uk-UA"/>
        </w:rPr>
      </w:pPr>
      <w:r>
        <w:rPr>
          <w:lang w:val="uk-UA"/>
        </w:rPr>
        <w:t>дослідити і обгрунтувати необхідність нових підходів до визначення та запровадження спеціалізації судової діяльності в сучасних кризових умовах;</w:t>
      </w:r>
    </w:p>
    <w:p w:rsidR="00ED0506" w:rsidRDefault="00ED0506" w:rsidP="006A2C32">
      <w:pPr>
        <w:numPr>
          <w:ilvl w:val="0"/>
          <w:numId w:val="27"/>
        </w:numPr>
        <w:spacing w:after="0" w:line="360" w:lineRule="auto"/>
        <w:ind w:right="-1"/>
        <w:jc w:val="both"/>
        <w:rPr>
          <w:lang w:val="uk-UA"/>
        </w:rPr>
      </w:pPr>
      <w:r>
        <w:rPr>
          <w:lang w:val="uk-UA"/>
        </w:rPr>
        <w:t>дослідити взаємозв’язок існуючої системи судів цивільної юрисдикції  і виникнення процесуальних проблем при здійсненні правосуддя;</w:t>
      </w:r>
    </w:p>
    <w:p w:rsidR="00ED0506" w:rsidRDefault="00ED0506" w:rsidP="006A2C32">
      <w:pPr>
        <w:numPr>
          <w:ilvl w:val="0"/>
          <w:numId w:val="27"/>
        </w:numPr>
        <w:spacing w:after="0" w:line="360" w:lineRule="auto"/>
        <w:ind w:right="-1"/>
        <w:jc w:val="both"/>
        <w:rPr>
          <w:lang w:val="uk-UA"/>
        </w:rPr>
      </w:pPr>
      <w:r>
        <w:rPr>
          <w:lang w:val="uk-UA"/>
        </w:rPr>
        <w:t>провести системно-функціональний аналіз спеціалізації судової діяльності як фактора оптимального функціонування судів цивільної юрисдикції;</w:t>
      </w:r>
    </w:p>
    <w:p w:rsidR="00ED0506" w:rsidRDefault="00ED0506" w:rsidP="006A2C32">
      <w:pPr>
        <w:numPr>
          <w:ilvl w:val="0"/>
          <w:numId w:val="27"/>
        </w:numPr>
        <w:spacing w:after="0" w:line="360" w:lineRule="auto"/>
        <w:ind w:right="-1"/>
        <w:jc w:val="both"/>
        <w:rPr>
          <w:lang w:val="uk-UA"/>
        </w:rPr>
      </w:pPr>
      <w:r>
        <w:rPr>
          <w:lang w:val="uk-UA"/>
        </w:rPr>
        <w:lastRenderedPageBreak/>
        <w:t>виявити проблеми розмежування поняття цивільна юрисдикція і суміжних процесуальних категорій;</w:t>
      </w:r>
    </w:p>
    <w:p w:rsidR="00ED0506" w:rsidRDefault="00ED0506" w:rsidP="006A2C32">
      <w:pPr>
        <w:numPr>
          <w:ilvl w:val="0"/>
          <w:numId w:val="27"/>
        </w:numPr>
        <w:spacing w:after="0" w:line="360" w:lineRule="auto"/>
        <w:ind w:right="-1"/>
        <w:jc w:val="both"/>
        <w:rPr>
          <w:lang w:val="uk-UA"/>
        </w:rPr>
      </w:pPr>
      <w:r>
        <w:rPr>
          <w:lang w:val="uk-UA"/>
        </w:rPr>
        <w:t>проаналізувати стан та перспективи розвитку і вдосконалення цивільного процесуального законодавства при організації і діяльності судів цивільної юрисдикції  в Україні;</w:t>
      </w:r>
    </w:p>
    <w:p w:rsidR="00ED0506" w:rsidRDefault="00ED0506" w:rsidP="006A2C32">
      <w:pPr>
        <w:numPr>
          <w:ilvl w:val="0"/>
          <w:numId w:val="27"/>
        </w:numPr>
        <w:spacing w:after="0" w:line="360" w:lineRule="auto"/>
        <w:ind w:right="-1"/>
        <w:jc w:val="both"/>
        <w:rPr>
          <w:lang w:val="uk-UA"/>
        </w:rPr>
      </w:pPr>
      <w:r>
        <w:rPr>
          <w:lang w:val="uk-UA"/>
        </w:rPr>
        <w:t xml:space="preserve">виробити та обґрунтувати пропозиції і рекомендації щодо внесення змін до законодавства з метою створення інтегрованої у судову систему України    спеціалізованих цивільних судів. </w:t>
      </w:r>
    </w:p>
    <w:p w:rsidR="00ED0506" w:rsidRDefault="00ED0506" w:rsidP="00ED0506">
      <w:pPr>
        <w:spacing w:line="360" w:lineRule="auto"/>
        <w:ind w:right="-1" w:firstLine="900"/>
        <w:jc w:val="both"/>
        <w:rPr>
          <w:lang w:val="uk-UA"/>
        </w:rPr>
      </w:pPr>
      <w:r>
        <w:rPr>
          <w:b/>
          <w:i/>
          <w:lang w:val="uk-UA"/>
        </w:rPr>
        <w:t xml:space="preserve">Об’єктом дослідження </w:t>
      </w:r>
      <w:r>
        <w:rPr>
          <w:lang w:val="uk-UA"/>
        </w:rPr>
        <w:t>є відносини, пов’язані із запровадженням і реалізацією норм права, які регулюють організацію і діяльність судів цивільної юрисдикції в Україні та в окремих європейських державах романо-германської системи права.</w:t>
      </w:r>
    </w:p>
    <w:p w:rsidR="00ED0506" w:rsidRDefault="00ED0506" w:rsidP="00ED0506">
      <w:pPr>
        <w:spacing w:line="360" w:lineRule="auto"/>
        <w:ind w:right="-1" w:firstLine="900"/>
        <w:jc w:val="both"/>
        <w:rPr>
          <w:lang w:val="uk-UA"/>
        </w:rPr>
      </w:pPr>
      <w:r>
        <w:rPr>
          <w:b/>
          <w:i/>
          <w:lang w:val="uk-UA"/>
        </w:rPr>
        <w:t>Предметом дослідження</w:t>
      </w:r>
      <w:r>
        <w:rPr>
          <w:lang w:val="uk-UA"/>
        </w:rPr>
        <w:t xml:space="preserve"> є теоретичні праці в галузі судоустрію, цивільного процесуального законодавства, конституційного права, законодавства, що регулює відносини судової незалежності, статусу професійних суддів в Україні, окремі норми міжнародного права в цій сфері, а також практика Конституційного Суду України щодо застосування законодавства про судоустрій і суміжних з ним галузей процесуального законодавства, рішення неурядових міжнародних організацій суддів.</w:t>
      </w:r>
    </w:p>
    <w:p w:rsidR="00ED0506" w:rsidRDefault="00ED0506" w:rsidP="00ED0506">
      <w:pPr>
        <w:spacing w:line="360" w:lineRule="auto"/>
        <w:ind w:firstLine="851"/>
        <w:jc w:val="both"/>
        <w:rPr>
          <w:lang w:val="uk-UA"/>
        </w:rPr>
      </w:pPr>
      <w:r>
        <w:rPr>
          <w:b/>
          <w:i/>
          <w:lang w:val="uk-UA"/>
        </w:rPr>
        <w:t>Методологічну основу дослідження</w:t>
      </w:r>
      <w:r>
        <w:rPr>
          <w:lang w:val="uk-UA"/>
        </w:rPr>
        <w:t xml:space="preserve"> становить діалектичний метод пізнання правових явищ. При дослідженні теоретичних напрацювань науковців у галузі судоустрію широко використовувалися, зокрема, в першому розділі роботи, формально-логічний, системно-структурний, системно-функціональний, порівняльно-правовий методи дослідження. Для з’ясування природи цивільної юрисдикції використовувався порівняльно-правововий метод дослідження.   Зроблені в дисертації висновки і пропозиції ґрунтуються на вимогах формальної логіки відносно визначеності, несуперечності, послідовності й обґрунтованості суджень і здійснюються в рамках загальнотеоретичних і спеціальних конструкцій наукових знань про судоустрій, конституційного, адміністративного, міжнародного права та з використанням понятійного апарату цих наук.</w:t>
      </w:r>
    </w:p>
    <w:p w:rsidR="00ED0506" w:rsidRDefault="00ED0506" w:rsidP="00ED0506">
      <w:pPr>
        <w:spacing w:line="360" w:lineRule="auto"/>
        <w:ind w:firstLine="851"/>
        <w:jc w:val="both"/>
        <w:rPr>
          <w:lang w:val="uk-UA"/>
        </w:rPr>
      </w:pPr>
      <w:r>
        <w:rPr>
          <w:b/>
          <w:i/>
          <w:lang w:val="uk-UA"/>
        </w:rPr>
        <w:t xml:space="preserve"> Правову та науково-теоретичну основу дослідження</w:t>
      </w:r>
      <w:r>
        <w:rPr>
          <w:lang w:val="uk-UA"/>
        </w:rPr>
        <w:t xml:space="preserve"> складають Конституція України, вітчизняна і зарубіжна нормативні бази, що визначають судоустрій, спеціалізовану судову діяльність, а також праці з теорії права, конституційного, адміністративного права, роботи вчених, які займаються дослідженням проблем теоретичного і практичного запровадження принципів спеціалізації  і інстанційності в системі судів загальної юрисдикції.</w:t>
      </w:r>
    </w:p>
    <w:p w:rsidR="00ED0506" w:rsidRPr="00EE6F3B" w:rsidRDefault="00ED0506" w:rsidP="00ED0506">
      <w:pPr>
        <w:spacing w:line="360" w:lineRule="auto"/>
        <w:ind w:firstLine="851"/>
        <w:jc w:val="both"/>
        <w:rPr>
          <w:szCs w:val="28"/>
          <w:lang w:val="uk-UA"/>
        </w:rPr>
      </w:pPr>
      <w:r w:rsidRPr="003D4914">
        <w:rPr>
          <w:b/>
          <w:i/>
          <w:szCs w:val="28"/>
          <w:lang w:val="uk-UA"/>
        </w:rPr>
        <w:t>Наукова новизна роботи</w:t>
      </w:r>
      <w:r>
        <w:rPr>
          <w:b/>
          <w:i/>
          <w:szCs w:val="28"/>
          <w:lang w:val="uk-UA"/>
        </w:rPr>
        <w:t>.</w:t>
      </w:r>
      <w:r w:rsidRPr="00EE6F3B">
        <w:rPr>
          <w:b/>
          <w:i/>
          <w:lang w:val="uk-UA"/>
        </w:rPr>
        <w:t xml:space="preserve"> </w:t>
      </w:r>
      <w:r w:rsidRPr="00EE6F3B">
        <w:rPr>
          <w:szCs w:val="28"/>
          <w:lang w:val="uk-UA"/>
        </w:rPr>
        <w:t>Наукова новизна роботи полягає у тому</w:t>
      </w:r>
      <w:r>
        <w:rPr>
          <w:szCs w:val="28"/>
          <w:lang w:val="uk-UA"/>
        </w:rPr>
        <w:t>,</w:t>
      </w:r>
      <w:r w:rsidRPr="00EE6F3B">
        <w:rPr>
          <w:szCs w:val="28"/>
          <w:lang w:val="uk-UA"/>
        </w:rPr>
        <w:t xml:space="preserve"> що вперше</w:t>
      </w:r>
      <w:r>
        <w:rPr>
          <w:szCs w:val="28"/>
          <w:lang w:val="uk-UA"/>
        </w:rPr>
        <w:t xml:space="preserve"> в умовах політичної кризи державних інститутів і економічного занепаду, що унеможливлює подальше </w:t>
      </w:r>
      <w:r>
        <w:rPr>
          <w:szCs w:val="28"/>
          <w:lang w:val="uk-UA"/>
        </w:rPr>
        <w:lastRenderedPageBreak/>
        <w:t>здійснення судово-правової реформи на належному рівні,</w:t>
      </w:r>
      <w:r w:rsidRPr="00EE6F3B">
        <w:rPr>
          <w:szCs w:val="28"/>
          <w:lang w:val="uk-UA"/>
        </w:rPr>
        <w:t xml:space="preserve"> досліджено проблем</w:t>
      </w:r>
      <w:r>
        <w:rPr>
          <w:szCs w:val="28"/>
          <w:lang w:val="uk-UA"/>
        </w:rPr>
        <w:t xml:space="preserve">и нормативного регулювання організації і діяльності судів цивільної юрисдикції та </w:t>
      </w:r>
      <w:r w:rsidRPr="00EE6F3B">
        <w:rPr>
          <w:szCs w:val="28"/>
          <w:lang w:val="uk-UA"/>
        </w:rPr>
        <w:t>обґрунтовуються</w:t>
      </w:r>
      <w:r>
        <w:rPr>
          <w:szCs w:val="28"/>
          <w:lang w:val="uk-UA"/>
        </w:rPr>
        <w:t xml:space="preserve"> національна модель спеціалізації судової діяльності як фактора оптимального функціонування судів цивільної юрисдикції</w:t>
      </w:r>
      <w:r w:rsidRPr="00EE6F3B">
        <w:rPr>
          <w:szCs w:val="28"/>
          <w:lang w:val="uk-UA"/>
        </w:rPr>
        <w:t>.</w:t>
      </w:r>
    </w:p>
    <w:p w:rsidR="00ED0506" w:rsidRDefault="00ED0506" w:rsidP="00ED0506">
      <w:pPr>
        <w:pStyle w:val="24"/>
        <w:spacing w:line="360" w:lineRule="auto"/>
        <w:ind w:left="0"/>
        <w:jc w:val="both"/>
        <w:rPr>
          <w:lang w:val="uk-UA"/>
        </w:rPr>
      </w:pPr>
      <w:r>
        <w:rPr>
          <w:lang w:val="uk-UA"/>
        </w:rPr>
        <w:t xml:space="preserve">           Наукова новизна одержаних результатів розкривається і конкретизується у висновках і пропозиціях, найважливішими з яких є наступні</w:t>
      </w:r>
      <w:r w:rsidRPr="00EE6F3B">
        <w:t>:</w:t>
      </w:r>
      <w:r w:rsidRPr="00EE6F3B">
        <w:rPr>
          <w:lang w:val="uk-UA"/>
        </w:rPr>
        <w:t xml:space="preserve"> </w:t>
      </w:r>
    </w:p>
    <w:p w:rsidR="00ED0506" w:rsidRDefault="00ED0506" w:rsidP="00ED0506">
      <w:pPr>
        <w:pStyle w:val="24"/>
        <w:spacing w:line="360" w:lineRule="auto"/>
        <w:ind w:left="0"/>
        <w:jc w:val="both"/>
        <w:rPr>
          <w:lang w:val="uk-UA"/>
        </w:rPr>
      </w:pPr>
      <w:r>
        <w:rPr>
          <w:lang w:val="uk-UA"/>
        </w:rPr>
        <w:t xml:space="preserve">     −     вперше сформульовано визначення поняття принципів судової влади, а саме: – це  правила найбільш загального характеру, що визначають місце судової влади в системі органів державної влади, її організаційну побудову та  спрямовані на реалізацію поставлених перед нею завдань, зокрема, здійснення правосуддя в цивільному судочинстві; </w:t>
      </w:r>
    </w:p>
    <w:p w:rsidR="00ED0506" w:rsidRPr="001F7839" w:rsidRDefault="00ED0506" w:rsidP="00ED0506">
      <w:pPr>
        <w:pStyle w:val="24"/>
        <w:spacing w:line="360" w:lineRule="auto"/>
        <w:ind w:left="0"/>
        <w:jc w:val="both"/>
        <w:rPr>
          <w:szCs w:val="28"/>
          <w:lang w:val="uk-UA"/>
        </w:rPr>
      </w:pPr>
      <w:r>
        <w:rPr>
          <w:lang w:val="uk-UA"/>
        </w:rPr>
        <w:t xml:space="preserve">     </w:t>
      </w:r>
      <w:r w:rsidRPr="00A02787">
        <w:rPr>
          <w:iCs/>
          <w:lang w:val="uk-UA"/>
        </w:rPr>
        <w:t xml:space="preserve"> − </w:t>
      </w:r>
      <w:r>
        <w:rPr>
          <w:iCs/>
          <w:lang w:val="uk-UA"/>
        </w:rPr>
        <w:t xml:space="preserve"> </w:t>
      </w:r>
      <w:r>
        <w:rPr>
          <w:lang w:val="uk-UA"/>
        </w:rPr>
        <w:t>вперше обґрунтована наявна колізія норм Закону України «Про судоустрій України» про порядок призначення або обрання судді на посаду та шляхи її подолання. Посада судді  визначається в наказі голови відповідного суду (ч. 4 ст. 61 Закону України «Про судоустрій України»). Водночас ч. 3 вказаної статті встановлює, що особа, призначена на посаду судді чи обрана суддею безстроково набуває статусу  професійного судді відповідного рівня і спеціалізації судів. Оскільки спеціалізація судів є конституційним принципом системи судів загальної юрисдикції (ст. 125 Конституції), а не лише спеціалізованих судів, тому правила, викладені в</w:t>
      </w:r>
      <w:r w:rsidRPr="00D039E2">
        <w:rPr>
          <w:lang w:val="uk-UA"/>
        </w:rPr>
        <w:t xml:space="preserve"> </w:t>
      </w:r>
      <w:r>
        <w:rPr>
          <w:lang w:val="uk-UA"/>
        </w:rPr>
        <w:t>ч. 3 ст. 61 вказаного Закону, про набуття особою статусу професійного судді з обовязковим визначенням відповідного рівня і спеціалізації судів слід розуміти як обов’язкове правило щодо безумовного визначення у відповідному акті Президента чи Верховної Ради України не лише прізвища особи, обраної (призначеної) на посаду судді, найменування суду, але й  спеціалізації (найменування палати). В цьому контексті сучасна практика призначення суддів в апеляційні загальні суди без визначення спеціалізації у відповідних актах Президента і Парламента є наслідком внутрішньої колізії ст. 61 Закону України «Про судоустрій України»;</w:t>
      </w:r>
    </w:p>
    <w:p w:rsidR="00ED0506" w:rsidRDefault="00ED0506" w:rsidP="00ED0506">
      <w:pPr>
        <w:pStyle w:val="24"/>
        <w:spacing w:after="0" w:line="360" w:lineRule="auto"/>
        <w:ind w:left="0"/>
        <w:jc w:val="both"/>
        <w:rPr>
          <w:szCs w:val="28"/>
          <w:lang w:val="uk-UA"/>
        </w:rPr>
      </w:pPr>
      <w:r>
        <w:rPr>
          <w:szCs w:val="28"/>
          <w:lang w:val="uk-UA"/>
        </w:rPr>
        <w:t xml:space="preserve">        −  </w:t>
      </w:r>
      <w:r>
        <w:rPr>
          <w:iCs/>
          <w:szCs w:val="28"/>
          <w:lang w:val="uk-UA"/>
        </w:rPr>
        <w:t>в</w:t>
      </w:r>
      <w:r w:rsidRPr="00EE6F3B">
        <w:rPr>
          <w:iCs/>
          <w:szCs w:val="28"/>
          <w:lang w:val="uk-UA"/>
        </w:rPr>
        <w:t xml:space="preserve">перше </w:t>
      </w:r>
      <w:r>
        <w:rPr>
          <w:iCs/>
          <w:szCs w:val="28"/>
          <w:lang w:val="uk-UA"/>
        </w:rPr>
        <w:t>обґрунтовано невідповідність Конституції України існуючої практики визначення</w:t>
      </w:r>
      <w:r w:rsidRPr="003A7F5E">
        <w:rPr>
          <w:iCs/>
          <w:szCs w:val="28"/>
          <w:lang w:val="uk-UA"/>
        </w:rPr>
        <w:t xml:space="preserve"> </w:t>
      </w:r>
      <w:r>
        <w:rPr>
          <w:iCs/>
          <w:szCs w:val="28"/>
          <w:lang w:val="uk-UA"/>
        </w:rPr>
        <w:t>головами місцевих загальних судів щодо суддів цих судів спеціалізації судової діяльності, її скасування, або зміну, оскільки вказана діяльність та компетенція не визначена Законом</w:t>
      </w:r>
      <w:r>
        <w:rPr>
          <w:szCs w:val="28"/>
          <w:lang w:val="uk-UA"/>
        </w:rPr>
        <w:t xml:space="preserve">   та суперечить гарантіям незалежності суддів;           </w:t>
      </w:r>
    </w:p>
    <w:p w:rsidR="00ED0506" w:rsidRDefault="00ED0506" w:rsidP="00ED0506">
      <w:pPr>
        <w:pStyle w:val="24"/>
        <w:spacing w:after="0" w:line="360" w:lineRule="auto"/>
        <w:ind w:left="0"/>
        <w:jc w:val="both"/>
        <w:rPr>
          <w:szCs w:val="28"/>
          <w:lang w:val="uk-UA"/>
        </w:rPr>
      </w:pPr>
      <w:r>
        <w:rPr>
          <w:szCs w:val="28"/>
          <w:lang w:val="uk-UA"/>
        </w:rPr>
        <w:t xml:space="preserve">         – вперше обґрунтована теза</w:t>
      </w:r>
      <w:r w:rsidRPr="00EE6F3B">
        <w:rPr>
          <w:szCs w:val="28"/>
          <w:lang w:val="uk-UA"/>
        </w:rPr>
        <w:t xml:space="preserve">, що </w:t>
      </w:r>
      <w:r>
        <w:rPr>
          <w:szCs w:val="28"/>
          <w:lang w:val="uk-UA"/>
        </w:rPr>
        <w:t xml:space="preserve">єдиною ознакою спеціалізації судової діяльності  є відповідний нормативний припис в Законі про спеціалізацію в окремій системі  судів або  про галузеву спеціалізацію в рамках однієї судової установи. Відтак, окрім системи судів адміністративної, господарської юрисдикції конституційний принцип спеціалізації судової діяльності реалізується при здісненні правосуддя у формі цивільного судочинства у </w:t>
      </w:r>
      <w:r>
        <w:rPr>
          <w:szCs w:val="28"/>
          <w:lang w:val="uk-UA"/>
        </w:rPr>
        <w:lastRenderedPageBreak/>
        <w:t>відповідних палатах апеляційних загальних судів і у Судовій палаті у цивільних справах Верховного Суду України.   Не можуть бути ознаками спеціалізованих судів наявність відокремлених приміщень або автономізація суддівського самоврядування, або рішення суб’єктів судового управління в цій сфері;</w:t>
      </w:r>
    </w:p>
    <w:p w:rsidR="00ED0506" w:rsidRPr="00C24122" w:rsidRDefault="00ED0506" w:rsidP="00ED0506">
      <w:pPr>
        <w:pStyle w:val="24"/>
        <w:spacing w:after="0" w:line="360" w:lineRule="auto"/>
        <w:ind w:left="0"/>
        <w:jc w:val="both"/>
        <w:rPr>
          <w:szCs w:val="28"/>
          <w:lang w:val="uk-UA"/>
        </w:rPr>
      </w:pPr>
      <w:r>
        <w:rPr>
          <w:szCs w:val="28"/>
          <w:lang w:val="uk-UA"/>
        </w:rPr>
        <w:t xml:space="preserve">            − вперше обґрунтована концепція про необхідність в умовах політико-економічної кризи здійснення спеціалізації судової діяльності на базі місцевих загальних судів, шляхом нормативного визначення в Законі відповідних палат в справах цивільної, кримінальної, адміністративної юрисдикції;         </w:t>
      </w:r>
    </w:p>
    <w:p w:rsidR="00ED0506" w:rsidRDefault="00ED0506" w:rsidP="00ED0506">
      <w:pPr>
        <w:pStyle w:val="24"/>
        <w:spacing w:line="360" w:lineRule="auto"/>
        <w:ind w:left="0"/>
        <w:jc w:val="both"/>
        <w:rPr>
          <w:szCs w:val="28"/>
          <w:lang w:val="uk-UA"/>
        </w:rPr>
      </w:pPr>
      <w:r w:rsidRPr="00166B37">
        <w:rPr>
          <w:b/>
          <w:i/>
          <w:szCs w:val="28"/>
          <w:lang w:val="uk-UA"/>
        </w:rPr>
        <w:t xml:space="preserve">  </w:t>
      </w:r>
      <w:r>
        <w:rPr>
          <w:b/>
          <w:i/>
          <w:szCs w:val="28"/>
          <w:lang w:val="uk-UA"/>
        </w:rPr>
        <w:t xml:space="preserve">        </w:t>
      </w:r>
      <w:r w:rsidRPr="00166B37">
        <w:rPr>
          <w:b/>
          <w:i/>
          <w:szCs w:val="28"/>
          <w:lang w:val="uk-UA"/>
        </w:rPr>
        <w:t>−</w:t>
      </w:r>
      <w:r>
        <w:rPr>
          <w:b/>
          <w:i/>
          <w:szCs w:val="28"/>
          <w:lang w:val="uk-UA"/>
        </w:rPr>
        <w:t xml:space="preserve"> </w:t>
      </w:r>
      <w:r w:rsidRPr="00166B37">
        <w:rPr>
          <w:b/>
          <w:i/>
          <w:szCs w:val="28"/>
          <w:lang w:val="uk-UA"/>
        </w:rPr>
        <w:t xml:space="preserve"> </w:t>
      </w:r>
      <w:r>
        <w:rPr>
          <w:szCs w:val="28"/>
          <w:lang w:val="uk-UA"/>
        </w:rPr>
        <w:t>у</w:t>
      </w:r>
      <w:r w:rsidRPr="00EE6F3B">
        <w:rPr>
          <w:szCs w:val="28"/>
          <w:lang w:val="uk-UA"/>
        </w:rPr>
        <w:t xml:space="preserve">досконалено </w:t>
      </w:r>
      <w:r>
        <w:rPr>
          <w:szCs w:val="28"/>
          <w:lang w:val="uk-UA"/>
        </w:rPr>
        <w:t>теоретичні обґрунтування помилковості  поділу судів на загальні та спеціалізовані, оскільки конституційний принцип спеціалізації є ознакою всіх судів загальної юрисдикції;</w:t>
      </w:r>
    </w:p>
    <w:p w:rsidR="00ED0506" w:rsidRPr="001B7870" w:rsidRDefault="00ED0506" w:rsidP="00ED0506">
      <w:pPr>
        <w:pStyle w:val="24"/>
        <w:spacing w:after="0" w:line="360" w:lineRule="auto"/>
        <w:ind w:left="0"/>
        <w:jc w:val="both"/>
        <w:rPr>
          <w:szCs w:val="28"/>
          <w:lang w:val="uk-UA"/>
        </w:rPr>
      </w:pPr>
      <w:r>
        <w:rPr>
          <w:szCs w:val="28"/>
          <w:lang w:val="uk-UA"/>
        </w:rPr>
        <w:t xml:space="preserve">        -  удосконалено класифікацію принципів судової влади та здійснення правосуддя, що включає три основні групи: 1) загальні принципи, які розкривають сутність судової влади і її місце в системі органів державної влади; 2) організаційні принципи, які розкривають побудову судової системи, органів суддівського самоврядування, статус</w:t>
      </w:r>
      <w:r w:rsidRPr="00A20F9F">
        <w:rPr>
          <w:szCs w:val="28"/>
          <w:lang w:val="uk-UA"/>
        </w:rPr>
        <w:t xml:space="preserve"> </w:t>
      </w:r>
      <w:r>
        <w:rPr>
          <w:szCs w:val="28"/>
          <w:lang w:val="uk-UA"/>
        </w:rPr>
        <w:t>суддів, відповідальності суддів у зв’язку з неналежним виконанням своїх професійних обов’язків тощо та 3) функціональні принципи судової влади, тобто ті, які є основою для здійснення правосуддя в цивільних, господарських, адміністративних, кримінальних справах;</w:t>
      </w:r>
    </w:p>
    <w:p w:rsidR="00ED0506" w:rsidRPr="009A4D47" w:rsidRDefault="00ED0506" w:rsidP="00ED0506">
      <w:pPr>
        <w:pStyle w:val="ad"/>
        <w:rPr>
          <w:b/>
          <w:i/>
          <w:szCs w:val="28"/>
        </w:rPr>
      </w:pPr>
      <w:r w:rsidRPr="00ED0506">
        <w:rPr>
          <w:b/>
          <w:szCs w:val="28"/>
          <w:lang w:val="uk-UA"/>
        </w:rPr>
        <w:t xml:space="preserve">         </w:t>
      </w:r>
      <w:r w:rsidRPr="00A20F9F">
        <w:rPr>
          <w:b/>
          <w:szCs w:val="28"/>
        </w:rPr>
        <w:t xml:space="preserve">- </w:t>
      </w:r>
      <w:r w:rsidRPr="00A20F9F">
        <w:rPr>
          <w:b/>
          <w:i/>
          <w:szCs w:val="28"/>
        </w:rPr>
        <w:t xml:space="preserve">удосконалено </w:t>
      </w:r>
      <w:r>
        <w:rPr>
          <w:b/>
          <w:i/>
          <w:szCs w:val="28"/>
        </w:rPr>
        <w:t>обґрунтування відновлення</w:t>
      </w:r>
      <w:r w:rsidRPr="00A20F9F">
        <w:rPr>
          <w:b/>
          <w:i/>
          <w:szCs w:val="28"/>
        </w:rPr>
        <w:t xml:space="preserve"> </w:t>
      </w:r>
      <w:r>
        <w:rPr>
          <w:b/>
          <w:i/>
          <w:szCs w:val="28"/>
        </w:rPr>
        <w:t>триланкової судової системи,</w:t>
      </w:r>
      <w:r w:rsidRPr="00A20F9F">
        <w:rPr>
          <w:b/>
          <w:i/>
          <w:szCs w:val="28"/>
        </w:rPr>
        <w:t xml:space="preserve"> в якій функції суду першої інстанції будуть виконувати місцеві суди, які матимуть внутрішню спеціалізацію, тобто палату в цивільних справах, палату в кримінальних справах, палату в адміністративних справах, палату в господарських справах. Другою ланкою мають виступати  апеляційні суди, які</w:t>
      </w:r>
      <w:r>
        <w:rPr>
          <w:b/>
          <w:i/>
          <w:szCs w:val="28"/>
        </w:rPr>
        <w:t xml:space="preserve"> також матимуть відповідну</w:t>
      </w:r>
      <w:r w:rsidRPr="00A20F9F">
        <w:rPr>
          <w:b/>
          <w:i/>
          <w:szCs w:val="28"/>
        </w:rPr>
        <w:t xml:space="preserve"> спеціалізацію. Очолює судову систему Верховний Суд України, який буде діяти у складі судової палати у цивільних справах; судової палати у кримінальних справах; судової палати в адміністративних справах; судової палати у господарських справах.</w:t>
      </w:r>
      <w:r>
        <w:rPr>
          <w:b/>
          <w:szCs w:val="28"/>
        </w:rPr>
        <w:t xml:space="preserve"> </w:t>
      </w:r>
    </w:p>
    <w:p w:rsidR="00ED0506" w:rsidRDefault="00ED0506" w:rsidP="00ED0506">
      <w:pPr>
        <w:pStyle w:val="ad"/>
        <w:ind w:left="567"/>
        <w:rPr>
          <w:b/>
          <w:i/>
          <w:szCs w:val="28"/>
        </w:rPr>
      </w:pPr>
      <w:r w:rsidRPr="001B7870">
        <w:rPr>
          <w:b/>
          <w:szCs w:val="28"/>
        </w:rPr>
        <w:t>Дістали подальший розвиток</w:t>
      </w:r>
      <w:r>
        <w:rPr>
          <w:b/>
          <w:i/>
          <w:szCs w:val="28"/>
        </w:rPr>
        <w:t>:</w:t>
      </w:r>
      <w:r w:rsidRPr="00EE6F3B">
        <w:rPr>
          <w:b/>
          <w:i/>
          <w:szCs w:val="28"/>
        </w:rPr>
        <w:t xml:space="preserve"> </w:t>
      </w:r>
    </w:p>
    <w:p w:rsidR="00ED0506" w:rsidRDefault="00ED0506" w:rsidP="00ED0506">
      <w:pPr>
        <w:pStyle w:val="ad"/>
        <w:rPr>
          <w:b/>
          <w:i/>
          <w:szCs w:val="28"/>
        </w:rPr>
      </w:pPr>
      <w:r>
        <w:rPr>
          <w:b/>
          <w:i/>
          <w:szCs w:val="28"/>
        </w:rPr>
        <w:t xml:space="preserve">          -  обґрунтування недоцільності реалізації концепції про створення в сучасних кризових умовах окремої системи цивільних судів на чолі з вищим цивільним судом (касаційна інстанція) та Верховним Судом (перегляд у зв’язку з винятковими обставинами), оскільки: 1) історичним традиціям українського народу  в сфері організації державної влади, в т.ч. побудови судової системи не було притаманно виокремлення судів цивільної юрисдикції на чолі з вищим судом в окрему систему спеціалізованих судів; 2) створення окремої системи цивільних судів в Україні не враховує економічну спроможність держави до таких кроків; 3) необхідно враховувати досвід більш економічно розвинутих  </w:t>
      </w:r>
      <w:r>
        <w:rPr>
          <w:b/>
          <w:i/>
          <w:szCs w:val="28"/>
        </w:rPr>
        <w:lastRenderedPageBreak/>
        <w:t>європейських держав романо-германської системи права, де оптимальну систему судів загальної юрисдикції побудовано за принципом єдиної касаційної інстанції з поєднанням спеціалізації судової діяльності в рамках підсистеми судів певної юрисдикції;</w:t>
      </w:r>
    </w:p>
    <w:p w:rsidR="00ED0506" w:rsidRDefault="00ED0506" w:rsidP="00ED0506">
      <w:pPr>
        <w:pStyle w:val="ad"/>
        <w:rPr>
          <w:b/>
          <w:i/>
        </w:rPr>
      </w:pPr>
      <w:r w:rsidRPr="00ED74E9">
        <w:rPr>
          <w:b/>
          <w:i/>
        </w:rPr>
        <w:t xml:space="preserve">          -  теоретичне обґрунтування недоцільності створення і поділу місцевих цивільних судів на дільничний суд та окружний цивільний суд, оскільки: 1) неможливо достатньо чітко формалізувати і розмежувати предметну підсудність дільничного і окружного суду (критерій ціни позову не вирішить проблему, спори немайнового характеру, як правило, більш складні)</w:t>
      </w:r>
      <w:r>
        <w:rPr>
          <w:b/>
          <w:i/>
        </w:rPr>
        <w:t>;</w:t>
      </w:r>
      <w:r w:rsidRPr="00ED74E9">
        <w:rPr>
          <w:b/>
          <w:i/>
        </w:rPr>
        <w:t xml:space="preserve"> 2) розмежування підсудності вимагає суттєвих змін і доповнень до ЦПК </w:t>
      </w:r>
      <w:r>
        <w:rPr>
          <w:b/>
          <w:i/>
        </w:rPr>
        <w:t>України;</w:t>
      </w:r>
      <w:r w:rsidRPr="00ED74E9">
        <w:rPr>
          <w:b/>
          <w:i/>
        </w:rPr>
        <w:t xml:space="preserve"> 3) необхідно майже вдвічі збільшити місцеві суди, в умовах коли держава не може ресурсами забезпечити існуючу меншу кількість судів.</w:t>
      </w:r>
    </w:p>
    <w:p w:rsidR="00ED0506" w:rsidRDefault="00ED0506" w:rsidP="00ED0506">
      <w:pPr>
        <w:spacing w:line="360" w:lineRule="auto"/>
        <w:ind w:firstLine="900"/>
        <w:jc w:val="both"/>
        <w:rPr>
          <w:color w:val="000000"/>
          <w:szCs w:val="28"/>
          <w:lang w:val="uk-UA"/>
        </w:rPr>
      </w:pPr>
      <w:r>
        <w:rPr>
          <w:color w:val="000000"/>
          <w:szCs w:val="28"/>
          <w:lang w:val="uk-UA"/>
        </w:rPr>
        <w:t>- обґрунтування вдосконалення процесуальних інститутів, які регламентують акредитацію</w:t>
      </w:r>
      <w:r w:rsidRPr="00ED74E9">
        <w:rPr>
          <w:color w:val="000000"/>
          <w:szCs w:val="28"/>
          <w:lang w:val="uk-UA"/>
        </w:rPr>
        <w:t xml:space="preserve"> пр</w:t>
      </w:r>
      <w:r>
        <w:rPr>
          <w:color w:val="000000"/>
          <w:szCs w:val="28"/>
          <w:lang w:val="uk-UA"/>
        </w:rPr>
        <w:t>и судах перекладачів;</w:t>
      </w:r>
      <w:r w:rsidRPr="00ED74E9">
        <w:rPr>
          <w:color w:val="000000"/>
          <w:szCs w:val="28"/>
          <w:lang w:val="uk-UA"/>
        </w:rPr>
        <w:t xml:space="preserve"> про наділення суд</w:t>
      </w:r>
      <w:r>
        <w:rPr>
          <w:color w:val="000000"/>
          <w:szCs w:val="28"/>
          <w:lang w:val="uk-UA"/>
        </w:rPr>
        <w:t>у</w:t>
      </w:r>
      <w:r w:rsidRPr="00ED74E9">
        <w:rPr>
          <w:color w:val="000000"/>
          <w:szCs w:val="28"/>
          <w:lang w:val="uk-UA"/>
        </w:rPr>
        <w:t xml:space="preserve"> правом за власною ініціативою залучати до участі у справі перекладача, якщо дійде висновку, що особа внаслідок неспроможності оплати послуг перекладача буде позбавлена судового захисту. </w:t>
      </w:r>
      <w:r>
        <w:rPr>
          <w:color w:val="000000"/>
          <w:szCs w:val="28"/>
          <w:lang w:val="uk-UA"/>
        </w:rPr>
        <w:t>В Законі України «Про судоустрій України» мають бути закладені базові настанови, які б відповідали європейським стандартам у регулюванні принципу мови судочинства. Тобто недостатньо сьогодні встановити правило про те, що особа, яка не володіє або недостатньо володіє державною мовою має право користуватися рідною мовою та послугами перекладача у судовому процесі;</w:t>
      </w:r>
    </w:p>
    <w:p w:rsidR="00ED0506" w:rsidRDefault="00ED0506" w:rsidP="00ED0506">
      <w:pPr>
        <w:widowControl w:val="0"/>
        <w:shd w:val="clear" w:color="auto" w:fill="FFFFFF"/>
        <w:autoSpaceDE w:val="0"/>
        <w:autoSpaceDN w:val="0"/>
        <w:adjustRightInd w:val="0"/>
        <w:spacing w:line="360" w:lineRule="auto"/>
        <w:ind w:firstLine="900"/>
        <w:jc w:val="both"/>
        <w:rPr>
          <w:color w:val="000000"/>
          <w:szCs w:val="28"/>
          <w:lang w:val="uk-UA"/>
        </w:rPr>
      </w:pPr>
      <w:r>
        <w:rPr>
          <w:color w:val="000000"/>
          <w:szCs w:val="28"/>
          <w:lang w:val="uk-UA"/>
        </w:rPr>
        <w:t>- обґрунтування висновку про необхідність скасування</w:t>
      </w:r>
      <w:r w:rsidRPr="00ED74E9">
        <w:rPr>
          <w:color w:val="000000"/>
          <w:szCs w:val="28"/>
          <w:lang w:val="uk-UA"/>
        </w:rPr>
        <w:t xml:space="preserve"> інституту народних засідателів в цивільному судочинстві, </w:t>
      </w:r>
      <w:r>
        <w:rPr>
          <w:color w:val="000000"/>
          <w:szCs w:val="28"/>
          <w:lang w:val="uk-UA"/>
        </w:rPr>
        <w:t>та необхідності виключення як з Конституції України (ст.</w:t>
      </w:r>
      <w:r w:rsidRPr="00ED74E9">
        <w:rPr>
          <w:color w:val="000000"/>
          <w:szCs w:val="28"/>
          <w:lang w:val="uk-UA"/>
        </w:rPr>
        <w:t xml:space="preserve">124) так і з Закону України «Про судоустрій України» (ч.1 ст.13) та з ЦПК України (ч.2 ст.18, ч. 4 ст.234) </w:t>
      </w:r>
      <w:r>
        <w:rPr>
          <w:color w:val="000000"/>
          <w:szCs w:val="28"/>
          <w:lang w:val="uk-UA"/>
        </w:rPr>
        <w:t>відповідного припису;</w:t>
      </w:r>
      <w:r w:rsidRPr="00ED74E9">
        <w:rPr>
          <w:color w:val="000000"/>
          <w:szCs w:val="28"/>
          <w:lang w:val="uk-UA"/>
        </w:rPr>
        <w:t xml:space="preserve">   </w:t>
      </w:r>
    </w:p>
    <w:p w:rsidR="00ED0506" w:rsidRPr="00ED74E9" w:rsidRDefault="00ED0506" w:rsidP="00ED0506">
      <w:pPr>
        <w:widowControl w:val="0"/>
        <w:shd w:val="clear" w:color="auto" w:fill="FFFFFF"/>
        <w:autoSpaceDE w:val="0"/>
        <w:autoSpaceDN w:val="0"/>
        <w:adjustRightInd w:val="0"/>
        <w:spacing w:line="360" w:lineRule="auto"/>
        <w:ind w:firstLine="900"/>
        <w:jc w:val="both"/>
        <w:rPr>
          <w:szCs w:val="28"/>
          <w:lang w:val="uk-UA"/>
        </w:rPr>
      </w:pPr>
      <w:r>
        <w:rPr>
          <w:color w:val="000000"/>
          <w:szCs w:val="28"/>
          <w:lang w:val="uk-UA"/>
        </w:rPr>
        <w:t>-   обгрунтування висновку про необхідність вилучення зі ст. 125 Конституції України ч. 3, в якій йдеться про вищі суди як вищі судові органи спеціалізованих судів;</w:t>
      </w:r>
    </w:p>
    <w:p w:rsidR="00ED0506" w:rsidRPr="00D4395B" w:rsidRDefault="00ED0506" w:rsidP="00ED0506">
      <w:pPr>
        <w:widowControl w:val="0"/>
        <w:shd w:val="clear" w:color="auto" w:fill="FFFFFF"/>
        <w:autoSpaceDE w:val="0"/>
        <w:autoSpaceDN w:val="0"/>
        <w:adjustRightInd w:val="0"/>
        <w:spacing w:line="360" w:lineRule="auto"/>
        <w:ind w:firstLine="900"/>
        <w:jc w:val="both"/>
        <w:rPr>
          <w:color w:val="000000"/>
          <w:szCs w:val="28"/>
          <w:lang w:val="uk-UA"/>
        </w:rPr>
      </w:pPr>
      <w:r>
        <w:rPr>
          <w:color w:val="000000"/>
          <w:szCs w:val="28"/>
          <w:lang w:val="uk-UA"/>
        </w:rPr>
        <w:t xml:space="preserve">- теоретичне обгрунтування пропозиції про більш глибоке </w:t>
      </w:r>
      <w:r w:rsidRPr="00ED74E9">
        <w:rPr>
          <w:color w:val="000000"/>
          <w:szCs w:val="28"/>
          <w:lang w:val="uk-UA"/>
        </w:rPr>
        <w:t xml:space="preserve"> відображення диспозитивного начала  у реалізації права на судовий захист</w:t>
      </w:r>
      <w:r>
        <w:rPr>
          <w:color w:val="000000"/>
          <w:szCs w:val="28"/>
          <w:lang w:val="uk-UA"/>
        </w:rPr>
        <w:t xml:space="preserve"> та необхідності</w:t>
      </w:r>
      <w:r w:rsidRPr="00ED74E9">
        <w:rPr>
          <w:color w:val="000000"/>
          <w:szCs w:val="28"/>
          <w:lang w:val="uk-UA"/>
        </w:rPr>
        <w:t xml:space="preserve"> доповн</w:t>
      </w:r>
      <w:r>
        <w:rPr>
          <w:color w:val="000000"/>
          <w:szCs w:val="28"/>
          <w:lang w:val="uk-UA"/>
        </w:rPr>
        <w:t>ення</w:t>
      </w:r>
      <w:r w:rsidRPr="00ED74E9">
        <w:rPr>
          <w:color w:val="000000"/>
          <w:szCs w:val="28"/>
          <w:lang w:val="uk-UA"/>
        </w:rPr>
        <w:t xml:space="preserve"> ст.6 чинного Закону Украї</w:t>
      </w:r>
      <w:r>
        <w:rPr>
          <w:color w:val="000000"/>
          <w:szCs w:val="28"/>
          <w:lang w:val="uk-UA"/>
        </w:rPr>
        <w:t>ни «Про судоустрій України»  та ст.</w:t>
      </w:r>
      <w:r w:rsidRPr="00ED74E9">
        <w:rPr>
          <w:color w:val="000000"/>
          <w:szCs w:val="28"/>
          <w:lang w:val="uk-UA"/>
        </w:rPr>
        <w:t xml:space="preserve">7 проекту Закону України «Про </w:t>
      </w:r>
      <w:r>
        <w:rPr>
          <w:color w:val="000000"/>
          <w:szCs w:val="28"/>
          <w:lang w:val="uk-UA"/>
        </w:rPr>
        <w:t>судоустрій та статус суддів» окремою частиною</w:t>
      </w:r>
      <w:r w:rsidRPr="00ED74E9">
        <w:rPr>
          <w:color w:val="000000"/>
          <w:szCs w:val="28"/>
          <w:lang w:val="uk-UA"/>
        </w:rPr>
        <w:t xml:space="preserve"> такого змісту: «Суд розпочинає провадження не інакше як на підставі звернення особи до суду».</w:t>
      </w:r>
    </w:p>
    <w:p w:rsidR="00ED0506" w:rsidRPr="00ED0506" w:rsidRDefault="00ED0506" w:rsidP="00ED0506">
      <w:pPr>
        <w:pStyle w:val="ad"/>
        <w:ind w:firstLine="900"/>
        <w:rPr>
          <w:b/>
          <w:i/>
          <w:lang w:val="uk-UA"/>
        </w:rPr>
      </w:pPr>
      <w:r w:rsidRPr="00ED0506">
        <w:rPr>
          <w:lang w:val="uk-UA"/>
        </w:rPr>
        <w:t>Теоретичне та практичне значення одержаних результатів</w:t>
      </w:r>
      <w:r w:rsidRPr="00ED0506">
        <w:rPr>
          <w:b/>
          <w:i/>
          <w:lang w:val="uk-UA"/>
        </w:rPr>
        <w:t xml:space="preserve"> полягає у можливості використання його результатів у науково-дослідницькій роботі щодо обґрунтування спеціалізації судової діяльності задля досягнення оптимального функціонування системи судів загальної юрисдикції</w:t>
      </w:r>
    </w:p>
    <w:p w:rsidR="00ED0506" w:rsidRPr="00183813" w:rsidRDefault="00ED0506" w:rsidP="00ED0506">
      <w:pPr>
        <w:pStyle w:val="ad"/>
        <w:ind w:firstLine="900"/>
        <w:rPr>
          <w:b/>
          <w:i/>
        </w:rPr>
      </w:pPr>
      <w:r w:rsidRPr="00183813">
        <w:rPr>
          <w:b/>
          <w:i/>
        </w:rPr>
        <w:lastRenderedPageBreak/>
        <w:t>Висновки і рекомендації дисертації можуть бути використані при підготовці й обговоренні остаточного проекту Закону</w:t>
      </w:r>
      <w:r>
        <w:rPr>
          <w:b/>
          <w:i/>
        </w:rPr>
        <w:t xml:space="preserve"> України «Про судоустрій і статус суддів</w:t>
      </w:r>
      <w:r w:rsidRPr="00183813">
        <w:rPr>
          <w:b/>
          <w:i/>
        </w:rPr>
        <w:t xml:space="preserve">». Положення дисертації можуть бути використані у </w:t>
      </w:r>
      <w:r>
        <w:rPr>
          <w:b/>
          <w:i/>
        </w:rPr>
        <w:t>правозастосовчій діяльності</w:t>
      </w:r>
      <w:r w:rsidRPr="00183813">
        <w:rPr>
          <w:b/>
          <w:i/>
        </w:rPr>
        <w:t>, в навчальному процесі, при розробці від</w:t>
      </w:r>
      <w:r>
        <w:rPr>
          <w:b/>
          <w:i/>
        </w:rPr>
        <w:t>повідних програм спецкурсів за темою організація і діяльність судів цивільної юрисдикції</w:t>
      </w:r>
      <w:r w:rsidRPr="00183813">
        <w:rPr>
          <w:b/>
          <w:i/>
        </w:rPr>
        <w:t>.</w:t>
      </w:r>
    </w:p>
    <w:p w:rsidR="00ED0506" w:rsidRPr="004F034C" w:rsidRDefault="00ED0506" w:rsidP="00ED0506">
      <w:pPr>
        <w:spacing w:line="360" w:lineRule="auto"/>
        <w:ind w:firstLine="851"/>
        <w:jc w:val="both"/>
        <w:rPr>
          <w:szCs w:val="28"/>
          <w:lang w:val="uk-UA"/>
        </w:rPr>
      </w:pPr>
      <w:r w:rsidRPr="00EA7B37">
        <w:rPr>
          <w:b/>
          <w:i/>
          <w:szCs w:val="28"/>
          <w:lang w:val="uk-UA"/>
        </w:rPr>
        <w:t>Апробація результатів дослідження.</w:t>
      </w:r>
      <w:r w:rsidRPr="00C14E8C">
        <w:rPr>
          <w:b/>
          <w:szCs w:val="28"/>
          <w:lang w:val="uk-UA"/>
        </w:rPr>
        <w:t xml:space="preserve"> </w:t>
      </w:r>
      <w:r w:rsidRPr="004F034C">
        <w:rPr>
          <w:szCs w:val="28"/>
          <w:lang w:val="uk-UA"/>
        </w:rPr>
        <w:t>Основні положення і висновки дисертації були оприлюдненні на науково-практичних конференціях</w:t>
      </w:r>
      <w:r>
        <w:rPr>
          <w:szCs w:val="28"/>
          <w:lang w:val="uk-UA"/>
        </w:rPr>
        <w:t>, в тому числі на міжнародній науковій конференції</w:t>
      </w:r>
      <w:r w:rsidRPr="004F034C">
        <w:rPr>
          <w:szCs w:val="28"/>
          <w:lang w:val="uk-UA"/>
        </w:rPr>
        <w:t>: «Вер</w:t>
      </w:r>
      <w:r>
        <w:rPr>
          <w:szCs w:val="28"/>
          <w:lang w:val="uk-UA"/>
        </w:rPr>
        <w:t>ховенство права в адвокатській діяльності» (14-15 грудня 2007</w:t>
      </w:r>
      <w:r w:rsidRPr="004F034C">
        <w:rPr>
          <w:szCs w:val="28"/>
          <w:lang w:val="uk-UA"/>
        </w:rPr>
        <w:t xml:space="preserve"> р. м.</w:t>
      </w:r>
      <w:r>
        <w:rPr>
          <w:szCs w:val="28"/>
          <w:lang w:val="uk-UA"/>
        </w:rPr>
        <w:t xml:space="preserve"> Київ)</w:t>
      </w:r>
      <w:r w:rsidRPr="004F034C">
        <w:rPr>
          <w:szCs w:val="28"/>
          <w:lang w:val="uk-UA"/>
        </w:rPr>
        <w:t>;  «</w:t>
      </w:r>
      <w:r>
        <w:rPr>
          <w:szCs w:val="28"/>
          <w:lang w:val="uk-UA"/>
        </w:rPr>
        <w:t xml:space="preserve"> Проблеми захисту і представництва прав громадян» (14 листопада 2008 р. м. Київ</w:t>
      </w:r>
      <w:r w:rsidRPr="004F034C">
        <w:rPr>
          <w:szCs w:val="28"/>
          <w:lang w:val="uk-UA"/>
        </w:rPr>
        <w:t>); «Верховенство права в адвокатській діяльності» (18 грудня 2008 р. м.</w:t>
      </w:r>
      <w:r>
        <w:rPr>
          <w:szCs w:val="28"/>
          <w:lang w:val="uk-UA"/>
        </w:rPr>
        <w:t xml:space="preserve"> </w:t>
      </w:r>
      <w:r w:rsidRPr="004F034C">
        <w:rPr>
          <w:szCs w:val="28"/>
          <w:lang w:val="uk-UA"/>
        </w:rPr>
        <w:t xml:space="preserve">Київ). </w:t>
      </w:r>
    </w:p>
    <w:p w:rsidR="00ED0506" w:rsidRPr="004F034C" w:rsidRDefault="00ED0506" w:rsidP="00ED0506">
      <w:pPr>
        <w:spacing w:line="360" w:lineRule="auto"/>
        <w:ind w:firstLine="902"/>
        <w:jc w:val="both"/>
        <w:rPr>
          <w:szCs w:val="28"/>
          <w:lang w:val="uk-UA"/>
        </w:rPr>
      </w:pPr>
      <w:r w:rsidRPr="00EA7B37">
        <w:rPr>
          <w:b/>
          <w:i/>
          <w:szCs w:val="28"/>
          <w:lang w:val="uk-UA"/>
        </w:rPr>
        <w:t>Публікації.</w:t>
      </w:r>
      <w:r w:rsidRPr="004F034C">
        <w:rPr>
          <w:szCs w:val="28"/>
          <w:lang w:val="uk-UA"/>
        </w:rPr>
        <w:t xml:space="preserve"> Основні положення та ви</w:t>
      </w:r>
      <w:r>
        <w:rPr>
          <w:szCs w:val="28"/>
          <w:lang w:val="uk-UA"/>
        </w:rPr>
        <w:t xml:space="preserve">сновки дослідження викладені в шести публікаціях, з яких  три – в </w:t>
      </w:r>
      <w:r w:rsidRPr="004F034C">
        <w:rPr>
          <w:szCs w:val="28"/>
          <w:lang w:val="uk-UA"/>
        </w:rPr>
        <w:t xml:space="preserve"> наукових статтях</w:t>
      </w:r>
      <w:r>
        <w:rPr>
          <w:szCs w:val="28"/>
          <w:lang w:val="uk-UA"/>
        </w:rPr>
        <w:t xml:space="preserve">, опублікованих у фахових виданнях та три  </w:t>
      </w:r>
      <w:r w:rsidRPr="004F034C">
        <w:rPr>
          <w:szCs w:val="28"/>
          <w:lang w:val="uk-UA"/>
        </w:rPr>
        <w:t>в інших виданнях.</w:t>
      </w:r>
    </w:p>
    <w:p w:rsidR="00ED0506" w:rsidRPr="004F034C" w:rsidRDefault="00ED0506" w:rsidP="00ED0506">
      <w:pPr>
        <w:spacing w:line="360" w:lineRule="auto"/>
        <w:ind w:firstLine="851"/>
        <w:jc w:val="both"/>
        <w:rPr>
          <w:szCs w:val="28"/>
          <w:lang w:val="uk-UA"/>
        </w:rPr>
      </w:pPr>
      <w:r w:rsidRPr="00EA7B37">
        <w:rPr>
          <w:b/>
          <w:i/>
          <w:szCs w:val="28"/>
          <w:lang w:val="uk-UA"/>
        </w:rPr>
        <w:t>Структура дисертації</w:t>
      </w:r>
      <w:r w:rsidRPr="00D65293">
        <w:rPr>
          <w:szCs w:val="28"/>
          <w:lang w:val="uk-UA"/>
        </w:rPr>
        <w:t xml:space="preserve"> </w:t>
      </w:r>
      <w:r>
        <w:rPr>
          <w:szCs w:val="28"/>
          <w:lang w:val="uk-UA"/>
        </w:rPr>
        <w:t xml:space="preserve">складається із вступу, трьох розділів, що включають дев’ять </w:t>
      </w:r>
      <w:r w:rsidRPr="004F034C">
        <w:rPr>
          <w:szCs w:val="28"/>
          <w:lang w:val="uk-UA"/>
        </w:rPr>
        <w:t xml:space="preserve"> підрозділів, висновків та списку використаних нормативних актів та наукових праць.</w:t>
      </w:r>
    </w:p>
    <w:p w:rsidR="00ED0506" w:rsidRPr="004F034C" w:rsidRDefault="00ED0506" w:rsidP="00ED0506">
      <w:pPr>
        <w:spacing w:line="360" w:lineRule="auto"/>
        <w:ind w:firstLine="851"/>
        <w:jc w:val="both"/>
        <w:rPr>
          <w:szCs w:val="28"/>
          <w:lang w:val="uk-UA"/>
        </w:rPr>
      </w:pPr>
      <w:r w:rsidRPr="004F034C">
        <w:rPr>
          <w:szCs w:val="28"/>
          <w:lang w:val="uk-UA"/>
        </w:rPr>
        <w:t>Повни</w:t>
      </w:r>
      <w:r>
        <w:rPr>
          <w:szCs w:val="28"/>
          <w:lang w:val="uk-UA"/>
        </w:rPr>
        <w:t>й обсяг дисертації становить 187 сторіно</w:t>
      </w:r>
      <w:r w:rsidRPr="004F034C">
        <w:rPr>
          <w:szCs w:val="28"/>
          <w:lang w:val="uk-UA"/>
        </w:rPr>
        <w:t>к</w:t>
      </w:r>
      <w:r>
        <w:rPr>
          <w:szCs w:val="28"/>
          <w:lang w:val="uk-UA"/>
        </w:rPr>
        <w:t>, з них 167</w:t>
      </w:r>
      <w:r w:rsidRPr="004F034C">
        <w:rPr>
          <w:szCs w:val="28"/>
          <w:lang w:val="uk-UA"/>
        </w:rPr>
        <w:t xml:space="preserve"> сторінки основного тексту. Списо</w:t>
      </w:r>
      <w:r>
        <w:rPr>
          <w:szCs w:val="28"/>
          <w:lang w:val="uk-UA"/>
        </w:rPr>
        <w:t>к використаних джерел налічує 215 найменувань і займає 20</w:t>
      </w:r>
      <w:r w:rsidRPr="004F034C">
        <w:rPr>
          <w:szCs w:val="28"/>
          <w:lang w:val="uk-UA"/>
        </w:rPr>
        <w:t xml:space="preserve"> сторінок</w:t>
      </w:r>
      <w:r>
        <w:rPr>
          <w:szCs w:val="28"/>
          <w:lang w:val="uk-UA"/>
        </w:rPr>
        <w:t>.</w:t>
      </w:r>
      <w:r w:rsidRPr="004F034C">
        <w:rPr>
          <w:szCs w:val="28"/>
          <w:lang w:val="uk-UA"/>
        </w:rPr>
        <w:t xml:space="preserve"> </w:t>
      </w:r>
    </w:p>
    <w:p w:rsidR="00ED0506" w:rsidRDefault="00ED0506" w:rsidP="00ED0506">
      <w:pPr>
        <w:spacing w:line="360" w:lineRule="auto"/>
        <w:ind w:left="2700" w:hanging="2700"/>
        <w:rPr>
          <w:szCs w:val="28"/>
          <w:lang w:val="uk-UA"/>
        </w:rPr>
      </w:pPr>
    </w:p>
    <w:p w:rsidR="00ED0506" w:rsidRDefault="00ED0506" w:rsidP="00ED0506">
      <w:pPr>
        <w:spacing w:line="360" w:lineRule="auto"/>
        <w:ind w:firstLine="851"/>
        <w:jc w:val="both"/>
        <w:rPr>
          <w:lang w:val="uk-UA"/>
        </w:rPr>
      </w:pPr>
    </w:p>
    <w:p w:rsidR="00ED0506" w:rsidRDefault="00ED0506" w:rsidP="00ED0506">
      <w:pPr>
        <w:pStyle w:val="af"/>
        <w:spacing w:line="360" w:lineRule="auto"/>
        <w:jc w:val="both"/>
        <w:rPr>
          <w:b/>
          <w:bCs/>
          <w:spacing w:val="60"/>
        </w:rPr>
      </w:pPr>
      <w:r>
        <w:rPr>
          <w:b/>
          <w:bCs/>
          <w:spacing w:val="60"/>
          <w:lang w:val="uk-UA"/>
        </w:rPr>
        <w:t xml:space="preserve">   </w:t>
      </w:r>
      <w:r>
        <w:rPr>
          <w:b/>
          <w:bCs/>
          <w:spacing w:val="60"/>
        </w:rPr>
        <w:t xml:space="preserve">       ВИСНОВКИ</w:t>
      </w:r>
    </w:p>
    <w:p w:rsidR="00ED0506" w:rsidRDefault="00ED0506" w:rsidP="00ED0506">
      <w:pPr>
        <w:pStyle w:val="af"/>
        <w:spacing w:line="360" w:lineRule="auto"/>
        <w:jc w:val="both"/>
        <w:rPr>
          <w:b/>
          <w:bCs/>
          <w:spacing w:val="60"/>
        </w:rPr>
      </w:pPr>
    </w:p>
    <w:p w:rsidR="00ED0506" w:rsidRPr="00977192" w:rsidRDefault="00ED0506" w:rsidP="00ED0506">
      <w:pPr>
        <w:pStyle w:val="af"/>
        <w:spacing w:line="360" w:lineRule="auto"/>
        <w:jc w:val="both"/>
        <w:rPr>
          <w:lang w:val="uk-UA"/>
        </w:rPr>
      </w:pPr>
      <w:r w:rsidRPr="008B520D">
        <w:t xml:space="preserve">              </w:t>
      </w:r>
      <w:r>
        <w:t>Результа</w:t>
      </w:r>
      <w:r w:rsidRPr="00363405">
        <w:t>ти</w:t>
      </w:r>
      <w:r w:rsidRPr="008B520D">
        <w:t xml:space="preserve"> </w:t>
      </w:r>
      <w:r w:rsidRPr="00F947E8">
        <w:t>дисертаційн</w:t>
      </w:r>
      <w:r w:rsidRPr="00363405">
        <w:t>ого</w:t>
      </w:r>
      <w:r w:rsidRPr="008B520D">
        <w:t xml:space="preserve"> </w:t>
      </w:r>
      <w:r w:rsidRPr="00F947E8">
        <w:t>дослідження</w:t>
      </w:r>
      <w:r w:rsidRPr="008B520D">
        <w:t xml:space="preserve"> </w:t>
      </w:r>
      <w:r w:rsidRPr="00F947E8">
        <w:t>за</w:t>
      </w:r>
      <w:r w:rsidRPr="008B520D">
        <w:t xml:space="preserve"> </w:t>
      </w:r>
      <w:r w:rsidRPr="00F947E8">
        <w:t>темою</w:t>
      </w:r>
      <w:r w:rsidRPr="008B520D">
        <w:t xml:space="preserve"> «</w:t>
      </w:r>
      <w:r>
        <w:rPr>
          <w:lang w:val="uk-UA"/>
        </w:rPr>
        <w:t>Організація і діяльність судів цивільної юрисдикції</w:t>
      </w:r>
      <w:r w:rsidRPr="008B520D">
        <w:t xml:space="preserve">» </w:t>
      </w:r>
      <w:r w:rsidRPr="00F947E8">
        <w:t>в</w:t>
      </w:r>
      <w:r w:rsidRPr="008B520D">
        <w:t xml:space="preserve"> </w:t>
      </w:r>
      <w:r w:rsidRPr="00F947E8">
        <w:t>контексті</w:t>
      </w:r>
      <w:r w:rsidRPr="008B520D">
        <w:t xml:space="preserve"> </w:t>
      </w:r>
      <w:r w:rsidRPr="00F947E8">
        <w:t>практики</w:t>
      </w:r>
      <w:r w:rsidRPr="008B520D">
        <w:t xml:space="preserve"> </w:t>
      </w:r>
      <w:r w:rsidRPr="00F947E8">
        <w:t>застосув</w:t>
      </w:r>
      <w:r>
        <w:t>ання</w:t>
      </w:r>
      <w:r w:rsidRPr="008B520D">
        <w:t xml:space="preserve"> </w:t>
      </w:r>
      <w:r>
        <w:rPr>
          <w:lang w:val="uk-UA"/>
        </w:rPr>
        <w:t>Законів України «Про судоустрій України», Цивільного процесуального кодексу України</w:t>
      </w:r>
      <w:r w:rsidRPr="008B520D">
        <w:t xml:space="preserve">, </w:t>
      </w:r>
      <w:r>
        <w:t>окремих</w:t>
      </w:r>
      <w:r w:rsidRPr="008B520D">
        <w:t xml:space="preserve"> </w:t>
      </w:r>
      <w:r>
        <w:t>рішень</w:t>
      </w:r>
      <w:r w:rsidRPr="008B520D">
        <w:t xml:space="preserve"> </w:t>
      </w:r>
      <w:r>
        <w:t>Конституційного</w:t>
      </w:r>
      <w:r w:rsidRPr="008B520D">
        <w:t xml:space="preserve"> </w:t>
      </w:r>
      <w:r>
        <w:t>Суду</w:t>
      </w:r>
      <w:r w:rsidRPr="008B520D">
        <w:t xml:space="preserve"> </w:t>
      </w:r>
      <w:r>
        <w:t>України</w:t>
      </w:r>
      <w:r w:rsidRPr="008B520D">
        <w:t xml:space="preserve"> </w:t>
      </w:r>
      <w:r w:rsidRPr="00F947E8">
        <w:t>та</w:t>
      </w:r>
      <w:r w:rsidRPr="008B520D">
        <w:t xml:space="preserve"> </w:t>
      </w:r>
      <w:r w:rsidRPr="00F947E8">
        <w:t>аналізу</w:t>
      </w:r>
      <w:r w:rsidRPr="008B520D">
        <w:t xml:space="preserve">  </w:t>
      </w:r>
      <w:r>
        <w:t>нормативних</w:t>
      </w:r>
      <w:r w:rsidRPr="008B520D">
        <w:t xml:space="preserve"> </w:t>
      </w:r>
      <w:r>
        <w:t>актів</w:t>
      </w:r>
      <w:r w:rsidRPr="008B520D">
        <w:t xml:space="preserve"> </w:t>
      </w:r>
      <w:r>
        <w:t>Парламенту</w:t>
      </w:r>
      <w:r w:rsidRPr="008B520D">
        <w:t xml:space="preserve">, </w:t>
      </w:r>
      <w:r>
        <w:t>Уряду</w:t>
      </w:r>
      <w:r w:rsidRPr="008B520D">
        <w:t xml:space="preserve">, </w:t>
      </w:r>
      <w:r>
        <w:t>Президента</w:t>
      </w:r>
      <w:r w:rsidRPr="008B520D">
        <w:t xml:space="preserve"> </w:t>
      </w:r>
      <w:r>
        <w:t>України</w:t>
      </w:r>
      <w:r w:rsidRPr="008B520D">
        <w:t xml:space="preserve"> </w:t>
      </w:r>
      <w:r>
        <w:t>щодо</w:t>
      </w:r>
      <w:r>
        <w:rPr>
          <w:lang w:val="uk-UA"/>
        </w:rPr>
        <w:t xml:space="preserve"> створення та діяльності судів загальної юрисдикції</w:t>
      </w:r>
      <w:r w:rsidRPr="008B520D">
        <w:t xml:space="preserve">, </w:t>
      </w:r>
      <w:r w:rsidRPr="00F947E8">
        <w:t>Указу</w:t>
      </w:r>
      <w:r w:rsidRPr="008B520D">
        <w:t xml:space="preserve"> </w:t>
      </w:r>
      <w:r w:rsidRPr="00F947E8">
        <w:t>Президента</w:t>
      </w:r>
      <w:r w:rsidRPr="008B520D">
        <w:t xml:space="preserve"> </w:t>
      </w:r>
      <w:r w:rsidRPr="00F947E8">
        <w:t>України</w:t>
      </w:r>
      <w:r w:rsidRPr="008B520D">
        <w:t xml:space="preserve"> </w:t>
      </w:r>
      <w:r w:rsidRPr="00F947E8">
        <w:t>від</w:t>
      </w:r>
      <w:r w:rsidRPr="008B520D">
        <w:t xml:space="preserve"> 20</w:t>
      </w:r>
      <w:r w:rsidRPr="00166B37">
        <w:rPr>
          <w:lang w:val="en-US"/>
        </w:rPr>
        <w:t> </w:t>
      </w:r>
      <w:r w:rsidRPr="00F947E8">
        <w:t>січня</w:t>
      </w:r>
      <w:r w:rsidRPr="008B520D">
        <w:t xml:space="preserve"> 2006</w:t>
      </w:r>
      <w:r w:rsidRPr="00166B37">
        <w:rPr>
          <w:lang w:val="en-US"/>
        </w:rPr>
        <w:t> </w:t>
      </w:r>
      <w:r w:rsidRPr="00F947E8">
        <w:t>р</w:t>
      </w:r>
      <w:r w:rsidRPr="008B520D">
        <w:t>. №</w:t>
      </w:r>
      <w:r w:rsidRPr="00166B37">
        <w:rPr>
          <w:lang w:val="en-US"/>
        </w:rPr>
        <w:t> </w:t>
      </w:r>
      <w:r w:rsidRPr="008B520D">
        <w:t>39/2006 “</w:t>
      </w:r>
      <w:r w:rsidRPr="00F947E8">
        <w:t>Про</w:t>
      </w:r>
      <w:r w:rsidRPr="008B520D">
        <w:t xml:space="preserve"> </w:t>
      </w:r>
      <w:r w:rsidRPr="00F947E8">
        <w:t>план</w:t>
      </w:r>
      <w:r w:rsidRPr="008B520D">
        <w:t xml:space="preserve"> </w:t>
      </w:r>
      <w:r w:rsidRPr="00F947E8">
        <w:t>заходів</w:t>
      </w:r>
      <w:r w:rsidRPr="008B520D">
        <w:t xml:space="preserve"> </w:t>
      </w:r>
      <w:r w:rsidRPr="00F947E8">
        <w:t>із</w:t>
      </w:r>
      <w:r w:rsidRPr="008B520D">
        <w:t xml:space="preserve"> </w:t>
      </w:r>
      <w:r w:rsidRPr="00F947E8">
        <w:t>виконання</w:t>
      </w:r>
      <w:r w:rsidRPr="008B520D">
        <w:t xml:space="preserve"> </w:t>
      </w:r>
      <w:r w:rsidRPr="00F947E8">
        <w:t>обов</w:t>
      </w:r>
      <w:r w:rsidRPr="008B520D">
        <w:t>’</w:t>
      </w:r>
      <w:r w:rsidRPr="00F947E8">
        <w:t>язків</w:t>
      </w:r>
      <w:r w:rsidRPr="008B520D">
        <w:t xml:space="preserve"> </w:t>
      </w:r>
      <w:r w:rsidRPr="00F947E8">
        <w:t>та</w:t>
      </w:r>
      <w:r w:rsidRPr="008B520D">
        <w:t xml:space="preserve"> </w:t>
      </w:r>
      <w:r w:rsidRPr="00F947E8">
        <w:t>зобов</w:t>
      </w:r>
      <w:r w:rsidRPr="008B520D">
        <w:t>’</w:t>
      </w:r>
      <w:r w:rsidRPr="00F947E8">
        <w:t>язань</w:t>
      </w:r>
      <w:r w:rsidRPr="008B520D">
        <w:t xml:space="preserve"> </w:t>
      </w:r>
      <w:r w:rsidRPr="00F947E8">
        <w:t>України</w:t>
      </w:r>
      <w:r w:rsidRPr="008B520D">
        <w:t xml:space="preserve">, </w:t>
      </w:r>
      <w:r w:rsidRPr="00F947E8">
        <w:t>що</w:t>
      </w:r>
      <w:r w:rsidRPr="008B520D">
        <w:t xml:space="preserve"> </w:t>
      </w:r>
      <w:r w:rsidRPr="00F947E8">
        <w:t>випливаю</w:t>
      </w:r>
      <w:r>
        <w:t>ть</w:t>
      </w:r>
      <w:r w:rsidRPr="008B520D">
        <w:t xml:space="preserve"> </w:t>
      </w:r>
      <w:r>
        <w:t>з</w:t>
      </w:r>
      <w:r w:rsidRPr="008B520D">
        <w:t xml:space="preserve"> </w:t>
      </w:r>
      <w:r>
        <w:t>її</w:t>
      </w:r>
      <w:r w:rsidRPr="008B520D">
        <w:t xml:space="preserve"> </w:t>
      </w:r>
      <w:r>
        <w:t>членства</w:t>
      </w:r>
      <w:r w:rsidRPr="008B520D">
        <w:t xml:space="preserve"> </w:t>
      </w:r>
      <w:r>
        <w:t>в</w:t>
      </w:r>
      <w:r w:rsidRPr="008B520D">
        <w:t xml:space="preserve"> </w:t>
      </w:r>
      <w:r>
        <w:t>Раді</w:t>
      </w:r>
      <w:r w:rsidRPr="008B520D">
        <w:t xml:space="preserve"> </w:t>
      </w:r>
      <w:r>
        <w:t>Європи</w:t>
      </w:r>
      <w:r w:rsidRPr="008B520D">
        <w:t xml:space="preserve">”, </w:t>
      </w:r>
      <w:r>
        <w:t>міжнародних</w:t>
      </w:r>
      <w:r w:rsidRPr="008B520D">
        <w:t xml:space="preserve"> </w:t>
      </w:r>
      <w:r>
        <w:t>зобов</w:t>
      </w:r>
      <w:r w:rsidRPr="008B520D">
        <w:t>’</w:t>
      </w:r>
      <w:r>
        <w:t>язань</w:t>
      </w:r>
      <w:r w:rsidRPr="008B520D">
        <w:t xml:space="preserve"> </w:t>
      </w:r>
      <w:r>
        <w:t>України</w:t>
      </w:r>
      <w:r w:rsidRPr="008B520D">
        <w:t xml:space="preserve"> </w:t>
      </w:r>
      <w:r>
        <w:t>в</w:t>
      </w:r>
      <w:r w:rsidRPr="008B520D">
        <w:t xml:space="preserve"> </w:t>
      </w:r>
      <w:r>
        <w:t>сфері</w:t>
      </w:r>
      <w:r>
        <w:rPr>
          <w:lang w:val="uk-UA"/>
        </w:rPr>
        <w:t xml:space="preserve"> дотримання гарантій забезпечення вільного доступу до незалежного суду, </w:t>
      </w:r>
      <w:r w:rsidRPr="008C66BC">
        <w:t>дають</w:t>
      </w:r>
      <w:r w:rsidRPr="008B520D">
        <w:t xml:space="preserve"> </w:t>
      </w:r>
      <w:r w:rsidRPr="008C66BC">
        <w:t>змогу</w:t>
      </w:r>
      <w:r w:rsidRPr="008B520D">
        <w:t xml:space="preserve"> </w:t>
      </w:r>
      <w:r w:rsidRPr="00F947E8">
        <w:t>зробити</w:t>
      </w:r>
      <w:r w:rsidRPr="008B520D">
        <w:t xml:space="preserve"> </w:t>
      </w:r>
      <w:r w:rsidRPr="00F947E8">
        <w:t>основні</w:t>
      </w:r>
      <w:r w:rsidRPr="008B520D">
        <w:t xml:space="preserve"> </w:t>
      </w:r>
      <w:r w:rsidRPr="00F947E8">
        <w:t>теоретичні</w:t>
      </w:r>
      <w:r w:rsidRPr="008B520D">
        <w:t xml:space="preserve"> </w:t>
      </w:r>
      <w:r w:rsidRPr="00F947E8">
        <w:t>висновки</w:t>
      </w:r>
      <w:r w:rsidRPr="008B520D">
        <w:t xml:space="preserve"> </w:t>
      </w:r>
      <w:r w:rsidRPr="00F947E8">
        <w:t>і</w:t>
      </w:r>
      <w:r w:rsidRPr="008B520D">
        <w:t xml:space="preserve"> </w:t>
      </w:r>
      <w:r w:rsidRPr="00F947E8">
        <w:t>внести</w:t>
      </w:r>
      <w:r w:rsidRPr="008B520D">
        <w:t xml:space="preserve"> </w:t>
      </w:r>
      <w:r w:rsidRPr="00F947E8">
        <w:t>певні</w:t>
      </w:r>
      <w:r w:rsidRPr="008B520D">
        <w:t xml:space="preserve"> </w:t>
      </w:r>
      <w:r w:rsidRPr="00F947E8">
        <w:t>практичні</w:t>
      </w:r>
      <w:r w:rsidRPr="008B520D">
        <w:t xml:space="preserve"> </w:t>
      </w:r>
      <w:r w:rsidRPr="00F947E8">
        <w:t>рекомендації</w:t>
      </w:r>
      <w:r w:rsidRPr="008B520D">
        <w:t xml:space="preserve"> </w:t>
      </w:r>
      <w:r w:rsidRPr="00F947E8">
        <w:t>стосовно</w:t>
      </w:r>
      <w:r w:rsidRPr="008B520D">
        <w:t xml:space="preserve"> </w:t>
      </w:r>
      <w:r w:rsidRPr="00F947E8">
        <w:t>вдосконалення</w:t>
      </w:r>
      <w:r w:rsidRPr="008B520D">
        <w:t xml:space="preserve"> </w:t>
      </w:r>
      <w:r w:rsidRPr="00F947E8">
        <w:t>правового</w:t>
      </w:r>
      <w:r w:rsidRPr="008B520D">
        <w:t xml:space="preserve"> </w:t>
      </w:r>
      <w:r w:rsidRPr="00F947E8">
        <w:t>регулювання</w:t>
      </w:r>
      <w:r w:rsidRPr="008B520D">
        <w:t xml:space="preserve"> </w:t>
      </w:r>
      <w:r w:rsidRPr="00F947E8">
        <w:t>відносин</w:t>
      </w:r>
      <w:r w:rsidRPr="008B520D">
        <w:t xml:space="preserve"> </w:t>
      </w:r>
      <w:r w:rsidRPr="00F947E8">
        <w:t>у</w:t>
      </w:r>
      <w:r w:rsidRPr="008B520D">
        <w:t xml:space="preserve"> </w:t>
      </w:r>
      <w:r w:rsidRPr="00F947E8">
        <w:t>сфері</w:t>
      </w:r>
      <w:r>
        <w:rPr>
          <w:lang w:val="uk-UA"/>
        </w:rPr>
        <w:t xml:space="preserve"> організації і діяльності судів цивільної юрисдикції в Україні</w:t>
      </w:r>
      <w:r w:rsidRPr="008B520D">
        <w:t xml:space="preserve">. </w:t>
      </w:r>
      <w:r w:rsidRPr="00F947E8">
        <w:t xml:space="preserve">Висновки та рекомендації дозволяють визначити деякі вади нормативного регулювання </w:t>
      </w:r>
      <w:r>
        <w:t xml:space="preserve">окремих інститутів, понять, структури статей </w:t>
      </w:r>
      <w:r>
        <w:rPr>
          <w:lang w:val="uk-UA"/>
        </w:rPr>
        <w:t xml:space="preserve">Закону </w:t>
      </w:r>
      <w:r>
        <w:t xml:space="preserve"> України </w:t>
      </w:r>
      <w:r>
        <w:rPr>
          <w:lang w:val="uk-UA"/>
        </w:rPr>
        <w:t>«Про судоустрій України», а також виявити вади в проекті Закону «Про судоустрій і статус суддів»</w:t>
      </w:r>
      <w:r w:rsidRPr="00F947E8">
        <w:t>.</w:t>
      </w:r>
    </w:p>
    <w:p w:rsidR="00ED0506" w:rsidRPr="00045F1C" w:rsidRDefault="00ED0506" w:rsidP="00ED0506">
      <w:pPr>
        <w:pStyle w:val="af"/>
        <w:spacing w:line="360" w:lineRule="auto"/>
        <w:jc w:val="both"/>
        <w:rPr>
          <w:b/>
          <w:i/>
        </w:rPr>
      </w:pPr>
      <w:r w:rsidRPr="00045F1C">
        <w:rPr>
          <w:b/>
          <w:i/>
        </w:rPr>
        <w:lastRenderedPageBreak/>
        <w:t>До теоретичних висновкі</w:t>
      </w:r>
      <w:r>
        <w:rPr>
          <w:b/>
          <w:i/>
        </w:rPr>
        <w:t>в даного дослідження належать</w:t>
      </w:r>
      <w:r w:rsidRPr="00045F1C">
        <w:rPr>
          <w:b/>
          <w:i/>
        </w:rPr>
        <w:t xml:space="preserve">: </w:t>
      </w:r>
    </w:p>
    <w:p w:rsidR="00ED0506" w:rsidRDefault="00ED0506" w:rsidP="00ED0506">
      <w:pPr>
        <w:pStyle w:val="ad"/>
        <w:ind w:firstLine="720"/>
        <w:rPr>
          <w:b/>
          <w:i/>
        </w:rPr>
      </w:pPr>
      <w:r>
        <w:rPr>
          <w:b/>
          <w:bCs/>
          <w:i/>
          <w:iCs/>
          <w:szCs w:val="27"/>
        </w:rPr>
        <w:t xml:space="preserve">1. Обґрунтування на підставі порівняльного аналізу організації касаційної інстанції окремих європейських держав </w:t>
      </w:r>
      <w:r w:rsidRPr="004247AC">
        <w:rPr>
          <w:b/>
          <w:i/>
        </w:rPr>
        <w:t>романо-германської системи права</w:t>
      </w:r>
      <w:r>
        <w:rPr>
          <w:b/>
          <w:i/>
        </w:rPr>
        <w:t xml:space="preserve"> висновку про оптимальність побудови системи судів за принципом єдиної касаційної інстанції з поєднанням спеціалізації судової діяльності в рамках системи судів цивільної юрисдикції.</w:t>
      </w:r>
    </w:p>
    <w:p w:rsidR="00ED0506" w:rsidRDefault="00ED0506" w:rsidP="00ED0506">
      <w:pPr>
        <w:pStyle w:val="ad"/>
        <w:ind w:firstLine="720"/>
        <w:rPr>
          <w:b/>
          <w:i/>
        </w:rPr>
      </w:pPr>
      <w:r>
        <w:rPr>
          <w:b/>
          <w:i/>
        </w:rPr>
        <w:t>2. Обґрунтування на підставі аналізу історичних традицій організації судової системи в межах сучасної території України висновку про непритаманність історичним вітчизняним традиціям  виокремлення судів цивільної юрисдикції на чолі з вищим судом в окрему систему спеціалізованих судів.</w:t>
      </w:r>
    </w:p>
    <w:p w:rsidR="00ED0506" w:rsidRDefault="00ED0506" w:rsidP="00ED0506">
      <w:pPr>
        <w:pStyle w:val="ad"/>
        <w:ind w:firstLine="720"/>
        <w:rPr>
          <w:b/>
          <w:i/>
          <w:iCs/>
          <w:szCs w:val="27"/>
        </w:rPr>
      </w:pPr>
      <w:r>
        <w:rPr>
          <w:b/>
          <w:i/>
        </w:rPr>
        <w:t xml:space="preserve">3. </w:t>
      </w:r>
      <w:r>
        <w:rPr>
          <w:b/>
          <w:i/>
          <w:iCs/>
          <w:szCs w:val="27"/>
        </w:rPr>
        <w:t>Висновок про створення окремої системи цивільних судів є переважно результатом політичної доцільності та економічної спроможності держави створити і утримувати ще одну складову системи судів, а спеціалізація суддів у межах суду загальної юрисдикції є об’єктивною необхідністю, що без надмірних витрат здатна забезпечити реалізацію права людини на доступ до правосуддя.</w:t>
      </w:r>
    </w:p>
    <w:p w:rsidR="00ED0506" w:rsidRDefault="00ED0506" w:rsidP="00ED0506">
      <w:pPr>
        <w:pStyle w:val="ad"/>
        <w:ind w:firstLine="720"/>
        <w:rPr>
          <w:b/>
          <w:i/>
          <w:iCs/>
          <w:szCs w:val="27"/>
        </w:rPr>
      </w:pPr>
      <w:r>
        <w:rPr>
          <w:b/>
          <w:i/>
          <w:iCs/>
          <w:szCs w:val="27"/>
        </w:rPr>
        <w:t>4.</w:t>
      </w:r>
      <w:r w:rsidRPr="00F60C8D">
        <w:rPr>
          <w:b/>
          <w:i/>
          <w:iCs/>
          <w:szCs w:val="27"/>
        </w:rPr>
        <w:t xml:space="preserve"> </w:t>
      </w:r>
      <w:r>
        <w:rPr>
          <w:b/>
          <w:i/>
          <w:iCs/>
          <w:szCs w:val="27"/>
        </w:rPr>
        <w:t xml:space="preserve"> </w:t>
      </w:r>
      <w:r>
        <w:rPr>
          <w:b/>
          <w:i/>
        </w:rPr>
        <w:t>Обґрунтування питання, що спеціалізації судової діяльності прямо кореспондуються з гарантіями незалежності суддів. Відповідно до ч. 1 ст. 62 Закону України «Про судоустрій України»</w:t>
      </w:r>
      <w:r>
        <w:rPr>
          <w:b/>
          <w:i/>
          <w:iCs/>
          <w:szCs w:val="27"/>
        </w:rPr>
        <w:t xml:space="preserve"> лише щодо переведення судді до іншого суду необхідна його письмова згода. Згоди судді на зміну спеціалізації</w:t>
      </w:r>
      <w:r w:rsidRPr="00662F5A">
        <w:rPr>
          <w:b/>
          <w:i/>
          <w:iCs/>
          <w:szCs w:val="27"/>
        </w:rPr>
        <w:t xml:space="preserve"> </w:t>
      </w:r>
      <w:r>
        <w:rPr>
          <w:b/>
          <w:i/>
          <w:iCs/>
          <w:szCs w:val="27"/>
        </w:rPr>
        <w:t>в місцевому загальному суді закон не вимагає. Так само Закони України «Про судоустрій України», «Про статус суддів» не вимагають згоди судді при переведенні з однієї посади на іншу в межах одного суду. Така практика не відповідає міжнародним стандартам незалежності суддів.</w:t>
      </w:r>
    </w:p>
    <w:p w:rsidR="00ED0506" w:rsidRDefault="00ED0506" w:rsidP="00ED0506">
      <w:pPr>
        <w:pStyle w:val="ad"/>
        <w:ind w:firstLine="720"/>
        <w:rPr>
          <w:b/>
          <w:bCs/>
          <w:i/>
          <w:iCs/>
          <w:szCs w:val="27"/>
        </w:rPr>
      </w:pPr>
      <w:r>
        <w:rPr>
          <w:b/>
          <w:i/>
          <w:iCs/>
          <w:szCs w:val="27"/>
        </w:rPr>
        <w:t>5. Висновок про п</w:t>
      </w:r>
      <w:r>
        <w:rPr>
          <w:b/>
          <w:bCs/>
          <w:i/>
          <w:iCs/>
          <w:szCs w:val="27"/>
        </w:rPr>
        <w:t>оділ спеціалізації судів за критерієм здійснення правосуддя в окремому суді  лише у одній з форм судочинства або у двох формах судочинства не дає вичерпну відповідь про ознаки спеціалізованих судів. Не можуть бути ознаками спеціалізованих судів наявність відокремлених приміщень або автономізація суддівського самоврядування. Єдиною ознакою спеціалізації судової діяльності має бути відповідний нормативний припис в Законі. За таких обставин</w:t>
      </w:r>
      <w:r w:rsidRPr="00893490">
        <w:rPr>
          <w:b/>
          <w:bCs/>
          <w:i/>
          <w:iCs/>
          <w:szCs w:val="27"/>
        </w:rPr>
        <w:t xml:space="preserve"> </w:t>
      </w:r>
      <w:r>
        <w:rPr>
          <w:b/>
          <w:bCs/>
          <w:i/>
          <w:iCs/>
          <w:szCs w:val="27"/>
        </w:rPr>
        <w:t xml:space="preserve">апеляційні загальні суди та Верховний Суд України організовані за принципом спеціалізації  судової діяльності, яка відбувається у відповідних палатах.   </w:t>
      </w:r>
    </w:p>
    <w:p w:rsidR="00ED0506" w:rsidRDefault="00ED0506" w:rsidP="00ED0506">
      <w:pPr>
        <w:pStyle w:val="ad"/>
        <w:ind w:firstLine="720"/>
        <w:rPr>
          <w:b/>
          <w:i/>
        </w:rPr>
      </w:pPr>
      <w:r>
        <w:rPr>
          <w:b/>
          <w:bCs/>
          <w:i/>
          <w:iCs/>
          <w:szCs w:val="27"/>
        </w:rPr>
        <w:t>6.</w:t>
      </w:r>
      <w:r w:rsidRPr="00893490">
        <w:rPr>
          <w:b/>
          <w:i/>
          <w:szCs w:val="28"/>
        </w:rPr>
        <w:t xml:space="preserve"> </w:t>
      </w:r>
      <w:r>
        <w:rPr>
          <w:b/>
          <w:i/>
          <w:szCs w:val="28"/>
        </w:rPr>
        <w:t>Висновок про те, що запропонований у проекті Закону України «Про судоустрій України і статус судді» поділ</w:t>
      </w:r>
      <w:r w:rsidRPr="00F8242D">
        <w:rPr>
          <w:b/>
          <w:i/>
          <w:szCs w:val="28"/>
        </w:rPr>
        <w:t xml:space="preserve"> </w:t>
      </w:r>
      <w:r>
        <w:rPr>
          <w:b/>
          <w:i/>
        </w:rPr>
        <w:t xml:space="preserve">місцевих цивільних судів на дільничний суд та окружний цивільний суд  створює, принаймні дві  проблеми. Перша – це неможливість достатньо чітко формалізувати предметну підсудність дільничного і окружного цивільного суду. Розмежування підсудності між дільничним і окружним судом потребує суттєвих змін і доповнень до ЦПК України. Друга проблема - це те, що </w:t>
      </w:r>
      <w:r>
        <w:rPr>
          <w:b/>
          <w:i/>
        </w:rPr>
        <w:lastRenderedPageBreak/>
        <w:t>значно збільшується кількість судів. Статистичні данні ДСА України про забезпечення існуючих судів в 2009 р. засвідчують про нездатність держави забезпечити існуючу судову систему ресурсами на мінімальному рівні.</w:t>
      </w:r>
    </w:p>
    <w:p w:rsidR="00ED0506" w:rsidRPr="00014682" w:rsidRDefault="00ED0506" w:rsidP="00ED0506">
      <w:pPr>
        <w:pStyle w:val="ad"/>
        <w:ind w:firstLine="720"/>
        <w:rPr>
          <w:b/>
          <w:i/>
        </w:rPr>
      </w:pPr>
      <w:r>
        <w:rPr>
          <w:b/>
          <w:i/>
        </w:rPr>
        <w:t>7.</w:t>
      </w:r>
      <w:r w:rsidRPr="00014682">
        <w:rPr>
          <w:b/>
          <w:bCs/>
          <w:i/>
          <w:iCs/>
          <w:szCs w:val="27"/>
        </w:rPr>
        <w:t xml:space="preserve"> </w:t>
      </w:r>
      <w:r>
        <w:rPr>
          <w:b/>
          <w:bCs/>
          <w:i/>
          <w:iCs/>
          <w:szCs w:val="27"/>
        </w:rPr>
        <w:t>Обґрунтування висновку, що за умов визначення в законі структурних підрозділів судів, що діють за галузевою спеціалізацією, а не за предметною спеціалізацією (не за певною категорією справ), в цьому випадку необхідно говорити не про спеціалізацію суддів, а про побудову системи судів за принципом спеціалізації. Наявність відгалужених судів (господарської, адміністративної юстиції) не спростовують цю тезу, оскільки, по-перше, вони також побудовані за галузевою спеціалізацією, по-друге, поділ судів на загальні та спеціалізовані  не є конституційною константою, а є антиконституційним продуктом минулої епохи.</w:t>
      </w:r>
    </w:p>
    <w:p w:rsidR="00ED0506" w:rsidRPr="00D401ED" w:rsidRDefault="00ED0506" w:rsidP="00ED0506">
      <w:pPr>
        <w:spacing w:line="360" w:lineRule="auto"/>
        <w:ind w:firstLine="902"/>
        <w:jc w:val="both"/>
        <w:rPr>
          <w:szCs w:val="28"/>
          <w:lang w:val="uk-UA"/>
        </w:rPr>
      </w:pPr>
      <w:r>
        <w:rPr>
          <w:szCs w:val="28"/>
          <w:lang w:val="uk-UA"/>
        </w:rPr>
        <w:t>8.</w:t>
      </w:r>
      <w:r w:rsidRPr="001B3E79">
        <w:rPr>
          <w:iCs/>
          <w:szCs w:val="27"/>
          <w:lang w:val="uk-UA"/>
        </w:rPr>
        <w:t xml:space="preserve"> </w:t>
      </w:r>
      <w:r>
        <w:rPr>
          <w:iCs/>
          <w:szCs w:val="27"/>
          <w:lang w:val="uk-UA"/>
        </w:rPr>
        <w:t>Обґрунтування висновку, що у</w:t>
      </w:r>
      <w:r w:rsidRPr="00166B37">
        <w:rPr>
          <w:iCs/>
          <w:szCs w:val="27"/>
          <w:lang w:val="uk-UA"/>
        </w:rPr>
        <w:t xml:space="preserve"> випадку відмови у відкритті провадження у справі, якщо суддя дій</w:t>
      </w:r>
      <w:r>
        <w:rPr>
          <w:iCs/>
          <w:szCs w:val="27"/>
          <w:lang w:val="uk-UA"/>
        </w:rPr>
        <w:t>д</w:t>
      </w:r>
      <w:r w:rsidRPr="00166B37">
        <w:rPr>
          <w:iCs/>
          <w:szCs w:val="27"/>
          <w:lang w:val="uk-UA"/>
        </w:rPr>
        <w:t>е висновку, що заява не підлягає розгляду в судах у порядку цивільного судочинства (п. 1 ч. 2 ст. 122 ЦПК України)</w:t>
      </w:r>
      <w:r>
        <w:rPr>
          <w:iCs/>
          <w:szCs w:val="27"/>
          <w:lang w:val="uk-UA"/>
        </w:rPr>
        <w:t>,</w:t>
      </w:r>
      <w:r w:rsidRPr="00166B37">
        <w:rPr>
          <w:iCs/>
          <w:szCs w:val="27"/>
          <w:lang w:val="uk-UA"/>
        </w:rPr>
        <w:t xml:space="preserve"> суд</w:t>
      </w:r>
      <w:r>
        <w:rPr>
          <w:iCs/>
          <w:szCs w:val="27"/>
          <w:lang w:val="uk-UA"/>
        </w:rPr>
        <w:t xml:space="preserve"> </w:t>
      </w:r>
      <w:r w:rsidRPr="00166B37">
        <w:rPr>
          <w:iCs/>
          <w:szCs w:val="27"/>
          <w:lang w:val="uk-UA"/>
        </w:rPr>
        <w:t xml:space="preserve">зобов’язаний вказати, до якого суду заявникові слід звертатись. </w:t>
      </w:r>
      <w:r>
        <w:rPr>
          <w:iCs/>
          <w:szCs w:val="27"/>
          <w:lang w:val="uk-UA"/>
        </w:rPr>
        <w:t>П</w:t>
      </w:r>
      <w:r w:rsidRPr="00D401ED">
        <w:rPr>
          <w:iCs/>
          <w:szCs w:val="27"/>
        </w:rPr>
        <w:t>оложення ЦПК України про закриття провадж</w:t>
      </w:r>
      <w:r>
        <w:rPr>
          <w:iCs/>
          <w:szCs w:val="27"/>
        </w:rPr>
        <w:t>ення у справі або відмова у так</w:t>
      </w:r>
      <w:r>
        <w:rPr>
          <w:iCs/>
          <w:szCs w:val="27"/>
          <w:lang w:val="uk-UA"/>
        </w:rPr>
        <w:t>і</w:t>
      </w:r>
      <w:r w:rsidRPr="00D401ED">
        <w:rPr>
          <w:iCs/>
          <w:szCs w:val="27"/>
        </w:rPr>
        <w:t>й процесуальній дії</w:t>
      </w:r>
      <w:r>
        <w:rPr>
          <w:iCs/>
          <w:szCs w:val="27"/>
          <w:lang w:val="uk-UA"/>
        </w:rPr>
        <w:t xml:space="preserve"> з вищенаведених підстав</w:t>
      </w:r>
      <w:r w:rsidRPr="00D401ED">
        <w:rPr>
          <w:iCs/>
          <w:szCs w:val="27"/>
        </w:rPr>
        <w:t xml:space="preserve"> суперечить конституційним гарантіям на судовий захист, встановленим ст.ст. 55, 124 Конституції України.</w:t>
      </w:r>
    </w:p>
    <w:p w:rsidR="00ED0506" w:rsidRDefault="00ED0506" w:rsidP="00ED0506">
      <w:pPr>
        <w:pStyle w:val="ad"/>
        <w:ind w:firstLine="1080"/>
        <w:rPr>
          <w:b/>
          <w:i/>
          <w:iCs/>
          <w:szCs w:val="27"/>
        </w:rPr>
      </w:pPr>
      <w:r>
        <w:rPr>
          <w:b/>
          <w:i/>
          <w:iCs/>
          <w:szCs w:val="27"/>
        </w:rPr>
        <w:t>9. Висновок, що в першу чергу під категорією «юрисдикція» слід розуміти сукупність повноважень відповідних державних органів або органів місцевого самоврядування, а отже в контексті цивільної юрисдикції не може йти мова про повноваження певних посадових осіб, недержавних органів як то третейські суди.</w:t>
      </w:r>
    </w:p>
    <w:p w:rsidR="00ED0506" w:rsidRDefault="00ED0506" w:rsidP="00ED0506">
      <w:pPr>
        <w:pStyle w:val="ad"/>
        <w:ind w:firstLine="1080"/>
        <w:rPr>
          <w:b/>
          <w:i/>
          <w:iCs/>
          <w:szCs w:val="27"/>
        </w:rPr>
      </w:pPr>
      <w:r>
        <w:rPr>
          <w:b/>
          <w:i/>
          <w:iCs/>
          <w:szCs w:val="27"/>
        </w:rPr>
        <w:t>10. Висновок, що під цивільною юрисдикцією слід розуміти компетенцію, якою наділені тільки суди для розгляду справ і ухвалення в них відповідних рішень.</w:t>
      </w:r>
    </w:p>
    <w:p w:rsidR="00ED0506" w:rsidRDefault="00ED0506" w:rsidP="00ED0506">
      <w:pPr>
        <w:pStyle w:val="ad"/>
        <w:ind w:firstLine="1080"/>
        <w:rPr>
          <w:b/>
          <w:i/>
          <w:iCs/>
          <w:szCs w:val="27"/>
        </w:rPr>
      </w:pPr>
      <w:r>
        <w:rPr>
          <w:b/>
          <w:i/>
          <w:iCs/>
          <w:szCs w:val="27"/>
        </w:rPr>
        <w:t>11.</w:t>
      </w:r>
      <w:r w:rsidRPr="00DA5B5B">
        <w:rPr>
          <w:b/>
          <w:i/>
          <w:iCs/>
          <w:szCs w:val="27"/>
        </w:rPr>
        <w:t xml:space="preserve"> </w:t>
      </w:r>
      <w:r>
        <w:rPr>
          <w:b/>
          <w:i/>
          <w:iCs/>
          <w:szCs w:val="27"/>
        </w:rPr>
        <w:t>Одним з головних принципів розмежування цивільної юрисдикції від інших є нормативне правило (формула)</w:t>
      </w:r>
      <w:r w:rsidRPr="006F44B5">
        <w:rPr>
          <w:b/>
          <w:i/>
          <w:iCs/>
          <w:szCs w:val="27"/>
        </w:rPr>
        <w:t xml:space="preserve"> </w:t>
      </w:r>
      <w:r>
        <w:rPr>
          <w:b/>
          <w:i/>
          <w:iCs/>
          <w:szCs w:val="27"/>
        </w:rPr>
        <w:t>визначення підвідомчості цивільних справ за методом виключення з цього кола справ віднесених до юрисдикції господарського або адміністративного суду.</w:t>
      </w:r>
      <w:r w:rsidRPr="006F44B5">
        <w:rPr>
          <w:b/>
          <w:i/>
          <w:iCs/>
          <w:szCs w:val="27"/>
        </w:rPr>
        <w:t xml:space="preserve"> </w:t>
      </w:r>
    </w:p>
    <w:p w:rsidR="00ED0506" w:rsidRDefault="00ED0506" w:rsidP="00ED0506">
      <w:pPr>
        <w:pStyle w:val="ad"/>
        <w:ind w:firstLine="1080"/>
        <w:rPr>
          <w:b/>
          <w:i/>
          <w:iCs/>
          <w:szCs w:val="27"/>
        </w:rPr>
      </w:pPr>
      <w:r>
        <w:rPr>
          <w:b/>
          <w:i/>
          <w:iCs/>
          <w:szCs w:val="27"/>
        </w:rPr>
        <w:t xml:space="preserve">12. Особливість нормативного регулювання статусу суб’єктів цивільної юрисдикції полягає в тому, що ЦПК України деталізує і систематизує коло цих суб’єктів за формалізованими критеріями, закріпленими в нормі права, а Закони України «Про судоустрій України», «Про статус судді» визначають не лише види, склад кожної судової ланки, їх повноваження, але й характеризують правовий статус цих суб’єктів, гарантії прав і охоронюваних та законом інтересів суддів, відповідальності, матеріального забезпечення.     </w:t>
      </w:r>
    </w:p>
    <w:p w:rsidR="00ED0506" w:rsidRDefault="00ED0506" w:rsidP="00ED0506">
      <w:pPr>
        <w:pStyle w:val="ad"/>
        <w:ind w:firstLine="1080"/>
        <w:rPr>
          <w:b/>
          <w:i/>
          <w:szCs w:val="28"/>
        </w:rPr>
      </w:pPr>
      <w:r>
        <w:rPr>
          <w:b/>
          <w:i/>
          <w:iCs/>
          <w:szCs w:val="27"/>
        </w:rPr>
        <w:t xml:space="preserve">13. </w:t>
      </w:r>
      <w:r w:rsidRPr="00314B29">
        <w:rPr>
          <w:szCs w:val="28"/>
        </w:rPr>
        <w:t xml:space="preserve"> </w:t>
      </w:r>
      <w:r>
        <w:rPr>
          <w:b/>
          <w:i/>
          <w:szCs w:val="28"/>
        </w:rPr>
        <w:t>У</w:t>
      </w:r>
      <w:r w:rsidRPr="00314B29">
        <w:rPr>
          <w:b/>
          <w:i/>
          <w:szCs w:val="28"/>
        </w:rPr>
        <w:t xml:space="preserve"> преамбулі  Розділу 3 Концепції вд</w:t>
      </w:r>
      <w:r>
        <w:rPr>
          <w:b/>
          <w:i/>
          <w:szCs w:val="28"/>
        </w:rPr>
        <w:t>осконалення судівництва для утве</w:t>
      </w:r>
      <w:r w:rsidRPr="00314B29">
        <w:rPr>
          <w:b/>
          <w:i/>
          <w:szCs w:val="28"/>
        </w:rPr>
        <w:t>рдження справедливого суду в Україні відповідно до</w:t>
      </w:r>
      <w:r>
        <w:rPr>
          <w:b/>
          <w:i/>
          <w:szCs w:val="28"/>
        </w:rPr>
        <w:t xml:space="preserve"> </w:t>
      </w:r>
      <w:r>
        <w:rPr>
          <w:b/>
          <w:i/>
          <w:szCs w:val="28"/>
        </w:rPr>
        <w:lastRenderedPageBreak/>
        <w:t>європейських стандартів</w:t>
      </w:r>
      <w:r w:rsidRPr="00314B29">
        <w:rPr>
          <w:b/>
          <w:i/>
          <w:szCs w:val="28"/>
        </w:rPr>
        <w:t xml:space="preserve"> правильно визначені принципи побудови системи судів загальної юрисдикції, зокрема, принцип спеціалізації передбачає, що суди мають бути організовані з урахуванням особливостей предмета судових справ за відповідною юрисдикцією та зумовленого цими особливостями виду судочинства. Проте предмет судових справ не може визначатися через призму певного виду судочинства.</w:t>
      </w:r>
    </w:p>
    <w:p w:rsidR="00ED0506" w:rsidRDefault="00ED0506" w:rsidP="00ED0506">
      <w:pPr>
        <w:spacing w:line="360" w:lineRule="auto"/>
        <w:ind w:firstLine="902"/>
        <w:jc w:val="both"/>
        <w:rPr>
          <w:szCs w:val="28"/>
          <w:lang w:val="uk-UA"/>
        </w:rPr>
      </w:pPr>
      <w:r>
        <w:rPr>
          <w:szCs w:val="28"/>
          <w:lang w:val="uk-UA"/>
        </w:rPr>
        <w:t>14</w:t>
      </w:r>
      <w:r w:rsidRPr="00166B37">
        <w:rPr>
          <w:szCs w:val="28"/>
          <w:lang w:val="uk-UA"/>
        </w:rPr>
        <w:t xml:space="preserve">. </w:t>
      </w:r>
      <w:r>
        <w:rPr>
          <w:szCs w:val="28"/>
          <w:lang w:val="uk-UA"/>
        </w:rPr>
        <w:t>Р</w:t>
      </w:r>
      <w:r w:rsidRPr="00166B37">
        <w:rPr>
          <w:szCs w:val="28"/>
          <w:lang w:val="uk-UA"/>
        </w:rPr>
        <w:t>озробники законопроекту</w:t>
      </w:r>
      <w:r>
        <w:rPr>
          <w:szCs w:val="28"/>
          <w:lang w:val="uk-UA"/>
        </w:rPr>
        <w:t xml:space="preserve"> «Про судоустрій і статус суддів»</w:t>
      </w:r>
      <w:r w:rsidRPr="00166B37">
        <w:rPr>
          <w:szCs w:val="28"/>
          <w:lang w:val="uk-UA"/>
        </w:rPr>
        <w:t xml:space="preserve">, помилково проігнорували слушну пропозицію авторів Концепції, викладену у першому пункті ІІІ Розділу, про необхідність на початковому етапі реформи визнати загальні суди спеціалізованими з розгляду окремих категорій справ, підсудних місцевим загальним судам.  </w:t>
      </w:r>
    </w:p>
    <w:p w:rsidR="00ED0506" w:rsidRPr="001B3E79" w:rsidRDefault="00ED0506" w:rsidP="00ED0506">
      <w:pPr>
        <w:spacing w:line="360" w:lineRule="auto"/>
        <w:ind w:firstLine="902"/>
        <w:jc w:val="both"/>
        <w:rPr>
          <w:szCs w:val="28"/>
          <w:lang w:val="uk-UA"/>
        </w:rPr>
      </w:pPr>
      <w:r>
        <w:rPr>
          <w:szCs w:val="28"/>
          <w:lang w:val="uk-UA"/>
        </w:rPr>
        <w:t>15.</w:t>
      </w:r>
      <w:r w:rsidRPr="001B3E79">
        <w:rPr>
          <w:szCs w:val="28"/>
          <w:lang w:val="uk-UA"/>
        </w:rPr>
        <w:t xml:space="preserve"> </w:t>
      </w:r>
      <w:r>
        <w:rPr>
          <w:szCs w:val="28"/>
          <w:lang w:val="uk-UA"/>
        </w:rPr>
        <w:t>Принципи судової влади – це</w:t>
      </w:r>
      <w:r w:rsidRPr="008677F1">
        <w:rPr>
          <w:szCs w:val="28"/>
          <w:lang w:val="uk-UA"/>
        </w:rPr>
        <w:t xml:space="preserve"> правила найбільш загального характеру, що визначають місце судової влади в системі органів державної влади, її організаційну побудову та які спрямовані на реалізацію поставлених перед нею завдань, зокрема, здійснення правосуддя в цивільному судочинстві.</w:t>
      </w:r>
    </w:p>
    <w:p w:rsidR="00ED0506" w:rsidRPr="00ED0506" w:rsidRDefault="00ED0506" w:rsidP="00ED0506">
      <w:pPr>
        <w:pStyle w:val="ad"/>
        <w:ind w:firstLine="1080"/>
        <w:rPr>
          <w:b/>
          <w:i/>
          <w:szCs w:val="28"/>
          <w:lang w:val="uk-UA"/>
        </w:rPr>
      </w:pPr>
      <w:r w:rsidRPr="00ED0506">
        <w:rPr>
          <w:b/>
          <w:i/>
          <w:szCs w:val="28"/>
          <w:lang w:val="uk-UA"/>
        </w:rPr>
        <w:t xml:space="preserve">16. Класифікація принципів судової влади та здійснення правосуддя включає в себе три основні групи: 1) загальні принципи, які  розкривають сутність судової влади і її місце в системі органів державної влади; 2) організаційні принципи, які розкривають побудову судової системи, органів суддівського самоврядування, статусу суддів, відповідальності суддів у зв’язку з неналежним виконанням своїх професійних обов’язків тощо та 3) функціональні принципи судової влади, тобто ті, які є основою для здійснення правосуддя в цивільних, господарських, адміністративних, кримінальних справах. </w:t>
      </w:r>
    </w:p>
    <w:p w:rsidR="00ED0506" w:rsidRDefault="00ED0506" w:rsidP="00ED0506">
      <w:pPr>
        <w:spacing w:line="360" w:lineRule="auto"/>
        <w:ind w:firstLine="900"/>
        <w:jc w:val="both"/>
        <w:rPr>
          <w:szCs w:val="28"/>
          <w:lang w:val="uk-UA"/>
        </w:rPr>
      </w:pPr>
      <w:r>
        <w:rPr>
          <w:szCs w:val="28"/>
        </w:rPr>
        <w:t>1</w:t>
      </w:r>
      <w:r>
        <w:rPr>
          <w:szCs w:val="28"/>
          <w:lang w:val="uk-UA"/>
        </w:rPr>
        <w:t>7</w:t>
      </w:r>
      <w:r w:rsidRPr="001B3E79">
        <w:rPr>
          <w:szCs w:val="28"/>
        </w:rPr>
        <w:t>.</w:t>
      </w:r>
      <w:r>
        <w:rPr>
          <w:b/>
          <w:i/>
          <w:szCs w:val="28"/>
        </w:rPr>
        <w:t xml:space="preserve"> </w:t>
      </w:r>
      <w:r>
        <w:rPr>
          <w:szCs w:val="28"/>
          <w:lang w:val="uk-UA"/>
        </w:rPr>
        <w:t>До загальних принципів судової влади дисертант виокремлює  наступні: верховенство права; право на справедливий розгляд справи; здійснення судової влади виключно судами; доступність правосуддя; незалежність і самостійність; безсторонність.</w:t>
      </w:r>
    </w:p>
    <w:p w:rsidR="00ED0506" w:rsidRDefault="00ED0506" w:rsidP="00ED0506">
      <w:pPr>
        <w:spacing w:line="360" w:lineRule="auto"/>
        <w:ind w:firstLine="900"/>
        <w:jc w:val="both"/>
        <w:rPr>
          <w:szCs w:val="28"/>
          <w:lang w:val="uk-UA"/>
        </w:rPr>
      </w:pPr>
      <w:r>
        <w:rPr>
          <w:szCs w:val="28"/>
          <w:lang w:val="uk-UA"/>
        </w:rPr>
        <w:t>18. До організаційних принципів належать: єдність судової системи і статусу суддів; териториальність, спеціалізація і інстанційність у побудові судової системи; незалежність, недоторканість, незмінюваність і професіоналізм суддів; відповідальність суддів.</w:t>
      </w:r>
    </w:p>
    <w:p w:rsidR="00ED0506" w:rsidRDefault="00ED0506" w:rsidP="00ED0506">
      <w:pPr>
        <w:spacing w:line="360" w:lineRule="auto"/>
        <w:ind w:firstLine="900"/>
        <w:jc w:val="both"/>
        <w:rPr>
          <w:szCs w:val="28"/>
          <w:lang w:val="uk-UA"/>
        </w:rPr>
      </w:pPr>
      <w:r>
        <w:rPr>
          <w:szCs w:val="28"/>
          <w:lang w:val="uk-UA"/>
        </w:rPr>
        <w:t>19. До функціональних принципів необхідно віднести: державна мова судочинства; гласність судочинства; колегіальний та одноособовий розгляд судових справ; диспозитивність; рівність сторін в процесі; змагальність право на правову допомогу; право на оскарження судового рішення; обов’язковість судового рішення.</w:t>
      </w:r>
    </w:p>
    <w:p w:rsidR="00ED0506" w:rsidRDefault="00ED0506" w:rsidP="00ED0506">
      <w:pPr>
        <w:spacing w:line="360" w:lineRule="auto"/>
        <w:ind w:firstLine="900"/>
        <w:jc w:val="both"/>
        <w:rPr>
          <w:lang w:val="uk-UA"/>
        </w:rPr>
      </w:pPr>
      <w:r>
        <w:t>2</w:t>
      </w:r>
      <w:r>
        <w:rPr>
          <w:lang w:val="uk-UA"/>
        </w:rPr>
        <w:t>0</w:t>
      </w:r>
      <w:r>
        <w:t>.</w:t>
      </w:r>
      <w:r>
        <w:rPr>
          <w:lang w:val="uk-UA"/>
        </w:rPr>
        <w:t xml:space="preserve"> Обгрунтування висновку про необхідність збереження</w:t>
      </w:r>
      <w:r w:rsidRPr="008677F1">
        <w:t xml:space="preserve"> </w:t>
      </w:r>
      <w:r>
        <w:t>триланков</w:t>
      </w:r>
      <w:r>
        <w:rPr>
          <w:lang w:val="uk-UA"/>
        </w:rPr>
        <w:t>ої</w:t>
      </w:r>
      <w:r>
        <w:t xml:space="preserve"> судов</w:t>
      </w:r>
      <w:r>
        <w:rPr>
          <w:lang w:val="uk-UA"/>
        </w:rPr>
        <w:t>ої</w:t>
      </w:r>
      <w:r>
        <w:t xml:space="preserve"> систем</w:t>
      </w:r>
      <w:r>
        <w:rPr>
          <w:lang w:val="uk-UA"/>
        </w:rPr>
        <w:t>и,</w:t>
      </w:r>
      <w:r w:rsidRPr="008677F1">
        <w:t xml:space="preserve"> в якій функції суду першої інстанції будуть виконувати місцеві суди, які матимуть внутрішню спеціалізацію, тобто палату в цивільних справах, палату в кримінальних справах, палату в </w:t>
      </w:r>
      <w:r w:rsidRPr="008677F1">
        <w:lastRenderedPageBreak/>
        <w:t>адміністративних справах, палату в господарських справах. Другою ланкою мають виступати  апеляційні суди, які також матимуть внутрішню предметну спеціалізацію. Очолює судову систему Верховний Суд України, який буде діяти у складі судової палати у цивільних справах; судової палати у кримінальних справах; судової палати в адміністративних справах; судової палати у господарських справах.</w:t>
      </w:r>
    </w:p>
    <w:p w:rsidR="00ED0506" w:rsidRPr="00881F9C" w:rsidRDefault="00ED0506" w:rsidP="00ED0506">
      <w:pPr>
        <w:spacing w:line="360" w:lineRule="auto"/>
        <w:ind w:firstLine="900"/>
        <w:jc w:val="both"/>
        <w:rPr>
          <w:szCs w:val="28"/>
          <w:lang w:val="uk-UA"/>
        </w:rPr>
      </w:pPr>
      <w:r>
        <w:rPr>
          <w:lang w:val="uk-UA"/>
        </w:rPr>
        <w:t>21. О</w:t>
      </w:r>
      <w:r w:rsidRPr="00166B37">
        <w:rPr>
          <w:lang w:val="uk-UA"/>
        </w:rPr>
        <w:t>бґрунтування недоцільності реалізації концепції п</w:t>
      </w:r>
      <w:r>
        <w:rPr>
          <w:lang w:val="uk-UA"/>
        </w:rPr>
        <w:t>ро створення в сучасних</w:t>
      </w:r>
      <w:r w:rsidRPr="00166B37">
        <w:rPr>
          <w:lang w:val="uk-UA"/>
        </w:rPr>
        <w:t xml:space="preserve"> умовах окремої системи цивільних судів на чолі з вищим цивільним судом (касаційна інстанція) та Верховним Судом (перегляд у зв’язку з винятковими обставинами), оскільки: 1) історичним традиціям організації судової системи не було притаманно виокремлення судів цивільної юрисдикції на чолі з вищим судом в окрему систему спеціалізованих судів; 2) створення окремої системи цивільних судів є результатом політичної доцільності та економічної спроможності; 3) більш економічно розвинуті  європейські держави романо-германської системи права оптимальну систему судів загальної юрисдикції побудували за принципом єдиної касаційної інстанції з поєднанням спеціалізації судової діяльності в рамках системи судів цивільної юрисдикції</w:t>
      </w:r>
    </w:p>
    <w:p w:rsidR="00ED0506" w:rsidRPr="00ED0506" w:rsidRDefault="00ED0506" w:rsidP="00ED0506">
      <w:pPr>
        <w:pStyle w:val="ad"/>
        <w:rPr>
          <w:b/>
          <w:i/>
          <w:lang w:val="uk-UA"/>
        </w:rPr>
      </w:pPr>
      <w:r w:rsidRPr="00ED0506">
        <w:rPr>
          <w:b/>
          <w:i/>
          <w:lang w:val="uk-UA"/>
        </w:rPr>
        <w:t xml:space="preserve">          22. Обґрунтування недоцільності створення і поділу місцевих цивільних судів на дільничний суд та окружний цивільний суд, оскільки: 1) неможливо достатньо чітко формалізувати і розмежувати предметну підсудність дільничного і окружного суду (критерій ціни позову не вирішить проблему, спори немайнового характеру, як правило, більш складні), 2) розмежування підсудності вимагає суттєвих змін і доповнень до ЦПК України, 3) необхідно майже вдвічі збільшити кількісний склад суддів місцевих судів, в умовах коли держава не може ресурсами забезпечити існуючу  кількість судів.</w:t>
      </w:r>
    </w:p>
    <w:p w:rsidR="00ED0506" w:rsidRDefault="00ED0506" w:rsidP="00ED0506">
      <w:pPr>
        <w:spacing w:line="360" w:lineRule="auto"/>
        <w:ind w:firstLine="900"/>
        <w:jc w:val="both"/>
        <w:rPr>
          <w:color w:val="000000"/>
          <w:szCs w:val="28"/>
          <w:lang w:val="uk-UA"/>
        </w:rPr>
      </w:pPr>
      <w:r>
        <w:rPr>
          <w:color w:val="000000"/>
          <w:szCs w:val="28"/>
          <w:lang w:val="uk-UA"/>
        </w:rPr>
        <w:t xml:space="preserve">23. Обґрунтування </w:t>
      </w:r>
      <w:r w:rsidRPr="00ED74E9">
        <w:rPr>
          <w:color w:val="000000"/>
          <w:szCs w:val="28"/>
          <w:lang w:val="uk-UA"/>
        </w:rPr>
        <w:t>про</w:t>
      </w:r>
      <w:r>
        <w:rPr>
          <w:color w:val="000000"/>
          <w:szCs w:val="28"/>
          <w:lang w:val="uk-UA"/>
        </w:rPr>
        <w:t xml:space="preserve"> необхідність акредитації</w:t>
      </w:r>
      <w:r w:rsidRPr="00ED74E9">
        <w:rPr>
          <w:color w:val="000000"/>
          <w:szCs w:val="28"/>
          <w:lang w:val="uk-UA"/>
        </w:rPr>
        <w:t xml:space="preserve"> при судах перекладачів; по – друге, про наділення суд</w:t>
      </w:r>
      <w:r>
        <w:rPr>
          <w:color w:val="000000"/>
          <w:szCs w:val="28"/>
          <w:lang w:val="uk-UA"/>
        </w:rPr>
        <w:t>а</w:t>
      </w:r>
      <w:r w:rsidRPr="00ED74E9">
        <w:rPr>
          <w:color w:val="000000"/>
          <w:szCs w:val="28"/>
          <w:lang w:val="uk-UA"/>
        </w:rPr>
        <w:t xml:space="preserve"> правом за власною ініціативою залучати до участі у справі перекладача, якщо дійде висновку, що особа внаслідок неспроможності оплати послуг перекладача буде позбавлена судового захисту. </w:t>
      </w:r>
      <w:r>
        <w:rPr>
          <w:color w:val="000000"/>
          <w:szCs w:val="28"/>
          <w:lang w:val="uk-UA"/>
        </w:rPr>
        <w:t>В Законі України «Про судоустрій України» мають бути закладені базові настанови, які б відповідали європейським стандартам у регулюванні принципу мови судочинства. Тобто недостатньо сьогодні встановити правило про те, що особа, яка не володіє або недостатньо володіє державною мовою має право користуватися рідною мовою та послугами перекладача у судовому процесі;</w:t>
      </w:r>
    </w:p>
    <w:p w:rsidR="00ED0506" w:rsidRPr="00BE313C" w:rsidRDefault="00ED0506" w:rsidP="00ED0506">
      <w:pPr>
        <w:widowControl w:val="0"/>
        <w:shd w:val="clear" w:color="auto" w:fill="FFFFFF"/>
        <w:autoSpaceDE w:val="0"/>
        <w:autoSpaceDN w:val="0"/>
        <w:adjustRightInd w:val="0"/>
        <w:spacing w:line="360" w:lineRule="auto"/>
        <w:ind w:firstLine="900"/>
        <w:jc w:val="both"/>
        <w:rPr>
          <w:szCs w:val="28"/>
          <w:lang w:val="uk-UA"/>
        </w:rPr>
      </w:pPr>
      <w:r>
        <w:rPr>
          <w:bCs/>
          <w:i/>
          <w:iCs/>
          <w:szCs w:val="27"/>
        </w:rPr>
        <w:t xml:space="preserve"> </w:t>
      </w:r>
    </w:p>
    <w:p w:rsidR="00ED0506" w:rsidRPr="00C06D3E" w:rsidRDefault="00ED0506" w:rsidP="00ED0506">
      <w:pPr>
        <w:spacing w:line="360" w:lineRule="auto"/>
        <w:ind w:firstLine="851"/>
        <w:jc w:val="both"/>
        <w:rPr>
          <w:b/>
          <w:i/>
          <w:lang w:val="uk-UA"/>
        </w:rPr>
      </w:pPr>
      <w:r w:rsidRPr="00C06D3E">
        <w:rPr>
          <w:b/>
          <w:i/>
          <w:lang w:val="uk-UA"/>
        </w:rPr>
        <w:t xml:space="preserve">З метою удосконалення правового регулювання </w:t>
      </w:r>
      <w:r>
        <w:rPr>
          <w:b/>
          <w:i/>
          <w:lang w:val="uk-UA"/>
        </w:rPr>
        <w:t>організації і діяльності судів цивільної юрисдикції в Україні</w:t>
      </w:r>
      <w:r w:rsidRPr="00C06D3E">
        <w:rPr>
          <w:b/>
          <w:i/>
          <w:lang w:val="uk-UA"/>
        </w:rPr>
        <w:t>, дисертант вносить наступні пропозиції щодо внесення змін та</w:t>
      </w:r>
      <w:r>
        <w:rPr>
          <w:b/>
          <w:i/>
          <w:lang w:val="uk-UA"/>
        </w:rPr>
        <w:t xml:space="preserve"> доповнень до Конституції України, до ЦПК України та до чинного Закону України «Про судоустрій України»</w:t>
      </w:r>
      <w:r w:rsidRPr="00C06D3E">
        <w:rPr>
          <w:b/>
          <w:i/>
          <w:lang w:val="uk-UA"/>
        </w:rPr>
        <w:t>:</w:t>
      </w:r>
    </w:p>
    <w:p w:rsidR="00ED0506" w:rsidRDefault="00ED0506" w:rsidP="00ED0506">
      <w:pPr>
        <w:widowControl w:val="0"/>
        <w:shd w:val="clear" w:color="auto" w:fill="FFFFFF"/>
        <w:autoSpaceDE w:val="0"/>
        <w:autoSpaceDN w:val="0"/>
        <w:adjustRightInd w:val="0"/>
        <w:spacing w:line="360" w:lineRule="auto"/>
        <w:ind w:firstLine="900"/>
        <w:jc w:val="both"/>
        <w:rPr>
          <w:b/>
          <w:bCs/>
          <w:lang w:val="uk-UA"/>
        </w:rPr>
      </w:pPr>
    </w:p>
    <w:p w:rsidR="00ED0506" w:rsidRPr="00ED74E9" w:rsidRDefault="00ED0506" w:rsidP="00ED0506">
      <w:pPr>
        <w:widowControl w:val="0"/>
        <w:shd w:val="clear" w:color="auto" w:fill="FFFFFF"/>
        <w:autoSpaceDE w:val="0"/>
        <w:autoSpaceDN w:val="0"/>
        <w:adjustRightInd w:val="0"/>
        <w:spacing w:line="360" w:lineRule="auto"/>
        <w:ind w:firstLine="900"/>
        <w:jc w:val="both"/>
        <w:rPr>
          <w:szCs w:val="28"/>
          <w:lang w:val="uk-UA"/>
        </w:rPr>
      </w:pPr>
      <w:r w:rsidRPr="00166B37">
        <w:rPr>
          <w:b/>
          <w:bCs/>
          <w:lang w:val="uk-UA"/>
        </w:rPr>
        <w:t>1.</w:t>
      </w:r>
      <w:r>
        <w:rPr>
          <w:b/>
          <w:bCs/>
          <w:lang w:val="uk-UA"/>
        </w:rPr>
        <w:t xml:space="preserve"> </w:t>
      </w:r>
      <w:r>
        <w:rPr>
          <w:color w:val="000000"/>
          <w:szCs w:val="28"/>
          <w:lang w:val="uk-UA"/>
        </w:rPr>
        <w:t>Пропонується виключити з Конституції України (ст.</w:t>
      </w:r>
      <w:r w:rsidRPr="00ED74E9">
        <w:rPr>
          <w:color w:val="000000"/>
          <w:szCs w:val="28"/>
          <w:lang w:val="uk-UA"/>
        </w:rPr>
        <w:t xml:space="preserve">124) так і з Закону України «Про судоустрій України» (ч.1 ст.13) та з ЦПК України (ч.2 ст.18, ч. 4 ст.234) </w:t>
      </w:r>
      <w:r>
        <w:rPr>
          <w:color w:val="000000"/>
          <w:szCs w:val="28"/>
          <w:lang w:val="uk-UA"/>
        </w:rPr>
        <w:t>припис щодо безпосередньої участі народу у здійсненні правосуддя через народних засідателів;</w:t>
      </w:r>
      <w:r w:rsidRPr="00ED74E9">
        <w:rPr>
          <w:color w:val="000000"/>
          <w:szCs w:val="28"/>
          <w:lang w:val="uk-UA"/>
        </w:rPr>
        <w:t xml:space="preserve">    </w:t>
      </w:r>
    </w:p>
    <w:p w:rsidR="00ED0506" w:rsidRDefault="00ED0506" w:rsidP="00ED0506">
      <w:pPr>
        <w:spacing w:line="360" w:lineRule="auto"/>
        <w:ind w:firstLine="900"/>
        <w:jc w:val="both"/>
        <w:rPr>
          <w:lang w:val="uk-UA"/>
        </w:rPr>
      </w:pPr>
      <w:r w:rsidRPr="00166B37">
        <w:rPr>
          <w:lang w:val="uk-UA"/>
        </w:rPr>
        <w:t xml:space="preserve"> </w:t>
      </w:r>
    </w:p>
    <w:p w:rsidR="00ED0506" w:rsidRDefault="00ED0506" w:rsidP="00ED0506">
      <w:pPr>
        <w:spacing w:line="360" w:lineRule="auto"/>
        <w:ind w:firstLine="900"/>
        <w:jc w:val="both"/>
        <w:rPr>
          <w:color w:val="000000"/>
          <w:szCs w:val="28"/>
          <w:lang w:val="uk-UA"/>
        </w:rPr>
      </w:pPr>
      <w:r w:rsidRPr="00E87994">
        <w:rPr>
          <w:b/>
          <w:szCs w:val="28"/>
          <w:lang w:val="uk-UA"/>
        </w:rPr>
        <w:t>2.</w:t>
      </w:r>
      <w:r w:rsidRPr="000D4EAE">
        <w:rPr>
          <w:lang w:val="uk-UA"/>
        </w:rPr>
        <w:t xml:space="preserve"> </w:t>
      </w:r>
      <w:r>
        <w:rPr>
          <w:color w:val="000000"/>
          <w:szCs w:val="28"/>
          <w:lang w:val="uk-UA"/>
        </w:rPr>
        <w:t xml:space="preserve">Задля більш глибокого </w:t>
      </w:r>
      <w:r w:rsidRPr="00ED74E9">
        <w:rPr>
          <w:color w:val="000000"/>
          <w:szCs w:val="28"/>
          <w:lang w:val="uk-UA"/>
        </w:rPr>
        <w:t xml:space="preserve"> відображення диспозитивного начала  у реалізації права на судовий захист</w:t>
      </w:r>
      <w:r>
        <w:rPr>
          <w:color w:val="000000"/>
          <w:szCs w:val="28"/>
          <w:lang w:val="uk-UA"/>
        </w:rPr>
        <w:t xml:space="preserve"> пропонується</w:t>
      </w:r>
      <w:r w:rsidRPr="00ED74E9">
        <w:rPr>
          <w:color w:val="000000"/>
          <w:szCs w:val="28"/>
          <w:lang w:val="uk-UA"/>
        </w:rPr>
        <w:t xml:space="preserve"> доповн</w:t>
      </w:r>
      <w:r>
        <w:rPr>
          <w:color w:val="000000"/>
          <w:szCs w:val="28"/>
          <w:lang w:val="uk-UA"/>
        </w:rPr>
        <w:t>ити ч. 2</w:t>
      </w:r>
      <w:r w:rsidRPr="00ED74E9">
        <w:rPr>
          <w:color w:val="000000"/>
          <w:szCs w:val="28"/>
          <w:lang w:val="uk-UA"/>
        </w:rPr>
        <w:t xml:space="preserve"> ст.</w:t>
      </w:r>
      <w:r>
        <w:rPr>
          <w:color w:val="000000"/>
          <w:szCs w:val="28"/>
          <w:lang w:val="uk-UA"/>
        </w:rPr>
        <w:t xml:space="preserve"> </w:t>
      </w:r>
      <w:r w:rsidRPr="00ED74E9">
        <w:rPr>
          <w:color w:val="000000"/>
          <w:szCs w:val="28"/>
          <w:lang w:val="uk-UA"/>
        </w:rPr>
        <w:t xml:space="preserve">6  Закону України «Про </w:t>
      </w:r>
      <w:r>
        <w:rPr>
          <w:color w:val="000000"/>
          <w:szCs w:val="28"/>
          <w:lang w:val="uk-UA"/>
        </w:rPr>
        <w:t>судоустрій України» реченням наступного</w:t>
      </w:r>
      <w:r w:rsidRPr="00ED74E9">
        <w:rPr>
          <w:color w:val="000000"/>
          <w:szCs w:val="28"/>
          <w:lang w:val="uk-UA"/>
        </w:rPr>
        <w:t xml:space="preserve"> змісту: «Суд розпочинає провадження не інакше</w:t>
      </w:r>
      <w:r>
        <w:rPr>
          <w:color w:val="000000"/>
          <w:szCs w:val="28"/>
          <w:lang w:val="uk-UA"/>
        </w:rPr>
        <w:t>,</w:t>
      </w:r>
      <w:r w:rsidRPr="00ED74E9">
        <w:rPr>
          <w:color w:val="000000"/>
          <w:szCs w:val="28"/>
          <w:lang w:val="uk-UA"/>
        </w:rPr>
        <w:t xml:space="preserve"> як на підставі звернення особи до суду».</w:t>
      </w:r>
    </w:p>
    <w:p w:rsidR="00ED0506" w:rsidRDefault="00ED0506" w:rsidP="00ED0506">
      <w:pPr>
        <w:spacing w:line="360" w:lineRule="auto"/>
        <w:ind w:firstLine="900"/>
        <w:jc w:val="both"/>
        <w:rPr>
          <w:color w:val="000000"/>
          <w:szCs w:val="28"/>
          <w:lang w:val="uk-UA"/>
        </w:rPr>
      </w:pPr>
    </w:p>
    <w:p w:rsidR="00ED0506" w:rsidRDefault="00ED0506" w:rsidP="00ED0506">
      <w:pPr>
        <w:pStyle w:val="ad"/>
        <w:ind w:firstLine="720"/>
        <w:rPr>
          <w:b/>
          <w:i/>
          <w:iCs/>
          <w:szCs w:val="27"/>
        </w:rPr>
      </w:pPr>
      <w:r w:rsidRPr="00835D69">
        <w:rPr>
          <w:i/>
          <w:color w:val="000000"/>
          <w:szCs w:val="28"/>
        </w:rPr>
        <w:t>3.</w:t>
      </w:r>
      <w:r>
        <w:rPr>
          <w:color w:val="000000"/>
          <w:szCs w:val="28"/>
        </w:rPr>
        <w:t xml:space="preserve"> </w:t>
      </w:r>
      <w:r>
        <w:rPr>
          <w:b/>
          <w:i/>
          <w:iCs/>
          <w:szCs w:val="27"/>
        </w:rPr>
        <w:t xml:space="preserve">Порядок призначення або обрання судді на посаду визначається Конституцією, зокрема, ст. 128 Конституції України встановлює, що перше призначення на посаду професійного судді здійснюється Президентом України. Всі інші судді, крім суддів Конституційного Суду України, обираються Верховною Радою України безстроково. В цьому контексті посада судді не визначається в наказі голови відповідного суду, як це передбачено в ч. 4 ст. 61 Закону України «Про судоустрій України», оскільки вона вже визначена у відповідному акті Президента чи Парламенту України. Тому пропонується перше речення ч. 4 ст. 61 Закону України «Про судоустрій України» викласти в наступній редакції: « Голова суду на підставі акта про обрання (призначення)  особи професійним суддею або звільнення судді з посади, зобов’язаний невідкладно видати відповідний наказ».  </w:t>
      </w:r>
    </w:p>
    <w:p w:rsidR="00ED0506" w:rsidRDefault="00ED0506" w:rsidP="00ED0506">
      <w:pPr>
        <w:spacing w:line="360" w:lineRule="auto"/>
        <w:jc w:val="both"/>
        <w:rPr>
          <w:szCs w:val="28"/>
          <w:lang w:val="uk-UA"/>
        </w:rPr>
      </w:pPr>
    </w:p>
    <w:p w:rsidR="00ED0506" w:rsidRDefault="00ED0506" w:rsidP="00ED0506">
      <w:pPr>
        <w:pStyle w:val="ad"/>
        <w:ind w:firstLine="1080"/>
        <w:rPr>
          <w:b/>
          <w:i/>
          <w:iCs/>
          <w:szCs w:val="27"/>
        </w:rPr>
      </w:pPr>
      <w:r w:rsidRPr="00AF2FC6">
        <w:rPr>
          <w:i/>
          <w:szCs w:val="28"/>
        </w:rPr>
        <w:t>4.</w:t>
      </w:r>
      <w:r>
        <w:rPr>
          <w:szCs w:val="28"/>
        </w:rPr>
        <w:t xml:space="preserve"> </w:t>
      </w:r>
      <w:r>
        <w:rPr>
          <w:b/>
          <w:i/>
          <w:iCs/>
          <w:szCs w:val="27"/>
        </w:rPr>
        <w:t xml:space="preserve">Попри те, що в ч. 3 ст. 18 ЦПК України визначено, що головуючий </w:t>
      </w:r>
      <w:r w:rsidRPr="0000739D">
        <w:rPr>
          <w:b/>
          <w:iCs/>
          <w:szCs w:val="27"/>
        </w:rPr>
        <w:t>визначається</w:t>
      </w:r>
      <w:r>
        <w:rPr>
          <w:b/>
          <w:i/>
          <w:iCs/>
          <w:szCs w:val="27"/>
        </w:rPr>
        <w:t xml:space="preserve"> з числа суддів, що утворюють колегію, </w:t>
      </w:r>
      <w:r>
        <w:rPr>
          <w:b/>
          <w:iCs/>
          <w:szCs w:val="27"/>
        </w:rPr>
        <w:t>в установленому законом порядку</w:t>
      </w:r>
      <w:r>
        <w:rPr>
          <w:b/>
          <w:i/>
          <w:iCs/>
          <w:szCs w:val="27"/>
        </w:rPr>
        <w:t>, дотепер Законом такий порядок не запроваджено. Видається, що в цьому випадку законодавцю не варто було регламентувати це питання на рівні Закону, оскільки воно має бути вирішено органами суддівського самоврядування відповідно до їх компетенції. З урахуванням викладеного пропонується   речення ч.3 ст. 18 ЦПК України після словосполучення «…у складі трьох суддів,…»  викласти в наступній редакції: « …головуючий з числа яких визначається в порядку, встановленим зборами суддів відповідного суду».</w:t>
      </w:r>
    </w:p>
    <w:p w:rsidR="00ED0506" w:rsidRPr="002175CD" w:rsidRDefault="00ED0506" w:rsidP="00ED0506">
      <w:pPr>
        <w:pStyle w:val="ad"/>
        <w:ind w:firstLine="1080"/>
        <w:rPr>
          <w:b/>
          <w:i/>
          <w:iCs/>
          <w:szCs w:val="27"/>
        </w:rPr>
      </w:pPr>
      <w:r>
        <w:rPr>
          <w:i/>
          <w:iCs/>
          <w:szCs w:val="27"/>
        </w:rPr>
        <w:t xml:space="preserve">5. </w:t>
      </w:r>
      <w:r>
        <w:rPr>
          <w:b/>
          <w:bCs/>
          <w:i/>
          <w:iCs/>
          <w:szCs w:val="27"/>
        </w:rPr>
        <w:t xml:space="preserve">Видається, що зі спеціалізацією суддя має визначитись протягом п’ятирічного строку, на який вона призначається Президентом України. В зв’язку з цим пропонується ч. 1 ст. 16 Закону України «Про судоустрій України» викласти в наступній редакції: </w:t>
      </w:r>
      <w:r w:rsidRPr="002175CD">
        <w:rPr>
          <w:b/>
          <w:bCs/>
          <w:i/>
          <w:iCs/>
          <w:szCs w:val="27"/>
        </w:rPr>
        <w:t xml:space="preserve">«1. Професійні судді </w:t>
      </w:r>
      <w:r w:rsidRPr="002175CD">
        <w:rPr>
          <w:b/>
          <w:bCs/>
          <w:i/>
          <w:iCs/>
          <w:szCs w:val="27"/>
        </w:rPr>
        <w:lastRenderedPageBreak/>
        <w:t xml:space="preserve">судів загальної юрисдикції  обіймають посади з визначенням спеціалізації безстроково, крім суддів, які призначаються на посаду судді вперше». </w:t>
      </w:r>
    </w:p>
    <w:p w:rsidR="00ED0506" w:rsidRDefault="00ED0506" w:rsidP="00ED0506">
      <w:pPr>
        <w:spacing w:line="360" w:lineRule="auto"/>
        <w:ind w:firstLine="900"/>
        <w:jc w:val="both"/>
        <w:rPr>
          <w:szCs w:val="28"/>
          <w:lang w:val="uk-UA"/>
        </w:rPr>
      </w:pPr>
    </w:p>
    <w:p w:rsidR="00ED0506" w:rsidRDefault="00ED0506" w:rsidP="00ED0506">
      <w:pPr>
        <w:rPr>
          <w:lang w:val="uk-UA"/>
        </w:rPr>
      </w:pPr>
    </w:p>
    <w:p w:rsidR="00ED0506" w:rsidRDefault="00ED0506" w:rsidP="00ED0506">
      <w:pPr>
        <w:rPr>
          <w:lang w:val="uk-UA"/>
        </w:rPr>
      </w:pPr>
    </w:p>
    <w:p w:rsidR="00ED0506" w:rsidRDefault="00ED0506" w:rsidP="00ED0506">
      <w:pPr>
        <w:rPr>
          <w:lang w:val="uk-UA"/>
        </w:rPr>
      </w:pPr>
    </w:p>
    <w:p w:rsidR="00ED0506" w:rsidRDefault="00ED0506" w:rsidP="00ED0506">
      <w:pPr>
        <w:rPr>
          <w:lang w:val="uk-UA"/>
        </w:rPr>
      </w:pPr>
    </w:p>
    <w:p w:rsidR="00ED0506" w:rsidRDefault="00ED0506" w:rsidP="00ED0506">
      <w:pPr>
        <w:rPr>
          <w:lang w:val="uk-UA"/>
        </w:rPr>
      </w:pPr>
    </w:p>
    <w:p w:rsidR="00ED0506" w:rsidRDefault="00ED0506" w:rsidP="00ED0506">
      <w:pPr>
        <w:rPr>
          <w:lang w:val="uk-UA"/>
        </w:rPr>
      </w:pPr>
    </w:p>
    <w:p w:rsidR="00ED0506" w:rsidRDefault="00ED0506" w:rsidP="00ED0506">
      <w:pPr>
        <w:rPr>
          <w:lang w:val="uk-UA"/>
        </w:rPr>
      </w:pPr>
    </w:p>
    <w:p w:rsidR="00ED0506" w:rsidRDefault="00ED0506" w:rsidP="00ED0506">
      <w:pPr>
        <w:rPr>
          <w:lang w:val="uk-UA"/>
        </w:rPr>
      </w:pPr>
    </w:p>
    <w:p w:rsidR="00ED0506" w:rsidRDefault="00ED0506" w:rsidP="00ED0506">
      <w:pPr>
        <w:rPr>
          <w:lang w:val="uk-UA"/>
        </w:rPr>
      </w:pPr>
    </w:p>
    <w:p w:rsidR="00ED0506" w:rsidRDefault="00ED0506" w:rsidP="00ED0506">
      <w:pPr>
        <w:rPr>
          <w:lang w:val="uk-UA"/>
        </w:rPr>
      </w:pPr>
    </w:p>
    <w:p w:rsidR="00ED0506" w:rsidRDefault="00ED0506" w:rsidP="00ED0506">
      <w:pPr>
        <w:rPr>
          <w:lang w:val="uk-UA"/>
        </w:rPr>
      </w:pPr>
    </w:p>
    <w:p w:rsidR="00ED0506" w:rsidRDefault="00ED0506" w:rsidP="00ED0506">
      <w:pPr>
        <w:rPr>
          <w:lang w:val="uk-UA"/>
        </w:rPr>
      </w:pPr>
    </w:p>
    <w:p w:rsidR="00ED0506" w:rsidRDefault="00ED0506" w:rsidP="00ED0506">
      <w:pPr>
        <w:rPr>
          <w:lang w:val="uk-UA"/>
        </w:rPr>
      </w:pPr>
    </w:p>
    <w:p w:rsidR="00ED0506" w:rsidRDefault="00ED0506" w:rsidP="00ED0506">
      <w:pPr>
        <w:rPr>
          <w:lang w:val="uk-UA"/>
        </w:rPr>
      </w:pPr>
    </w:p>
    <w:p w:rsidR="00ED0506" w:rsidRDefault="00ED0506" w:rsidP="00ED0506">
      <w:pPr>
        <w:rPr>
          <w:lang w:val="uk-UA"/>
        </w:rPr>
      </w:pPr>
    </w:p>
    <w:p w:rsidR="00ED0506" w:rsidRPr="009B7F8D" w:rsidRDefault="00ED0506" w:rsidP="00ED0506">
      <w:pPr>
        <w:jc w:val="both"/>
        <w:rPr>
          <w:b/>
          <w:szCs w:val="28"/>
        </w:rPr>
      </w:pPr>
      <w:r w:rsidRPr="00166B37">
        <w:rPr>
          <w:szCs w:val="28"/>
          <w:lang w:val="uk-UA"/>
        </w:rPr>
        <w:t xml:space="preserve">                                      </w:t>
      </w:r>
      <w:r w:rsidRPr="009B7F8D">
        <w:rPr>
          <w:b/>
          <w:szCs w:val="28"/>
        </w:rPr>
        <w:t>СПИСОК ВИКОРИСТАНИХ ДЖЕРЕЛ</w:t>
      </w:r>
    </w:p>
    <w:p w:rsidR="00ED0506" w:rsidRPr="009B7F8D" w:rsidRDefault="00ED0506" w:rsidP="00ED0506">
      <w:pPr>
        <w:jc w:val="both"/>
        <w:rPr>
          <w:b/>
          <w:szCs w:val="28"/>
        </w:rPr>
      </w:pPr>
    </w:p>
    <w:p w:rsidR="00ED0506" w:rsidRDefault="00ED0506" w:rsidP="006A2C32">
      <w:pPr>
        <w:numPr>
          <w:ilvl w:val="0"/>
          <w:numId w:val="28"/>
        </w:numPr>
        <w:tabs>
          <w:tab w:val="clear" w:pos="720"/>
          <w:tab w:val="num" w:pos="1211"/>
          <w:tab w:val="num" w:pos="1260"/>
        </w:tabs>
        <w:spacing w:after="0" w:line="360" w:lineRule="auto"/>
        <w:ind w:left="0" w:firstLine="900"/>
        <w:jc w:val="both"/>
        <w:rPr>
          <w:szCs w:val="28"/>
          <w:lang w:val="uk-UA"/>
        </w:rPr>
      </w:pPr>
      <w:r w:rsidRPr="004F4571">
        <w:rPr>
          <w:i/>
          <w:szCs w:val="28"/>
        </w:rPr>
        <w:t>Алексеев С.С.</w:t>
      </w:r>
      <w:r>
        <w:rPr>
          <w:szCs w:val="28"/>
        </w:rPr>
        <w:t xml:space="preserve"> Право: азбука–теория–</w:t>
      </w:r>
      <w:r w:rsidRPr="004F4571">
        <w:rPr>
          <w:szCs w:val="28"/>
        </w:rPr>
        <w:t>философия: Опыт комплексного исследования. –</w:t>
      </w:r>
      <w:r w:rsidRPr="004F4571">
        <w:rPr>
          <w:szCs w:val="28"/>
          <w:lang w:val="uk-UA"/>
        </w:rPr>
        <w:t xml:space="preserve"> </w:t>
      </w:r>
      <w:r w:rsidRPr="004F4571">
        <w:rPr>
          <w:szCs w:val="28"/>
        </w:rPr>
        <w:t>М.: Статут, 1999. – 712 с.</w:t>
      </w:r>
    </w:p>
    <w:p w:rsidR="00ED0506" w:rsidRPr="00F97DE3" w:rsidRDefault="00ED0506" w:rsidP="006A2C32">
      <w:pPr>
        <w:numPr>
          <w:ilvl w:val="0"/>
          <w:numId w:val="28"/>
        </w:numPr>
        <w:tabs>
          <w:tab w:val="clear" w:pos="720"/>
          <w:tab w:val="num" w:pos="1211"/>
          <w:tab w:val="num" w:pos="1260"/>
        </w:tabs>
        <w:spacing w:after="0" w:line="360" w:lineRule="auto"/>
        <w:ind w:left="0" w:firstLine="900"/>
        <w:jc w:val="both"/>
        <w:rPr>
          <w:szCs w:val="28"/>
          <w:lang w:val="uk-UA"/>
        </w:rPr>
      </w:pPr>
      <w:r>
        <w:rPr>
          <w:lang w:val="uk-UA"/>
        </w:rPr>
        <w:t xml:space="preserve">Актуальні проблеми застосування Цивільного процесуального Кодексу та Кодексу адміністративного судочинства України: Тези доповідей та наукових повідомлень учасників міжнародної наук.-практ. конференції (25-26 січня 2007 р. ) За заг. ред. </w:t>
      </w:r>
      <w:r w:rsidRPr="00F97DE3">
        <w:rPr>
          <w:i/>
          <w:lang w:val="uk-UA"/>
        </w:rPr>
        <w:t>В.В.Комарова.</w:t>
      </w:r>
      <w:r>
        <w:rPr>
          <w:lang w:val="uk-UA"/>
        </w:rPr>
        <w:t xml:space="preserve"> – Х.: Нац. юрид. акад. України, 2007. – 300 с.</w:t>
      </w:r>
    </w:p>
    <w:p w:rsidR="00ED0506" w:rsidRDefault="00ED0506" w:rsidP="006A2C32">
      <w:pPr>
        <w:numPr>
          <w:ilvl w:val="0"/>
          <w:numId w:val="28"/>
        </w:numPr>
        <w:tabs>
          <w:tab w:val="clear" w:pos="720"/>
          <w:tab w:val="num" w:pos="1260"/>
        </w:tabs>
        <w:spacing w:after="0" w:line="360" w:lineRule="auto"/>
        <w:ind w:left="0" w:firstLine="900"/>
        <w:jc w:val="both"/>
        <w:rPr>
          <w:szCs w:val="28"/>
          <w:lang w:val="uk-UA"/>
        </w:rPr>
      </w:pPr>
      <w:r w:rsidRPr="00FF53E8">
        <w:rPr>
          <w:i/>
          <w:szCs w:val="28"/>
          <w:lang w:val="uk-UA"/>
        </w:rPr>
        <w:t xml:space="preserve">Баландин В.Н., Павлушина А.А. </w:t>
      </w:r>
      <w:r>
        <w:rPr>
          <w:szCs w:val="28"/>
          <w:lang w:val="uk-UA"/>
        </w:rPr>
        <w:t>Принципы юридического процесса.- Тольятти: ВУиТ.- 2001. -178 с.</w:t>
      </w:r>
    </w:p>
    <w:p w:rsidR="00ED0506" w:rsidRPr="005610FA" w:rsidRDefault="00ED0506" w:rsidP="006A2C32">
      <w:pPr>
        <w:numPr>
          <w:ilvl w:val="0"/>
          <w:numId w:val="28"/>
        </w:numPr>
        <w:tabs>
          <w:tab w:val="clear" w:pos="720"/>
          <w:tab w:val="num" w:pos="1260"/>
        </w:tabs>
        <w:spacing w:after="0" w:line="360" w:lineRule="auto"/>
        <w:ind w:left="0" w:firstLine="900"/>
        <w:jc w:val="both"/>
        <w:rPr>
          <w:szCs w:val="28"/>
          <w:lang w:val="uk-UA"/>
        </w:rPr>
      </w:pPr>
      <w:r w:rsidRPr="005610FA">
        <w:rPr>
          <w:i/>
          <w:lang w:val="uk-UA"/>
        </w:rPr>
        <w:t>Безлюдько І.О., Бичкова С.С., Бобрик В.І.</w:t>
      </w:r>
      <w:r>
        <w:rPr>
          <w:lang w:val="uk-UA"/>
        </w:rPr>
        <w:t xml:space="preserve"> та ін. Цивільне процесуальне право України: навчальний посібник / За заг. ред. </w:t>
      </w:r>
      <w:r w:rsidRPr="005610FA">
        <w:rPr>
          <w:i/>
          <w:lang w:val="uk-UA"/>
        </w:rPr>
        <w:t>С.С.Бичкової</w:t>
      </w:r>
      <w:r>
        <w:rPr>
          <w:lang w:val="uk-UA"/>
        </w:rPr>
        <w:t>. – К.: Атіка, 2006. – 384 с.</w:t>
      </w:r>
    </w:p>
    <w:p w:rsidR="00ED0506" w:rsidRPr="00EC3F07" w:rsidRDefault="00ED0506" w:rsidP="006A2C32">
      <w:pPr>
        <w:numPr>
          <w:ilvl w:val="0"/>
          <w:numId w:val="28"/>
        </w:numPr>
        <w:tabs>
          <w:tab w:val="clear" w:pos="720"/>
          <w:tab w:val="num" w:pos="0"/>
          <w:tab w:val="num" w:pos="1211"/>
        </w:tabs>
        <w:spacing w:after="0" w:line="360" w:lineRule="auto"/>
        <w:ind w:left="0" w:firstLine="900"/>
        <w:jc w:val="both"/>
        <w:rPr>
          <w:szCs w:val="28"/>
        </w:rPr>
      </w:pPr>
      <w:r w:rsidRPr="00EC3F07">
        <w:rPr>
          <w:i/>
          <w:szCs w:val="28"/>
          <w:lang w:val="uk-UA"/>
        </w:rPr>
        <w:t>Бибило В.Н.</w:t>
      </w:r>
      <w:r>
        <w:rPr>
          <w:szCs w:val="28"/>
          <w:lang w:val="uk-UA"/>
        </w:rPr>
        <w:t xml:space="preserve"> Конституционные принципы правосудия и их реализация в стадии исполнения приговора.- Минск: Вища школа, 1986. – 157 с.</w:t>
      </w:r>
    </w:p>
    <w:p w:rsidR="00ED0506" w:rsidRPr="009B7F8D" w:rsidRDefault="00ED0506" w:rsidP="006A2C32">
      <w:pPr>
        <w:numPr>
          <w:ilvl w:val="0"/>
          <w:numId w:val="28"/>
        </w:numPr>
        <w:tabs>
          <w:tab w:val="clear" w:pos="720"/>
          <w:tab w:val="num" w:pos="0"/>
          <w:tab w:val="num" w:pos="1211"/>
        </w:tabs>
        <w:spacing w:after="0" w:line="360" w:lineRule="auto"/>
        <w:ind w:left="0" w:firstLine="900"/>
        <w:jc w:val="both"/>
        <w:rPr>
          <w:szCs w:val="28"/>
        </w:rPr>
      </w:pPr>
      <w:r w:rsidRPr="00AF06A7">
        <w:rPr>
          <w:i/>
          <w:szCs w:val="28"/>
        </w:rPr>
        <w:t>Бойко В.Ф.</w:t>
      </w:r>
      <w:r>
        <w:rPr>
          <w:szCs w:val="28"/>
        </w:rPr>
        <w:t xml:space="preserve"> </w:t>
      </w:r>
      <w:r w:rsidRPr="009B7F8D">
        <w:rPr>
          <w:szCs w:val="28"/>
        </w:rPr>
        <w:t>Становлення незалежного високопрофесійного суду – нагальна потреба сьогодення //Вісник Верховного Суду України.-1996.- № 1.-С.2-8.</w:t>
      </w:r>
    </w:p>
    <w:p w:rsidR="00ED0506" w:rsidRDefault="00ED0506" w:rsidP="006A2C32">
      <w:pPr>
        <w:numPr>
          <w:ilvl w:val="0"/>
          <w:numId w:val="28"/>
        </w:numPr>
        <w:tabs>
          <w:tab w:val="clear" w:pos="720"/>
          <w:tab w:val="num" w:pos="0"/>
          <w:tab w:val="num" w:pos="1211"/>
        </w:tabs>
        <w:spacing w:after="0" w:line="360" w:lineRule="auto"/>
        <w:ind w:left="0" w:firstLine="900"/>
        <w:jc w:val="both"/>
        <w:rPr>
          <w:szCs w:val="28"/>
        </w:rPr>
      </w:pPr>
      <w:r w:rsidRPr="00897451">
        <w:rPr>
          <w:i/>
          <w:szCs w:val="28"/>
        </w:rPr>
        <w:lastRenderedPageBreak/>
        <w:t>Бринцев В.Д.</w:t>
      </w:r>
      <w:r w:rsidRPr="009B7F8D">
        <w:rPr>
          <w:szCs w:val="28"/>
        </w:rPr>
        <w:t xml:space="preserve"> Конституційний шлях корегування курсу судово-правової реформи //</w:t>
      </w:r>
      <w:r>
        <w:rPr>
          <w:szCs w:val="28"/>
          <w:lang w:val="uk-UA"/>
        </w:rPr>
        <w:t xml:space="preserve"> </w:t>
      </w:r>
      <w:r w:rsidRPr="009B7F8D">
        <w:rPr>
          <w:szCs w:val="28"/>
        </w:rPr>
        <w:t>Право України.-2003.-№ 2.-С.9-12.</w:t>
      </w:r>
    </w:p>
    <w:p w:rsidR="00ED0506" w:rsidRPr="00887AF2" w:rsidRDefault="00ED0506" w:rsidP="006A2C32">
      <w:pPr>
        <w:numPr>
          <w:ilvl w:val="0"/>
          <w:numId w:val="28"/>
        </w:numPr>
        <w:tabs>
          <w:tab w:val="clear" w:pos="720"/>
          <w:tab w:val="num" w:pos="0"/>
          <w:tab w:val="num" w:pos="1211"/>
        </w:tabs>
        <w:spacing w:after="0" w:line="360" w:lineRule="auto"/>
        <w:ind w:left="0" w:firstLine="900"/>
        <w:jc w:val="both"/>
        <w:rPr>
          <w:szCs w:val="28"/>
        </w:rPr>
      </w:pPr>
      <w:r w:rsidRPr="00887AF2">
        <w:rPr>
          <w:i/>
          <w:lang w:val="uk-UA"/>
        </w:rPr>
        <w:t xml:space="preserve">Васьковский </w:t>
      </w:r>
      <w:r w:rsidRPr="00887AF2">
        <w:rPr>
          <w:i/>
        </w:rPr>
        <w:t xml:space="preserve">Е.В. </w:t>
      </w:r>
      <w:r>
        <w:t>Учебник гражданского процесса. – М.: Издание Братьев Башмаковых, 1914. – 571 с.</w:t>
      </w:r>
    </w:p>
    <w:p w:rsidR="00ED0506" w:rsidRPr="00116881" w:rsidRDefault="00ED0506" w:rsidP="006A2C32">
      <w:pPr>
        <w:numPr>
          <w:ilvl w:val="0"/>
          <w:numId w:val="28"/>
        </w:numPr>
        <w:tabs>
          <w:tab w:val="clear" w:pos="720"/>
          <w:tab w:val="num" w:pos="0"/>
          <w:tab w:val="num" w:pos="1211"/>
        </w:tabs>
        <w:spacing w:after="0" w:line="360" w:lineRule="auto"/>
        <w:ind w:left="0" w:firstLine="900"/>
        <w:jc w:val="both"/>
        <w:rPr>
          <w:szCs w:val="28"/>
        </w:rPr>
      </w:pPr>
      <w:r>
        <w:rPr>
          <w:szCs w:val="28"/>
          <w:lang w:val="uk-UA"/>
        </w:rPr>
        <w:t>Вдосконалення судоустрою та господарського судочинства: проблеми і перспективи. Матеріали науково-практичної конференції 12-13 квітня 2006 року м. Донецьк.</w:t>
      </w:r>
      <w:r w:rsidRPr="0010056F">
        <w:rPr>
          <w:szCs w:val="28"/>
          <w:lang w:val="uk-UA"/>
        </w:rPr>
        <w:t xml:space="preserve"> </w:t>
      </w:r>
      <w:r>
        <w:rPr>
          <w:szCs w:val="28"/>
          <w:lang w:val="uk-UA"/>
        </w:rPr>
        <w:t>Лана ЛТД, 2006. – 541 с.</w:t>
      </w:r>
    </w:p>
    <w:p w:rsidR="00ED0506" w:rsidRPr="00F73612" w:rsidRDefault="00ED0506" w:rsidP="006A2C32">
      <w:pPr>
        <w:numPr>
          <w:ilvl w:val="0"/>
          <w:numId w:val="28"/>
        </w:numPr>
        <w:tabs>
          <w:tab w:val="clear" w:pos="720"/>
          <w:tab w:val="num" w:pos="0"/>
          <w:tab w:val="num" w:pos="1211"/>
        </w:tabs>
        <w:spacing w:after="0" w:line="360" w:lineRule="auto"/>
        <w:ind w:left="0" w:firstLine="900"/>
        <w:jc w:val="both"/>
        <w:rPr>
          <w:szCs w:val="28"/>
        </w:rPr>
      </w:pPr>
      <w:r w:rsidRPr="00887AF2">
        <w:rPr>
          <w:i/>
        </w:rPr>
        <w:t>Виленский Б. В.</w:t>
      </w:r>
      <w:r w:rsidRPr="00944DE2">
        <w:t xml:space="preserve"> Подготовка судебной реформы 20 ноября 1864</w:t>
      </w:r>
      <w:r>
        <w:t xml:space="preserve"> года в России. – Саратов, 1963</w:t>
      </w:r>
      <w:r>
        <w:rPr>
          <w:lang w:val="uk-UA"/>
        </w:rPr>
        <w:t>. – 187 с.</w:t>
      </w:r>
      <w:r>
        <w:rPr>
          <w:szCs w:val="28"/>
        </w:rPr>
        <w:t xml:space="preserve"> </w:t>
      </w:r>
    </w:p>
    <w:p w:rsidR="00ED0506" w:rsidRPr="00CA1120" w:rsidRDefault="00ED0506" w:rsidP="006A2C32">
      <w:pPr>
        <w:numPr>
          <w:ilvl w:val="0"/>
          <w:numId w:val="28"/>
        </w:numPr>
        <w:tabs>
          <w:tab w:val="clear" w:pos="720"/>
          <w:tab w:val="num" w:pos="1211"/>
        </w:tabs>
        <w:spacing w:after="0" w:line="360" w:lineRule="auto"/>
        <w:ind w:left="0" w:firstLine="900"/>
        <w:jc w:val="both"/>
        <w:rPr>
          <w:szCs w:val="28"/>
        </w:rPr>
      </w:pPr>
      <w:r>
        <w:rPr>
          <w:i/>
          <w:szCs w:val="28"/>
          <w:lang w:val="uk-UA"/>
        </w:rPr>
        <w:t xml:space="preserve">Гаркуша О.О. </w:t>
      </w:r>
      <w:r>
        <w:rPr>
          <w:szCs w:val="28"/>
          <w:lang w:val="uk-UA"/>
        </w:rPr>
        <w:t>Реформування судоустрію: окремі історичні аспекти і паралелі</w:t>
      </w:r>
      <w:r w:rsidRPr="00166B37">
        <w:rPr>
          <w:szCs w:val="28"/>
        </w:rPr>
        <w:t xml:space="preserve"> </w:t>
      </w:r>
      <w:r>
        <w:rPr>
          <w:szCs w:val="28"/>
          <w:lang w:val="uk-UA"/>
        </w:rPr>
        <w:t>// Вісник Академії адвокатури України. – 2007. – № 2 (9). – С. 132-137.</w:t>
      </w:r>
    </w:p>
    <w:p w:rsidR="00ED0506" w:rsidRPr="00CA1120" w:rsidRDefault="00ED0506" w:rsidP="006A2C32">
      <w:pPr>
        <w:numPr>
          <w:ilvl w:val="0"/>
          <w:numId w:val="28"/>
        </w:numPr>
        <w:tabs>
          <w:tab w:val="clear" w:pos="720"/>
          <w:tab w:val="num" w:pos="1211"/>
        </w:tabs>
        <w:spacing w:after="0" w:line="360" w:lineRule="auto"/>
        <w:ind w:left="0" w:firstLine="900"/>
        <w:jc w:val="both"/>
        <w:rPr>
          <w:szCs w:val="28"/>
        </w:rPr>
      </w:pPr>
      <w:r>
        <w:rPr>
          <w:i/>
          <w:szCs w:val="28"/>
          <w:lang w:val="uk-UA"/>
        </w:rPr>
        <w:t>Гаркуша О.</w:t>
      </w:r>
      <w:r w:rsidRPr="00CA1120">
        <w:rPr>
          <w:i/>
          <w:szCs w:val="28"/>
          <w:lang w:val="uk-UA"/>
        </w:rPr>
        <w:t xml:space="preserve">О. </w:t>
      </w:r>
      <w:r>
        <w:rPr>
          <w:szCs w:val="28"/>
          <w:lang w:val="uk-UA"/>
        </w:rPr>
        <w:t>Цивільна юрисдикція: окремі проблеми розмежування суміжних юрисдикцій // Адвокат. – 2008. – № 11. – С. 36-39.</w:t>
      </w:r>
    </w:p>
    <w:p w:rsidR="00ED0506" w:rsidRPr="00CA1120" w:rsidRDefault="00ED0506" w:rsidP="006A2C32">
      <w:pPr>
        <w:numPr>
          <w:ilvl w:val="0"/>
          <w:numId w:val="28"/>
        </w:numPr>
        <w:tabs>
          <w:tab w:val="clear" w:pos="720"/>
          <w:tab w:val="num" w:pos="1211"/>
        </w:tabs>
        <w:spacing w:after="0" w:line="360" w:lineRule="auto"/>
        <w:ind w:left="0" w:firstLine="900"/>
        <w:jc w:val="both"/>
        <w:rPr>
          <w:szCs w:val="28"/>
        </w:rPr>
      </w:pPr>
      <w:r>
        <w:rPr>
          <w:i/>
          <w:szCs w:val="28"/>
          <w:lang w:val="uk-UA"/>
        </w:rPr>
        <w:t xml:space="preserve">Гаркуша О.О. </w:t>
      </w:r>
      <w:r>
        <w:rPr>
          <w:szCs w:val="28"/>
          <w:lang w:val="uk-UA"/>
        </w:rPr>
        <w:t>Поділ юрисдикцій: окремі проблеми понятійного апарату // Вісник Академії адвокатури України. – 2009. – № 1. – С. 28-33.</w:t>
      </w:r>
    </w:p>
    <w:p w:rsidR="00ED0506" w:rsidRPr="00D80CF3" w:rsidRDefault="00ED0506" w:rsidP="006A2C32">
      <w:pPr>
        <w:numPr>
          <w:ilvl w:val="0"/>
          <w:numId w:val="28"/>
        </w:numPr>
        <w:tabs>
          <w:tab w:val="clear" w:pos="720"/>
          <w:tab w:val="num" w:pos="1211"/>
        </w:tabs>
        <w:spacing w:after="0" w:line="360" w:lineRule="auto"/>
        <w:ind w:left="0" w:firstLine="900"/>
        <w:jc w:val="both"/>
        <w:rPr>
          <w:szCs w:val="28"/>
        </w:rPr>
      </w:pPr>
      <w:r w:rsidRPr="00D80CF3">
        <w:rPr>
          <w:i/>
          <w:szCs w:val="28"/>
          <w:lang w:val="uk-UA"/>
        </w:rPr>
        <w:t>Голов</w:t>
      </w:r>
      <w:r>
        <w:rPr>
          <w:i/>
          <w:szCs w:val="28"/>
          <w:lang w:val="uk-UA"/>
        </w:rPr>
        <w:t>а</w:t>
      </w:r>
      <w:r w:rsidRPr="00D80CF3">
        <w:rPr>
          <w:i/>
          <w:szCs w:val="28"/>
          <w:lang w:val="uk-UA"/>
        </w:rPr>
        <w:t>тий С</w:t>
      </w:r>
      <w:r>
        <w:rPr>
          <w:i/>
          <w:szCs w:val="28"/>
          <w:lang w:val="uk-UA"/>
        </w:rPr>
        <w:t>.</w:t>
      </w:r>
      <w:r>
        <w:rPr>
          <w:szCs w:val="28"/>
          <w:lang w:val="uk-UA"/>
        </w:rPr>
        <w:t xml:space="preserve"> Верховенство права: український досвід. У трьох книгах. К.: Фенікс, 2006, Книга третя. – 1747  с. </w:t>
      </w:r>
    </w:p>
    <w:p w:rsidR="00ED0506" w:rsidRPr="009B7F8D" w:rsidRDefault="00ED0506" w:rsidP="006A2C32">
      <w:pPr>
        <w:numPr>
          <w:ilvl w:val="0"/>
          <w:numId w:val="28"/>
        </w:numPr>
        <w:tabs>
          <w:tab w:val="clear" w:pos="720"/>
          <w:tab w:val="num" w:pos="1211"/>
        </w:tabs>
        <w:spacing w:after="0" w:line="360" w:lineRule="auto"/>
        <w:ind w:left="0" w:firstLine="900"/>
        <w:jc w:val="both"/>
        <w:rPr>
          <w:szCs w:val="28"/>
        </w:rPr>
      </w:pPr>
      <w:r w:rsidRPr="00897451">
        <w:rPr>
          <w:i/>
          <w:szCs w:val="28"/>
        </w:rPr>
        <w:t>Городовенко В.В.</w:t>
      </w:r>
      <w:r w:rsidRPr="009B7F8D">
        <w:rPr>
          <w:szCs w:val="28"/>
        </w:rPr>
        <w:t>Створення та діяльність модельних судів в Україні //</w:t>
      </w:r>
      <w:r>
        <w:rPr>
          <w:szCs w:val="28"/>
          <w:lang w:val="uk-UA"/>
        </w:rPr>
        <w:t xml:space="preserve"> </w:t>
      </w:r>
      <w:r w:rsidRPr="009B7F8D">
        <w:rPr>
          <w:szCs w:val="28"/>
        </w:rPr>
        <w:t>Вісник Верх</w:t>
      </w:r>
      <w:r>
        <w:rPr>
          <w:szCs w:val="28"/>
        </w:rPr>
        <w:t>овного Суду України, 1999.-№ 3.</w:t>
      </w:r>
      <w:r>
        <w:rPr>
          <w:szCs w:val="28"/>
          <w:lang w:val="uk-UA"/>
        </w:rPr>
        <w:t xml:space="preserve"> – </w:t>
      </w:r>
      <w:r w:rsidRPr="009B7F8D">
        <w:rPr>
          <w:szCs w:val="28"/>
        </w:rPr>
        <w:t>С.45-48.</w:t>
      </w:r>
    </w:p>
    <w:p w:rsidR="00ED0506" w:rsidRPr="00EC507C" w:rsidRDefault="00ED0506" w:rsidP="006A2C32">
      <w:pPr>
        <w:numPr>
          <w:ilvl w:val="0"/>
          <w:numId w:val="28"/>
        </w:numPr>
        <w:tabs>
          <w:tab w:val="clear" w:pos="720"/>
          <w:tab w:val="num" w:pos="0"/>
        </w:tabs>
        <w:spacing w:after="0" w:line="360" w:lineRule="auto"/>
        <w:ind w:left="0" w:firstLine="900"/>
        <w:jc w:val="both"/>
        <w:rPr>
          <w:szCs w:val="28"/>
        </w:rPr>
      </w:pPr>
      <w:r w:rsidRPr="00897451">
        <w:rPr>
          <w:i/>
          <w:szCs w:val="28"/>
        </w:rPr>
        <w:t>Городовенко В.В.</w:t>
      </w:r>
      <w:r w:rsidRPr="009B7F8D">
        <w:rPr>
          <w:szCs w:val="28"/>
        </w:rPr>
        <w:t xml:space="preserve"> Пробл</w:t>
      </w:r>
      <w:r>
        <w:rPr>
          <w:szCs w:val="28"/>
        </w:rPr>
        <w:t>еми незалежності судової влади</w:t>
      </w:r>
      <w:r>
        <w:rPr>
          <w:szCs w:val="28"/>
          <w:lang w:val="uk-UA"/>
        </w:rPr>
        <w:t>: Автореф. дис… канд.юид.наук: 12.00.10 / Національна юридична академія України ім. Я.Мудрого. – Харків, 2006. – 19 с.</w:t>
      </w:r>
    </w:p>
    <w:p w:rsidR="00ED0506" w:rsidRPr="00247C22" w:rsidRDefault="00ED0506" w:rsidP="006A2C32">
      <w:pPr>
        <w:numPr>
          <w:ilvl w:val="0"/>
          <w:numId w:val="28"/>
        </w:numPr>
        <w:tabs>
          <w:tab w:val="clear" w:pos="720"/>
          <w:tab w:val="num" w:pos="0"/>
          <w:tab w:val="num" w:pos="1211"/>
        </w:tabs>
        <w:spacing w:after="0" w:line="360" w:lineRule="auto"/>
        <w:ind w:left="0" w:firstLine="900"/>
        <w:jc w:val="both"/>
        <w:rPr>
          <w:szCs w:val="28"/>
        </w:rPr>
      </w:pPr>
      <w:r>
        <w:rPr>
          <w:i/>
          <w:szCs w:val="28"/>
          <w:lang w:val="uk-UA"/>
        </w:rPr>
        <w:t>Городовенко В.</w:t>
      </w:r>
      <w:r w:rsidRPr="00EC507C">
        <w:rPr>
          <w:i/>
          <w:szCs w:val="28"/>
          <w:lang w:val="uk-UA"/>
        </w:rPr>
        <w:t>В.</w:t>
      </w:r>
      <w:r>
        <w:rPr>
          <w:szCs w:val="28"/>
          <w:lang w:val="uk-UA"/>
        </w:rPr>
        <w:t xml:space="preserve"> Проблеми становлення незалежної судової влади в Україні: Монографія. – К.: Фенікс, 2007. – 224 с.</w:t>
      </w:r>
    </w:p>
    <w:p w:rsidR="00ED0506" w:rsidRPr="003E33FA" w:rsidRDefault="00ED0506" w:rsidP="006A2C32">
      <w:pPr>
        <w:numPr>
          <w:ilvl w:val="0"/>
          <w:numId w:val="28"/>
        </w:numPr>
        <w:tabs>
          <w:tab w:val="clear" w:pos="720"/>
          <w:tab w:val="num" w:pos="0"/>
          <w:tab w:val="num" w:pos="1211"/>
        </w:tabs>
        <w:spacing w:after="0" w:line="360" w:lineRule="auto"/>
        <w:ind w:left="0" w:firstLine="900"/>
        <w:jc w:val="both"/>
        <w:rPr>
          <w:szCs w:val="28"/>
        </w:rPr>
      </w:pPr>
      <w:r w:rsidRPr="003E33FA">
        <w:rPr>
          <w:i/>
          <w:szCs w:val="28"/>
          <w:lang w:val="uk-UA"/>
        </w:rPr>
        <w:t>Горшенев В.М. Шахов И.Б.</w:t>
      </w:r>
      <w:r>
        <w:rPr>
          <w:szCs w:val="28"/>
          <w:lang w:val="uk-UA"/>
        </w:rPr>
        <w:t xml:space="preserve"> Контроль – как правовая форма деятельности.- М.: Юрид.лит.,1987.- 176 с.</w:t>
      </w:r>
      <w:r w:rsidRPr="00247C22">
        <w:rPr>
          <w:i/>
          <w:lang w:val="uk-UA"/>
        </w:rPr>
        <w:t xml:space="preserve"> </w:t>
      </w:r>
    </w:p>
    <w:p w:rsidR="00ED0506" w:rsidRPr="00054B8F" w:rsidRDefault="00ED0506" w:rsidP="006A2C32">
      <w:pPr>
        <w:numPr>
          <w:ilvl w:val="0"/>
          <w:numId w:val="28"/>
        </w:numPr>
        <w:tabs>
          <w:tab w:val="clear" w:pos="720"/>
          <w:tab w:val="num" w:pos="0"/>
          <w:tab w:val="num" w:pos="1211"/>
        </w:tabs>
        <w:spacing w:after="0" w:line="360" w:lineRule="auto"/>
        <w:ind w:left="0" w:firstLine="900"/>
        <w:jc w:val="both"/>
        <w:rPr>
          <w:szCs w:val="28"/>
        </w:rPr>
      </w:pPr>
      <w:r w:rsidRPr="00247C22">
        <w:rPr>
          <w:i/>
          <w:lang w:val="uk-UA"/>
        </w:rPr>
        <w:t>Грошевий Ю.М.</w:t>
      </w:r>
      <w:r>
        <w:rPr>
          <w:lang w:val="uk-UA"/>
        </w:rPr>
        <w:t xml:space="preserve"> Проблеми спеціалізації процесуальних процедур.</w:t>
      </w:r>
      <w:r w:rsidRPr="002D3A42">
        <w:rPr>
          <w:lang w:val="uk-UA"/>
        </w:rPr>
        <w:t xml:space="preserve"> </w:t>
      </w:r>
      <w:r>
        <w:rPr>
          <w:lang w:val="uk-UA"/>
        </w:rPr>
        <w:t xml:space="preserve">Актуальні проблеми застосування Цивільного процесуального Кодексу та Кодексу адміністративного судочинства України: Тези доповідей та наукових повідомлень учасників міжнародної наук.-практ. конференції (25-26 січня 2007 р. ) За заг. ред. </w:t>
      </w:r>
      <w:r w:rsidRPr="00F97DE3">
        <w:rPr>
          <w:i/>
          <w:lang w:val="uk-UA"/>
        </w:rPr>
        <w:t>В.В.Комарова.</w:t>
      </w:r>
      <w:r>
        <w:rPr>
          <w:lang w:val="uk-UA"/>
        </w:rPr>
        <w:t xml:space="preserve"> – Х.: Нац. юрид. акад. України, 2007. – С. 26-30.</w:t>
      </w:r>
    </w:p>
    <w:p w:rsidR="00ED0506" w:rsidRPr="009B7F8D" w:rsidRDefault="00ED0506" w:rsidP="006A2C32">
      <w:pPr>
        <w:numPr>
          <w:ilvl w:val="0"/>
          <w:numId w:val="28"/>
        </w:numPr>
        <w:tabs>
          <w:tab w:val="clear" w:pos="720"/>
          <w:tab w:val="num" w:pos="1211"/>
        </w:tabs>
        <w:spacing w:after="0" w:line="360" w:lineRule="auto"/>
        <w:ind w:left="0" w:firstLine="900"/>
        <w:jc w:val="both"/>
        <w:rPr>
          <w:szCs w:val="28"/>
        </w:rPr>
      </w:pPr>
      <w:r w:rsidRPr="00163BA9">
        <w:rPr>
          <w:i/>
          <w:szCs w:val="28"/>
        </w:rPr>
        <w:t>Грошевий Ю.М.</w:t>
      </w:r>
      <w:r w:rsidRPr="009B7F8D">
        <w:rPr>
          <w:szCs w:val="28"/>
        </w:rPr>
        <w:t xml:space="preserve"> Судово-правова реформа: стан та перспективи //Проблеми правового забезпечення економічної та соціальної політики в Україні: Матеріали наук.-практ.конф. (м.Харків, 24-25 травня 2005 р.) /Відп. за випуск: </w:t>
      </w:r>
      <w:r w:rsidRPr="00F97DE3">
        <w:rPr>
          <w:i/>
          <w:szCs w:val="28"/>
        </w:rPr>
        <w:t>Ю.М.Грошевий, М.І.Панов</w:t>
      </w:r>
      <w:r w:rsidRPr="009B7F8D">
        <w:rPr>
          <w:szCs w:val="28"/>
        </w:rPr>
        <w:t>.-</w:t>
      </w:r>
      <w:r>
        <w:rPr>
          <w:szCs w:val="28"/>
          <w:lang w:val="uk-UA"/>
        </w:rPr>
        <w:t xml:space="preserve"> </w:t>
      </w:r>
      <w:r w:rsidRPr="009B7F8D">
        <w:rPr>
          <w:szCs w:val="28"/>
        </w:rPr>
        <w:t>Х.: Нац.юрид.акад.України, 2005.- С.76-86.</w:t>
      </w:r>
    </w:p>
    <w:p w:rsidR="00ED0506" w:rsidRPr="00F677BD" w:rsidRDefault="00ED0506" w:rsidP="006A2C32">
      <w:pPr>
        <w:numPr>
          <w:ilvl w:val="0"/>
          <w:numId w:val="28"/>
        </w:numPr>
        <w:tabs>
          <w:tab w:val="clear" w:pos="720"/>
          <w:tab w:val="num" w:pos="1211"/>
        </w:tabs>
        <w:spacing w:after="0" w:line="360" w:lineRule="auto"/>
        <w:ind w:left="0" w:firstLine="900"/>
        <w:jc w:val="both"/>
        <w:rPr>
          <w:szCs w:val="28"/>
        </w:rPr>
      </w:pPr>
      <w:r w:rsidRPr="00163BA9">
        <w:rPr>
          <w:i/>
          <w:szCs w:val="28"/>
          <w:lang w:val="uk-UA"/>
        </w:rPr>
        <w:t>Гу</w:t>
      </w:r>
      <w:r>
        <w:rPr>
          <w:i/>
          <w:szCs w:val="28"/>
          <w:lang w:val="uk-UA"/>
        </w:rPr>
        <w:t>менюк В.В.</w:t>
      </w:r>
      <w:r>
        <w:rPr>
          <w:szCs w:val="28"/>
        </w:rPr>
        <w:t xml:space="preserve"> П</w:t>
      </w:r>
      <w:r>
        <w:rPr>
          <w:szCs w:val="28"/>
          <w:lang w:val="uk-UA"/>
        </w:rPr>
        <w:t>итання удосконалення судової системи України: Матер. наук.-практ. конференції / Ред. кол. : Ю.В.Баулін (голов</w:t>
      </w:r>
      <w:r>
        <w:rPr>
          <w:szCs w:val="28"/>
        </w:rPr>
        <w:t>.</w:t>
      </w:r>
      <w:r>
        <w:rPr>
          <w:szCs w:val="28"/>
          <w:lang w:val="uk-UA"/>
        </w:rPr>
        <w:t xml:space="preserve"> ред.) та ін. – Х.: Кроссроуд, 2007.</w:t>
      </w:r>
      <w:r>
        <w:rPr>
          <w:szCs w:val="28"/>
        </w:rPr>
        <w:t xml:space="preserve"> – </w:t>
      </w:r>
      <w:r>
        <w:rPr>
          <w:szCs w:val="28"/>
          <w:lang w:val="uk-UA"/>
        </w:rPr>
        <w:t>С. 36-38</w:t>
      </w:r>
      <w:r>
        <w:rPr>
          <w:szCs w:val="28"/>
        </w:rPr>
        <w:t>.</w:t>
      </w:r>
    </w:p>
    <w:p w:rsidR="00ED0506" w:rsidRPr="00EC3F07" w:rsidRDefault="00ED0506" w:rsidP="006A2C32">
      <w:pPr>
        <w:numPr>
          <w:ilvl w:val="0"/>
          <w:numId w:val="28"/>
        </w:numPr>
        <w:tabs>
          <w:tab w:val="clear" w:pos="720"/>
          <w:tab w:val="num" w:pos="0"/>
          <w:tab w:val="num" w:pos="1211"/>
        </w:tabs>
        <w:spacing w:after="0" w:line="360" w:lineRule="auto"/>
        <w:ind w:left="0" w:firstLine="900"/>
        <w:jc w:val="both"/>
        <w:rPr>
          <w:szCs w:val="28"/>
        </w:rPr>
      </w:pPr>
      <w:r>
        <w:rPr>
          <w:szCs w:val="28"/>
          <w:lang w:val="uk-UA"/>
        </w:rPr>
        <w:lastRenderedPageBreak/>
        <w:t>Добровольская Т.Н. Принципи советского уголовного процесса (Вопроси теории и практики).- М.: Юрид.лит.,1971.- 199 с.</w:t>
      </w:r>
    </w:p>
    <w:p w:rsidR="00ED0506" w:rsidRDefault="00ED0506" w:rsidP="006A2C32">
      <w:pPr>
        <w:numPr>
          <w:ilvl w:val="0"/>
          <w:numId w:val="28"/>
        </w:numPr>
        <w:tabs>
          <w:tab w:val="clear" w:pos="720"/>
          <w:tab w:val="num" w:pos="0"/>
          <w:tab w:val="num" w:pos="1211"/>
        </w:tabs>
        <w:spacing w:after="0" w:line="360" w:lineRule="auto"/>
        <w:ind w:left="0" w:firstLine="900"/>
        <w:jc w:val="both"/>
        <w:rPr>
          <w:szCs w:val="28"/>
        </w:rPr>
      </w:pPr>
      <w:r w:rsidRPr="009B7F8D">
        <w:rPr>
          <w:szCs w:val="28"/>
        </w:rPr>
        <w:t>Експертне обговорення проектів законів України «Про внесення змін до Закону України «Про судоустрій України» № 2834 та «Про внесення змін до Закону України «Про статус суддів» № 2835. Допоміжні матеріали.-Т.2.-Проект Ук</w:t>
      </w:r>
      <w:r>
        <w:rPr>
          <w:szCs w:val="28"/>
        </w:rPr>
        <w:t>раїна: Верховенство права.</w:t>
      </w:r>
      <w:r>
        <w:rPr>
          <w:szCs w:val="28"/>
          <w:lang w:val="uk-UA"/>
        </w:rPr>
        <w:t xml:space="preserve"> – 2</w:t>
      </w:r>
      <w:r>
        <w:rPr>
          <w:szCs w:val="28"/>
        </w:rPr>
        <w:t>007</w:t>
      </w:r>
      <w:r>
        <w:rPr>
          <w:szCs w:val="28"/>
          <w:lang w:val="uk-UA"/>
        </w:rPr>
        <w:t xml:space="preserve">. – </w:t>
      </w:r>
      <w:r w:rsidRPr="009B7F8D">
        <w:rPr>
          <w:szCs w:val="28"/>
        </w:rPr>
        <w:t>92 с.</w:t>
      </w:r>
    </w:p>
    <w:p w:rsidR="00ED0506" w:rsidRPr="00E03320" w:rsidRDefault="00ED0506" w:rsidP="006A2C32">
      <w:pPr>
        <w:numPr>
          <w:ilvl w:val="0"/>
          <w:numId w:val="28"/>
        </w:numPr>
        <w:tabs>
          <w:tab w:val="clear" w:pos="720"/>
          <w:tab w:val="num" w:pos="0"/>
          <w:tab w:val="num" w:pos="1211"/>
        </w:tabs>
        <w:spacing w:after="0" w:line="360" w:lineRule="auto"/>
        <w:ind w:left="0" w:firstLine="900"/>
        <w:jc w:val="both"/>
        <w:rPr>
          <w:i/>
          <w:szCs w:val="28"/>
        </w:rPr>
      </w:pPr>
      <w:r w:rsidRPr="00E03320">
        <w:rPr>
          <w:i/>
          <w:szCs w:val="28"/>
        </w:rPr>
        <w:t xml:space="preserve">Елисеев Н.Г. </w:t>
      </w:r>
      <w:r>
        <w:rPr>
          <w:szCs w:val="28"/>
        </w:rPr>
        <w:t xml:space="preserve">Гражданское процессуальное право зарубежных стран: Источники, судоустройство, подсудность: Учебное пособие. – М.: Статут, 2000. – 271 с. </w:t>
      </w:r>
    </w:p>
    <w:p w:rsidR="00ED0506" w:rsidRPr="009B7F8D" w:rsidRDefault="00ED0506" w:rsidP="006A2C32">
      <w:pPr>
        <w:numPr>
          <w:ilvl w:val="0"/>
          <w:numId w:val="28"/>
        </w:numPr>
        <w:tabs>
          <w:tab w:val="left" w:pos="540"/>
        </w:tabs>
        <w:spacing w:after="0" w:line="360" w:lineRule="auto"/>
        <w:ind w:left="0" w:firstLine="900"/>
        <w:jc w:val="both"/>
        <w:rPr>
          <w:szCs w:val="28"/>
        </w:rPr>
      </w:pPr>
      <w:r w:rsidRPr="009B7F8D">
        <w:rPr>
          <w:szCs w:val="28"/>
        </w:rPr>
        <w:t xml:space="preserve">Європейська хартія про статус суддів (Рада Європи, 1998 р.) // Суддівське самоврядування. – 2007. – № 1. – С. 3-8.      </w:t>
      </w:r>
    </w:p>
    <w:p w:rsidR="00ED0506" w:rsidRPr="00533CF2" w:rsidRDefault="00ED0506" w:rsidP="006A2C32">
      <w:pPr>
        <w:numPr>
          <w:ilvl w:val="0"/>
          <w:numId w:val="28"/>
        </w:numPr>
        <w:tabs>
          <w:tab w:val="clear" w:pos="720"/>
          <w:tab w:val="num" w:pos="0"/>
          <w:tab w:val="num" w:pos="1211"/>
        </w:tabs>
        <w:spacing w:after="0" w:line="360" w:lineRule="auto"/>
        <w:ind w:left="0" w:firstLine="900"/>
        <w:jc w:val="both"/>
        <w:rPr>
          <w:szCs w:val="28"/>
        </w:rPr>
      </w:pPr>
      <w:r w:rsidRPr="00202056">
        <w:rPr>
          <w:i/>
          <w:szCs w:val="28"/>
          <w:lang w:val="uk-UA"/>
        </w:rPr>
        <w:t xml:space="preserve">Жалинский А., Рерихт А. </w:t>
      </w:r>
      <w:r w:rsidRPr="00E73D4D">
        <w:rPr>
          <w:szCs w:val="28"/>
          <w:lang w:val="uk-UA"/>
        </w:rPr>
        <w:t>Введение в немецкое право. — М.: Спарк, 2001. — 726</w:t>
      </w:r>
      <w:r>
        <w:rPr>
          <w:szCs w:val="28"/>
          <w:lang w:val="uk-UA"/>
        </w:rPr>
        <w:t xml:space="preserve"> </w:t>
      </w:r>
      <w:r w:rsidRPr="00E73D4D">
        <w:rPr>
          <w:szCs w:val="28"/>
          <w:lang w:val="uk-UA"/>
        </w:rPr>
        <w:t>с.</w:t>
      </w:r>
      <w:r>
        <w:rPr>
          <w:szCs w:val="28"/>
          <w:lang w:val="uk-UA"/>
        </w:rPr>
        <w:t xml:space="preserve"> </w:t>
      </w:r>
    </w:p>
    <w:p w:rsidR="00ED0506" w:rsidRPr="00AC2C22" w:rsidRDefault="00ED0506" w:rsidP="006A2C32">
      <w:pPr>
        <w:numPr>
          <w:ilvl w:val="0"/>
          <w:numId w:val="28"/>
        </w:numPr>
        <w:tabs>
          <w:tab w:val="clear" w:pos="720"/>
          <w:tab w:val="num" w:pos="0"/>
          <w:tab w:val="num" w:pos="1211"/>
        </w:tabs>
        <w:spacing w:after="0" w:line="360" w:lineRule="auto"/>
        <w:ind w:left="0" w:firstLine="900"/>
        <w:jc w:val="both"/>
        <w:rPr>
          <w:szCs w:val="28"/>
        </w:rPr>
      </w:pPr>
      <w:r w:rsidRPr="009B7F8D">
        <w:rPr>
          <w:szCs w:val="28"/>
        </w:rPr>
        <w:t xml:space="preserve">Закон Литовской Республики «О судах» от 31 мая </w:t>
      </w:r>
      <w:smartTag w:uri="urn:schemas-microsoft-com:office:smarttags" w:element="metricconverter">
        <w:smartTagPr>
          <w:attr w:name="ProductID" w:val="1994 г"/>
        </w:smartTagPr>
        <w:r w:rsidRPr="009B7F8D">
          <w:rPr>
            <w:szCs w:val="28"/>
          </w:rPr>
          <w:t>1994 г</w:t>
        </w:r>
      </w:smartTag>
      <w:r w:rsidRPr="009B7F8D">
        <w:rPr>
          <w:szCs w:val="28"/>
        </w:rPr>
        <w:t>. /Сайт Сейма Литовской Республики.</w:t>
      </w:r>
    </w:p>
    <w:p w:rsidR="00ED0506" w:rsidRPr="00EC3F07" w:rsidRDefault="00ED0506" w:rsidP="006A2C32">
      <w:pPr>
        <w:numPr>
          <w:ilvl w:val="0"/>
          <w:numId w:val="28"/>
        </w:numPr>
        <w:tabs>
          <w:tab w:val="clear" w:pos="720"/>
          <w:tab w:val="num" w:pos="1211"/>
        </w:tabs>
        <w:spacing w:after="0" w:line="360" w:lineRule="auto"/>
        <w:ind w:left="0" w:firstLine="900"/>
        <w:jc w:val="both"/>
        <w:rPr>
          <w:szCs w:val="28"/>
        </w:rPr>
      </w:pPr>
      <w:r w:rsidRPr="00EC3F07">
        <w:rPr>
          <w:i/>
          <w:szCs w:val="28"/>
          <w:lang w:val="uk-UA"/>
        </w:rPr>
        <w:t>Зарицкий В.И.</w:t>
      </w:r>
      <w:r>
        <w:rPr>
          <w:szCs w:val="28"/>
          <w:lang w:val="uk-UA"/>
        </w:rPr>
        <w:t xml:space="preserve"> Правове </w:t>
      </w:r>
      <w:r>
        <w:rPr>
          <w:szCs w:val="28"/>
        </w:rPr>
        <w:t>принципы в законодательстве Российской Федерации// Государство и право.-</w:t>
      </w:r>
      <w:r>
        <w:rPr>
          <w:szCs w:val="28"/>
          <w:lang w:val="uk-UA"/>
        </w:rPr>
        <w:t xml:space="preserve"> 1996.- № 11.- С.93</w:t>
      </w:r>
    </w:p>
    <w:p w:rsidR="00ED0506" w:rsidRPr="005610FA" w:rsidRDefault="00ED0506" w:rsidP="006A2C32">
      <w:pPr>
        <w:numPr>
          <w:ilvl w:val="0"/>
          <w:numId w:val="28"/>
        </w:numPr>
        <w:tabs>
          <w:tab w:val="clear" w:pos="720"/>
          <w:tab w:val="num" w:pos="1211"/>
        </w:tabs>
        <w:spacing w:after="0" w:line="360" w:lineRule="auto"/>
        <w:ind w:left="0" w:firstLine="900"/>
        <w:jc w:val="both"/>
        <w:rPr>
          <w:szCs w:val="28"/>
        </w:rPr>
      </w:pPr>
      <w:r w:rsidRPr="007A2AFB">
        <w:rPr>
          <w:i/>
          <w:szCs w:val="28"/>
          <w:lang w:val="uk-UA"/>
        </w:rPr>
        <w:t>Захарова О.С.</w:t>
      </w:r>
      <w:r>
        <w:rPr>
          <w:szCs w:val="28"/>
          <w:lang w:val="uk-UA"/>
        </w:rPr>
        <w:t xml:space="preserve"> Дисциплінарна відповідальність суддів // Вісник Центру суддівських студій. – 2007. - № 10. – С. 21-24.</w:t>
      </w:r>
    </w:p>
    <w:p w:rsidR="00ED0506" w:rsidRPr="005610FA" w:rsidRDefault="00ED0506" w:rsidP="006A2C32">
      <w:pPr>
        <w:numPr>
          <w:ilvl w:val="0"/>
          <w:numId w:val="28"/>
        </w:numPr>
        <w:tabs>
          <w:tab w:val="clear" w:pos="720"/>
          <w:tab w:val="num" w:pos="1211"/>
        </w:tabs>
        <w:spacing w:after="0" w:line="360" w:lineRule="auto"/>
        <w:ind w:left="0" w:firstLine="900"/>
        <w:jc w:val="both"/>
        <w:rPr>
          <w:szCs w:val="28"/>
        </w:rPr>
      </w:pPr>
      <w:r w:rsidRPr="005610FA">
        <w:rPr>
          <w:i/>
          <w:lang w:val="uk-UA"/>
        </w:rPr>
        <w:t>Захарова О.С.</w:t>
      </w:r>
      <w:r>
        <w:rPr>
          <w:lang w:val="uk-UA"/>
        </w:rPr>
        <w:t xml:space="preserve"> Механізми реалізації завдань суду при здійсненні правосуддя. Питання удосконалення судової системи України: Матер. наук.-практ. конференції / Ред.. кол.: Ю.В.Баулін та ін. – Х.: Кроссроуд, 2007. – С. 46- 59.</w:t>
      </w:r>
      <w:r w:rsidRPr="00A93B8D">
        <w:rPr>
          <w:lang w:val="uk-UA"/>
        </w:rPr>
        <w:t xml:space="preserve"> </w:t>
      </w:r>
    </w:p>
    <w:p w:rsidR="00ED0506" w:rsidRPr="00EC0CC0" w:rsidRDefault="00ED0506" w:rsidP="006A2C32">
      <w:pPr>
        <w:numPr>
          <w:ilvl w:val="0"/>
          <w:numId w:val="28"/>
        </w:numPr>
        <w:tabs>
          <w:tab w:val="clear" w:pos="720"/>
          <w:tab w:val="num" w:pos="1211"/>
        </w:tabs>
        <w:spacing w:after="0" w:line="360" w:lineRule="auto"/>
        <w:ind w:left="0" w:firstLine="900"/>
        <w:jc w:val="both"/>
        <w:rPr>
          <w:szCs w:val="28"/>
        </w:rPr>
      </w:pPr>
      <w:r w:rsidRPr="00202056">
        <w:rPr>
          <w:i/>
          <w:szCs w:val="28"/>
          <w:lang w:val="uk-UA"/>
        </w:rPr>
        <w:t>Захарова О.С.</w:t>
      </w:r>
      <w:r>
        <w:rPr>
          <w:szCs w:val="28"/>
          <w:lang w:val="uk-UA"/>
        </w:rPr>
        <w:t xml:space="preserve"> Реалізація конституційних принципів териториальності і спеціалізації судів у нових проектах Закону України «Про судоустрій України» </w:t>
      </w:r>
      <w:r w:rsidRPr="006A6F68">
        <w:rPr>
          <w:szCs w:val="28"/>
          <w:lang w:val="uk-UA"/>
        </w:rPr>
        <w:t>/</w:t>
      </w:r>
      <w:r>
        <w:rPr>
          <w:szCs w:val="28"/>
          <w:lang w:val="uk-UA"/>
        </w:rPr>
        <w:t>/ Вісник Академії адвокатури.- № 8.- 2007,- С. 46 – 48.</w:t>
      </w:r>
    </w:p>
    <w:p w:rsidR="00ED0506" w:rsidRPr="009B7F8D" w:rsidRDefault="00ED0506" w:rsidP="006A2C32">
      <w:pPr>
        <w:numPr>
          <w:ilvl w:val="0"/>
          <w:numId w:val="28"/>
        </w:numPr>
        <w:tabs>
          <w:tab w:val="clear" w:pos="720"/>
          <w:tab w:val="num" w:pos="1211"/>
        </w:tabs>
        <w:spacing w:after="0" w:line="360" w:lineRule="auto"/>
        <w:ind w:left="0" w:firstLine="900"/>
        <w:jc w:val="both"/>
        <w:rPr>
          <w:szCs w:val="28"/>
        </w:rPr>
      </w:pPr>
      <w:r>
        <w:rPr>
          <w:szCs w:val="28"/>
          <w:lang w:val="uk-UA"/>
        </w:rPr>
        <w:t xml:space="preserve">Збірник тез доповідей та наукових повідомлень учасників науково-практичного семінару молодих учених та здобувачів «Проблеми судової реформи в Україні» / Під заг. ред. </w:t>
      </w:r>
      <w:r w:rsidRPr="009D0E01">
        <w:rPr>
          <w:i/>
          <w:szCs w:val="28"/>
          <w:lang w:val="uk-UA"/>
        </w:rPr>
        <w:t>А.П.Гетьмана.</w:t>
      </w:r>
      <w:r>
        <w:rPr>
          <w:szCs w:val="28"/>
          <w:lang w:val="uk-UA"/>
        </w:rPr>
        <w:t xml:space="preserve"> – Х.: Кроссроуд, 2008. – 140 с.</w:t>
      </w:r>
    </w:p>
    <w:p w:rsidR="00ED0506" w:rsidRPr="009B7F8D" w:rsidRDefault="00ED0506" w:rsidP="006A2C32">
      <w:pPr>
        <w:numPr>
          <w:ilvl w:val="0"/>
          <w:numId w:val="28"/>
        </w:numPr>
        <w:tabs>
          <w:tab w:val="clear" w:pos="720"/>
          <w:tab w:val="num" w:pos="0"/>
          <w:tab w:val="num" w:pos="1211"/>
        </w:tabs>
        <w:spacing w:after="0" w:line="360" w:lineRule="auto"/>
        <w:ind w:left="0" w:firstLine="900"/>
        <w:jc w:val="both"/>
        <w:rPr>
          <w:szCs w:val="28"/>
        </w:rPr>
      </w:pPr>
      <w:r>
        <w:rPr>
          <w:i/>
          <w:szCs w:val="28"/>
        </w:rPr>
        <w:t>Зейкан Я.П.</w:t>
      </w:r>
      <w:r w:rsidRPr="009B7F8D">
        <w:rPr>
          <w:szCs w:val="28"/>
        </w:rPr>
        <w:t xml:space="preserve"> </w:t>
      </w:r>
      <w:r>
        <w:rPr>
          <w:szCs w:val="28"/>
        </w:rPr>
        <w:t xml:space="preserve">Коментар цивільного процессуального </w:t>
      </w:r>
      <w:r>
        <w:rPr>
          <w:szCs w:val="28"/>
          <w:lang w:val="uk-UA"/>
        </w:rPr>
        <w:t>кодексу України. - К</w:t>
      </w:r>
      <w:r w:rsidRPr="009B7F8D">
        <w:rPr>
          <w:szCs w:val="28"/>
        </w:rPr>
        <w:t>.</w:t>
      </w:r>
      <w:r>
        <w:rPr>
          <w:szCs w:val="28"/>
          <w:lang w:val="uk-UA"/>
        </w:rPr>
        <w:t>: Юридична практика, 2006. – 560 с.</w:t>
      </w:r>
    </w:p>
    <w:p w:rsidR="00ED0506" w:rsidRPr="00887AF2" w:rsidRDefault="00ED0506" w:rsidP="006A2C32">
      <w:pPr>
        <w:numPr>
          <w:ilvl w:val="0"/>
          <w:numId w:val="28"/>
        </w:numPr>
        <w:tabs>
          <w:tab w:val="clear" w:pos="720"/>
          <w:tab w:val="num" w:pos="0"/>
          <w:tab w:val="num" w:pos="1211"/>
        </w:tabs>
        <w:spacing w:after="0" w:line="360" w:lineRule="auto"/>
        <w:ind w:left="0" w:firstLine="900"/>
        <w:jc w:val="both"/>
        <w:rPr>
          <w:szCs w:val="28"/>
        </w:rPr>
      </w:pPr>
      <w:r w:rsidRPr="008402F4">
        <w:rPr>
          <w:i/>
          <w:lang w:val="uk-UA"/>
        </w:rPr>
        <w:t>Ківалов С.В.</w:t>
      </w:r>
      <w:r w:rsidRPr="009B7F8D">
        <w:rPr>
          <w:lang w:val="uk-UA"/>
        </w:rPr>
        <w:t xml:space="preserve"> Деякі питання судово-правової реформи //Вісник прокурат</w:t>
      </w:r>
      <w:r w:rsidRPr="009B7F8D">
        <w:rPr>
          <w:lang w:val="uk-UA"/>
        </w:rPr>
        <w:t>у</w:t>
      </w:r>
      <w:r w:rsidRPr="009B7F8D">
        <w:rPr>
          <w:lang w:val="uk-UA"/>
        </w:rPr>
        <w:t>ри.-2000.- № 1.-С.22-26.</w:t>
      </w:r>
      <w:r w:rsidRPr="00887AF2">
        <w:rPr>
          <w:lang w:val="uk-UA"/>
        </w:rPr>
        <w:t xml:space="preserve"> </w:t>
      </w:r>
    </w:p>
    <w:p w:rsidR="00ED0506" w:rsidRPr="00887AF2" w:rsidRDefault="00ED0506" w:rsidP="006A2C32">
      <w:pPr>
        <w:numPr>
          <w:ilvl w:val="0"/>
          <w:numId w:val="28"/>
        </w:numPr>
        <w:tabs>
          <w:tab w:val="clear" w:pos="720"/>
          <w:tab w:val="num" w:pos="0"/>
          <w:tab w:val="num" w:pos="1211"/>
        </w:tabs>
        <w:spacing w:after="0" w:line="360" w:lineRule="auto"/>
        <w:ind w:left="0" w:firstLine="900"/>
        <w:jc w:val="both"/>
        <w:rPr>
          <w:szCs w:val="28"/>
        </w:rPr>
      </w:pPr>
      <w:r w:rsidRPr="00887AF2">
        <w:rPr>
          <w:i/>
          <w:lang w:val="uk-UA"/>
        </w:rPr>
        <w:t>Ківалов С.</w:t>
      </w:r>
      <w:r>
        <w:rPr>
          <w:i/>
          <w:lang w:val="uk-UA"/>
        </w:rPr>
        <w:t>В.</w:t>
      </w:r>
      <w:r w:rsidRPr="00944DE2">
        <w:rPr>
          <w:lang w:val="uk-UA"/>
        </w:rPr>
        <w:t xml:space="preserve"> </w:t>
      </w:r>
      <w:r w:rsidRPr="00944DE2">
        <w:rPr>
          <w:bCs/>
        </w:rPr>
        <w:t>Судова реформа. Крок за кроком</w:t>
      </w:r>
      <w:r w:rsidRPr="00944DE2">
        <w:rPr>
          <w:bCs/>
          <w:lang w:val="uk-UA"/>
        </w:rPr>
        <w:t xml:space="preserve"> // </w:t>
      </w:r>
      <w:r w:rsidRPr="00944DE2">
        <w:rPr>
          <w:bCs/>
        </w:rPr>
        <w:t>Урядов</w:t>
      </w:r>
      <w:r>
        <w:rPr>
          <w:bCs/>
        </w:rPr>
        <w:t>ий кур'єр" № 13, 23.01.2003 рік</w:t>
      </w:r>
      <w:r>
        <w:rPr>
          <w:bCs/>
          <w:lang w:val="uk-UA"/>
        </w:rPr>
        <w:t>.</w:t>
      </w:r>
    </w:p>
    <w:p w:rsidR="00ED0506" w:rsidRPr="00EC3F07" w:rsidRDefault="00ED0506" w:rsidP="006A2C32">
      <w:pPr>
        <w:numPr>
          <w:ilvl w:val="0"/>
          <w:numId w:val="28"/>
        </w:numPr>
        <w:tabs>
          <w:tab w:val="num" w:pos="1211"/>
        </w:tabs>
        <w:spacing w:after="0" w:line="360" w:lineRule="auto"/>
        <w:ind w:left="0" w:firstLine="900"/>
        <w:jc w:val="both"/>
        <w:rPr>
          <w:szCs w:val="28"/>
        </w:rPr>
      </w:pPr>
      <w:r w:rsidRPr="00EC3F07">
        <w:rPr>
          <w:i/>
          <w:szCs w:val="28"/>
          <w:lang w:val="uk-UA"/>
        </w:rPr>
        <w:t>Кленова Т.В.</w:t>
      </w:r>
      <w:r>
        <w:rPr>
          <w:szCs w:val="28"/>
          <w:lang w:val="uk-UA"/>
        </w:rPr>
        <w:t xml:space="preserve"> Принципы уголовного права и принципы кодификаци в уголовном праве// Государство и право.- 1997.- № 1.- С.54 – 59.</w:t>
      </w:r>
    </w:p>
    <w:p w:rsidR="00ED0506" w:rsidRPr="005D1BCF" w:rsidRDefault="00ED0506" w:rsidP="006A2C32">
      <w:pPr>
        <w:numPr>
          <w:ilvl w:val="0"/>
          <w:numId w:val="28"/>
        </w:numPr>
        <w:tabs>
          <w:tab w:val="num" w:pos="1211"/>
        </w:tabs>
        <w:spacing w:after="0" w:line="360" w:lineRule="auto"/>
        <w:ind w:left="0" w:firstLine="900"/>
        <w:jc w:val="both"/>
        <w:rPr>
          <w:szCs w:val="28"/>
        </w:rPr>
      </w:pPr>
      <w:r w:rsidRPr="005D1BCF">
        <w:rPr>
          <w:i/>
          <w:szCs w:val="28"/>
          <w:lang w:val="uk-UA"/>
        </w:rPr>
        <w:t>Колодій А.М.</w:t>
      </w:r>
      <w:r w:rsidRPr="00E32B59">
        <w:rPr>
          <w:szCs w:val="28"/>
          <w:lang w:val="uk-UA"/>
        </w:rPr>
        <w:t xml:space="preserve"> Принципи пра</w:t>
      </w:r>
      <w:r>
        <w:rPr>
          <w:szCs w:val="28"/>
          <w:lang w:val="uk-UA"/>
        </w:rPr>
        <w:t xml:space="preserve">ва України: Монографія.- Київ: Юрінком Інтер, 1998. – </w:t>
      </w:r>
      <w:r w:rsidRPr="00E32B59">
        <w:rPr>
          <w:szCs w:val="28"/>
          <w:lang w:val="uk-UA"/>
        </w:rPr>
        <w:t>208</w:t>
      </w:r>
      <w:r>
        <w:rPr>
          <w:szCs w:val="28"/>
          <w:lang w:val="uk-UA"/>
        </w:rPr>
        <w:t xml:space="preserve"> </w:t>
      </w:r>
      <w:r w:rsidRPr="00E32B59">
        <w:rPr>
          <w:szCs w:val="28"/>
          <w:lang w:val="uk-UA"/>
        </w:rPr>
        <w:t>с.</w:t>
      </w:r>
    </w:p>
    <w:p w:rsidR="00ED0506" w:rsidRPr="00054B8F" w:rsidRDefault="00ED0506" w:rsidP="006A2C32">
      <w:pPr>
        <w:numPr>
          <w:ilvl w:val="0"/>
          <w:numId w:val="28"/>
        </w:numPr>
        <w:tabs>
          <w:tab w:val="clear" w:pos="720"/>
          <w:tab w:val="num" w:pos="0"/>
          <w:tab w:val="num" w:pos="1211"/>
        </w:tabs>
        <w:spacing w:after="0" w:line="360" w:lineRule="auto"/>
        <w:ind w:left="0" w:firstLine="900"/>
        <w:jc w:val="both"/>
        <w:rPr>
          <w:szCs w:val="28"/>
        </w:rPr>
      </w:pPr>
      <w:r w:rsidRPr="00247C22">
        <w:rPr>
          <w:i/>
          <w:lang w:val="uk-UA"/>
        </w:rPr>
        <w:lastRenderedPageBreak/>
        <w:t>Комаров В.В.</w:t>
      </w:r>
      <w:r>
        <w:rPr>
          <w:lang w:val="uk-UA"/>
        </w:rPr>
        <w:t xml:space="preserve"> Проблеми уніфікації та диференціації судових процедур / Питаня удосконалення судової системи України: Матер. наук.-практ. конференції /Ред.. кол.: Ю.В.Баулін та ін. –Х.: Кроссроуд, 2007. – С. 29-32.</w:t>
      </w:r>
    </w:p>
    <w:p w:rsidR="00ED0506" w:rsidRPr="009B7F8D" w:rsidRDefault="00ED0506" w:rsidP="006A2C32">
      <w:pPr>
        <w:pStyle w:val="affff4"/>
        <w:numPr>
          <w:ilvl w:val="0"/>
          <w:numId w:val="28"/>
        </w:numPr>
        <w:tabs>
          <w:tab w:val="clear" w:pos="720"/>
        </w:tabs>
        <w:spacing w:line="360" w:lineRule="auto"/>
        <w:ind w:left="0" w:firstLine="900"/>
        <w:jc w:val="both"/>
        <w:rPr>
          <w:sz w:val="28"/>
          <w:szCs w:val="28"/>
        </w:rPr>
      </w:pPr>
      <w:r w:rsidRPr="009B7F8D">
        <w:rPr>
          <w:sz w:val="28"/>
          <w:szCs w:val="28"/>
          <w:lang w:val="uk-UA"/>
        </w:rPr>
        <w:t>Коментар до Закону України «Про судоустрій України» /За заг.ред.</w:t>
      </w:r>
      <w:r w:rsidRPr="008402F4">
        <w:rPr>
          <w:i/>
          <w:sz w:val="28"/>
          <w:szCs w:val="28"/>
          <w:lang w:val="uk-UA"/>
        </w:rPr>
        <w:t>Маляренка В.Т</w:t>
      </w:r>
      <w:r w:rsidRPr="009B7F8D">
        <w:rPr>
          <w:sz w:val="28"/>
          <w:szCs w:val="28"/>
          <w:lang w:val="uk-UA"/>
        </w:rPr>
        <w:t xml:space="preserve">.- К.-Х.: Юрінком-Інтер,2003.-464 с. </w:t>
      </w:r>
    </w:p>
    <w:p w:rsidR="00ED0506" w:rsidRDefault="00ED0506" w:rsidP="006A2C32">
      <w:pPr>
        <w:numPr>
          <w:ilvl w:val="0"/>
          <w:numId w:val="28"/>
        </w:numPr>
        <w:tabs>
          <w:tab w:val="left" w:pos="540"/>
        </w:tabs>
        <w:spacing w:after="0" w:line="360" w:lineRule="auto"/>
        <w:ind w:left="0" w:firstLine="900"/>
        <w:jc w:val="both"/>
        <w:rPr>
          <w:szCs w:val="28"/>
        </w:rPr>
      </w:pPr>
      <w:r>
        <w:rPr>
          <w:szCs w:val="28"/>
        </w:rPr>
        <w:t>Комментарий к Гражданскому процессуальному кодексу Российской Федерации / Под общ. ред. В.И.Радченко. – М.: Норма, 2004. – 752 с.</w:t>
      </w:r>
    </w:p>
    <w:p w:rsidR="00ED0506" w:rsidRPr="00076983" w:rsidRDefault="00ED0506" w:rsidP="006A2C32">
      <w:pPr>
        <w:numPr>
          <w:ilvl w:val="0"/>
          <w:numId w:val="28"/>
        </w:numPr>
        <w:tabs>
          <w:tab w:val="left" w:pos="540"/>
        </w:tabs>
        <w:spacing w:after="0" w:line="360" w:lineRule="auto"/>
        <w:ind w:left="0" w:firstLine="900"/>
        <w:jc w:val="both"/>
        <w:rPr>
          <w:szCs w:val="28"/>
        </w:rPr>
      </w:pPr>
      <w:r>
        <w:rPr>
          <w:szCs w:val="28"/>
        </w:rPr>
        <w:t>Конвенция о защите прав человека и основных свобод с протоколами № 2, (1), 4, 6, 7, 9, 10, 11 / Европейский Суд по правам человека. Избранные решения: В 2 т. Т.2 / - М.: НОРМА, 2000. – С. 665-712.</w:t>
      </w:r>
      <w:r>
        <w:rPr>
          <w:szCs w:val="28"/>
          <w:lang w:val="uk-UA"/>
        </w:rPr>
        <w:t xml:space="preserve"> </w:t>
      </w:r>
    </w:p>
    <w:p w:rsidR="00ED0506" w:rsidRPr="009B7F8D" w:rsidRDefault="00ED0506" w:rsidP="006A2C32">
      <w:pPr>
        <w:pStyle w:val="affff4"/>
        <w:numPr>
          <w:ilvl w:val="0"/>
          <w:numId w:val="28"/>
        </w:numPr>
        <w:tabs>
          <w:tab w:val="clear" w:pos="720"/>
        </w:tabs>
        <w:spacing w:line="360" w:lineRule="auto"/>
        <w:ind w:left="0" w:firstLine="900"/>
        <w:jc w:val="both"/>
        <w:rPr>
          <w:sz w:val="28"/>
          <w:szCs w:val="28"/>
        </w:rPr>
      </w:pPr>
      <w:r w:rsidRPr="009B7F8D">
        <w:rPr>
          <w:sz w:val="28"/>
          <w:szCs w:val="28"/>
        </w:rPr>
        <w:t xml:space="preserve">Конституції нових держав Європи та Азії / Упоряд. </w:t>
      </w:r>
      <w:r w:rsidRPr="008402F4">
        <w:rPr>
          <w:i/>
          <w:sz w:val="28"/>
          <w:szCs w:val="28"/>
        </w:rPr>
        <w:t>С.Головатий</w:t>
      </w:r>
      <w:r w:rsidRPr="009B7F8D">
        <w:rPr>
          <w:sz w:val="28"/>
          <w:szCs w:val="28"/>
        </w:rPr>
        <w:t>. – К.: Українська правнича фундація. Видавництво  «Право», 1996. – 544 с.</w:t>
      </w:r>
    </w:p>
    <w:p w:rsidR="00ED0506" w:rsidRPr="009B7F8D" w:rsidRDefault="00ED0506" w:rsidP="006A2C32">
      <w:pPr>
        <w:pStyle w:val="affff4"/>
        <w:numPr>
          <w:ilvl w:val="0"/>
          <w:numId w:val="28"/>
        </w:numPr>
        <w:tabs>
          <w:tab w:val="clear" w:pos="720"/>
        </w:tabs>
        <w:spacing w:line="360" w:lineRule="auto"/>
        <w:ind w:left="0" w:firstLine="900"/>
        <w:jc w:val="both"/>
        <w:rPr>
          <w:sz w:val="28"/>
          <w:szCs w:val="28"/>
        </w:rPr>
      </w:pPr>
      <w:r>
        <w:rPr>
          <w:sz w:val="28"/>
          <w:szCs w:val="28"/>
        </w:rPr>
        <w:t>Конституція України</w:t>
      </w:r>
      <w:r w:rsidRPr="009B7F8D">
        <w:rPr>
          <w:sz w:val="28"/>
          <w:szCs w:val="28"/>
        </w:rPr>
        <w:t>: Науково-практичний коментар /</w:t>
      </w:r>
      <w:r w:rsidRPr="008402F4">
        <w:rPr>
          <w:i/>
          <w:sz w:val="28"/>
          <w:szCs w:val="28"/>
        </w:rPr>
        <w:t>В.Б.Авер’янов, О.В.Батанов, Ю.В.Баулін</w:t>
      </w:r>
      <w:r w:rsidRPr="009B7F8D">
        <w:rPr>
          <w:sz w:val="28"/>
          <w:szCs w:val="28"/>
        </w:rPr>
        <w:t xml:space="preserve"> та ін.-Харків: Вид. «Право»; К.: Концерн «Вида</w:t>
      </w:r>
      <w:r w:rsidRPr="009B7F8D">
        <w:rPr>
          <w:sz w:val="28"/>
          <w:szCs w:val="28"/>
        </w:rPr>
        <w:t>в</w:t>
      </w:r>
      <w:r w:rsidRPr="009B7F8D">
        <w:rPr>
          <w:sz w:val="28"/>
          <w:szCs w:val="28"/>
        </w:rPr>
        <w:t>ничий Дім «Ін Юре».-2003.-752 с.</w:t>
      </w:r>
    </w:p>
    <w:p w:rsidR="00ED0506" w:rsidRDefault="00ED0506" w:rsidP="006A2C32">
      <w:pPr>
        <w:pStyle w:val="affff4"/>
        <w:numPr>
          <w:ilvl w:val="0"/>
          <w:numId w:val="28"/>
        </w:numPr>
        <w:tabs>
          <w:tab w:val="clear" w:pos="720"/>
        </w:tabs>
        <w:spacing w:line="360" w:lineRule="auto"/>
        <w:ind w:left="0" w:firstLine="900"/>
        <w:jc w:val="both"/>
        <w:rPr>
          <w:sz w:val="28"/>
          <w:szCs w:val="28"/>
        </w:rPr>
      </w:pPr>
      <w:r>
        <w:rPr>
          <w:sz w:val="28"/>
          <w:szCs w:val="28"/>
        </w:rPr>
        <w:t>Конституционное право: Учебник / Отв. ред. В.В.Лазарев. – М.: Юристъ, 1999. – 592 с.</w:t>
      </w:r>
    </w:p>
    <w:p w:rsidR="00ED0506" w:rsidRPr="00F548E7" w:rsidRDefault="00ED0506" w:rsidP="006A2C32">
      <w:pPr>
        <w:pStyle w:val="affff4"/>
        <w:numPr>
          <w:ilvl w:val="0"/>
          <w:numId w:val="28"/>
        </w:numPr>
        <w:tabs>
          <w:tab w:val="clear" w:pos="720"/>
        </w:tabs>
        <w:spacing w:line="360" w:lineRule="auto"/>
        <w:ind w:left="0" w:firstLine="900"/>
        <w:jc w:val="both"/>
        <w:rPr>
          <w:sz w:val="28"/>
          <w:szCs w:val="28"/>
        </w:rPr>
      </w:pPr>
      <w:r>
        <w:rPr>
          <w:sz w:val="28"/>
          <w:szCs w:val="28"/>
        </w:rPr>
        <w:t>Конституционное право зарубежных стран. Учебник для вузов. Под общ. ред. М.В.Баглая, Ю.И.Лейбо, Л.М.Энтина – М.: НОРМА, 2000. – 832 с.</w:t>
      </w:r>
    </w:p>
    <w:p w:rsidR="00ED0506" w:rsidRPr="00F548E7" w:rsidRDefault="00ED0506" w:rsidP="006A2C32">
      <w:pPr>
        <w:pStyle w:val="affff4"/>
        <w:numPr>
          <w:ilvl w:val="0"/>
          <w:numId w:val="28"/>
        </w:numPr>
        <w:tabs>
          <w:tab w:val="clear" w:pos="720"/>
        </w:tabs>
        <w:spacing w:line="360" w:lineRule="auto"/>
        <w:ind w:left="0" w:firstLine="900"/>
        <w:jc w:val="both"/>
        <w:rPr>
          <w:sz w:val="28"/>
          <w:szCs w:val="28"/>
        </w:rPr>
      </w:pPr>
      <w:r w:rsidRPr="00F548E7">
        <w:rPr>
          <w:color w:val="000000"/>
          <w:sz w:val="28"/>
          <w:szCs w:val="28"/>
          <w:lang w:val="uk-UA"/>
        </w:rPr>
        <w:t>Конституційний Суд України: Рішення. Висновки. 1997 – 2001/ Відповід. редакт канд. юрид. наук П.Б.Євграфов. – К.: Юрінком Інтер, 2001.- 512с.</w:t>
      </w:r>
    </w:p>
    <w:p w:rsidR="00ED0506" w:rsidRPr="009B7F8D" w:rsidRDefault="00ED0506" w:rsidP="006A2C32">
      <w:pPr>
        <w:pStyle w:val="affff4"/>
        <w:numPr>
          <w:ilvl w:val="0"/>
          <w:numId w:val="28"/>
        </w:numPr>
        <w:tabs>
          <w:tab w:val="clear" w:pos="720"/>
        </w:tabs>
        <w:spacing w:line="360" w:lineRule="auto"/>
        <w:ind w:left="0" w:firstLine="900"/>
        <w:jc w:val="both"/>
        <w:rPr>
          <w:sz w:val="28"/>
          <w:szCs w:val="28"/>
        </w:rPr>
      </w:pPr>
      <w:r w:rsidRPr="009B7F8D">
        <w:rPr>
          <w:sz w:val="28"/>
        </w:rPr>
        <w:t>Концептуальні підходи щодо подальшого здійснення судово-правової реформи //</w:t>
      </w:r>
      <w:r>
        <w:rPr>
          <w:sz w:val="28"/>
          <w:lang w:val="uk-UA"/>
        </w:rPr>
        <w:t xml:space="preserve"> </w:t>
      </w:r>
      <w:r w:rsidRPr="009B7F8D">
        <w:rPr>
          <w:sz w:val="28"/>
        </w:rPr>
        <w:t>Вісник Верховного Суду України.-2006.-№ 11.-С.2-6.</w:t>
      </w:r>
    </w:p>
    <w:p w:rsidR="00ED0506" w:rsidRPr="00805611" w:rsidRDefault="00ED0506" w:rsidP="006A2C32">
      <w:pPr>
        <w:pStyle w:val="affff4"/>
        <w:numPr>
          <w:ilvl w:val="0"/>
          <w:numId w:val="28"/>
        </w:numPr>
        <w:tabs>
          <w:tab w:val="clear" w:pos="720"/>
        </w:tabs>
        <w:spacing w:line="360" w:lineRule="auto"/>
        <w:ind w:left="0" w:firstLine="900"/>
        <w:jc w:val="both"/>
        <w:rPr>
          <w:sz w:val="28"/>
          <w:szCs w:val="28"/>
        </w:rPr>
      </w:pPr>
      <w:r w:rsidRPr="008402F4">
        <w:rPr>
          <w:i/>
          <w:sz w:val="28"/>
        </w:rPr>
        <w:t>Котюк В.О.</w:t>
      </w:r>
      <w:r>
        <w:rPr>
          <w:sz w:val="28"/>
        </w:rPr>
        <w:t xml:space="preserve"> Теорія  права. Курс лекцій. –</w:t>
      </w:r>
      <w:r w:rsidRPr="00166B37">
        <w:rPr>
          <w:sz w:val="28"/>
        </w:rPr>
        <w:t xml:space="preserve"> </w:t>
      </w:r>
      <w:r>
        <w:rPr>
          <w:sz w:val="28"/>
        </w:rPr>
        <w:t>К</w:t>
      </w:r>
      <w:r>
        <w:rPr>
          <w:sz w:val="28"/>
          <w:lang w:val="uk-UA"/>
        </w:rPr>
        <w:t>: Вентурі</w:t>
      </w:r>
      <w:r>
        <w:rPr>
          <w:sz w:val="28"/>
        </w:rPr>
        <w:t>, 1996</w:t>
      </w:r>
      <w:r>
        <w:rPr>
          <w:sz w:val="28"/>
          <w:lang w:val="uk-UA"/>
        </w:rPr>
        <w:t xml:space="preserve">. – </w:t>
      </w:r>
      <w:r>
        <w:rPr>
          <w:sz w:val="28"/>
        </w:rPr>
        <w:t>173 с.</w:t>
      </w:r>
    </w:p>
    <w:p w:rsidR="00ED0506" w:rsidRPr="009B7F8D" w:rsidRDefault="00ED0506" w:rsidP="006A2C32">
      <w:pPr>
        <w:pStyle w:val="affff4"/>
        <w:numPr>
          <w:ilvl w:val="0"/>
          <w:numId w:val="28"/>
        </w:numPr>
        <w:tabs>
          <w:tab w:val="clear" w:pos="720"/>
        </w:tabs>
        <w:spacing w:line="360" w:lineRule="auto"/>
        <w:ind w:left="0" w:firstLine="900"/>
        <w:jc w:val="both"/>
        <w:rPr>
          <w:sz w:val="28"/>
          <w:szCs w:val="28"/>
        </w:rPr>
      </w:pPr>
      <w:r>
        <w:rPr>
          <w:i/>
          <w:sz w:val="28"/>
          <w:szCs w:val="28"/>
          <w:lang w:val="uk-UA"/>
        </w:rPr>
        <w:t>Кравчук В.М</w:t>
      </w:r>
      <w:r w:rsidRPr="008402F4">
        <w:rPr>
          <w:i/>
          <w:sz w:val="28"/>
          <w:szCs w:val="28"/>
          <w:lang w:val="uk-UA"/>
        </w:rPr>
        <w:t>.</w:t>
      </w:r>
      <w:r>
        <w:rPr>
          <w:i/>
          <w:sz w:val="28"/>
          <w:szCs w:val="28"/>
          <w:lang w:val="uk-UA"/>
        </w:rPr>
        <w:t>, Угриновська О.І.</w:t>
      </w:r>
      <w:r w:rsidRPr="009B7F8D">
        <w:rPr>
          <w:sz w:val="28"/>
          <w:szCs w:val="28"/>
          <w:lang w:val="uk-UA"/>
        </w:rPr>
        <w:t xml:space="preserve"> </w:t>
      </w:r>
      <w:r>
        <w:rPr>
          <w:sz w:val="28"/>
          <w:szCs w:val="28"/>
          <w:lang w:val="uk-UA"/>
        </w:rPr>
        <w:t>Науково-практичний коментар Цивільного процесуального кодексу України. – К.: Істина, 2006. – 944 с.</w:t>
      </w:r>
    </w:p>
    <w:p w:rsidR="00ED0506" w:rsidRPr="00C353AD" w:rsidRDefault="00ED0506" w:rsidP="006A2C32">
      <w:pPr>
        <w:numPr>
          <w:ilvl w:val="0"/>
          <w:numId w:val="28"/>
        </w:numPr>
        <w:tabs>
          <w:tab w:val="clear" w:pos="720"/>
          <w:tab w:val="num" w:pos="1260"/>
        </w:tabs>
        <w:spacing w:after="0" w:line="360" w:lineRule="auto"/>
        <w:ind w:left="0" w:firstLine="900"/>
        <w:jc w:val="both"/>
        <w:rPr>
          <w:szCs w:val="28"/>
        </w:rPr>
      </w:pPr>
      <w:r>
        <w:rPr>
          <w:szCs w:val="28"/>
          <w:lang w:val="uk-UA"/>
        </w:rPr>
        <w:t xml:space="preserve"> Краткий философский словар/ Сост. Г.Г. Кириленко, Е.В. Шевцов.- М.: Изд – во АСТ, 2002.- 492 с.</w:t>
      </w:r>
    </w:p>
    <w:p w:rsidR="00ED0506" w:rsidRPr="003E33FA" w:rsidRDefault="00ED0506" w:rsidP="006A2C32">
      <w:pPr>
        <w:numPr>
          <w:ilvl w:val="0"/>
          <w:numId w:val="28"/>
        </w:numPr>
        <w:tabs>
          <w:tab w:val="clear" w:pos="720"/>
          <w:tab w:val="num" w:pos="1260"/>
        </w:tabs>
        <w:spacing w:after="0" w:line="360" w:lineRule="auto"/>
        <w:ind w:left="0" w:firstLine="900"/>
        <w:jc w:val="both"/>
        <w:rPr>
          <w:szCs w:val="28"/>
        </w:rPr>
      </w:pPr>
      <w:r>
        <w:rPr>
          <w:szCs w:val="28"/>
          <w:lang w:val="uk-UA"/>
        </w:rPr>
        <w:lastRenderedPageBreak/>
        <w:t xml:space="preserve">Кримінальний процес України: Підручник / </w:t>
      </w:r>
      <w:r w:rsidRPr="003E33FA">
        <w:rPr>
          <w:i/>
          <w:szCs w:val="28"/>
          <w:lang w:val="uk-UA"/>
        </w:rPr>
        <w:t>М.М.Михеєнко, В.Т.Нор, В.П.Шибіко.</w:t>
      </w:r>
      <w:r>
        <w:rPr>
          <w:szCs w:val="28"/>
          <w:lang w:val="uk-UA"/>
        </w:rPr>
        <w:t>- К.: Либідь, 1992.- 431с.</w:t>
      </w:r>
    </w:p>
    <w:p w:rsidR="00ED0506" w:rsidRPr="00C353AD" w:rsidRDefault="00ED0506" w:rsidP="006A2C32">
      <w:pPr>
        <w:numPr>
          <w:ilvl w:val="0"/>
          <w:numId w:val="28"/>
        </w:numPr>
        <w:tabs>
          <w:tab w:val="clear" w:pos="720"/>
          <w:tab w:val="num" w:pos="1260"/>
        </w:tabs>
        <w:spacing w:after="0" w:line="360" w:lineRule="auto"/>
        <w:ind w:left="0" w:firstLine="900"/>
        <w:jc w:val="both"/>
        <w:rPr>
          <w:szCs w:val="28"/>
        </w:rPr>
      </w:pPr>
      <w:r>
        <w:rPr>
          <w:szCs w:val="28"/>
          <w:lang w:val="uk-UA"/>
        </w:rPr>
        <w:t xml:space="preserve"> Кримінальний процес України: Підручник/ Коваленко Є.Г., Маляренко В.Т.- К.: Юрінком Інтер, 2004.- 688 с.</w:t>
      </w:r>
    </w:p>
    <w:p w:rsidR="00ED0506" w:rsidRPr="009B7F8D" w:rsidRDefault="00ED0506" w:rsidP="006A2C32">
      <w:pPr>
        <w:numPr>
          <w:ilvl w:val="0"/>
          <w:numId w:val="28"/>
        </w:numPr>
        <w:tabs>
          <w:tab w:val="clear" w:pos="720"/>
          <w:tab w:val="num" w:pos="1260"/>
        </w:tabs>
        <w:spacing w:after="0" w:line="360" w:lineRule="auto"/>
        <w:ind w:left="0" w:firstLine="900"/>
        <w:jc w:val="both"/>
        <w:rPr>
          <w:szCs w:val="28"/>
        </w:rPr>
      </w:pPr>
      <w:r w:rsidRPr="008402F4">
        <w:rPr>
          <w:i/>
          <w:szCs w:val="28"/>
        </w:rPr>
        <w:t>Куйбіда Р.О.</w:t>
      </w:r>
      <w:r w:rsidRPr="009B7F8D">
        <w:rPr>
          <w:szCs w:val="28"/>
        </w:rPr>
        <w:t xml:space="preserve">  Реформування правосуддя в Україні: стан і перспективи: Монографія. – К.: Атіка, 2004. – 288 с. </w:t>
      </w:r>
    </w:p>
    <w:p w:rsidR="00ED0506" w:rsidRPr="00D40BEE" w:rsidRDefault="00ED0506" w:rsidP="006A2C32">
      <w:pPr>
        <w:numPr>
          <w:ilvl w:val="0"/>
          <w:numId w:val="28"/>
        </w:numPr>
        <w:tabs>
          <w:tab w:val="clear" w:pos="720"/>
          <w:tab w:val="num" w:pos="1211"/>
        </w:tabs>
        <w:spacing w:after="0" w:line="360" w:lineRule="auto"/>
        <w:ind w:left="0" w:firstLine="900"/>
        <w:jc w:val="both"/>
        <w:rPr>
          <w:szCs w:val="28"/>
        </w:rPr>
      </w:pPr>
      <w:r w:rsidRPr="008402F4">
        <w:rPr>
          <w:i/>
          <w:szCs w:val="28"/>
        </w:rPr>
        <w:t>Куйбіда Р.О.</w:t>
      </w:r>
      <w:r w:rsidRPr="009B7F8D">
        <w:rPr>
          <w:szCs w:val="28"/>
        </w:rPr>
        <w:t xml:space="preserve"> Організаця і розвиток сучасної судової системи України. Дисертація на здобуття наук. ступ. к.ю.н. 12.00.10 Київський національний університет ім. Т.Г.Шевченка. – К. 2006. – 223 с.</w:t>
      </w:r>
    </w:p>
    <w:p w:rsidR="00ED0506" w:rsidRPr="00AD2933" w:rsidRDefault="00ED0506" w:rsidP="006A2C32">
      <w:pPr>
        <w:numPr>
          <w:ilvl w:val="0"/>
          <w:numId w:val="28"/>
        </w:numPr>
        <w:tabs>
          <w:tab w:val="clear" w:pos="720"/>
          <w:tab w:val="num" w:pos="0"/>
        </w:tabs>
        <w:spacing w:after="0" w:line="360" w:lineRule="auto"/>
        <w:ind w:left="0" w:firstLine="900"/>
        <w:jc w:val="both"/>
        <w:rPr>
          <w:szCs w:val="28"/>
        </w:rPr>
      </w:pPr>
      <w:r>
        <w:rPr>
          <w:i/>
          <w:szCs w:val="28"/>
          <w:lang w:val="uk-UA"/>
        </w:rPr>
        <w:t>Куйбіда Р.</w:t>
      </w:r>
      <w:r>
        <w:rPr>
          <w:szCs w:val="28"/>
          <w:lang w:val="uk-UA"/>
        </w:rPr>
        <w:t xml:space="preserve">О. Організація і розвиток сучасної судової системи України: Автореф. дис. … канд.юид.наук: 12.00.10 / Академія адвокатури України. – Київ, 2006. – 21 с.  </w:t>
      </w:r>
    </w:p>
    <w:p w:rsidR="00ED0506" w:rsidRPr="00887AF2" w:rsidRDefault="00ED0506" w:rsidP="006A2C32">
      <w:pPr>
        <w:numPr>
          <w:ilvl w:val="0"/>
          <w:numId w:val="28"/>
        </w:numPr>
        <w:tabs>
          <w:tab w:val="clear" w:pos="720"/>
          <w:tab w:val="num" w:pos="1211"/>
        </w:tabs>
        <w:spacing w:after="0" w:line="360" w:lineRule="auto"/>
        <w:ind w:left="0" w:firstLine="900"/>
        <w:jc w:val="both"/>
        <w:rPr>
          <w:szCs w:val="28"/>
        </w:rPr>
      </w:pPr>
      <w:r w:rsidRPr="00887AF2">
        <w:rPr>
          <w:i/>
          <w:szCs w:val="28"/>
        </w:rPr>
        <w:t>Кульчицький В.</w:t>
      </w:r>
      <w:r>
        <w:rPr>
          <w:i/>
          <w:szCs w:val="28"/>
          <w:lang w:val="uk-UA"/>
        </w:rPr>
        <w:t xml:space="preserve">С. Настюк М.І., Тищик П.Й. </w:t>
      </w:r>
      <w:r w:rsidRPr="00944DE2">
        <w:rPr>
          <w:szCs w:val="28"/>
        </w:rPr>
        <w:t xml:space="preserve"> Історія держави і права України. </w:t>
      </w:r>
      <w:r>
        <w:rPr>
          <w:szCs w:val="28"/>
          <w:lang w:val="uk-UA"/>
        </w:rPr>
        <w:t xml:space="preserve"> Навчальний посібник для студентів юрид. спец. Вузів. – Львів: Право</w:t>
      </w:r>
      <w:r w:rsidRPr="00944DE2">
        <w:rPr>
          <w:szCs w:val="28"/>
        </w:rPr>
        <w:t>, 1996</w:t>
      </w:r>
      <w:r>
        <w:rPr>
          <w:szCs w:val="28"/>
          <w:lang w:val="uk-UA"/>
        </w:rPr>
        <w:t xml:space="preserve">. – 296 с. </w:t>
      </w:r>
    </w:p>
    <w:p w:rsidR="00ED0506" w:rsidRPr="005610FA" w:rsidRDefault="00ED0506" w:rsidP="006A2C32">
      <w:pPr>
        <w:numPr>
          <w:ilvl w:val="0"/>
          <w:numId w:val="28"/>
        </w:numPr>
        <w:tabs>
          <w:tab w:val="clear" w:pos="720"/>
          <w:tab w:val="num" w:pos="1211"/>
        </w:tabs>
        <w:spacing w:after="0" w:line="360" w:lineRule="auto"/>
        <w:ind w:left="0" w:firstLine="900"/>
        <w:jc w:val="both"/>
        <w:rPr>
          <w:szCs w:val="28"/>
        </w:rPr>
      </w:pPr>
      <w:r w:rsidRPr="008402F4">
        <w:rPr>
          <w:i/>
        </w:rPr>
        <w:t>Лукичев Ю.А., Вахмистрова С.И.</w:t>
      </w:r>
      <w:r>
        <w:t xml:space="preserve"> Правоохранительные органы Российской Федерации: Курс лекций. – СПб.: Юридический центр Пресс, 2003. – 377 с.</w:t>
      </w:r>
    </w:p>
    <w:p w:rsidR="00ED0506" w:rsidRPr="005610FA" w:rsidRDefault="00ED0506" w:rsidP="006A2C32">
      <w:pPr>
        <w:numPr>
          <w:ilvl w:val="0"/>
          <w:numId w:val="28"/>
        </w:numPr>
        <w:tabs>
          <w:tab w:val="clear" w:pos="720"/>
          <w:tab w:val="num" w:pos="1211"/>
        </w:tabs>
        <w:spacing w:after="0" w:line="360" w:lineRule="auto"/>
        <w:ind w:left="0" w:firstLine="900"/>
        <w:jc w:val="both"/>
        <w:rPr>
          <w:szCs w:val="28"/>
        </w:rPr>
      </w:pPr>
      <w:r w:rsidRPr="005610FA">
        <w:rPr>
          <w:i/>
          <w:lang w:val="uk-UA"/>
        </w:rPr>
        <w:t>Луспеник Д.Д.</w:t>
      </w:r>
      <w:r w:rsidRPr="009137EF">
        <w:rPr>
          <w:lang w:val="uk-UA"/>
        </w:rPr>
        <w:t xml:space="preserve"> Проблеми уніфікації та диференціації процедур у цивільному та адміністративному судочинстві. Актуальні проблеми застосування Цивільного процесуального Кодексу та Кодексу адміністративного судочинства України: Тези доповідей та наукових повідомлень учасників міжнародної наук.-практ. конференції (25-26 січня 2007 р. ) За заг. ред. В.В.Комарова. – Х.: Нац. юрид. акад. України, 2007.  – С. 56</w:t>
      </w:r>
      <w:r>
        <w:rPr>
          <w:lang w:val="uk-UA"/>
        </w:rPr>
        <w:t>-59</w:t>
      </w:r>
      <w:r w:rsidRPr="009137EF">
        <w:rPr>
          <w:lang w:val="uk-UA"/>
        </w:rPr>
        <w:t>.</w:t>
      </w:r>
    </w:p>
    <w:p w:rsidR="00ED0506" w:rsidRPr="003E33FA" w:rsidRDefault="00ED0506" w:rsidP="006A2C32">
      <w:pPr>
        <w:numPr>
          <w:ilvl w:val="0"/>
          <w:numId w:val="28"/>
        </w:numPr>
        <w:tabs>
          <w:tab w:val="clear" w:pos="720"/>
          <w:tab w:val="num" w:pos="1211"/>
        </w:tabs>
        <w:spacing w:after="0" w:line="360" w:lineRule="auto"/>
        <w:ind w:left="0" w:firstLine="900"/>
        <w:jc w:val="both"/>
        <w:rPr>
          <w:szCs w:val="28"/>
        </w:rPr>
      </w:pPr>
      <w:r w:rsidRPr="00887AF2">
        <w:rPr>
          <w:i/>
        </w:rPr>
        <w:t>Маляренко В.</w:t>
      </w:r>
      <w:r w:rsidRPr="00887AF2">
        <w:rPr>
          <w:i/>
          <w:lang w:val="uk-UA"/>
        </w:rPr>
        <w:t>Т.</w:t>
      </w:r>
      <w:r w:rsidRPr="00944DE2">
        <w:t xml:space="preserve"> Актуальні проблеми становлення судов</w:t>
      </w:r>
      <w:r>
        <w:t>ої влади в Україні // Право Укр</w:t>
      </w:r>
      <w:r>
        <w:rPr>
          <w:lang w:val="uk-UA"/>
        </w:rPr>
        <w:t>аїни</w:t>
      </w:r>
      <w:r w:rsidRPr="00944DE2">
        <w:t xml:space="preserve"> - 1996. - N1. - С. 31.</w:t>
      </w:r>
    </w:p>
    <w:p w:rsidR="00ED0506" w:rsidRPr="00887AF2" w:rsidRDefault="00ED0506" w:rsidP="006A2C32">
      <w:pPr>
        <w:numPr>
          <w:ilvl w:val="0"/>
          <w:numId w:val="28"/>
        </w:numPr>
        <w:tabs>
          <w:tab w:val="clear" w:pos="720"/>
          <w:tab w:val="num" w:pos="1211"/>
        </w:tabs>
        <w:spacing w:after="0" w:line="360" w:lineRule="auto"/>
        <w:ind w:left="0" w:firstLine="900"/>
        <w:jc w:val="both"/>
        <w:rPr>
          <w:szCs w:val="28"/>
        </w:rPr>
      </w:pPr>
      <w:r w:rsidRPr="003E33FA">
        <w:rPr>
          <w:i/>
          <w:szCs w:val="28"/>
          <w:lang w:val="uk-UA"/>
        </w:rPr>
        <w:t>Маляренко В.Т.</w:t>
      </w:r>
      <w:r>
        <w:rPr>
          <w:szCs w:val="28"/>
          <w:lang w:val="uk-UA"/>
        </w:rPr>
        <w:t xml:space="preserve"> Кримінальне – процесуальне законодавство України: питання становлення і розвитку // Право України.- 2003.- №9.- С.3-10.</w:t>
      </w:r>
    </w:p>
    <w:p w:rsidR="00ED0506" w:rsidRPr="009B7F8D" w:rsidRDefault="00ED0506" w:rsidP="006A2C32">
      <w:pPr>
        <w:numPr>
          <w:ilvl w:val="0"/>
          <w:numId w:val="28"/>
        </w:numPr>
        <w:tabs>
          <w:tab w:val="clear" w:pos="720"/>
          <w:tab w:val="num" w:pos="1211"/>
        </w:tabs>
        <w:spacing w:after="0" w:line="360" w:lineRule="auto"/>
        <w:ind w:left="0" w:firstLine="900"/>
        <w:jc w:val="both"/>
        <w:rPr>
          <w:szCs w:val="28"/>
        </w:rPr>
      </w:pPr>
      <w:r w:rsidRPr="008402F4">
        <w:rPr>
          <w:i/>
          <w:szCs w:val="28"/>
        </w:rPr>
        <w:t xml:space="preserve">Марочкін І.Є., Крючко Ю.І., Москвич Л.М., Назаров І.В., Трагнюк Р.Р. </w:t>
      </w:r>
      <w:r w:rsidRPr="009B7F8D">
        <w:rPr>
          <w:szCs w:val="28"/>
        </w:rPr>
        <w:t>Статус суддів: Навчально-практичний посібник. – Х.:Видавець СПД ФО В</w:t>
      </w:r>
      <w:r w:rsidRPr="009B7F8D">
        <w:rPr>
          <w:szCs w:val="28"/>
        </w:rPr>
        <w:t>а</w:t>
      </w:r>
      <w:r>
        <w:rPr>
          <w:szCs w:val="28"/>
        </w:rPr>
        <w:t>пнярчук Н.М.,2006.</w:t>
      </w:r>
      <w:r>
        <w:rPr>
          <w:szCs w:val="28"/>
          <w:lang w:val="uk-UA"/>
        </w:rPr>
        <w:t xml:space="preserve"> – 584 с</w:t>
      </w:r>
      <w:r w:rsidRPr="009B7F8D">
        <w:rPr>
          <w:szCs w:val="28"/>
        </w:rPr>
        <w:t>.</w:t>
      </w:r>
    </w:p>
    <w:p w:rsidR="00ED0506" w:rsidRPr="009B7F8D" w:rsidRDefault="00ED0506" w:rsidP="006A2C32">
      <w:pPr>
        <w:numPr>
          <w:ilvl w:val="0"/>
          <w:numId w:val="28"/>
        </w:numPr>
        <w:tabs>
          <w:tab w:val="clear" w:pos="720"/>
          <w:tab w:val="num" w:pos="1211"/>
        </w:tabs>
        <w:spacing w:after="0" w:line="360" w:lineRule="auto"/>
        <w:ind w:left="0" w:firstLine="900"/>
        <w:jc w:val="both"/>
        <w:rPr>
          <w:szCs w:val="28"/>
        </w:rPr>
      </w:pPr>
      <w:r w:rsidRPr="008402F4">
        <w:rPr>
          <w:i/>
          <w:szCs w:val="28"/>
        </w:rPr>
        <w:t>Марочкін І.Є., Назаров І.В.</w:t>
      </w:r>
      <w:r w:rsidRPr="009B7F8D">
        <w:rPr>
          <w:szCs w:val="28"/>
        </w:rPr>
        <w:t xml:space="preserve"> Правовий аналіз інституту дисциплінарної відповідальності суддів//Інформаційний вісник Вищої кваліфікаційної ком</w:t>
      </w:r>
      <w:r w:rsidRPr="009B7F8D">
        <w:rPr>
          <w:szCs w:val="28"/>
        </w:rPr>
        <w:t>і</w:t>
      </w:r>
      <w:r w:rsidRPr="009B7F8D">
        <w:rPr>
          <w:szCs w:val="28"/>
        </w:rPr>
        <w:t>сії суддів України. Перший випуск. Грудень 2006 р.-С.11-18.</w:t>
      </w:r>
    </w:p>
    <w:p w:rsidR="00ED0506" w:rsidRPr="00F97DE3" w:rsidRDefault="00ED0506" w:rsidP="006A2C32">
      <w:pPr>
        <w:numPr>
          <w:ilvl w:val="0"/>
          <w:numId w:val="28"/>
        </w:numPr>
        <w:tabs>
          <w:tab w:val="clear" w:pos="720"/>
          <w:tab w:val="num" w:pos="1211"/>
          <w:tab w:val="num" w:pos="1260"/>
        </w:tabs>
        <w:spacing w:after="0" w:line="360" w:lineRule="auto"/>
        <w:ind w:left="0" w:firstLine="900"/>
        <w:jc w:val="both"/>
        <w:rPr>
          <w:szCs w:val="28"/>
          <w:lang w:val="uk-UA"/>
        </w:rPr>
      </w:pPr>
      <w:r w:rsidRPr="008402F4">
        <w:rPr>
          <w:i/>
          <w:szCs w:val="28"/>
        </w:rPr>
        <w:t>Марочкін І.Є.</w:t>
      </w:r>
      <w:r w:rsidRPr="009B7F8D">
        <w:rPr>
          <w:szCs w:val="28"/>
        </w:rPr>
        <w:t xml:space="preserve"> </w:t>
      </w:r>
      <w:r>
        <w:rPr>
          <w:szCs w:val="28"/>
          <w:lang w:val="uk-UA"/>
        </w:rPr>
        <w:t>Проблеми спеціалізації судової діяльності /</w:t>
      </w:r>
      <w:r>
        <w:rPr>
          <w:lang w:val="uk-UA"/>
        </w:rPr>
        <w:t xml:space="preserve">Актуальні проблеми застосування Цивільного процесуального Кодексу та Кодексу адміністративного судочинства України: Тези доповідей та наукових повідомлень учасників міжнародної наук.-практ. конференції (25-26 січня 2007 р. ) За заг. ред. </w:t>
      </w:r>
      <w:r w:rsidRPr="00F97DE3">
        <w:rPr>
          <w:i/>
          <w:lang w:val="uk-UA"/>
        </w:rPr>
        <w:t>В.В.Комарова.</w:t>
      </w:r>
      <w:r>
        <w:rPr>
          <w:lang w:val="uk-UA"/>
        </w:rPr>
        <w:t xml:space="preserve"> – Х.: Нац. юрид. акад. України, 2007. – С. 273-276.</w:t>
      </w:r>
    </w:p>
    <w:p w:rsidR="00ED0506" w:rsidRPr="00166B37" w:rsidRDefault="00ED0506" w:rsidP="006A2C32">
      <w:pPr>
        <w:numPr>
          <w:ilvl w:val="0"/>
          <w:numId w:val="28"/>
        </w:numPr>
        <w:tabs>
          <w:tab w:val="clear" w:pos="720"/>
          <w:tab w:val="num" w:pos="1211"/>
        </w:tabs>
        <w:spacing w:after="0" w:line="360" w:lineRule="auto"/>
        <w:ind w:left="0" w:firstLine="900"/>
        <w:jc w:val="both"/>
        <w:rPr>
          <w:szCs w:val="28"/>
          <w:lang w:val="uk-UA"/>
        </w:rPr>
      </w:pPr>
      <w:r w:rsidRPr="00166B37">
        <w:rPr>
          <w:szCs w:val="28"/>
          <w:lang w:val="uk-UA"/>
        </w:rPr>
        <w:t>Матеріали круглого столу: Дисциплінарна відповідальність суддів і прокурорів в Україні та роль служби судових інспекторів у контролі за діяльністю судів, м. Київ, 18 квітня 2007 р. Академія прокуратури України.</w:t>
      </w:r>
    </w:p>
    <w:p w:rsidR="00ED0506" w:rsidRPr="000774C8" w:rsidRDefault="00ED0506" w:rsidP="006A2C32">
      <w:pPr>
        <w:numPr>
          <w:ilvl w:val="0"/>
          <w:numId w:val="28"/>
        </w:numPr>
        <w:tabs>
          <w:tab w:val="clear" w:pos="720"/>
          <w:tab w:val="num" w:pos="1211"/>
        </w:tabs>
        <w:spacing w:after="0" w:line="360" w:lineRule="auto"/>
        <w:ind w:left="0" w:firstLine="900"/>
        <w:jc w:val="both"/>
        <w:rPr>
          <w:szCs w:val="28"/>
        </w:rPr>
      </w:pPr>
      <w:r>
        <w:rPr>
          <w:szCs w:val="28"/>
          <w:lang w:val="uk-UA"/>
        </w:rPr>
        <w:lastRenderedPageBreak/>
        <w:t xml:space="preserve">Матеріали навчальних семінарів для суддів та журналістів «Судова влада та засоби масової інформації». К.: </w:t>
      </w:r>
      <w:r>
        <w:rPr>
          <w:szCs w:val="28"/>
          <w:lang w:val="en-US"/>
        </w:rPr>
        <w:t>USAID</w:t>
      </w:r>
      <w:r>
        <w:rPr>
          <w:szCs w:val="28"/>
          <w:lang w:val="uk-UA"/>
        </w:rPr>
        <w:t xml:space="preserve">, Академія суддів України, 2008. - 204 с. </w:t>
      </w:r>
    </w:p>
    <w:p w:rsidR="00ED0506" w:rsidRPr="00166B37" w:rsidRDefault="00ED0506" w:rsidP="006A2C32">
      <w:pPr>
        <w:numPr>
          <w:ilvl w:val="0"/>
          <w:numId w:val="28"/>
        </w:numPr>
        <w:tabs>
          <w:tab w:val="clear" w:pos="720"/>
          <w:tab w:val="num" w:pos="1211"/>
        </w:tabs>
        <w:spacing w:after="0" w:line="360" w:lineRule="auto"/>
        <w:ind w:left="0" w:firstLine="900"/>
        <w:jc w:val="both"/>
        <w:rPr>
          <w:szCs w:val="28"/>
          <w:lang w:val="uk-UA"/>
        </w:rPr>
      </w:pPr>
      <w:r w:rsidRPr="008402F4">
        <w:rPr>
          <w:i/>
          <w:szCs w:val="28"/>
          <w:lang w:val="uk-UA"/>
        </w:rPr>
        <w:t>Михеєнко М.М.</w:t>
      </w:r>
      <w:r>
        <w:rPr>
          <w:szCs w:val="28"/>
          <w:lang w:val="uk-UA"/>
        </w:rPr>
        <w:t xml:space="preserve"> та ін. Порівняльне судове право: Підручник / </w:t>
      </w:r>
      <w:r w:rsidRPr="008402F4">
        <w:rPr>
          <w:i/>
          <w:szCs w:val="28"/>
          <w:lang w:val="uk-UA"/>
        </w:rPr>
        <w:t>М.М.Михеєнко, В.В.Молдован, Л.К.Родзієвська.</w:t>
      </w:r>
      <w:r>
        <w:rPr>
          <w:szCs w:val="28"/>
          <w:lang w:val="uk-UA"/>
        </w:rPr>
        <w:t xml:space="preserve"> – К.: Либідь, 1993. – 328 с.</w:t>
      </w:r>
    </w:p>
    <w:p w:rsidR="00ED0506" w:rsidRPr="00BE4A16" w:rsidRDefault="00ED0506" w:rsidP="006A2C32">
      <w:pPr>
        <w:numPr>
          <w:ilvl w:val="0"/>
          <w:numId w:val="28"/>
        </w:numPr>
        <w:tabs>
          <w:tab w:val="clear" w:pos="720"/>
          <w:tab w:val="num" w:pos="1211"/>
        </w:tabs>
        <w:spacing w:after="0" w:line="360" w:lineRule="auto"/>
        <w:ind w:left="0" w:firstLine="900"/>
        <w:jc w:val="both"/>
        <w:rPr>
          <w:szCs w:val="28"/>
        </w:rPr>
      </w:pPr>
      <w:r>
        <w:rPr>
          <w:szCs w:val="28"/>
          <w:lang w:val="uk-UA"/>
        </w:rPr>
        <w:t>Міжнародні стандарти незалежності суддів: Збірка документів. – К.: Поліграф-Експрес, 2008. – 184 с.</w:t>
      </w:r>
    </w:p>
    <w:p w:rsidR="00ED0506" w:rsidRPr="00FF53E8" w:rsidRDefault="00ED0506" w:rsidP="006A2C32">
      <w:pPr>
        <w:numPr>
          <w:ilvl w:val="0"/>
          <w:numId w:val="28"/>
        </w:numPr>
        <w:tabs>
          <w:tab w:val="clear" w:pos="720"/>
          <w:tab w:val="num" w:pos="1211"/>
        </w:tabs>
        <w:spacing w:after="0" w:line="360" w:lineRule="auto"/>
        <w:ind w:left="0" w:firstLine="900"/>
        <w:jc w:val="both"/>
        <w:rPr>
          <w:szCs w:val="28"/>
        </w:rPr>
      </w:pPr>
      <w:r>
        <w:rPr>
          <w:szCs w:val="28"/>
          <w:lang w:val="uk-UA"/>
        </w:rPr>
        <w:t>Михеенко М.М. Понятие и система принципов советского уголовного процесса.- К., 1984.-С.91 – 95</w:t>
      </w:r>
    </w:p>
    <w:p w:rsidR="00ED0506" w:rsidRDefault="00ED0506" w:rsidP="006A2C32">
      <w:pPr>
        <w:numPr>
          <w:ilvl w:val="0"/>
          <w:numId w:val="28"/>
        </w:numPr>
        <w:tabs>
          <w:tab w:val="clear" w:pos="720"/>
          <w:tab w:val="num" w:pos="1211"/>
        </w:tabs>
        <w:spacing w:after="0" w:line="360" w:lineRule="auto"/>
        <w:ind w:left="0" w:firstLine="900"/>
        <w:jc w:val="both"/>
        <w:rPr>
          <w:szCs w:val="28"/>
        </w:rPr>
      </w:pPr>
      <w:r>
        <w:rPr>
          <w:szCs w:val="28"/>
        </w:rPr>
        <w:t xml:space="preserve">Мишин А.А. Конституционное право зарубежных стран: учебник / 6-е изд. перераб. и дополн. – М.: Белые альвы, 1998. – 456 с. </w:t>
      </w:r>
    </w:p>
    <w:p w:rsidR="00ED0506" w:rsidRPr="006B3608" w:rsidRDefault="00ED0506" w:rsidP="006A2C32">
      <w:pPr>
        <w:numPr>
          <w:ilvl w:val="0"/>
          <w:numId w:val="28"/>
        </w:numPr>
        <w:tabs>
          <w:tab w:val="clear" w:pos="720"/>
          <w:tab w:val="num" w:pos="0"/>
        </w:tabs>
        <w:spacing w:after="0" w:line="360" w:lineRule="auto"/>
        <w:ind w:left="0" w:firstLine="900"/>
        <w:jc w:val="both"/>
        <w:rPr>
          <w:szCs w:val="28"/>
        </w:rPr>
      </w:pPr>
      <w:r w:rsidRPr="008402F4">
        <w:rPr>
          <w:i/>
          <w:szCs w:val="28"/>
        </w:rPr>
        <w:t>Москвич Л.М., Подкопаєв С.В., Прилуцький С.В.</w:t>
      </w:r>
      <w:r w:rsidRPr="009B7F8D">
        <w:rPr>
          <w:szCs w:val="28"/>
        </w:rPr>
        <w:t xml:space="preserve"> Статус судді: питання теорії та практики: Монографія. – Х: ВД «ІНЖЕК», 2004. – 360 с.</w:t>
      </w:r>
    </w:p>
    <w:p w:rsidR="00ED0506" w:rsidRPr="009B7F8D" w:rsidRDefault="00ED0506" w:rsidP="006A2C32">
      <w:pPr>
        <w:numPr>
          <w:ilvl w:val="0"/>
          <w:numId w:val="28"/>
        </w:numPr>
        <w:tabs>
          <w:tab w:val="clear" w:pos="720"/>
          <w:tab w:val="num" w:pos="1211"/>
        </w:tabs>
        <w:spacing w:after="0" w:line="360" w:lineRule="auto"/>
        <w:ind w:left="0" w:firstLine="900"/>
        <w:jc w:val="both"/>
        <w:rPr>
          <w:szCs w:val="28"/>
        </w:rPr>
      </w:pPr>
      <w:r>
        <w:rPr>
          <w:i/>
          <w:szCs w:val="28"/>
          <w:lang w:val="uk-UA"/>
        </w:rPr>
        <w:t xml:space="preserve">Москвич Л.М. </w:t>
      </w:r>
      <w:r>
        <w:rPr>
          <w:szCs w:val="28"/>
          <w:lang w:val="uk-UA"/>
        </w:rPr>
        <w:t>Питання оптимізації функціонування судової системи</w:t>
      </w:r>
      <w:r w:rsidRPr="009B7F8D">
        <w:rPr>
          <w:szCs w:val="28"/>
        </w:rPr>
        <w:t xml:space="preserve"> // Вісник</w:t>
      </w:r>
      <w:r>
        <w:rPr>
          <w:szCs w:val="28"/>
        </w:rPr>
        <w:t xml:space="preserve"> Верховного Суду України. – 200</w:t>
      </w:r>
      <w:r>
        <w:rPr>
          <w:szCs w:val="28"/>
          <w:lang w:val="uk-UA"/>
        </w:rPr>
        <w:t>8</w:t>
      </w:r>
      <w:r>
        <w:rPr>
          <w:szCs w:val="28"/>
        </w:rPr>
        <w:t>. – № 1</w:t>
      </w:r>
      <w:r>
        <w:rPr>
          <w:szCs w:val="28"/>
          <w:lang w:val="uk-UA"/>
        </w:rPr>
        <w:t>1</w:t>
      </w:r>
      <w:r>
        <w:rPr>
          <w:szCs w:val="28"/>
        </w:rPr>
        <w:t xml:space="preserve">. – С. </w:t>
      </w:r>
      <w:r>
        <w:rPr>
          <w:szCs w:val="28"/>
          <w:lang w:val="uk-UA"/>
        </w:rPr>
        <w:t>40</w:t>
      </w:r>
      <w:r>
        <w:rPr>
          <w:szCs w:val="28"/>
        </w:rPr>
        <w:t>-</w:t>
      </w:r>
      <w:r>
        <w:rPr>
          <w:szCs w:val="28"/>
          <w:lang w:val="uk-UA"/>
        </w:rPr>
        <w:t>43</w:t>
      </w:r>
      <w:r w:rsidRPr="009B7F8D">
        <w:rPr>
          <w:szCs w:val="28"/>
        </w:rPr>
        <w:t>.</w:t>
      </w:r>
    </w:p>
    <w:p w:rsidR="00ED0506" w:rsidRPr="009B7F8D" w:rsidRDefault="00ED0506" w:rsidP="006A2C32">
      <w:pPr>
        <w:numPr>
          <w:ilvl w:val="0"/>
          <w:numId w:val="28"/>
        </w:numPr>
        <w:tabs>
          <w:tab w:val="clear" w:pos="720"/>
          <w:tab w:val="num" w:pos="0"/>
        </w:tabs>
        <w:spacing w:after="0" w:line="360" w:lineRule="auto"/>
        <w:ind w:left="0" w:firstLine="900"/>
        <w:jc w:val="both"/>
        <w:rPr>
          <w:szCs w:val="28"/>
        </w:rPr>
      </w:pPr>
      <w:r w:rsidRPr="009B7F8D">
        <w:rPr>
          <w:szCs w:val="28"/>
        </w:rPr>
        <w:t xml:space="preserve">Новий тлумачний словник української мови. Укладачі: </w:t>
      </w:r>
      <w:r w:rsidRPr="008402F4">
        <w:rPr>
          <w:i/>
          <w:szCs w:val="28"/>
        </w:rPr>
        <w:t>В.Яременко, О.Сліпушко.</w:t>
      </w:r>
      <w:r>
        <w:rPr>
          <w:szCs w:val="28"/>
        </w:rPr>
        <w:t xml:space="preserve"> Т.2, –К.: Аконіт, -1999. - 87</w:t>
      </w:r>
      <w:r w:rsidRPr="009B7F8D">
        <w:rPr>
          <w:szCs w:val="28"/>
        </w:rPr>
        <w:t>1 с.</w:t>
      </w:r>
    </w:p>
    <w:p w:rsidR="00ED0506" w:rsidRPr="009B7F8D" w:rsidRDefault="00ED0506" w:rsidP="006A2C32">
      <w:pPr>
        <w:numPr>
          <w:ilvl w:val="0"/>
          <w:numId w:val="28"/>
        </w:numPr>
        <w:tabs>
          <w:tab w:val="clear" w:pos="720"/>
          <w:tab w:val="num" w:pos="0"/>
        </w:tabs>
        <w:spacing w:after="0" w:line="360" w:lineRule="auto"/>
        <w:ind w:left="0" w:firstLine="900"/>
        <w:jc w:val="both"/>
        <w:rPr>
          <w:szCs w:val="28"/>
        </w:rPr>
      </w:pPr>
      <w:r w:rsidRPr="009B7F8D">
        <w:rPr>
          <w:szCs w:val="28"/>
        </w:rPr>
        <w:t xml:space="preserve">Новий тлумачний словник української мови. Укладачі: </w:t>
      </w:r>
      <w:r w:rsidRPr="008402F4">
        <w:rPr>
          <w:i/>
          <w:szCs w:val="28"/>
        </w:rPr>
        <w:t>В.Яременко, О.Сліпушко.</w:t>
      </w:r>
      <w:r w:rsidRPr="009B7F8D">
        <w:rPr>
          <w:szCs w:val="28"/>
        </w:rPr>
        <w:t xml:space="preserve"> Т.4, –К.: Аконіт, -1999. - 941 с.</w:t>
      </w:r>
    </w:p>
    <w:p w:rsidR="00ED0506" w:rsidRPr="00E03320" w:rsidRDefault="00ED0506" w:rsidP="006A2C32">
      <w:pPr>
        <w:numPr>
          <w:ilvl w:val="0"/>
          <w:numId w:val="28"/>
        </w:numPr>
        <w:tabs>
          <w:tab w:val="clear" w:pos="720"/>
          <w:tab w:val="num" w:pos="0"/>
        </w:tabs>
        <w:spacing w:after="0" w:line="360" w:lineRule="auto"/>
        <w:ind w:left="0" w:firstLine="900"/>
        <w:jc w:val="both"/>
        <w:rPr>
          <w:szCs w:val="28"/>
        </w:rPr>
      </w:pPr>
      <w:r>
        <w:rPr>
          <w:szCs w:val="28"/>
        </w:rPr>
        <w:t>Новый Гражданский процессуальный кодекс Франции / Пер. с франц. В.Захватаев / Предисловие: А.Довгерт, В.Захватаев / Отв. ред. А.Довгерт. – К.: Истина, 2004. – 544 с.</w:t>
      </w:r>
    </w:p>
    <w:p w:rsidR="00ED0506" w:rsidRPr="000E5856" w:rsidRDefault="00ED0506" w:rsidP="006A2C32">
      <w:pPr>
        <w:numPr>
          <w:ilvl w:val="0"/>
          <w:numId w:val="28"/>
        </w:numPr>
        <w:tabs>
          <w:tab w:val="clear" w:pos="720"/>
          <w:tab w:val="num" w:pos="0"/>
        </w:tabs>
        <w:spacing w:after="0" w:line="360" w:lineRule="auto"/>
        <w:ind w:left="0" w:firstLine="900"/>
        <w:jc w:val="both"/>
        <w:rPr>
          <w:szCs w:val="28"/>
        </w:rPr>
      </w:pPr>
      <w:r w:rsidRPr="00703CE6">
        <w:rPr>
          <w:szCs w:val="28"/>
          <w:lang w:val="uk-UA"/>
        </w:rPr>
        <w:t>О</w:t>
      </w:r>
      <w:r>
        <w:rPr>
          <w:szCs w:val="28"/>
          <w:lang w:val="uk-UA"/>
        </w:rPr>
        <w:t>б</w:t>
      </w:r>
      <w:r w:rsidRPr="00703CE6">
        <w:rPr>
          <w:szCs w:val="28"/>
          <w:lang w:val="uk-UA"/>
        </w:rPr>
        <w:t>щая теория государства и</w:t>
      </w:r>
      <w:r>
        <w:rPr>
          <w:szCs w:val="28"/>
          <w:lang w:val="uk-UA"/>
        </w:rPr>
        <w:t xml:space="preserve"> права. Академический курс в 3 – х томах. Изд. 2 – е, перераб. и доп. Отв. Ред.. проф.. М.Н.Марченко. Том 2.- М.: ИКД «Зерцало – М», 2002.- 528 с.</w:t>
      </w:r>
    </w:p>
    <w:p w:rsidR="00ED0506" w:rsidRDefault="00ED0506" w:rsidP="006A2C32">
      <w:pPr>
        <w:numPr>
          <w:ilvl w:val="0"/>
          <w:numId w:val="28"/>
        </w:numPr>
        <w:tabs>
          <w:tab w:val="clear" w:pos="720"/>
          <w:tab w:val="num" w:pos="0"/>
        </w:tabs>
        <w:spacing w:after="0" w:line="360" w:lineRule="auto"/>
        <w:ind w:left="0" w:firstLine="900"/>
        <w:jc w:val="both"/>
        <w:rPr>
          <w:szCs w:val="28"/>
        </w:rPr>
      </w:pPr>
      <w:r w:rsidRPr="008402F4">
        <w:rPr>
          <w:i/>
          <w:szCs w:val="28"/>
        </w:rPr>
        <w:t>Овчаренко О.М.</w:t>
      </w:r>
      <w:r>
        <w:rPr>
          <w:szCs w:val="28"/>
        </w:rPr>
        <w:t xml:space="preserve"> Доступність правосуддя та гарантії його реалізації: Монографія. – Х.: Право, 2008. – 304 с. </w:t>
      </w:r>
    </w:p>
    <w:p w:rsidR="00ED0506" w:rsidRPr="009B7F8D" w:rsidRDefault="00ED0506" w:rsidP="006A2C32">
      <w:pPr>
        <w:numPr>
          <w:ilvl w:val="0"/>
          <w:numId w:val="28"/>
        </w:numPr>
        <w:tabs>
          <w:tab w:val="clear" w:pos="720"/>
          <w:tab w:val="num" w:pos="0"/>
        </w:tabs>
        <w:spacing w:after="0" w:line="360" w:lineRule="auto"/>
        <w:ind w:left="0" w:firstLine="900"/>
        <w:jc w:val="both"/>
        <w:rPr>
          <w:szCs w:val="28"/>
        </w:rPr>
      </w:pPr>
      <w:r w:rsidRPr="008402F4">
        <w:rPr>
          <w:i/>
          <w:szCs w:val="28"/>
        </w:rPr>
        <w:t>Омеляненко Г.М.</w:t>
      </w:r>
      <w:r w:rsidRPr="009B7F8D">
        <w:rPr>
          <w:szCs w:val="28"/>
        </w:rPr>
        <w:t xml:space="preserve"> Концептуальні питання судово-правової реформи в Україні</w:t>
      </w:r>
      <w:r>
        <w:rPr>
          <w:szCs w:val="28"/>
          <w:lang w:val="uk-UA"/>
        </w:rPr>
        <w:t xml:space="preserve"> </w:t>
      </w:r>
      <w:r w:rsidRPr="009B7F8D">
        <w:rPr>
          <w:szCs w:val="28"/>
        </w:rPr>
        <w:t>/</w:t>
      </w:r>
      <w:r>
        <w:rPr>
          <w:szCs w:val="28"/>
          <w:lang w:val="uk-UA"/>
        </w:rPr>
        <w:t xml:space="preserve"> </w:t>
      </w:r>
      <w:r w:rsidRPr="009B7F8D">
        <w:rPr>
          <w:szCs w:val="28"/>
        </w:rPr>
        <w:t>Зб.</w:t>
      </w:r>
      <w:r>
        <w:rPr>
          <w:szCs w:val="28"/>
          <w:lang w:val="uk-UA"/>
        </w:rPr>
        <w:t xml:space="preserve"> </w:t>
      </w:r>
      <w:r w:rsidRPr="009B7F8D">
        <w:rPr>
          <w:szCs w:val="28"/>
        </w:rPr>
        <w:t>наук.</w:t>
      </w:r>
      <w:r>
        <w:rPr>
          <w:szCs w:val="28"/>
          <w:lang w:val="uk-UA"/>
        </w:rPr>
        <w:t xml:space="preserve"> </w:t>
      </w:r>
      <w:r>
        <w:rPr>
          <w:szCs w:val="28"/>
        </w:rPr>
        <w:t xml:space="preserve">праць </w:t>
      </w:r>
      <w:r>
        <w:rPr>
          <w:szCs w:val="28"/>
          <w:lang w:val="uk-UA"/>
        </w:rPr>
        <w:t>ю</w:t>
      </w:r>
      <w:r w:rsidRPr="009B7F8D">
        <w:rPr>
          <w:szCs w:val="28"/>
        </w:rPr>
        <w:t>ридичного інституту Одеського держ. ун-ту ім. І.І.Мечнікова.-Вип.3, 1996.-С.139-152.</w:t>
      </w:r>
    </w:p>
    <w:p w:rsidR="00ED0506" w:rsidRPr="00B1146E" w:rsidRDefault="00ED0506" w:rsidP="006A2C32">
      <w:pPr>
        <w:numPr>
          <w:ilvl w:val="0"/>
          <w:numId w:val="28"/>
        </w:numPr>
        <w:tabs>
          <w:tab w:val="clear" w:pos="720"/>
          <w:tab w:val="num" w:pos="1440"/>
        </w:tabs>
        <w:spacing w:after="0" w:line="360" w:lineRule="auto"/>
        <w:ind w:left="0" w:firstLine="900"/>
        <w:jc w:val="both"/>
        <w:rPr>
          <w:szCs w:val="28"/>
        </w:rPr>
      </w:pPr>
      <w:r w:rsidRPr="00E56C84">
        <w:rPr>
          <w:i/>
          <w:szCs w:val="28"/>
          <w:lang w:val="uk-UA"/>
        </w:rPr>
        <w:t>Оніщук М.</w:t>
      </w:r>
      <w:r>
        <w:rPr>
          <w:szCs w:val="28"/>
          <w:lang w:val="uk-UA"/>
        </w:rPr>
        <w:t xml:space="preserve"> Удосконалення правосуддя: засади реформування // Юридичний вісник України. 14-20 квітня 2007 р. № 15. – С.6-7.</w:t>
      </w:r>
    </w:p>
    <w:p w:rsidR="00ED0506" w:rsidRPr="009B7F8D" w:rsidRDefault="00ED0506" w:rsidP="006A2C32">
      <w:pPr>
        <w:numPr>
          <w:ilvl w:val="0"/>
          <w:numId w:val="28"/>
        </w:numPr>
        <w:tabs>
          <w:tab w:val="clear" w:pos="720"/>
          <w:tab w:val="num" w:pos="1440"/>
        </w:tabs>
        <w:spacing w:after="0" w:line="360" w:lineRule="auto"/>
        <w:ind w:left="0" w:firstLine="900"/>
        <w:jc w:val="both"/>
        <w:rPr>
          <w:szCs w:val="28"/>
        </w:rPr>
      </w:pPr>
      <w:r w:rsidRPr="00E56C84">
        <w:rPr>
          <w:i/>
          <w:szCs w:val="28"/>
        </w:rPr>
        <w:t>Онопенко В.В.</w:t>
      </w:r>
      <w:r w:rsidRPr="009B7F8D">
        <w:rPr>
          <w:szCs w:val="28"/>
        </w:rPr>
        <w:t xml:space="preserve"> Про основні тенденції здійснення правосуддя, причини кризових явищ у вітчизняному судочинстві та засади реформування судової системи України. Стенагрофічний звіт пленарного засідання Верховної Ради України від 23 лютого 2007 р. // Судоустрій і судочинство  в Україні. – 2007. – № 1. – С. 5-10. </w:t>
      </w:r>
    </w:p>
    <w:p w:rsidR="00ED0506" w:rsidRPr="009B7F8D" w:rsidRDefault="00ED0506" w:rsidP="006A2C32">
      <w:pPr>
        <w:numPr>
          <w:ilvl w:val="0"/>
          <w:numId w:val="28"/>
        </w:numPr>
        <w:tabs>
          <w:tab w:val="clear" w:pos="720"/>
          <w:tab w:val="num" w:pos="1440"/>
        </w:tabs>
        <w:spacing w:after="0" w:line="360" w:lineRule="auto"/>
        <w:ind w:left="0" w:firstLine="900"/>
        <w:jc w:val="both"/>
        <w:rPr>
          <w:szCs w:val="28"/>
        </w:rPr>
      </w:pPr>
      <w:r w:rsidRPr="009B7F8D">
        <w:rPr>
          <w:szCs w:val="28"/>
        </w:rPr>
        <w:t>Організація судової влади в Україні. Перший аналіз нормативного змісту Закону України «Про судоустрій України» /</w:t>
      </w:r>
      <w:r>
        <w:rPr>
          <w:i/>
          <w:szCs w:val="28"/>
        </w:rPr>
        <w:t>Сел</w:t>
      </w:r>
      <w:r>
        <w:rPr>
          <w:i/>
          <w:szCs w:val="28"/>
          <w:lang w:val="uk-UA"/>
        </w:rPr>
        <w:t>і</w:t>
      </w:r>
      <w:r w:rsidRPr="00E56C84">
        <w:rPr>
          <w:i/>
          <w:szCs w:val="28"/>
        </w:rPr>
        <w:t xml:space="preserve">ванов А.О., Фесенко Є.В., Рудюк Н.С. </w:t>
      </w:r>
      <w:r>
        <w:rPr>
          <w:szCs w:val="28"/>
        </w:rPr>
        <w:t>та ін. – К.: Юрінком-Інтер.-2002. – 1</w:t>
      </w:r>
      <w:r w:rsidRPr="009B7F8D">
        <w:rPr>
          <w:szCs w:val="28"/>
        </w:rPr>
        <w:t>12 с.</w:t>
      </w:r>
    </w:p>
    <w:p w:rsidR="00ED0506" w:rsidRPr="009B7F8D" w:rsidRDefault="00ED0506" w:rsidP="006A2C32">
      <w:pPr>
        <w:numPr>
          <w:ilvl w:val="0"/>
          <w:numId w:val="28"/>
        </w:numPr>
        <w:tabs>
          <w:tab w:val="clear" w:pos="720"/>
          <w:tab w:val="num" w:pos="1211"/>
        </w:tabs>
        <w:spacing w:after="0" w:line="360" w:lineRule="auto"/>
        <w:ind w:left="0" w:firstLine="900"/>
        <w:jc w:val="both"/>
        <w:rPr>
          <w:szCs w:val="28"/>
        </w:rPr>
      </w:pPr>
      <w:r w:rsidRPr="009B7F8D">
        <w:rPr>
          <w:szCs w:val="28"/>
        </w:rPr>
        <w:lastRenderedPageBreak/>
        <w:t xml:space="preserve">Організація судових та правоохоронних органів: підручник для студентів юрид. спеціальностей вищих навч. Закладів / </w:t>
      </w:r>
      <w:r w:rsidRPr="00E56C84">
        <w:rPr>
          <w:i/>
          <w:szCs w:val="28"/>
        </w:rPr>
        <w:t xml:space="preserve">І.Є.Марочкін, Н.В.Сібільова, В.П.Тихий </w:t>
      </w:r>
      <w:r w:rsidRPr="009B7F8D">
        <w:rPr>
          <w:szCs w:val="28"/>
        </w:rPr>
        <w:t xml:space="preserve">та ін. За ред. </w:t>
      </w:r>
      <w:r w:rsidRPr="00E56C84">
        <w:rPr>
          <w:i/>
          <w:szCs w:val="28"/>
        </w:rPr>
        <w:t>І.Є.Марочкіна, Н.В.Сібільової</w:t>
      </w:r>
      <w:r w:rsidRPr="009B7F8D">
        <w:rPr>
          <w:szCs w:val="28"/>
        </w:rPr>
        <w:t>. – Х.: ТОВ «Одіссей», 2007. – 528 с.</w:t>
      </w:r>
    </w:p>
    <w:p w:rsidR="00ED0506" w:rsidRPr="009B7F8D" w:rsidRDefault="00ED0506" w:rsidP="006A2C32">
      <w:pPr>
        <w:numPr>
          <w:ilvl w:val="0"/>
          <w:numId w:val="28"/>
        </w:numPr>
        <w:tabs>
          <w:tab w:val="clear" w:pos="720"/>
          <w:tab w:val="num" w:pos="1211"/>
        </w:tabs>
        <w:spacing w:after="0" w:line="360" w:lineRule="auto"/>
        <w:ind w:left="0" w:firstLine="900"/>
        <w:jc w:val="both"/>
        <w:rPr>
          <w:szCs w:val="28"/>
        </w:rPr>
      </w:pPr>
      <w:r w:rsidRPr="009B7F8D">
        <w:rPr>
          <w:szCs w:val="28"/>
        </w:rPr>
        <w:t>Організація с</w:t>
      </w:r>
      <w:r>
        <w:rPr>
          <w:szCs w:val="28"/>
        </w:rPr>
        <w:t>удової влади в Україні</w:t>
      </w:r>
      <w:r w:rsidRPr="009B7F8D">
        <w:rPr>
          <w:szCs w:val="28"/>
        </w:rPr>
        <w:t xml:space="preserve">: </w:t>
      </w:r>
      <w:r>
        <w:rPr>
          <w:szCs w:val="28"/>
        </w:rPr>
        <w:t>Навчальний посібник</w:t>
      </w:r>
      <w:r w:rsidRPr="009B7F8D">
        <w:rPr>
          <w:szCs w:val="28"/>
        </w:rPr>
        <w:t xml:space="preserve"> / </w:t>
      </w:r>
      <w:r w:rsidRPr="00E56C84">
        <w:rPr>
          <w:i/>
          <w:szCs w:val="28"/>
        </w:rPr>
        <w:t>І.Є.Марочкін, Н.В.Сібільова, В.П.Тихий</w:t>
      </w:r>
      <w:r w:rsidRPr="009B7F8D">
        <w:rPr>
          <w:szCs w:val="28"/>
        </w:rPr>
        <w:t xml:space="preserve"> та ін. За ред. </w:t>
      </w:r>
      <w:r w:rsidRPr="00E56C84">
        <w:rPr>
          <w:i/>
          <w:szCs w:val="28"/>
        </w:rPr>
        <w:t>І.Є.Марочкіна</w:t>
      </w:r>
      <w:r w:rsidRPr="009B7F8D">
        <w:rPr>
          <w:szCs w:val="28"/>
        </w:rPr>
        <w:t xml:space="preserve">, </w:t>
      </w:r>
      <w:r w:rsidRPr="00E56C84">
        <w:rPr>
          <w:i/>
          <w:szCs w:val="28"/>
        </w:rPr>
        <w:t>Н.В.Сібільової</w:t>
      </w:r>
      <w:r w:rsidRPr="009B7F8D">
        <w:rPr>
          <w:szCs w:val="28"/>
        </w:rPr>
        <w:t xml:space="preserve">. </w:t>
      </w:r>
      <w:r>
        <w:rPr>
          <w:szCs w:val="28"/>
        </w:rPr>
        <w:t>– Х.: ТОВ «Одіссей», 2007. – 328</w:t>
      </w:r>
      <w:r w:rsidRPr="009B7F8D">
        <w:rPr>
          <w:szCs w:val="28"/>
        </w:rPr>
        <w:t xml:space="preserve"> с.</w:t>
      </w:r>
    </w:p>
    <w:p w:rsidR="00ED0506" w:rsidRDefault="00ED0506" w:rsidP="006A2C32">
      <w:pPr>
        <w:numPr>
          <w:ilvl w:val="0"/>
          <w:numId w:val="28"/>
        </w:numPr>
        <w:tabs>
          <w:tab w:val="clear" w:pos="720"/>
          <w:tab w:val="num" w:pos="1211"/>
        </w:tabs>
        <w:spacing w:after="0" w:line="360" w:lineRule="auto"/>
        <w:ind w:left="0" w:firstLine="900"/>
        <w:jc w:val="both"/>
        <w:rPr>
          <w:szCs w:val="28"/>
        </w:rPr>
      </w:pPr>
      <w:r w:rsidRPr="009B7F8D">
        <w:rPr>
          <w:szCs w:val="28"/>
        </w:rPr>
        <w:t>Основні принципи незалежності судових органів. Схвалені резолюціями 40/32 та 40/146 Генеральної Асамблеї від 29 листопада та 13 грудня 1985 р. // Суддівське самоврядування. – 2007. – № 1. – С. 3-8.</w:t>
      </w:r>
    </w:p>
    <w:p w:rsidR="00ED0506" w:rsidRPr="009B7F8D" w:rsidRDefault="00ED0506" w:rsidP="006A2C32">
      <w:pPr>
        <w:numPr>
          <w:ilvl w:val="0"/>
          <w:numId w:val="28"/>
        </w:numPr>
        <w:tabs>
          <w:tab w:val="clear" w:pos="720"/>
          <w:tab w:val="num" w:pos="1211"/>
        </w:tabs>
        <w:spacing w:after="0" w:line="360" w:lineRule="auto"/>
        <w:ind w:left="0" w:firstLine="900"/>
        <w:jc w:val="both"/>
        <w:rPr>
          <w:szCs w:val="28"/>
        </w:rPr>
      </w:pPr>
      <w:r w:rsidRPr="00EC3F07">
        <w:rPr>
          <w:i/>
          <w:szCs w:val="28"/>
          <w:lang w:val="uk-UA"/>
        </w:rPr>
        <w:t>Петрухин И.Л.</w:t>
      </w:r>
      <w:r>
        <w:rPr>
          <w:szCs w:val="28"/>
          <w:lang w:val="uk-UA"/>
        </w:rPr>
        <w:t xml:space="preserve"> Правосудие: время реформ.- М.: Наука, 1991.- 208с.</w:t>
      </w:r>
    </w:p>
    <w:p w:rsidR="00ED0506" w:rsidRPr="00AD38AA" w:rsidRDefault="00ED0506" w:rsidP="006A2C32">
      <w:pPr>
        <w:numPr>
          <w:ilvl w:val="0"/>
          <w:numId w:val="28"/>
        </w:numPr>
        <w:tabs>
          <w:tab w:val="clear" w:pos="720"/>
          <w:tab w:val="num" w:pos="1211"/>
        </w:tabs>
        <w:spacing w:after="0" w:line="360" w:lineRule="auto"/>
        <w:ind w:left="0" w:firstLine="900"/>
        <w:jc w:val="both"/>
        <w:rPr>
          <w:szCs w:val="28"/>
        </w:rPr>
      </w:pPr>
      <w:r>
        <w:t xml:space="preserve">Питання  удосконалення судової системи України: Матер. наук.-практ. конференції / Ред. </w:t>
      </w:r>
      <w:r>
        <w:rPr>
          <w:lang w:val="uk-UA"/>
        </w:rPr>
        <w:t>к</w:t>
      </w:r>
      <w:r>
        <w:t xml:space="preserve">ол.: </w:t>
      </w:r>
      <w:r w:rsidRPr="00E56C84">
        <w:rPr>
          <w:i/>
        </w:rPr>
        <w:t>Ю.В.Баулін</w:t>
      </w:r>
      <w:r>
        <w:t xml:space="preserve"> та ін. – Х.: Кроссроуд, 2007. – 147 с. </w:t>
      </w:r>
    </w:p>
    <w:p w:rsidR="00ED0506" w:rsidRPr="00FF53E8" w:rsidRDefault="00ED0506" w:rsidP="006A2C32">
      <w:pPr>
        <w:numPr>
          <w:ilvl w:val="0"/>
          <w:numId w:val="28"/>
        </w:numPr>
        <w:tabs>
          <w:tab w:val="clear" w:pos="720"/>
          <w:tab w:val="num" w:pos="1211"/>
        </w:tabs>
        <w:spacing w:after="0" w:line="360" w:lineRule="auto"/>
        <w:ind w:left="0" w:firstLine="900"/>
        <w:jc w:val="both"/>
        <w:rPr>
          <w:szCs w:val="28"/>
        </w:rPr>
      </w:pPr>
      <w:r>
        <w:rPr>
          <w:szCs w:val="28"/>
          <w:lang w:val="uk-UA"/>
        </w:rPr>
        <w:t xml:space="preserve">Полянский Н.Н., </w:t>
      </w:r>
      <w:r w:rsidRPr="00235C63">
        <w:rPr>
          <w:szCs w:val="28"/>
          <w:lang w:val="uk-UA"/>
        </w:rPr>
        <w:t>Строгови</w:t>
      </w:r>
      <w:r>
        <w:rPr>
          <w:szCs w:val="28"/>
          <w:lang w:val="uk-UA"/>
        </w:rPr>
        <w:t xml:space="preserve">ч М.С., Савицкий В.М., Мельников А.А. Проблемы судебного права.- М.: Изд-во «Наука»., 1983.- 223с. </w:t>
      </w:r>
    </w:p>
    <w:p w:rsidR="00ED0506" w:rsidRPr="009B7F8D" w:rsidRDefault="00ED0506" w:rsidP="006A2C32">
      <w:pPr>
        <w:numPr>
          <w:ilvl w:val="0"/>
          <w:numId w:val="28"/>
        </w:numPr>
        <w:tabs>
          <w:tab w:val="clear" w:pos="720"/>
          <w:tab w:val="num" w:pos="1211"/>
        </w:tabs>
        <w:spacing w:after="0" w:line="360" w:lineRule="auto"/>
        <w:ind w:left="0" w:firstLine="900"/>
        <w:jc w:val="both"/>
        <w:rPr>
          <w:szCs w:val="28"/>
        </w:rPr>
      </w:pPr>
      <w:r w:rsidRPr="00E56C84">
        <w:rPr>
          <w:i/>
          <w:szCs w:val="28"/>
        </w:rPr>
        <w:t>Попелюшко В.О.</w:t>
      </w:r>
      <w:r>
        <w:rPr>
          <w:szCs w:val="28"/>
        </w:rPr>
        <w:t xml:space="preserve"> «Мала» судова реформа в Україні та захист прав громадян. – Острог, Сокальська  рай друкарня, 2003. – 123 с. </w:t>
      </w:r>
    </w:p>
    <w:p w:rsidR="00ED0506" w:rsidRPr="005610FA" w:rsidRDefault="00ED0506" w:rsidP="006A2C32">
      <w:pPr>
        <w:numPr>
          <w:ilvl w:val="0"/>
          <w:numId w:val="28"/>
        </w:numPr>
        <w:tabs>
          <w:tab w:val="clear" w:pos="720"/>
          <w:tab w:val="num" w:pos="1211"/>
        </w:tabs>
        <w:spacing w:after="0" w:line="360" w:lineRule="auto"/>
        <w:ind w:left="0" w:firstLine="900"/>
        <w:jc w:val="both"/>
        <w:rPr>
          <w:szCs w:val="28"/>
        </w:rPr>
      </w:pPr>
      <w:r>
        <w:rPr>
          <w:lang w:val="uk-UA"/>
        </w:rPr>
        <w:t xml:space="preserve">Популярна юридична енциклопедія / кол. авт. В.К.Гіжевський, В.В.Головченко та ін. – К.: Юрінком Інтер, 2002. </w:t>
      </w:r>
      <w:r>
        <w:rPr>
          <w:b/>
          <w:iCs/>
          <w:szCs w:val="27"/>
          <w:lang w:val="uk-UA"/>
        </w:rPr>
        <w:t xml:space="preserve">- </w:t>
      </w:r>
      <w:r>
        <w:rPr>
          <w:iCs/>
          <w:szCs w:val="27"/>
          <w:lang w:val="uk-UA"/>
        </w:rPr>
        <w:t>8</w:t>
      </w:r>
      <w:r>
        <w:rPr>
          <w:lang w:val="uk-UA"/>
        </w:rPr>
        <w:t>52 с.</w:t>
      </w:r>
    </w:p>
    <w:p w:rsidR="00ED0506" w:rsidRPr="009B7F8D" w:rsidRDefault="00ED0506" w:rsidP="006A2C32">
      <w:pPr>
        <w:numPr>
          <w:ilvl w:val="0"/>
          <w:numId w:val="28"/>
        </w:numPr>
        <w:tabs>
          <w:tab w:val="clear" w:pos="720"/>
          <w:tab w:val="num" w:pos="1211"/>
        </w:tabs>
        <w:spacing w:after="0" w:line="360" w:lineRule="auto"/>
        <w:ind w:left="0" w:firstLine="900"/>
        <w:jc w:val="both"/>
        <w:rPr>
          <w:szCs w:val="28"/>
        </w:rPr>
      </w:pPr>
      <w:r w:rsidRPr="009B7F8D">
        <w:rPr>
          <w:szCs w:val="28"/>
        </w:rPr>
        <w:t>Правове регулювання дисциплінарної відповідальності суддів в Україні// Інформаційний вісник Вищої кваліфікаційної комісії суддів України.-2007.-№ 2.-С.14-21.</w:t>
      </w:r>
    </w:p>
    <w:p w:rsidR="00ED0506" w:rsidRPr="000F51FB" w:rsidRDefault="00ED0506" w:rsidP="006A2C32">
      <w:pPr>
        <w:numPr>
          <w:ilvl w:val="0"/>
          <w:numId w:val="28"/>
        </w:numPr>
        <w:tabs>
          <w:tab w:val="clear" w:pos="720"/>
          <w:tab w:val="num" w:pos="1211"/>
        </w:tabs>
        <w:spacing w:after="0" w:line="360" w:lineRule="auto"/>
        <w:ind w:left="0" w:firstLine="900"/>
        <w:jc w:val="both"/>
        <w:rPr>
          <w:szCs w:val="28"/>
        </w:rPr>
      </w:pPr>
      <w:r w:rsidRPr="00E73D4D">
        <w:rPr>
          <w:szCs w:val="28"/>
          <w:lang w:val="uk-UA"/>
        </w:rPr>
        <w:t>Правовые системы стран мира. Энциклопедический справочник /Отв. ред. — д.ю.н., проф. А.Я. Сухарев. — М.: Издательство НОРМА (Издательская группа НОРМА - ИНФРА), 2000. - 840 с.</w:t>
      </w:r>
    </w:p>
    <w:p w:rsidR="00ED0506" w:rsidRPr="009B7F8D" w:rsidRDefault="00ED0506" w:rsidP="006A2C32">
      <w:pPr>
        <w:numPr>
          <w:ilvl w:val="0"/>
          <w:numId w:val="28"/>
        </w:numPr>
        <w:tabs>
          <w:tab w:val="clear" w:pos="720"/>
          <w:tab w:val="num" w:pos="0"/>
        </w:tabs>
        <w:spacing w:after="0" w:line="360" w:lineRule="auto"/>
        <w:ind w:left="0" w:firstLine="900"/>
        <w:jc w:val="both"/>
        <w:rPr>
          <w:szCs w:val="28"/>
        </w:rPr>
      </w:pPr>
      <w:r w:rsidRPr="00E56C84">
        <w:rPr>
          <w:i/>
          <w:szCs w:val="28"/>
          <w:lang w:val="uk-UA"/>
        </w:rPr>
        <w:t>Прилуцький С.В.</w:t>
      </w:r>
      <w:r>
        <w:rPr>
          <w:szCs w:val="28"/>
          <w:lang w:val="uk-UA"/>
        </w:rPr>
        <w:t xml:space="preserve"> Формування корпусу професійних суддів України: Автореф. дис… канд.юид.наук: 12.00.10 / Київський національний університет ім.. Т.Шевченка. – К, 2003. – 17 с. </w:t>
      </w:r>
    </w:p>
    <w:p w:rsidR="00ED0506" w:rsidRPr="009B7F8D" w:rsidRDefault="00ED0506" w:rsidP="006A2C32">
      <w:pPr>
        <w:numPr>
          <w:ilvl w:val="0"/>
          <w:numId w:val="28"/>
        </w:numPr>
        <w:tabs>
          <w:tab w:val="clear" w:pos="720"/>
          <w:tab w:val="num" w:pos="1211"/>
        </w:tabs>
        <w:spacing w:after="0" w:line="360" w:lineRule="auto"/>
        <w:ind w:left="0" w:firstLine="900"/>
        <w:jc w:val="both"/>
        <w:rPr>
          <w:szCs w:val="28"/>
        </w:rPr>
      </w:pPr>
      <w:r>
        <w:rPr>
          <w:szCs w:val="28"/>
          <w:lang w:val="uk-UA"/>
        </w:rPr>
        <w:t xml:space="preserve"> </w:t>
      </w:r>
      <w:r w:rsidRPr="00E56C84">
        <w:rPr>
          <w:i/>
          <w:szCs w:val="28"/>
        </w:rPr>
        <w:t>Прилуцький С.В.</w:t>
      </w:r>
      <w:r w:rsidRPr="009B7F8D">
        <w:rPr>
          <w:szCs w:val="28"/>
        </w:rPr>
        <w:t>Судова влада: шлях боротьби за незалежність //Вісник Центру суддівських студій.-2007.-№ 10.-С.11-20.</w:t>
      </w:r>
    </w:p>
    <w:p w:rsidR="00ED0506" w:rsidRPr="006C047B" w:rsidRDefault="00ED0506" w:rsidP="006A2C32">
      <w:pPr>
        <w:numPr>
          <w:ilvl w:val="0"/>
          <w:numId w:val="28"/>
        </w:numPr>
        <w:tabs>
          <w:tab w:val="clear" w:pos="720"/>
          <w:tab w:val="num" w:pos="0"/>
        </w:tabs>
        <w:spacing w:after="0" w:line="360" w:lineRule="auto"/>
        <w:ind w:left="0" w:firstLine="900"/>
        <w:jc w:val="both"/>
        <w:rPr>
          <w:szCs w:val="28"/>
        </w:rPr>
      </w:pPr>
      <w:r>
        <w:rPr>
          <w:szCs w:val="28"/>
          <w:lang w:val="uk-UA"/>
        </w:rPr>
        <w:t xml:space="preserve"> </w:t>
      </w:r>
      <w:r w:rsidRPr="00E56C84">
        <w:rPr>
          <w:i/>
          <w:szCs w:val="28"/>
        </w:rPr>
        <w:t>Притика Д.М., Мінченко Р.М.</w:t>
      </w:r>
      <w:r>
        <w:rPr>
          <w:szCs w:val="28"/>
        </w:rPr>
        <w:t xml:space="preserve"> Історіко-правові аспекти виникнення і розвитку форм регулювання суддівського управління на Україні у 1917-1922 роках // Акт. Проблеми держави і права. – Вип. 10. – Одеса: 2001. – С. 217-230.</w:t>
      </w:r>
    </w:p>
    <w:p w:rsidR="00ED0506" w:rsidRPr="009B7F8D" w:rsidRDefault="00ED0506" w:rsidP="006A2C32">
      <w:pPr>
        <w:numPr>
          <w:ilvl w:val="0"/>
          <w:numId w:val="28"/>
        </w:numPr>
        <w:tabs>
          <w:tab w:val="clear" w:pos="720"/>
          <w:tab w:val="num" w:pos="0"/>
        </w:tabs>
        <w:spacing w:after="0" w:line="360" w:lineRule="auto"/>
        <w:ind w:left="0" w:firstLine="900"/>
        <w:jc w:val="both"/>
        <w:rPr>
          <w:szCs w:val="28"/>
        </w:rPr>
      </w:pPr>
      <w:r>
        <w:rPr>
          <w:szCs w:val="28"/>
          <w:lang w:val="uk-UA"/>
        </w:rPr>
        <w:t xml:space="preserve"> </w:t>
      </w:r>
      <w:r w:rsidRPr="00E56C84">
        <w:rPr>
          <w:i/>
          <w:szCs w:val="28"/>
        </w:rPr>
        <w:t>Притика Д.</w:t>
      </w:r>
      <w:r w:rsidRPr="009B7F8D">
        <w:rPr>
          <w:szCs w:val="28"/>
        </w:rPr>
        <w:t xml:space="preserve"> Місце і роль господарських судів у судовій системі України // Судоустрій і судочинство  в Україні. – 2005. – № 1. – С. 23-38.</w:t>
      </w:r>
    </w:p>
    <w:p w:rsidR="00ED0506" w:rsidRPr="009B7F8D" w:rsidRDefault="00ED0506" w:rsidP="006A2C32">
      <w:pPr>
        <w:numPr>
          <w:ilvl w:val="0"/>
          <w:numId w:val="28"/>
        </w:numPr>
        <w:tabs>
          <w:tab w:val="clear" w:pos="720"/>
          <w:tab w:val="num" w:pos="0"/>
        </w:tabs>
        <w:spacing w:after="0" w:line="360" w:lineRule="auto"/>
        <w:ind w:left="0" w:firstLine="900"/>
        <w:jc w:val="both"/>
        <w:rPr>
          <w:szCs w:val="28"/>
        </w:rPr>
      </w:pPr>
      <w:r>
        <w:rPr>
          <w:szCs w:val="28"/>
          <w:lang w:val="uk-UA"/>
        </w:rPr>
        <w:t xml:space="preserve"> </w:t>
      </w:r>
      <w:r w:rsidRPr="00E56C84">
        <w:rPr>
          <w:i/>
          <w:szCs w:val="28"/>
        </w:rPr>
        <w:t>Притика Д.М.</w:t>
      </w:r>
      <w:r w:rsidRPr="009B7F8D">
        <w:rPr>
          <w:szCs w:val="28"/>
        </w:rPr>
        <w:t xml:space="preserve"> Судове управління як специфічний вид державного упра</w:t>
      </w:r>
      <w:r w:rsidRPr="009B7F8D">
        <w:rPr>
          <w:szCs w:val="28"/>
        </w:rPr>
        <w:t>в</w:t>
      </w:r>
      <w:r w:rsidRPr="009B7F8D">
        <w:rPr>
          <w:szCs w:val="28"/>
        </w:rPr>
        <w:t>ління //Вісник господарського судочинства.-2003.-№ 1.-С.132-138.</w:t>
      </w:r>
    </w:p>
    <w:p w:rsidR="00ED0506" w:rsidRPr="009B7F8D" w:rsidRDefault="00ED0506" w:rsidP="006A2C32">
      <w:pPr>
        <w:numPr>
          <w:ilvl w:val="0"/>
          <w:numId w:val="28"/>
        </w:numPr>
        <w:tabs>
          <w:tab w:val="clear" w:pos="720"/>
          <w:tab w:val="num" w:pos="0"/>
        </w:tabs>
        <w:spacing w:after="0" w:line="360" w:lineRule="auto"/>
        <w:ind w:left="0" w:firstLine="900"/>
        <w:jc w:val="both"/>
        <w:rPr>
          <w:szCs w:val="28"/>
        </w:rPr>
      </w:pPr>
      <w:r>
        <w:rPr>
          <w:szCs w:val="28"/>
          <w:lang w:val="uk-UA"/>
        </w:rPr>
        <w:t xml:space="preserve"> </w:t>
      </w:r>
      <w:r w:rsidRPr="00E56C84">
        <w:rPr>
          <w:i/>
          <w:szCs w:val="28"/>
        </w:rPr>
        <w:t>Притика Д.</w:t>
      </w:r>
      <w:r w:rsidRPr="009B7F8D">
        <w:rPr>
          <w:szCs w:val="28"/>
        </w:rPr>
        <w:t xml:space="preserve"> Вищі спеціалізовані суди як конституційна гарантія демократизації судової влади // Судоустрій і судочинство  в Україні. – 2007. – № 1. – С. 10-14.</w:t>
      </w:r>
    </w:p>
    <w:p w:rsidR="00ED0506" w:rsidRPr="00FC062F" w:rsidRDefault="00ED0506" w:rsidP="006A2C32">
      <w:pPr>
        <w:numPr>
          <w:ilvl w:val="0"/>
          <w:numId w:val="28"/>
        </w:numPr>
        <w:tabs>
          <w:tab w:val="clear" w:pos="720"/>
          <w:tab w:val="num" w:pos="0"/>
        </w:tabs>
        <w:spacing w:after="0" w:line="360" w:lineRule="auto"/>
        <w:ind w:left="0" w:firstLine="900"/>
        <w:jc w:val="both"/>
        <w:rPr>
          <w:szCs w:val="28"/>
        </w:rPr>
      </w:pPr>
      <w:r>
        <w:rPr>
          <w:lang w:val="uk-UA"/>
        </w:rPr>
        <w:lastRenderedPageBreak/>
        <w:t xml:space="preserve"> </w:t>
      </w:r>
      <w:r>
        <w:rPr>
          <w:i/>
          <w:lang w:val="uk-UA"/>
        </w:rPr>
        <w:t xml:space="preserve">Притика Д.М. </w:t>
      </w:r>
      <w:r>
        <w:rPr>
          <w:lang w:val="uk-UA"/>
        </w:rPr>
        <w:t xml:space="preserve">Вдосконалення судоустрою </w:t>
      </w:r>
      <w:r w:rsidRPr="00DE43EC">
        <w:rPr>
          <w:lang w:val="uk-UA"/>
        </w:rPr>
        <w:t>та господарського</w:t>
      </w:r>
      <w:r>
        <w:rPr>
          <w:lang w:val="uk-UA"/>
        </w:rPr>
        <w:t xml:space="preserve"> судочинства: проблеми і перспективи. Матеріали науково-практичної конференції 12-13 квітня 2006 р.</w:t>
      </w:r>
      <w:r w:rsidRPr="00DE43EC">
        <w:rPr>
          <w:lang w:val="uk-UA"/>
        </w:rPr>
        <w:t xml:space="preserve"> </w:t>
      </w:r>
      <w:r>
        <w:rPr>
          <w:lang w:val="uk-UA"/>
        </w:rPr>
        <w:t xml:space="preserve">– Донецьк, 2006. – С. 13-17. </w:t>
      </w:r>
      <w:r w:rsidRPr="009B7F8D">
        <w:rPr>
          <w:b/>
        </w:rPr>
        <w:t xml:space="preserve"> </w:t>
      </w:r>
    </w:p>
    <w:p w:rsidR="00ED0506" w:rsidRPr="00FC062F" w:rsidRDefault="00ED0506" w:rsidP="006A2C32">
      <w:pPr>
        <w:numPr>
          <w:ilvl w:val="0"/>
          <w:numId w:val="28"/>
        </w:numPr>
        <w:tabs>
          <w:tab w:val="clear" w:pos="720"/>
          <w:tab w:val="num" w:pos="0"/>
        </w:tabs>
        <w:spacing w:after="0" w:line="360" w:lineRule="auto"/>
        <w:ind w:left="0" w:firstLine="900"/>
        <w:jc w:val="both"/>
        <w:rPr>
          <w:szCs w:val="28"/>
        </w:rPr>
      </w:pPr>
      <w:r>
        <w:rPr>
          <w:i/>
          <w:szCs w:val="28"/>
          <w:lang w:val="uk-UA"/>
        </w:rPr>
        <w:t>Прокопанич Г.К.</w:t>
      </w:r>
      <w:r>
        <w:rPr>
          <w:szCs w:val="28"/>
          <w:lang w:val="uk-UA"/>
        </w:rPr>
        <w:t xml:space="preserve"> Впровадження Закону України « Про доступ до судових рішень», а також інформаційних та комунікаційних </w:t>
      </w:r>
      <w:r>
        <w:rPr>
          <w:lang w:val="uk-UA"/>
        </w:rPr>
        <w:t>технологій у судочинство. /</w:t>
      </w:r>
      <w:r>
        <w:rPr>
          <w:i/>
          <w:szCs w:val="28"/>
          <w:lang w:val="uk-UA"/>
        </w:rPr>
        <w:t xml:space="preserve"> </w:t>
      </w:r>
      <w:r>
        <w:rPr>
          <w:lang w:val="uk-UA"/>
        </w:rPr>
        <w:t xml:space="preserve">Вдосконалення судоустрою </w:t>
      </w:r>
      <w:r w:rsidRPr="00DE43EC">
        <w:rPr>
          <w:lang w:val="uk-UA"/>
        </w:rPr>
        <w:t>та господарського</w:t>
      </w:r>
      <w:r>
        <w:rPr>
          <w:lang w:val="uk-UA"/>
        </w:rPr>
        <w:t xml:space="preserve"> судочинства: проблеми і перспективи. Матеріали науково-практичної конференції 12-13 квітня 2006 р.</w:t>
      </w:r>
      <w:r w:rsidRPr="00DE43EC">
        <w:rPr>
          <w:lang w:val="uk-UA"/>
        </w:rPr>
        <w:t xml:space="preserve"> </w:t>
      </w:r>
      <w:r>
        <w:rPr>
          <w:lang w:val="uk-UA"/>
        </w:rPr>
        <w:t xml:space="preserve">– Донецьк, 2006. – С. 433-436. </w:t>
      </w:r>
      <w:r w:rsidRPr="009B7F8D">
        <w:rPr>
          <w:b/>
        </w:rPr>
        <w:t xml:space="preserve"> </w:t>
      </w:r>
    </w:p>
    <w:p w:rsidR="00ED0506" w:rsidRPr="00FF4C15" w:rsidRDefault="00ED0506" w:rsidP="006A2C32">
      <w:pPr>
        <w:numPr>
          <w:ilvl w:val="0"/>
          <w:numId w:val="28"/>
        </w:numPr>
        <w:tabs>
          <w:tab w:val="num" w:pos="1211"/>
        </w:tabs>
        <w:spacing w:after="0" w:line="360" w:lineRule="auto"/>
        <w:ind w:left="0" w:firstLine="900"/>
        <w:jc w:val="both"/>
        <w:rPr>
          <w:szCs w:val="28"/>
        </w:rPr>
      </w:pPr>
      <w:r>
        <w:rPr>
          <w:szCs w:val="28"/>
          <w:lang w:val="uk-UA"/>
        </w:rPr>
        <w:t xml:space="preserve">Проект Закону України «Про судоустрій і статус суддів» </w:t>
      </w:r>
      <w:r w:rsidRPr="009B7F8D">
        <w:rPr>
          <w:szCs w:val="28"/>
        </w:rPr>
        <w:t>Офіційний</w:t>
      </w:r>
      <w:r>
        <w:rPr>
          <w:szCs w:val="28"/>
        </w:rPr>
        <w:t xml:space="preserve"> веб-сайт </w:t>
      </w:r>
      <w:r>
        <w:rPr>
          <w:szCs w:val="28"/>
          <w:lang w:val="uk-UA"/>
        </w:rPr>
        <w:t>Верховної Ради України</w:t>
      </w:r>
      <w:r w:rsidRPr="009B7F8D">
        <w:rPr>
          <w:szCs w:val="28"/>
        </w:rPr>
        <w:t xml:space="preserve">: </w:t>
      </w:r>
      <w:r w:rsidRPr="009B7F8D">
        <w:rPr>
          <w:szCs w:val="28"/>
          <w:lang w:val="en-US"/>
        </w:rPr>
        <w:t>http</w:t>
      </w:r>
      <w:r w:rsidRPr="009B7F8D">
        <w:rPr>
          <w:szCs w:val="28"/>
        </w:rPr>
        <w:t xml:space="preserve">: // </w:t>
      </w:r>
      <w:r w:rsidRPr="009B7F8D">
        <w:rPr>
          <w:szCs w:val="28"/>
          <w:lang w:val="en-US"/>
        </w:rPr>
        <w:t>gska</w:t>
      </w:r>
      <w:r w:rsidRPr="009B7F8D">
        <w:rPr>
          <w:szCs w:val="28"/>
        </w:rPr>
        <w:t xml:space="preserve"> 2. </w:t>
      </w:r>
      <w:r w:rsidRPr="009B7F8D">
        <w:rPr>
          <w:szCs w:val="28"/>
          <w:lang w:val="en-US"/>
        </w:rPr>
        <w:t>rada</w:t>
      </w:r>
      <w:r w:rsidRPr="009B7F8D">
        <w:rPr>
          <w:szCs w:val="28"/>
        </w:rPr>
        <w:t xml:space="preserve">. </w:t>
      </w:r>
      <w:r w:rsidRPr="009B7F8D">
        <w:rPr>
          <w:szCs w:val="28"/>
          <w:lang w:val="en-US"/>
        </w:rPr>
        <w:t>gov</w:t>
      </w:r>
      <w:r w:rsidRPr="009B7F8D">
        <w:rPr>
          <w:szCs w:val="28"/>
        </w:rPr>
        <w:t xml:space="preserve">. </w:t>
      </w:r>
      <w:r w:rsidRPr="009B7F8D">
        <w:rPr>
          <w:szCs w:val="28"/>
          <w:lang w:val="en-US"/>
        </w:rPr>
        <w:t>ua</w:t>
      </w:r>
      <w:r w:rsidRPr="009B7F8D">
        <w:rPr>
          <w:szCs w:val="28"/>
        </w:rPr>
        <w:t>.</w:t>
      </w:r>
      <w:r w:rsidRPr="00562E64">
        <w:rPr>
          <w:szCs w:val="28"/>
        </w:rPr>
        <w:t xml:space="preserve"> </w:t>
      </w:r>
    </w:p>
    <w:p w:rsidR="00ED0506" w:rsidRPr="004B42FB" w:rsidRDefault="00ED0506" w:rsidP="006A2C32">
      <w:pPr>
        <w:numPr>
          <w:ilvl w:val="0"/>
          <w:numId w:val="28"/>
        </w:numPr>
        <w:tabs>
          <w:tab w:val="clear" w:pos="720"/>
          <w:tab w:val="num" w:pos="0"/>
        </w:tabs>
        <w:spacing w:after="0" w:line="360" w:lineRule="auto"/>
        <w:ind w:left="0" w:firstLine="900"/>
        <w:jc w:val="both"/>
        <w:rPr>
          <w:szCs w:val="28"/>
        </w:rPr>
      </w:pPr>
      <w:r>
        <w:rPr>
          <w:szCs w:val="28"/>
          <w:lang w:val="uk-UA"/>
        </w:rPr>
        <w:t xml:space="preserve"> «Про стан правосуддя в Україні», матеріали парламентських слухань, що відбулися 18 березня 2009 р. // Вісник Верховного Суду України. – 2009. - № 4. – С. 1- 14.</w:t>
      </w:r>
    </w:p>
    <w:p w:rsidR="00ED0506" w:rsidRPr="009B7F8D" w:rsidRDefault="00ED0506" w:rsidP="006A2C32">
      <w:pPr>
        <w:numPr>
          <w:ilvl w:val="0"/>
          <w:numId w:val="28"/>
        </w:numPr>
        <w:tabs>
          <w:tab w:val="clear" w:pos="720"/>
          <w:tab w:val="num" w:pos="0"/>
        </w:tabs>
        <w:spacing w:after="0" w:line="360" w:lineRule="auto"/>
        <w:ind w:left="0" w:firstLine="900"/>
        <w:jc w:val="both"/>
        <w:rPr>
          <w:szCs w:val="28"/>
        </w:rPr>
      </w:pPr>
      <w:r w:rsidRPr="00E56C84">
        <w:rPr>
          <w:i/>
          <w:szCs w:val="28"/>
          <w:lang w:val="uk-UA"/>
        </w:rPr>
        <w:t>Рекецька І.Р.</w:t>
      </w:r>
      <w:r>
        <w:rPr>
          <w:szCs w:val="28"/>
          <w:lang w:val="uk-UA"/>
        </w:rPr>
        <w:t xml:space="preserve"> Судова влада в контексті демократичної трансформації українського суспільства: Автореф. дис… канд.політ.наук: 23.00.02 / Одеська національна юридична академія. – Одеса, 2003. – 15 с. </w:t>
      </w:r>
    </w:p>
    <w:p w:rsidR="00ED0506" w:rsidRPr="009B7F8D" w:rsidRDefault="00ED0506" w:rsidP="006A2C32">
      <w:pPr>
        <w:numPr>
          <w:ilvl w:val="0"/>
          <w:numId w:val="28"/>
        </w:numPr>
        <w:tabs>
          <w:tab w:val="left" w:pos="540"/>
        </w:tabs>
        <w:spacing w:after="0" w:line="360" w:lineRule="auto"/>
        <w:ind w:left="0" w:firstLine="900"/>
        <w:jc w:val="both"/>
        <w:rPr>
          <w:szCs w:val="28"/>
        </w:rPr>
      </w:pPr>
      <w:r w:rsidRPr="009B7F8D">
        <w:rPr>
          <w:szCs w:val="28"/>
        </w:rPr>
        <w:t xml:space="preserve">Рекомендація № (94) 12  Комітету Міністрів Ради Європи від 13 жовтня 1994 р. «Незалежність, дієвість та роль суддів» Європейська хартія про статус суддів // Суддівське самоврядування. – 2007. – № 1. – С. 3-8.      </w:t>
      </w:r>
    </w:p>
    <w:p w:rsidR="00ED0506" w:rsidRPr="00794B23" w:rsidRDefault="00ED0506" w:rsidP="006A2C32">
      <w:pPr>
        <w:numPr>
          <w:ilvl w:val="0"/>
          <w:numId w:val="28"/>
        </w:numPr>
        <w:tabs>
          <w:tab w:val="clear" w:pos="720"/>
          <w:tab w:val="num" w:pos="1211"/>
        </w:tabs>
        <w:spacing w:after="0" w:line="360" w:lineRule="auto"/>
        <w:ind w:left="0" w:firstLine="900"/>
        <w:jc w:val="both"/>
        <w:rPr>
          <w:szCs w:val="28"/>
        </w:rPr>
      </w:pPr>
      <w:r w:rsidRPr="00166B37">
        <w:rPr>
          <w:szCs w:val="28"/>
        </w:rPr>
        <w:t xml:space="preserve"> </w:t>
      </w:r>
      <w:r w:rsidRPr="00E73D4D">
        <w:rPr>
          <w:szCs w:val="28"/>
          <w:lang w:val="uk-UA"/>
        </w:rPr>
        <w:t>Решетников Ф.М. Правовые системы стран мира. Справочник. — М.: Юридическая литература, 1993. — 255 с.</w:t>
      </w:r>
      <w:r>
        <w:rPr>
          <w:szCs w:val="28"/>
          <w:lang w:val="uk-UA"/>
        </w:rPr>
        <w:t xml:space="preserve"> </w:t>
      </w:r>
    </w:p>
    <w:p w:rsidR="00ED0506" w:rsidRPr="00887AF2" w:rsidRDefault="00ED0506" w:rsidP="006A2C32">
      <w:pPr>
        <w:numPr>
          <w:ilvl w:val="0"/>
          <w:numId w:val="28"/>
        </w:numPr>
        <w:tabs>
          <w:tab w:val="clear" w:pos="720"/>
          <w:tab w:val="num" w:pos="1211"/>
        </w:tabs>
        <w:spacing w:after="0" w:line="360" w:lineRule="auto"/>
        <w:ind w:left="0" w:firstLine="900"/>
        <w:jc w:val="both"/>
        <w:rPr>
          <w:szCs w:val="28"/>
        </w:rPr>
      </w:pPr>
      <w:r w:rsidRPr="00166B37">
        <w:t xml:space="preserve"> </w:t>
      </w:r>
      <w:r>
        <w:rPr>
          <w:lang w:val="uk-UA"/>
        </w:rPr>
        <w:t xml:space="preserve">Рішення ІХ чергового зїзду суддів України </w:t>
      </w:r>
      <w:r w:rsidRPr="009B7F8D">
        <w:t>// Вісник</w:t>
      </w:r>
      <w:r>
        <w:t xml:space="preserve"> Верховного Суду України. – 200</w:t>
      </w:r>
      <w:r>
        <w:rPr>
          <w:lang w:val="uk-UA"/>
        </w:rPr>
        <w:t>8</w:t>
      </w:r>
      <w:r>
        <w:t>. – №</w:t>
      </w:r>
      <w:r>
        <w:rPr>
          <w:lang w:val="uk-UA"/>
        </w:rPr>
        <w:t xml:space="preserve"> 11</w:t>
      </w:r>
      <w:r>
        <w:t xml:space="preserve">. – С. </w:t>
      </w:r>
      <w:r>
        <w:rPr>
          <w:lang w:val="uk-UA"/>
        </w:rPr>
        <w:t>2</w:t>
      </w:r>
      <w:r>
        <w:t>-</w:t>
      </w:r>
      <w:r>
        <w:rPr>
          <w:lang w:val="uk-UA"/>
        </w:rPr>
        <w:t>16</w:t>
      </w:r>
      <w:r w:rsidRPr="009B7F8D">
        <w:t>.</w:t>
      </w:r>
    </w:p>
    <w:p w:rsidR="00ED0506" w:rsidRPr="00166B37" w:rsidRDefault="00ED0506" w:rsidP="006A2C32">
      <w:pPr>
        <w:numPr>
          <w:ilvl w:val="0"/>
          <w:numId w:val="28"/>
        </w:numPr>
        <w:tabs>
          <w:tab w:val="num" w:pos="1211"/>
        </w:tabs>
        <w:spacing w:after="0" w:line="360" w:lineRule="auto"/>
        <w:ind w:left="0" w:firstLine="900"/>
        <w:jc w:val="both"/>
        <w:rPr>
          <w:szCs w:val="28"/>
          <w:lang w:val="uk-UA"/>
        </w:rPr>
      </w:pPr>
      <w:r>
        <w:rPr>
          <w:szCs w:val="28"/>
          <w:lang w:val="uk-UA"/>
        </w:rPr>
        <w:t xml:space="preserve"> Рішення у справі «Делькур проти Бельгії» ( Delcourt v. </w:t>
      </w:r>
      <w:r>
        <w:rPr>
          <w:szCs w:val="28"/>
          <w:lang w:val="en-US"/>
        </w:rPr>
        <w:t>Belgium</w:t>
      </w:r>
      <w:r w:rsidRPr="00166B37">
        <w:rPr>
          <w:szCs w:val="28"/>
          <w:lang w:val="uk-UA"/>
        </w:rPr>
        <w:t>)</w:t>
      </w:r>
      <w:r>
        <w:rPr>
          <w:szCs w:val="28"/>
          <w:lang w:val="uk-UA"/>
        </w:rPr>
        <w:t xml:space="preserve"> від 17 січня 1970 р. </w:t>
      </w:r>
      <w:r w:rsidRPr="00166B37">
        <w:rPr>
          <w:szCs w:val="28"/>
          <w:lang w:val="uk-UA"/>
        </w:rPr>
        <w:t xml:space="preserve">Офіційний веб-сайт </w:t>
      </w:r>
      <w:r>
        <w:rPr>
          <w:szCs w:val="28"/>
          <w:lang w:val="uk-UA"/>
        </w:rPr>
        <w:t>Європейського суду з прав людини</w:t>
      </w:r>
      <w:r w:rsidRPr="00166B37">
        <w:rPr>
          <w:szCs w:val="28"/>
          <w:lang w:val="uk-UA"/>
        </w:rPr>
        <w:t xml:space="preserve">: </w:t>
      </w:r>
      <w:r w:rsidRPr="009B7F8D">
        <w:rPr>
          <w:szCs w:val="28"/>
          <w:lang w:val="en-US"/>
        </w:rPr>
        <w:t>http</w:t>
      </w:r>
      <w:r w:rsidRPr="00166B37">
        <w:rPr>
          <w:szCs w:val="28"/>
          <w:lang w:val="uk-UA"/>
        </w:rPr>
        <w:t xml:space="preserve">: // </w:t>
      </w:r>
      <w:r>
        <w:rPr>
          <w:szCs w:val="28"/>
          <w:lang w:val="en-US"/>
        </w:rPr>
        <w:t>www</w:t>
      </w:r>
      <w:r w:rsidRPr="00166B37">
        <w:rPr>
          <w:szCs w:val="28"/>
          <w:lang w:val="uk-UA"/>
        </w:rPr>
        <w:t>.</w:t>
      </w:r>
      <w:r>
        <w:rPr>
          <w:szCs w:val="28"/>
          <w:lang w:val="en-US"/>
        </w:rPr>
        <w:t>echr</w:t>
      </w:r>
      <w:r w:rsidRPr="00166B37">
        <w:rPr>
          <w:szCs w:val="28"/>
          <w:lang w:val="uk-UA"/>
        </w:rPr>
        <w:t>.</w:t>
      </w:r>
      <w:r>
        <w:rPr>
          <w:szCs w:val="28"/>
          <w:lang w:val="en-US"/>
        </w:rPr>
        <w:t>coe</w:t>
      </w:r>
      <w:r w:rsidRPr="00166B37">
        <w:rPr>
          <w:szCs w:val="28"/>
          <w:lang w:val="uk-UA"/>
        </w:rPr>
        <w:t>.</w:t>
      </w:r>
      <w:r>
        <w:rPr>
          <w:szCs w:val="28"/>
          <w:lang w:val="en-US"/>
        </w:rPr>
        <w:t>int</w:t>
      </w:r>
      <w:r w:rsidRPr="00166B37">
        <w:rPr>
          <w:szCs w:val="28"/>
          <w:lang w:val="uk-UA"/>
        </w:rPr>
        <w:t>/</w:t>
      </w:r>
      <w:r>
        <w:rPr>
          <w:szCs w:val="28"/>
          <w:lang w:val="en-US"/>
        </w:rPr>
        <w:t>echr</w:t>
      </w:r>
      <w:r w:rsidRPr="00166B37">
        <w:rPr>
          <w:szCs w:val="28"/>
          <w:lang w:val="uk-UA"/>
        </w:rPr>
        <w:t xml:space="preserve">/ </w:t>
      </w:r>
    </w:p>
    <w:p w:rsidR="00ED0506" w:rsidRPr="008B520D" w:rsidRDefault="00ED0506" w:rsidP="006A2C32">
      <w:pPr>
        <w:numPr>
          <w:ilvl w:val="0"/>
          <w:numId w:val="28"/>
        </w:numPr>
        <w:tabs>
          <w:tab w:val="num" w:pos="1211"/>
        </w:tabs>
        <w:spacing w:after="0" w:line="360" w:lineRule="auto"/>
        <w:ind w:left="0" w:firstLine="900"/>
        <w:jc w:val="both"/>
        <w:rPr>
          <w:szCs w:val="28"/>
          <w:lang w:val="uk-UA"/>
        </w:rPr>
      </w:pPr>
      <w:r w:rsidRPr="008B520D">
        <w:rPr>
          <w:bCs/>
          <w:iCs/>
          <w:lang w:val="uk-UA"/>
        </w:rPr>
        <w:t>Рішення у справі</w:t>
      </w:r>
      <w:r w:rsidRPr="008B520D">
        <w:rPr>
          <w:bCs/>
          <w:iCs/>
          <w:szCs w:val="27"/>
          <w:lang w:val="uk-UA"/>
        </w:rPr>
        <w:t xml:space="preserve"> «Ері проти Ірландії»  від 9 </w:t>
      </w:r>
      <w:r>
        <w:rPr>
          <w:bCs/>
          <w:iCs/>
          <w:szCs w:val="27"/>
          <w:lang w:val="uk-UA"/>
        </w:rPr>
        <w:t xml:space="preserve">жовтня </w:t>
      </w:r>
      <w:r w:rsidRPr="008B520D">
        <w:rPr>
          <w:bCs/>
          <w:iCs/>
          <w:szCs w:val="27"/>
          <w:lang w:val="uk-UA"/>
        </w:rPr>
        <w:t xml:space="preserve">1979 р. </w:t>
      </w:r>
      <w:r w:rsidRPr="008B520D">
        <w:rPr>
          <w:szCs w:val="28"/>
          <w:lang w:val="uk-UA"/>
        </w:rPr>
        <w:t xml:space="preserve">Офіційний веб-сайт </w:t>
      </w:r>
      <w:r>
        <w:rPr>
          <w:szCs w:val="28"/>
          <w:lang w:val="uk-UA"/>
        </w:rPr>
        <w:t>Європейського суду з прав людини</w:t>
      </w:r>
      <w:r w:rsidRPr="008B520D">
        <w:rPr>
          <w:szCs w:val="28"/>
          <w:lang w:val="uk-UA"/>
        </w:rPr>
        <w:t xml:space="preserve">: </w:t>
      </w:r>
      <w:r w:rsidRPr="009B7F8D">
        <w:rPr>
          <w:szCs w:val="28"/>
          <w:lang w:val="en-US"/>
        </w:rPr>
        <w:t>http</w:t>
      </w:r>
      <w:r w:rsidRPr="008B520D">
        <w:rPr>
          <w:szCs w:val="28"/>
          <w:lang w:val="uk-UA"/>
        </w:rPr>
        <w:t xml:space="preserve">: // </w:t>
      </w:r>
      <w:r>
        <w:rPr>
          <w:szCs w:val="28"/>
          <w:lang w:val="en-US"/>
        </w:rPr>
        <w:t>www</w:t>
      </w:r>
      <w:r w:rsidRPr="008B520D">
        <w:rPr>
          <w:szCs w:val="28"/>
          <w:lang w:val="uk-UA"/>
        </w:rPr>
        <w:t>.</w:t>
      </w:r>
      <w:r>
        <w:rPr>
          <w:szCs w:val="28"/>
          <w:lang w:val="en-US"/>
        </w:rPr>
        <w:t>echr</w:t>
      </w:r>
      <w:r w:rsidRPr="008B520D">
        <w:rPr>
          <w:szCs w:val="28"/>
          <w:lang w:val="uk-UA"/>
        </w:rPr>
        <w:t>.</w:t>
      </w:r>
      <w:r>
        <w:rPr>
          <w:szCs w:val="28"/>
          <w:lang w:val="en-US"/>
        </w:rPr>
        <w:t>coe</w:t>
      </w:r>
      <w:r w:rsidRPr="008B520D">
        <w:rPr>
          <w:szCs w:val="28"/>
          <w:lang w:val="uk-UA"/>
        </w:rPr>
        <w:t>.</w:t>
      </w:r>
      <w:r>
        <w:rPr>
          <w:szCs w:val="28"/>
          <w:lang w:val="en-US"/>
        </w:rPr>
        <w:t>int</w:t>
      </w:r>
      <w:r w:rsidRPr="008B520D">
        <w:rPr>
          <w:szCs w:val="28"/>
          <w:lang w:val="uk-UA"/>
        </w:rPr>
        <w:t>/</w:t>
      </w:r>
      <w:r>
        <w:rPr>
          <w:szCs w:val="28"/>
          <w:lang w:val="en-US"/>
        </w:rPr>
        <w:t>echr</w:t>
      </w:r>
      <w:r w:rsidRPr="008B520D">
        <w:rPr>
          <w:szCs w:val="28"/>
          <w:lang w:val="uk-UA"/>
        </w:rPr>
        <w:t xml:space="preserve">/ </w:t>
      </w:r>
    </w:p>
    <w:p w:rsidR="00ED0506" w:rsidRPr="008B520D" w:rsidRDefault="00ED0506" w:rsidP="006A2C32">
      <w:pPr>
        <w:numPr>
          <w:ilvl w:val="0"/>
          <w:numId w:val="28"/>
        </w:numPr>
        <w:tabs>
          <w:tab w:val="num" w:pos="1211"/>
        </w:tabs>
        <w:spacing w:after="0" w:line="360" w:lineRule="auto"/>
        <w:ind w:left="0" w:firstLine="900"/>
        <w:jc w:val="both"/>
        <w:rPr>
          <w:szCs w:val="28"/>
          <w:lang w:val="uk-UA"/>
        </w:rPr>
      </w:pPr>
      <w:r w:rsidRPr="008B520D">
        <w:rPr>
          <w:bCs/>
          <w:iCs/>
          <w:lang w:val="uk-UA"/>
        </w:rPr>
        <w:t>Рішення у справі</w:t>
      </w:r>
      <w:r>
        <w:rPr>
          <w:szCs w:val="28"/>
          <w:lang w:val="uk-UA"/>
        </w:rPr>
        <w:t xml:space="preserve"> «Моннелл і Морріс проти Сполученого Королівства»  Monnel</w:t>
      </w:r>
      <w:r>
        <w:rPr>
          <w:szCs w:val="28"/>
          <w:lang w:val="en-US"/>
        </w:rPr>
        <w:t>l</w:t>
      </w:r>
      <w:r>
        <w:rPr>
          <w:szCs w:val="28"/>
          <w:lang w:val="uk-UA"/>
        </w:rPr>
        <w:t xml:space="preserve"> and</w:t>
      </w:r>
      <w:r w:rsidRPr="0040347F">
        <w:rPr>
          <w:szCs w:val="28"/>
          <w:lang w:val="uk-UA"/>
        </w:rPr>
        <w:t xml:space="preserve"> </w:t>
      </w:r>
      <w:r>
        <w:rPr>
          <w:szCs w:val="28"/>
          <w:lang w:val="en-US"/>
        </w:rPr>
        <w:t>Morris</w:t>
      </w:r>
      <w:r w:rsidRPr="0040347F">
        <w:rPr>
          <w:szCs w:val="28"/>
          <w:lang w:val="uk-UA"/>
        </w:rPr>
        <w:t xml:space="preserve"> </w:t>
      </w:r>
      <w:r>
        <w:rPr>
          <w:szCs w:val="28"/>
          <w:lang w:val="en-US"/>
        </w:rPr>
        <w:t>v</w:t>
      </w:r>
      <w:r w:rsidRPr="0040347F">
        <w:rPr>
          <w:szCs w:val="28"/>
          <w:lang w:val="uk-UA"/>
        </w:rPr>
        <w:t xml:space="preserve">. </w:t>
      </w:r>
      <w:r>
        <w:rPr>
          <w:szCs w:val="28"/>
          <w:lang w:val="en-US"/>
        </w:rPr>
        <w:t>The</w:t>
      </w:r>
      <w:r w:rsidRPr="0040347F">
        <w:rPr>
          <w:szCs w:val="28"/>
          <w:lang w:val="uk-UA"/>
        </w:rPr>
        <w:t xml:space="preserve"> </w:t>
      </w:r>
      <w:smartTag w:uri="urn:schemas-microsoft-com:office:smarttags" w:element="country-region">
        <w:smartTag w:uri="urn:schemas-microsoft-com:office:smarttags" w:element="place">
          <w:r>
            <w:rPr>
              <w:szCs w:val="28"/>
              <w:lang w:val="en-US"/>
            </w:rPr>
            <w:t>United</w:t>
          </w:r>
          <w:r w:rsidRPr="0040347F">
            <w:rPr>
              <w:szCs w:val="28"/>
              <w:lang w:val="uk-UA"/>
            </w:rPr>
            <w:t xml:space="preserve"> </w:t>
          </w:r>
          <w:r>
            <w:rPr>
              <w:szCs w:val="28"/>
              <w:lang w:val="en-US"/>
            </w:rPr>
            <w:t>Kingdom</w:t>
          </w:r>
        </w:smartTag>
      </w:smartTag>
      <w:r>
        <w:rPr>
          <w:szCs w:val="28"/>
          <w:lang w:val="uk-UA"/>
        </w:rPr>
        <w:t xml:space="preserve"> від 2 березня 1987 р.</w:t>
      </w:r>
      <w:r w:rsidRPr="008B520D">
        <w:rPr>
          <w:szCs w:val="28"/>
          <w:lang w:val="uk-UA"/>
        </w:rPr>
        <w:t xml:space="preserve"> Офіційний веб-сайт </w:t>
      </w:r>
      <w:r>
        <w:rPr>
          <w:szCs w:val="28"/>
          <w:lang w:val="uk-UA"/>
        </w:rPr>
        <w:t>Європейського суду з прав людини</w:t>
      </w:r>
      <w:r w:rsidRPr="008B520D">
        <w:rPr>
          <w:szCs w:val="28"/>
          <w:lang w:val="uk-UA"/>
        </w:rPr>
        <w:t xml:space="preserve">: </w:t>
      </w:r>
      <w:r w:rsidRPr="009B7F8D">
        <w:rPr>
          <w:szCs w:val="28"/>
          <w:lang w:val="en-US"/>
        </w:rPr>
        <w:t>http</w:t>
      </w:r>
      <w:r w:rsidRPr="008B520D">
        <w:rPr>
          <w:szCs w:val="28"/>
          <w:lang w:val="uk-UA"/>
        </w:rPr>
        <w:t xml:space="preserve">: // </w:t>
      </w:r>
      <w:r>
        <w:rPr>
          <w:szCs w:val="28"/>
          <w:lang w:val="en-US"/>
        </w:rPr>
        <w:t>www</w:t>
      </w:r>
      <w:r w:rsidRPr="008B520D">
        <w:rPr>
          <w:szCs w:val="28"/>
          <w:lang w:val="uk-UA"/>
        </w:rPr>
        <w:t>.</w:t>
      </w:r>
      <w:r>
        <w:rPr>
          <w:szCs w:val="28"/>
          <w:lang w:val="en-US"/>
        </w:rPr>
        <w:t>echr</w:t>
      </w:r>
      <w:r w:rsidRPr="008B520D">
        <w:rPr>
          <w:szCs w:val="28"/>
          <w:lang w:val="uk-UA"/>
        </w:rPr>
        <w:t>.</w:t>
      </w:r>
      <w:r>
        <w:rPr>
          <w:szCs w:val="28"/>
          <w:lang w:val="en-US"/>
        </w:rPr>
        <w:t>coe</w:t>
      </w:r>
      <w:r w:rsidRPr="008B520D">
        <w:rPr>
          <w:szCs w:val="28"/>
          <w:lang w:val="uk-UA"/>
        </w:rPr>
        <w:t>.</w:t>
      </w:r>
      <w:r>
        <w:rPr>
          <w:szCs w:val="28"/>
          <w:lang w:val="en-US"/>
        </w:rPr>
        <w:t>int</w:t>
      </w:r>
      <w:r w:rsidRPr="008B520D">
        <w:rPr>
          <w:szCs w:val="28"/>
          <w:lang w:val="uk-UA"/>
        </w:rPr>
        <w:t>/</w:t>
      </w:r>
      <w:r>
        <w:rPr>
          <w:szCs w:val="28"/>
          <w:lang w:val="en-US"/>
        </w:rPr>
        <w:t>echr</w:t>
      </w:r>
      <w:r w:rsidRPr="008B520D">
        <w:rPr>
          <w:szCs w:val="28"/>
          <w:lang w:val="uk-UA"/>
        </w:rPr>
        <w:t xml:space="preserve">/ </w:t>
      </w:r>
    </w:p>
    <w:p w:rsidR="00ED0506" w:rsidRPr="001958E3" w:rsidRDefault="00ED0506" w:rsidP="006A2C32">
      <w:pPr>
        <w:numPr>
          <w:ilvl w:val="0"/>
          <w:numId w:val="28"/>
        </w:numPr>
        <w:tabs>
          <w:tab w:val="num" w:pos="1211"/>
        </w:tabs>
        <w:spacing w:after="0" w:line="360" w:lineRule="auto"/>
        <w:ind w:left="0" w:firstLine="900"/>
        <w:jc w:val="both"/>
        <w:rPr>
          <w:szCs w:val="28"/>
        </w:rPr>
      </w:pPr>
      <w:r w:rsidRPr="008B520D">
        <w:rPr>
          <w:bCs/>
          <w:iCs/>
          <w:lang w:val="uk-UA"/>
        </w:rPr>
        <w:t xml:space="preserve"> </w:t>
      </w:r>
      <w:r>
        <w:rPr>
          <w:bCs/>
          <w:iCs/>
          <w:lang w:val="uk-UA"/>
        </w:rPr>
        <w:t xml:space="preserve">Рішення у справі </w:t>
      </w:r>
      <w:r>
        <w:rPr>
          <w:szCs w:val="28"/>
          <w:lang w:val="uk-UA"/>
        </w:rPr>
        <w:t xml:space="preserve">« Х. проти Бельгії» ( H. </w:t>
      </w:r>
      <w:r>
        <w:rPr>
          <w:szCs w:val="28"/>
          <w:lang w:val="en-US"/>
        </w:rPr>
        <w:t>v</w:t>
      </w:r>
      <w:r w:rsidRPr="0060530B">
        <w:rPr>
          <w:szCs w:val="28"/>
        </w:rPr>
        <w:t>.</w:t>
      </w:r>
      <w:r w:rsidRPr="00A40151">
        <w:rPr>
          <w:szCs w:val="28"/>
        </w:rPr>
        <w:t xml:space="preserve"> </w:t>
      </w:r>
      <w:r>
        <w:rPr>
          <w:szCs w:val="28"/>
          <w:lang w:val="en-US"/>
        </w:rPr>
        <w:t>Belgium</w:t>
      </w:r>
      <w:r w:rsidRPr="00A40151">
        <w:rPr>
          <w:szCs w:val="28"/>
        </w:rPr>
        <w:t>)</w:t>
      </w:r>
      <w:r>
        <w:rPr>
          <w:szCs w:val="28"/>
          <w:lang w:val="uk-UA"/>
        </w:rPr>
        <w:t xml:space="preserve"> від 30 листопада 1987 р.</w:t>
      </w:r>
      <w:r w:rsidRPr="001958E3">
        <w:rPr>
          <w:szCs w:val="28"/>
        </w:rPr>
        <w:t xml:space="preserve"> </w:t>
      </w:r>
      <w:r w:rsidRPr="009B7F8D">
        <w:rPr>
          <w:szCs w:val="28"/>
        </w:rPr>
        <w:t>Офіційний</w:t>
      </w:r>
      <w:r>
        <w:rPr>
          <w:szCs w:val="28"/>
        </w:rPr>
        <w:t xml:space="preserve"> веб-сайт </w:t>
      </w:r>
      <w:r>
        <w:rPr>
          <w:szCs w:val="28"/>
          <w:lang w:val="uk-UA"/>
        </w:rPr>
        <w:t>Європейського суду з прав людини</w:t>
      </w:r>
      <w:r w:rsidRPr="009B7F8D">
        <w:rPr>
          <w:szCs w:val="28"/>
        </w:rPr>
        <w:t xml:space="preserve">: </w:t>
      </w:r>
      <w:r w:rsidRPr="009B7F8D">
        <w:rPr>
          <w:szCs w:val="28"/>
          <w:lang w:val="en-US"/>
        </w:rPr>
        <w:t>http</w:t>
      </w:r>
      <w:r w:rsidRPr="009B7F8D">
        <w:rPr>
          <w:szCs w:val="28"/>
        </w:rPr>
        <w:t xml:space="preserve">: // </w:t>
      </w:r>
      <w:r>
        <w:rPr>
          <w:szCs w:val="28"/>
          <w:lang w:val="en-US"/>
        </w:rPr>
        <w:t>www</w:t>
      </w:r>
      <w:r w:rsidRPr="00166B37">
        <w:rPr>
          <w:szCs w:val="28"/>
        </w:rPr>
        <w:t>.</w:t>
      </w:r>
      <w:r>
        <w:rPr>
          <w:szCs w:val="28"/>
          <w:lang w:val="en-US"/>
        </w:rPr>
        <w:t>echr</w:t>
      </w:r>
      <w:r w:rsidRPr="00166B37">
        <w:rPr>
          <w:szCs w:val="28"/>
        </w:rPr>
        <w:t>.</w:t>
      </w:r>
      <w:r>
        <w:rPr>
          <w:szCs w:val="28"/>
          <w:lang w:val="en-US"/>
        </w:rPr>
        <w:t>coe</w:t>
      </w:r>
      <w:r w:rsidRPr="00166B37">
        <w:rPr>
          <w:szCs w:val="28"/>
        </w:rPr>
        <w:t>.</w:t>
      </w:r>
      <w:r>
        <w:rPr>
          <w:szCs w:val="28"/>
          <w:lang w:val="en-US"/>
        </w:rPr>
        <w:t>int</w:t>
      </w:r>
      <w:r w:rsidRPr="00166B37">
        <w:rPr>
          <w:szCs w:val="28"/>
        </w:rPr>
        <w:t>/</w:t>
      </w:r>
      <w:r>
        <w:rPr>
          <w:szCs w:val="28"/>
          <w:lang w:val="en-US"/>
        </w:rPr>
        <w:t>echr</w:t>
      </w:r>
      <w:r w:rsidRPr="00166B37">
        <w:rPr>
          <w:szCs w:val="28"/>
        </w:rPr>
        <w:t>/</w:t>
      </w:r>
      <w:r w:rsidRPr="00562E64">
        <w:rPr>
          <w:szCs w:val="28"/>
        </w:rPr>
        <w:t xml:space="preserve"> </w:t>
      </w:r>
    </w:p>
    <w:p w:rsidR="00ED0506" w:rsidRPr="00081CAD" w:rsidRDefault="00ED0506" w:rsidP="006A2C32">
      <w:pPr>
        <w:numPr>
          <w:ilvl w:val="0"/>
          <w:numId w:val="28"/>
        </w:numPr>
        <w:tabs>
          <w:tab w:val="num" w:pos="1211"/>
        </w:tabs>
        <w:spacing w:after="0" w:line="360" w:lineRule="auto"/>
        <w:ind w:left="0" w:firstLine="900"/>
        <w:jc w:val="both"/>
        <w:rPr>
          <w:szCs w:val="28"/>
        </w:rPr>
      </w:pPr>
      <w:r>
        <w:rPr>
          <w:szCs w:val="28"/>
          <w:lang w:val="uk-UA"/>
        </w:rPr>
        <w:t xml:space="preserve"> </w:t>
      </w:r>
      <w:r w:rsidRPr="00166B37">
        <w:rPr>
          <w:bCs/>
          <w:iCs/>
          <w:lang w:val="uk-UA"/>
        </w:rPr>
        <w:t>Рішення у справі</w:t>
      </w:r>
      <w:r w:rsidRPr="00166B37">
        <w:rPr>
          <w:bCs/>
          <w:iCs/>
          <w:szCs w:val="27"/>
          <w:lang w:val="uk-UA"/>
        </w:rPr>
        <w:t xml:space="preserve"> </w:t>
      </w:r>
      <w:r>
        <w:rPr>
          <w:szCs w:val="28"/>
          <w:lang w:val="uk-UA"/>
        </w:rPr>
        <w:t>«Руїс Горіха проти Іспанії» ( Ruiz Torija v.</w:t>
      </w:r>
      <w:r w:rsidRPr="00CE4E8A">
        <w:rPr>
          <w:szCs w:val="28"/>
          <w:lang w:val="uk-UA"/>
        </w:rPr>
        <w:t xml:space="preserve"> </w:t>
      </w:r>
      <w:r>
        <w:rPr>
          <w:szCs w:val="28"/>
          <w:lang w:val="en-US"/>
        </w:rPr>
        <w:t>Spain</w:t>
      </w:r>
      <w:r>
        <w:rPr>
          <w:szCs w:val="28"/>
          <w:lang w:val="uk-UA"/>
        </w:rPr>
        <w:t>)</w:t>
      </w:r>
      <w:r w:rsidRPr="00166B37">
        <w:rPr>
          <w:bCs/>
          <w:iCs/>
          <w:szCs w:val="27"/>
          <w:lang w:val="uk-UA"/>
        </w:rPr>
        <w:t xml:space="preserve">. </w:t>
      </w:r>
      <w:r w:rsidRPr="009B7F8D">
        <w:rPr>
          <w:szCs w:val="28"/>
        </w:rPr>
        <w:t>Офіційний</w:t>
      </w:r>
      <w:r>
        <w:rPr>
          <w:szCs w:val="28"/>
        </w:rPr>
        <w:t xml:space="preserve"> веб-сайт </w:t>
      </w:r>
      <w:r>
        <w:rPr>
          <w:szCs w:val="28"/>
          <w:lang w:val="uk-UA"/>
        </w:rPr>
        <w:t>Європейського суду з прав людини</w:t>
      </w:r>
      <w:r w:rsidRPr="009B7F8D">
        <w:rPr>
          <w:szCs w:val="28"/>
        </w:rPr>
        <w:t xml:space="preserve">: </w:t>
      </w:r>
      <w:r w:rsidRPr="009B7F8D">
        <w:rPr>
          <w:szCs w:val="28"/>
          <w:lang w:val="en-US"/>
        </w:rPr>
        <w:t>http</w:t>
      </w:r>
      <w:r w:rsidRPr="009B7F8D">
        <w:rPr>
          <w:szCs w:val="28"/>
        </w:rPr>
        <w:t xml:space="preserve">: // </w:t>
      </w:r>
      <w:r>
        <w:rPr>
          <w:szCs w:val="28"/>
          <w:lang w:val="en-US"/>
        </w:rPr>
        <w:t>www</w:t>
      </w:r>
      <w:r w:rsidRPr="00166B37">
        <w:rPr>
          <w:szCs w:val="28"/>
        </w:rPr>
        <w:t>.</w:t>
      </w:r>
      <w:r>
        <w:rPr>
          <w:szCs w:val="28"/>
          <w:lang w:val="en-US"/>
        </w:rPr>
        <w:t>echr</w:t>
      </w:r>
      <w:r w:rsidRPr="00166B37">
        <w:rPr>
          <w:szCs w:val="28"/>
        </w:rPr>
        <w:t>.</w:t>
      </w:r>
      <w:r>
        <w:rPr>
          <w:szCs w:val="28"/>
          <w:lang w:val="en-US"/>
        </w:rPr>
        <w:t>coe</w:t>
      </w:r>
      <w:r w:rsidRPr="00166B37">
        <w:rPr>
          <w:szCs w:val="28"/>
        </w:rPr>
        <w:t>.</w:t>
      </w:r>
      <w:r>
        <w:rPr>
          <w:szCs w:val="28"/>
          <w:lang w:val="en-US"/>
        </w:rPr>
        <w:t>int</w:t>
      </w:r>
      <w:r w:rsidRPr="00166B37">
        <w:rPr>
          <w:szCs w:val="28"/>
        </w:rPr>
        <w:t>/</w:t>
      </w:r>
      <w:r>
        <w:rPr>
          <w:szCs w:val="28"/>
          <w:lang w:val="en-US"/>
        </w:rPr>
        <w:t>echr</w:t>
      </w:r>
      <w:r w:rsidRPr="00166B37">
        <w:rPr>
          <w:szCs w:val="28"/>
        </w:rPr>
        <w:t>/</w:t>
      </w:r>
      <w:r w:rsidRPr="00562E64">
        <w:rPr>
          <w:szCs w:val="28"/>
        </w:rPr>
        <w:t xml:space="preserve"> </w:t>
      </w:r>
    </w:p>
    <w:p w:rsidR="00ED0506" w:rsidRPr="00DF3259" w:rsidRDefault="00ED0506" w:rsidP="006A2C32">
      <w:pPr>
        <w:numPr>
          <w:ilvl w:val="0"/>
          <w:numId w:val="28"/>
        </w:numPr>
        <w:tabs>
          <w:tab w:val="num" w:pos="1211"/>
        </w:tabs>
        <w:spacing w:after="0" w:line="360" w:lineRule="auto"/>
        <w:ind w:left="0" w:firstLine="900"/>
        <w:jc w:val="both"/>
        <w:rPr>
          <w:szCs w:val="28"/>
        </w:rPr>
      </w:pPr>
      <w:r w:rsidRPr="00166B37">
        <w:rPr>
          <w:bCs/>
          <w:iCs/>
        </w:rPr>
        <w:t xml:space="preserve"> </w:t>
      </w:r>
      <w:r w:rsidRPr="00562E64">
        <w:rPr>
          <w:bCs/>
          <w:iCs/>
        </w:rPr>
        <w:t>Рішення у справі</w:t>
      </w:r>
      <w:r w:rsidRPr="00081CAD">
        <w:rPr>
          <w:bCs/>
          <w:iCs/>
          <w:szCs w:val="27"/>
        </w:rPr>
        <w:t xml:space="preserve"> </w:t>
      </w:r>
      <w:r>
        <w:rPr>
          <w:bCs/>
          <w:iCs/>
          <w:szCs w:val="27"/>
        </w:rPr>
        <w:t>«Бурдов проти Росії» від 07</w:t>
      </w:r>
      <w:r>
        <w:rPr>
          <w:bCs/>
          <w:iCs/>
          <w:szCs w:val="27"/>
          <w:lang w:val="uk-UA"/>
        </w:rPr>
        <w:t xml:space="preserve"> травня </w:t>
      </w:r>
      <w:r>
        <w:rPr>
          <w:bCs/>
          <w:iCs/>
          <w:szCs w:val="27"/>
        </w:rPr>
        <w:t>2002 р.</w:t>
      </w:r>
      <w:r>
        <w:rPr>
          <w:bCs/>
          <w:iCs/>
          <w:szCs w:val="27"/>
          <w:lang w:val="uk-UA"/>
        </w:rPr>
        <w:t xml:space="preserve"> </w:t>
      </w:r>
      <w:r w:rsidRPr="009B7F8D">
        <w:rPr>
          <w:szCs w:val="28"/>
        </w:rPr>
        <w:t>Офіційний</w:t>
      </w:r>
      <w:r>
        <w:rPr>
          <w:szCs w:val="28"/>
        </w:rPr>
        <w:t xml:space="preserve"> веб-сайт </w:t>
      </w:r>
      <w:r>
        <w:rPr>
          <w:szCs w:val="28"/>
          <w:lang w:val="uk-UA"/>
        </w:rPr>
        <w:t>Європейського суду з прав людини</w:t>
      </w:r>
      <w:r w:rsidRPr="009B7F8D">
        <w:rPr>
          <w:szCs w:val="28"/>
        </w:rPr>
        <w:t xml:space="preserve">: </w:t>
      </w:r>
      <w:r w:rsidRPr="009B7F8D">
        <w:rPr>
          <w:szCs w:val="28"/>
          <w:lang w:val="en-US"/>
        </w:rPr>
        <w:t>http</w:t>
      </w:r>
      <w:r w:rsidRPr="009B7F8D">
        <w:rPr>
          <w:szCs w:val="28"/>
        </w:rPr>
        <w:t xml:space="preserve">: // </w:t>
      </w:r>
      <w:r>
        <w:rPr>
          <w:szCs w:val="28"/>
          <w:lang w:val="en-US"/>
        </w:rPr>
        <w:t>www</w:t>
      </w:r>
      <w:r w:rsidRPr="00166B37">
        <w:rPr>
          <w:szCs w:val="28"/>
        </w:rPr>
        <w:t>.</w:t>
      </w:r>
      <w:r>
        <w:rPr>
          <w:szCs w:val="28"/>
          <w:lang w:val="en-US"/>
        </w:rPr>
        <w:t>echr</w:t>
      </w:r>
      <w:r w:rsidRPr="00166B37">
        <w:rPr>
          <w:szCs w:val="28"/>
        </w:rPr>
        <w:t>.</w:t>
      </w:r>
      <w:r>
        <w:rPr>
          <w:szCs w:val="28"/>
          <w:lang w:val="en-US"/>
        </w:rPr>
        <w:t>coe</w:t>
      </w:r>
      <w:r w:rsidRPr="00166B37">
        <w:rPr>
          <w:szCs w:val="28"/>
        </w:rPr>
        <w:t>.</w:t>
      </w:r>
      <w:r>
        <w:rPr>
          <w:szCs w:val="28"/>
          <w:lang w:val="en-US"/>
        </w:rPr>
        <w:t>int</w:t>
      </w:r>
      <w:r w:rsidRPr="00166B37">
        <w:rPr>
          <w:szCs w:val="28"/>
        </w:rPr>
        <w:t>/</w:t>
      </w:r>
      <w:r>
        <w:rPr>
          <w:szCs w:val="28"/>
          <w:lang w:val="en-US"/>
        </w:rPr>
        <w:t>echr</w:t>
      </w:r>
      <w:r w:rsidRPr="00166B37">
        <w:rPr>
          <w:szCs w:val="28"/>
        </w:rPr>
        <w:t>/</w:t>
      </w:r>
      <w:r w:rsidRPr="00562E64">
        <w:rPr>
          <w:szCs w:val="28"/>
        </w:rPr>
        <w:t xml:space="preserve"> </w:t>
      </w:r>
      <w:r>
        <w:rPr>
          <w:bCs/>
          <w:iCs/>
          <w:szCs w:val="27"/>
        </w:rPr>
        <w:t xml:space="preserve"> </w:t>
      </w:r>
    </w:p>
    <w:p w:rsidR="00ED0506" w:rsidRPr="005610FA" w:rsidRDefault="00ED0506" w:rsidP="006A2C32">
      <w:pPr>
        <w:numPr>
          <w:ilvl w:val="0"/>
          <w:numId w:val="28"/>
        </w:numPr>
        <w:tabs>
          <w:tab w:val="num" w:pos="1211"/>
        </w:tabs>
        <w:spacing w:after="0" w:line="360" w:lineRule="auto"/>
        <w:ind w:left="0" w:firstLine="900"/>
        <w:jc w:val="both"/>
        <w:rPr>
          <w:szCs w:val="28"/>
        </w:rPr>
      </w:pPr>
      <w:r w:rsidRPr="00562E64">
        <w:rPr>
          <w:bCs/>
          <w:iCs/>
        </w:rPr>
        <w:t>Рішення у справі «Совтрансавто-Холдинг» проти України» від 6 листопада 2002 року</w:t>
      </w:r>
      <w:r>
        <w:rPr>
          <w:bCs/>
          <w:iCs/>
          <w:lang w:val="uk-UA"/>
        </w:rPr>
        <w:t>.</w:t>
      </w:r>
      <w:r w:rsidRPr="00562E64">
        <w:rPr>
          <w:szCs w:val="28"/>
        </w:rPr>
        <w:t xml:space="preserve"> </w:t>
      </w:r>
      <w:r w:rsidRPr="009B7F8D">
        <w:rPr>
          <w:szCs w:val="28"/>
        </w:rPr>
        <w:t>Офіційний</w:t>
      </w:r>
      <w:r>
        <w:rPr>
          <w:szCs w:val="28"/>
        </w:rPr>
        <w:t xml:space="preserve"> веб-сайт </w:t>
      </w:r>
      <w:r>
        <w:rPr>
          <w:szCs w:val="28"/>
          <w:lang w:val="uk-UA"/>
        </w:rPr>
        <w:t>Європейського суду з прав людини</w:t>
      </w:r>
      <w:r w:rsidRPr="009B7F8D">
        <w:rPr>
          <w:szCs w:val="28"/>
        </w:rPr>
        <w:t xml:space="preserve">: </w:t>
      </w:r>
      <w:r w:rsidRPr="009B7F8D">
        <w:rPr>
          <w:szCs w:val="28"/>
          <w:lang w:val="en-US"/>
        </w:rPr>
        <w:t>http</w:t>
      </w:r>
      <w:r w:rsidRPr="009B7F8D">
        <w:rPr>
          <w:szCs w:val="28"/>
        </w:rPr>
        <w:t xml:space="preserve">: // </w:t>
      </w:r>
      <w:r>
        <w:rPr>
          <w:szCs w:val="28"/>
          <w:lang w:val="en-US"/>
        </w:rPr>
        <w:t>www</w:t>
      </w:r>
      <w:r w:rsidRPr="00166B37">
        <w:rPr>
          <w:szCs w:val="28"/>
        </w:rPr>
        <w:t>.</w:t>
      </w:r>
      <w:r>
        <w:rPr>
          <w:szCs w:val="28"/>
          <w:lang w:val="en-US"/>
        </w:rPr>
        <w:t>echr</w:t>
      </w:r>
      <w:r w:rsidRPr="00166B37">
        <w:rPr>
          <w:szCs w:val="28"/>
        </w:rPr>
        <w:t>.</w:t>
      </w:r>
      <w:r>
        <w:rPr>
          <w:szCs w:val="28"/>
          <w:lang w:val="en-US"/>
        </w:rPr>
        <w:t>coe</w:t>
      </w:r>
      <w:r w:rsidRPr="00166B37">
        <w:rPr>
          <w:szCs w:val="28"/>
        </w:rPr>
        <w:t>.</w:t>
      </w:r>
      <w:r>
        <w:rPr>
          <w:szCs w:val="28"/>
          <w:lang w:val="en-US"/>
        </w:rPr>
        <w:t>int</w:t>
      </w:r>
      <w:r w:rsidRPr="00166B37">
        <w:rPr>
          <w:szCs w:val="28"/>
        </w:rPr>
        <w:t>/</w:t>
      </w:r>
      <w:r>
        <w:rPr>
          <w:szCs w:val="28"/>
          <w:lang w:val="en-US"/>
        </w:rPr>
        <w:t>echr</w:t>
      </w:r>
      <w:r w:rsidRPr="00166B37">
        <w:rPr>
          <w:szCs w:val="28"/>
        </w:rPr>
        <w:t>/</w:t>
      </w:r>
      <w:r w:rsidRPr="00562E64">
        <w:rPr>
          <w:szCs w:val="28"/>
        </w:rPr>
        <w:t xml:space="preserve"> </w:t>
      </w:r>
    </w:p>
    <w:p w:rsidR="00ED0506" w:rsidRPr="00887AF2" w:rsidRDefault="00ED0506" w:rsidP="006A2C32">
      <w:pPr>
        <w:numPr>
          <w:ilvl w:val="0"/>
          <w:numId w:val="28"/>
        </w:numPr>
        <w:tabs>
          <w:tab w:val="clear" w:pos="720"/>
          <w:tab w:val="num" w:pos="1211"/>
        </w:tabs>
        <w:spacing w:after="0" w:line="360" w:lineRule="auto"/>
        <w:ind w:left="0" w:firstLine="900"/>
        <w:jc w:val="both"/>
        <w:rPr>
          <w:szCs w:val="28"/>
        </w:rPr>
      </w:pPr>
      <w:r>
        <w:rPr>
          <w:lang w:val="uk-UA"/>
        </w:rPr>
        <w:lastRenderedPageBreak/>
        <w:t xml:space="preserve"> </w:t>
      </w:r>
      <w:r w:rsidRPr="00944DE2">
        <w:t xml:space="preserve">Российское законодательство Х-ХХ вв. В 9 </w:t>
      </w:r>
      <w:r>
        <w:t>т., т.8, Судебная реформа. – М.</w:t>
      </w:r>
      <w:r>
        <w:rPr>
          <w:lang w:val="uk-UA"/>
        </w:rPr>
        <w:t>:</w:t>
      </w:r>
      <w:r w:rsidRPr="00944DE2">
        <w:t xml:space="preserve"> Юридическая литература, 1991.</w:t>
      </w:r>
      <w:r>
        <w:rPr>
          <w:lang w:val="uk-UA"/>
        </w:rPr>
        <w:t xml:space="preserve"> – 879 с. </w:t>
      </w:r>
    </w:p>
    <w:p w:rsidR="00ED0506" w:rsidRPr="005610FA" w:rsidRDefault="00ED0506" w:rsidP="006A2C32">
      <w:pPr>
        <w:numPr>
          <w:ilvl w:val="0"/>
          <w:numId w:val="28"/>
        </w:numPr>
        <w:tabs>
          <w:tab w:val="num" w:pos="1211"/>
        </w:tabs>
        <w:spacing w:after="0" w:line="360" w:lineRule="auto"/>
        <w:ind w:left="0" w:firstLine="900"/>
        <w:jc w:val="both"/>
        <w:rPr>
          <w:szCs w:val="28"/>
        </w:rPr>
      </w:pPr>
      <w:r>
        <w:t xml:space="preserve"> </w:t>
      </w:r>
      <w:r w:rsidRPr="00DF3259">
        <w:rPr>
          <w:i/>
        </w:rPr>
        <w:t>Румянцев О.Г., Додонов В.Н.</w:t>
      </w:r>
      <w:r>
        <w:t xml:space="preserve"> Юридический энциклопедический словарь. – М.: ИНФРА-М, 1996. – С. 357.</w:t>
      </w:r>
      <w:r>
        <w:rPr>
          <w:lang w:val="uk-UA"/>
        </w:rPr>
        <w:t xml:space="preserve"> </w:t>
      </w:r>
    </w:p>
    <w:p w:rsidR="00ED0506" w:rsidRPr="009B7F8D" w:rsidRDefault="00ED0506" w:rsidP="006A2C32">
      <w:pPr>
        <w:numPr>
          <w:ilvl w:val="0"/>
          <w:numId w:val="28"/>
        </w:numPr>
        <w:tabs>
          <w:tab w:val="clear" w:pos="720"/>
          <w:tab w:val="num" w:pos="0"/>
        </w:tabs>
        <w:spacing w:after="0" w:line="360" w:lineRule="auto"/>
        <w:ind w:left="0" w:firstLine="900"/>
        <w:jc w:val="both"/>
        <w:rPr>
          <w:szCs w:val="28"/>
        </w:rPr>
      </w:pPr>
      <w:r w:rsidRPr="00E56C84">
        <w:rPr>
          <w:i/>
          <w:szCs w:val="28"/>
        </w:rPr>
        <w:t>Савенко М.Д.</w:t>
      </w:r>
      <w:r>
        <w:rPr>
          <w:szCs w:val="28"/>
        </w:rPr>
        <w:t xml:space="preserve"> Адміністр</w:t>
      </w:r>
      <w:r>
        <w:rPr>
          <w:szCs w:val="28"/>
          <w:lang w:val="uk-UA"/>
        </w:rPr>
        <w:t>ативна юрисдикція</w:t>
      </w:r>
      <w:r w:rsidRPr="009B7F8D">
        <w:rPr>
          <w:szCs w:val="28"/>
        </w:rPr>
        <w:t xml:space="preserve"> судів</w:t>
      </w:r>
      <w:r>
        <w:rPr>
          <w:szCs w:val="28"/>
          <w:lang w:val="uk-UA"/>
        </w:rPr>
        <w:t xml:space="preserve"> – критерії визначення</w:t>
      </w:r>
      <w:r w:rsidRPr="009B7F8D">
        <w:rPr>
          <w:szCs w:val="28"/>
        </w:rPr>
        <w:t>.</w:t>
      </w:r>
      <w:r>
        <w:rPr>
          <w:szCs w:val="28"/>
          <w:lang w:val="uk-UA"/>
        </w:rPr>
        <w:t xml:space="preserve"> Адміністративна юстиція: європейський досвід і пропозиції для України. – К.: Факт, 2003. – 586 с.</w:t>
      </w:r>
    </w:p>
    <w:p w:rsidR="00ED0506" w:rsidRPr="009B7F8D" w:rsidRDefault="00ED0506" w:rsidP="006A2C32">
      <w:pPr>
        <w:numPr>
          <w:ilvl w:val="0"/>
          <w:numId w:val="28"/>
        </w:numPr>
        <w:tabs>
          <w:tab w:val="clear" w:pos="720"/>
          <w:tab w:val="num" w:pos="1211"/>
        </w:tabs>
        <w:spacing w:after="0" w:line="360" w:lineRule="auto"/>
        <w:ind w:left="0" w:firstLine="900"/>
        <w:jc w:val="both"/>
        <w:rPr>
          <w:szCs w:val="28"/>
        </w:rPr>
      </w:pPr>
      <w:r>
        <w:rPr>
          <w:szCs w:val="28"/>
          <w:lang w:val="uk-UA"/>
        </w:rPr>
        <w:t xml:space="preserve"> </w:t>
      </w:r>
      <w:r w:rsidRPr="00E56C84">
        <w:rPr>
          <w:i/>
          <w:szCs w:val="28"/>
        </w:rPr>
        <w:t>Самсін І.Л.</w:t>
      </w:r>
      <w:r w:rsidRPr="009B7F8D">
        <w:rPr>
          <w:szCs w:val="28"/>
        </w:rPr>
        <w:t xml:space="preserve"> Формування корпусу професійних суддів: формальний і реальний підходи // Вісник Верховного Суду України. – 2007. – № 3. – С. 35-41.</w:t>
      </w:r>
    </w:p>
    <w:p w:rsidR="00ED0506" w:rsidRPr="00F926CF" w:rsidRDefault="00ED0506" w:rsidP="006A2C32">
      <w:pPr>
        <w:numPr>
          <w:ilvl w:val="0"/>
          <w:numId w:val="28"/>
        </w:numPr>
        <w:tabs>
          <w:tab w:val="clear" w:pos="720"/>
          <w:tab w:val="num" w:pos="1211"/>
        </w:tabs>
        <w:spacing w:after="0" w:line="360" w:lineRule="auto"/>
        <w:ind w:left="0" w:firstLine="900"/>
        <w:jc w:val="both"/>
        <w:rPr>
          <w:i/>
          <w:szCs w:val="28"/>
        </w:rPr>
      </w:pPr>
      <w:r>
        <w:rPr>
          <w:szCs w:val="28"/>
          <w:lang w:val="uk-UA"/>
        </w:rPr>
        <w:t xml:space="preserve"> </w:t>
      </w:r>
      <w:r w:rsidRPr="00166B37">
        <w:rPr>
          <w:i/>
          <w:szCs w:val="28"/>
          <w:lang w:val="uk-UA"/>
        </w:rPr>
        <w:t>Сел</w:t>
      </w:r>
      <w:r>
        <w:rPr>
          <w:i/>
          <w:szCs w:val="28"/>
          <w:lang w:val="uk-UA"/>
        </w:rPr>
        <w:t>і</w:t>
      </w:r>
      <w:r w:rsidRPr="00166B37">
        <w:rPr>
          <w:i/>
          <w:szCs w:val="28"/>
          <w:lang w:val="uk-UA"/>
        </w:rPr>
        <w:t>ванов А.О., Фесенко Є.В., Рудюк Н.С.</w:t>
      </w:r>
      <w:r w:rsidRPr="00166B37">
        <w:rPr>
          <w:szCs w:val="28"/>
          <w:lang w:val="uk-UA"/>
        </w:rPr>
        <w:t xml:space="preserve"> Організація судової влади в Україні .</w:t>
      </w:r>
      <w:r>
        <w:rPr>
          <w:szCs w:val="28"/>
          <w:lang w:val="uk-UA"/>
        </w:rPr>
        <w:t xml:space="preserve"> – К</w:t>
      </w:r>
      <w:r w:rsidRPr="00166B37">
        <w:rPr>
          <w:szCs w:val="28"/>
          <w:lang w:val="uk-UA"/>
        </w:rPr>
        <w:t>.:</w:t>
      </w:r>
      <w:r>
        <w:rPr>
          <w:szCs w:val="28"/>
          <w:lang w:val="uk-UA"/>
        </w:rPr>
        <w:t xml:space="preserve"> Юрінком Інтер. </w:t>
      </w:r>
      <w:r>
        <w:rPr>
          <w:szCs w:val="28"/>
        </w:rPr>
        <w:t xml:space="preserve">2002, - </w:t>
      </w:r>
      <w:r w:rsidRPr="009B7F8D">
        <w:rPr>
          <w:szCs w:val="28"/>
        </w:rPr>
        <w:t>262 с.</w:t>
      </w:r>
    </w:p>
    <w:p w:rsidR="00ED0506" w:rsidRPr="00C353AD" w:rsidRDefault="00ED0506" w:rsidP="006A2C32">
      <w:pPr>
        <w:numPr>
          <w:ilvl w:val="0"/>
          <w:numId w:val="28"/>
        </w:numPr>
        <w:tabs>
          <w:tab w:val="clear" w:pos="720"/>
          <w:tab w:val="num" w:pos="0"/>
        </w:tabs>
        <w:spacing w:after="0" w:line="360" w:lineRule="auto"/>
        <w:ind w:left="0" w:firstLine="900"/>
        <w:jc w:val="both"/>
        <w:rPr>
          <w:szCs w:val="28"/>
        </w:rPr>
      </w:pPr>
      <w:r w:rsidRPr="00F926CF">
        <w:rPr>
          <w:i/>
          <w:szCs w:val="28"/>
          <w:lang w:val="uk-UA"/>
        </w:rPr>
        <w:t>Семенов В.М.</w:t>
      </w:r>
      <w:r>
        <w:rPr>
          <w:szCs w:val="28"/>
          <w:lang w:val="uk-UA"/>
        </w:rPr>
        <w:t xml:space="preserve"> Конституционние принципи гражданського судопроизводства.- М.,1982,- 152с. </w:t>
      </w:r>
    </w:p>
    <w:p w:rsidR="00ED0506" w:rsidRPr="00D80CF3" w:rsidRDefault="00ED0506" w:rsidP="006A2C32">
      <w:pPr>
        <w:numPr>
          <w:ilvl w:val="0"/>
          <w:numId w:val="28"/>
        </w:numPr>
        <w:tabs>
          <w:tab w:val="clear" w:pos="720"/>
          <w:tab w:val="num" w:pos="0"/>
        </w:tabs>
        <w:spacing w:after="0" w:line="360" w:lineRule="auto"/>
        <w:ind w:left="0" w:firstLine="900"/>
        <w:jc w:val="both"/>
        <w:rPr>
          <w:szCs w:val="28"/>
        </w:rPr>
      </w:pPr>
      <w:r w:rsidRPr="00F926CF">
        <w:rPr>
          <w:i/>
          <w:szCs w:val="28"/>
          <w:lang w:val="uk-UA"/>
        </w:rPr>
        <w:t>Семчик В.</w:t>
      </w:r>
      <w:r>
        <w:rPr>
          <w:szCs w:val="28"/>
          <w:lang w:val="uk-UA"/>
        </w:rPr>
        <w:t xml:space="preserve"> Юридична сила закону // Вісник Акад. прав. наук України.- 1998.- № 4 ( 15 ).- С.17-20.</w:t>
      </w:r>
    </w:p>
    <w:p w:rsidR="00ED0506" w:rsidRDefault="00ED0506" w:rsidP="006A2C32">
      <w:pPr>
        <w:numPr>
          <w:ilvl w:val="0"/>
          <w:numId w:val="28"/>
        </w:numPr>
        <w:tabs>
          <w:tab w:val="clear" w:pos="720"/>
          <w:tab w:val="num" w:pos="0"/>
        </w:tabs>
        <w:spacing w:after="0" w:line="360" w:lineRule="auto"/>
        <w:ind w:left="0" w:firstLine="900"/>
        <w:jc w:val="both"/>
        <w:rPr>
          <w:szCs w:val="28"/>
        </w:rPr>
      </w:pPr>
      <w:r w:rsidRPr="00E56C84">
        <w:rPr>
          <w:i/>
          <w:szCs w:val="28"/>
        </w:rPr>
        <w:t>Сердюк В.В.</w:t>
      </w:r>
      <w:r w:rsidRPr="009B7F8D">
        <w:rPr>
          <w:szCs w:val="28"/>
        </w:rPr>
        <w:t xml:space="preserve"> Верховний Суд України в системі розподілу функцій влади: Монографія. – К.: Істина, 2007. – 232 с. </w:t>
      </w:r>
    </w:p>
    <w:p w:rsidR="00ED0506" w:rsidRPr="009B7F8D" w:rsidRDefault="00ED0506" w:rsidP="006A2C32">
      <w:pPr>
        <w:numPr>
          <w:ilvl w:val="0"/>
          <w:numId w:val="28"/>
        </w:numPr>
        <w:tabs>
          <w:tab w:val="clear" w:pos="720"/>
          <w:tab w:val="num" w:pos="0"/>
        </w:tabs>
        <w:spacing w:after="0" w:line="360" w:lineRule="auto"/>
        <w:ind w:left="0" w:firstLine="900"/>
        <w:jc w:val="both"/>
        <w:rPr>
          <w:szCs w:val="28"/>
        </w:rPr>
      </w:pPr>
      <w:r>
        <w:rPr>
          <w:szCs w:val="28"/>
          <w:lang w:val="uk-UA"/>
        </w:rPr>
        <w:t xml:space="preserve"> </w:t>
      </w:r>
      <w:r>
        <w:rPr>
          <w:i/>
          <w:szCs w:val="28"/>
        </w:rPr>
        <w:t>С</w:t>
      </w:r>
      <w:r>
        <w:rPr>
          <w:i/>
          <w:szCs w:val="28"/>
          <w:lang w:val="uk-UA"/>
        </w:rPr>
        <w:t>ірий М.І.</w:t>
      </w:r>
      <w:r>
        <w:rPr>
          <w:szCs w:val="28"/>
        </w:rPr>
        <w:t xml:space="preserve"> </w:t>
      </w:r>
      <w:r>
        <w:rPr>
          <w:szCs w:val="28"/>
          <w:lang w:val="uk-UA"/>
        </w:rPr>
        <w:t>Судова влада та основи її організації в демократичному суспільстві // Вісник Центру суддівських студій</w:t>
      </w:r>
      <w:r>
        <w:rPr>
          <w:szCs w:val="28"/>
        </w:rPr>
        <w:t xml:space="preserve">. – </w:t>
      </w:r>
      <w:r>
        <w:rPr>
          <w:szCs w:val="28"/>
          <w:lang w:val="uk-UA"/>
        </w:rPr>
        <w:t xml:space="preserve">№ 12. – </w:t>
      </w:r>
      <w:r>
        <w:rPr>
          <w:szCs w:val="28"/>
        </w:rPr>
        <w:t xml:space="preserve"> 200</w:t>
      </w:r>
      <w:r>
        <w:rPr>
          <w:szCs w:val="28"/>
          <w:lang w:val="uk-UA"/>
        </w:rPr>
        <w:t>9</w:t>
      </w:r>
      <w:r>
        <w:rPr>
          <w:szCs w:val="28"/>
        </w:rPr>
        <w:t xml:space="preserve">. – </w:t>
      </w:r>
      <w:r>
        <w:rPr>
          <w:szCs w:val="28"/>
          <w:lang w:val="uk-UA"/>
        </w:rPr>
        <w:t>С. 5-7.</w:t>
      </w:r>
      <w:r>
        <w:rPr>
          <w:szCs w:val="28"/>
        </w:rPr>
        <w:t xml:space="preserve"> </w:t>
      </w:r>
    </w:p>
    <w:p w:rsidR="00ED0506" w:rsidRPr="00766CD5" w:rsidRDefault="00ED0506" w:rsidP="006A2C32">
      <w:pPr>
        <w:numPr>
          <w:ilvl w:val="0"/>
          <w:numId w:val="28"/>
        </w:numPr>
        <w:tabs>
          <w:tab w:val="clear" w:pos="720"/>
          <w:tab w:val="num" w:pos="0"/>
        </w:tabs>
        <w:spacing w:after="0" w:line="360" w:lineRule="auto"/>
        <w:ind w:left="0" w:firstLine="900"/>
        <w:jc w:val="both"/>
        <w:rPr>
          <w:szCs w:val="28"/>
        </w:rPr>
      </w:pPr>
      <w:r w:rsidRPr="00E56C84">
        <w:rPr>
          <w:i/>
          <w:szCs w:val="28"/>
        </w:rPr>
        <w:t>Сирый М.</w:t>
      </w:r>
      <w:r>
        <w:rPr>
          <w:i/>
          <w:szCs w:val="28"/>
          <w:lang w:val="uk-UA"/>
        </w:rPr>
        <w:t>И.</w:t>
      </w:r>
      <w:r w:rsidRPr="009B7F8D">
        <w:rPr>
          <w:szCs w:val="28"/>
        </w:rPr>
        <w:t xml:space="preserve"> Основные направления преобраз</w:t>
      </w:r>
      <w:r>
        <w:rPr>
          <w:szCs w:val="28"/>
        </w:rPr>
        <w:t>ования судебной системы Украины</w:t>
      </w:r>
      <w:r>
        <w:rPr>
          <w:szCs w:val="28"/>
          <w:lang w:val="uk-UA"/>
        </w:rPr>
        <w:t xml:space="preserve"> </w:t>
      </w:r>
      <w:r w:rsidRPr="009B7F8D">
        <w:rPr>
          <w:szCs w:val="28"/>
        </w:rPr>
        <w:t>//</w:t>
      </w:r>
      <w:r>
        <w:rPr>
          <w:szCs w:val="28"/>
          <w:lang w:val="uk-UA"/>
        </w:rPr>
        <w:t xml:space="preserve"> </w:t>
      </w:r>
      <w:r w:rsidRPr="009B7F8D">
        <w:rPr>
          <w:szCs w:val="28"/>
        </w:rPr>
        <w:t>Юрид.практика.-1996.-№ 17-18.-С.27-31.</w:t>
      </w:r>
    </w:p>
    <w:p w:rsidR="00ED0506" w:rsidRPr="00EC0CC0" w:rsidRDefault="00ED0506" w:rsidP="006A2C32">
      <w:pPr>
        <w:numPr>
          <w:ilvl w:val="0"/>
          <w:numId w:val="28"/>
        </w:numPr>
        <w:tabs>
          <w:tab w:val="clear" w:pos="720"/>
          <w:tab w:val="num" w:pos="1211"/>
        </w:tabs>
        <w:spacing w:after="0" w:line="360" w:lineRule="auto"/>
        <w:ind w:left="0" w:firstLine="900"/>
        <w:jc w:val="both"/>
        <w:rPr>
          <w:szCs w:val="28"/>
        </w:rPr>
      </w:pPr>
      <w:r>
        <w:rPr>
          <w:i/>
          <w:szCs w:val="28"/>
        </w:rPr>
        <w:t>С</w:t>
      </w:r>
      <w:r>
        <w:rPr>
          <w:i/>
          <w:szCs w:val="28"/>
          <w:lang w:val="uk-UA"/>
        </w:rPr>
        <w:t>і</w:t>
      </w:r>
      <w:r>
        <w:rPr>
          <w:i/>
          <w:szCs w:val="28"/>
        </w:rPr>
        <w:t>р</w:t>
      </w:r>
      <w:r>
        <w:rPr>
          <w:i/>
          <w:szCs w:val="28"/>
          <w:lang w:val="uk-UA"/>
        </w:rPr>
        <w:t>и</w:t>
      </w:r>
      <w:r w:rsidRPr="00E56C84">
        <w:rPr>
          <w:i/>
          <w:szCs w:val="28"/>
        </w:rPr>
        <w:t>й М.</w:t>
      </w:r>
      <w:r>
        <w:rPr>
          <w:i/>
          <w:szCs w:val="28"/>
          <w:lang w:val="uk-UA"/>
        </w:rPr>
        <w:t xml:space="preserve">І. </w:t>
      </w:r>
      <w:r w:rsidRPr="00B57153">
        <w:rPr>
          <w:szCs w:val="28"/>
          <w:lang w:val="uk-UA"/>
        </w:rPr>
        <w:t>Проблемні питання</w:t>
      </w:r>
      <w:r>
        <w:rPr>
          <w:szCs w:val="28"/>
          <w:lang w:val="uk-UA"/>
        </w:rPr>
        <w:t xml:space="preserve"> реформування судової системи України</w:t>
      </w:r>
      <w:r w:rsidRPr="0067519E">
        <w:t xml:space="preserve"> </w:t>
      </w:r>
      <w:r>
        <w:t xml:space="preserve">Питання  удосконалення судової системи України: Матер. наук.-практ. конференції / Ред. </w:t>
      </w:r>
      <w:r>
        <w:rPr>
          <w:lang w:val="uk-UA"/>
        </w:rPr>
        <w:t>к</w:t>
      </w:r>
      <w:r>
        <w:t xml:space="preserve">ол.: </w:t>
      </w:r>
      <w:r w:rsidRPr="00E56C84">
        <w:rPr>
          <w:i/>
        </w:rPr>
        <w:t>Ю.В.Баулін</w:t>
      </w:r>
      <w:r>
        <w:t xml:space="preserve"> та ін. – Х.: Кроссроуд, 2007. – </w:t>
      </w:r>
      <w:r>
        <w:rPr>
          <w:lang w:val="uk-UA"/>
        </w:rPr>
        <w:t>С. 50-53.</w:t>
      </w:r>
    </w:p>
    <w:p w:rsidR="00ED0506" w:rsidRPr="009B7F8D" w:rsidRDefault="00ED0506" w:rsidP="006A2C32">
      <w:pPr>
        <w:numPr>
          <w:ilvl w:val="0"/>
          <w:numId w:val="28"/>
        </w:numPr>
        <w:tabs>
          <w:tab w:val="clear" w:pos="720"/>
          <w:tab w:val="num" w:pos="0"/>
        </w:tabs>
        <w:spacing w:after="0" w:line="360" w:lineRule="auto"/>
        <w:ind w:left="0" w:firstLine="900"/>
        <w:jc w:val="both"/>
        <w:rPr>
          <w:szCs w:val="28"/>
        </w:rPr>
      </w:pPr>
      <w:r w:rsidRPr="00EC0CC0">
        <w:rPr>
          <w:i/>
          <w:szCs w:val="28"/>
          <w:lang w:val="uk-UA"/>
        </w:rPr>
        <w:t>Сирый Н. И.</w:t>
      </w:r>
      <w:r>
        <w:rPr>
          <w:szCs w:val="28"/>
          <w:lang w:val="uk-UA"/>
        </w:rPr>
        <w:t xml:space="preserve"> Судебная реформа: заявления, проекты и реали/</w:t>
      </w:r>
      <w:r w:rsidRPr="006A6F68">
        <w:rPr>
          <w:szCs w:val="28"/>
        </w:rPr>
        <w:t>/</w:t>
      </w:r>
      <w:r>
        <w:rPr>
          <w:szCs w:val="28"/>
          <w:lang w:val="uk-UA"/>
        </w:rPr>
        <w:t xml:space="preserve"> Зеркало недели, № 10 (639) от 17 марта 2007г.</w:t>
      </w:r>
    </w:p>
    <w:p w:rsidR="00ED0506" w:rsidRPr="009B7F8D" w:rsidRDefault="00ED0506" w:rsidP="006A2C32">
      <w:pPr>
        <w:numPr>
          <w:ilvl w:val="0"/>
          <w:numId w:val="28"/>
        </w:numPr>
        <w:tabs>
          <w:tab w:val="clear" w:pos="720"/>
          <w:tab w:val="num" w:pos="0"/>
        </w:tabs>
        <w:spacing w:after="0" w:line="360" w:lineRule="auto"/>
        <w:ind w:left="0" w:firstLine="900"/>
        <w:jc w:val="both"/>
        <w:rPr>
          <w:szCs w:val="28"/>
        </w:rPr>
      </w:pPr>
      <w:r w:rsidRPr="009B7F8D">
        <w:rPr>
          <w:szCs w:val="28"/>
        </w:rPr>
        <w:t>Система судоустрію в Румунії та Угорщині // Вісник програми сприяння парламенту  України Університету Індіани.</w:t>
      </w:r>
      <w:r>
        <w:rPr>
          <w:szCs w:val="28"/>
          <w:lang w:val="uk-UA"/>
        </w:rPr>
        <w:t xml:space="preserve"> – Київ. – 45 с.</w:t>
      </w:r>
    </w:p>
    <w:p w:rsidR="00ED0506" w:rsidRPr="003E33FA" w:rsidRDefault="00ED0506" w:rsidP="006A2C32">
      <w:pPr>
        <w:numPr>
          <w:ilvl w:val="0"/>
          <w:numId w:val="28"/>
        </w:numPr>
        <w:tabs>
          <w:tab w:val="clear" w:pos="720"/>
          <w:tab w:val="num" w:pos="1211"/>
        </w:tabs>
        <w:spacing w:after="0" w:line="360" w:lineRule="auto"/>
        <w:ind w:left="0" w:firstLine="900"/>
        <w:jc w:val="both"/>
        <w:rPr>
          <w:szCs w:val="28"/>
        </w:rPr>
      </w:pPr>
      <w:r>
        <w:rPr>
          <w:szCs w:val="28"/>
          <w:lang w:val="uk-UA"/>
        </w:rPr>
        <w:t xml:space="preserve">Скакун О.Ф. Теорія </w:t>
      </w:r>
      <w:r w:rsidRPr="00A673C1">
        <w:rPr>
          <w:szCs w:val="28"/>
          <w:lang w:val="uk-UA"/>
        </w:rPr>
        <w:t>государства и права</w:t>
      </w:r>
      <w:r>
        <w:rPr>
          <w:szCs w:val="28"/>
          <w:lang w:val="uk-UA"/>
        </w:rPr>
        <w:t>: Ученик.- Харьков: Консул; Ун-т внутр.дел, 2000.- 704 с.</w:t>
      </w:r>
    </w:p>
    <w:p w:rsidR="00ED0506" w:rsidRPr="00D80CF3" w:rsidRDefault="00ED0506" w:rsidP="006A2C32">
      <w:pPr>
        <w:numPr>
          <w:ilvl w:val="0"/>
          <w:numId w:val="28"/>
        </w:numPr>
        <w:tabs>
          <w:tab w:val="clear" w:pos="720"/>
          <w:tab w:val="num" w:pos="1211"/>
        </w:tabs>
        <w:spacing w:after="0" w:line="360" w:lineRule="auto"/>
        <w:ind w:left="0" w:firstLine="900"/>
        <w:jc w:val="both"/>
        <w:rPr>
          <w:szCs w:val="28"/>
        </w:rPr>
      </w:pPr>
      <w:r>
        <w:rPr>
          <w:szCs w:val="28"/>
          <w:lang w:val="uk-UA"/>
        </w:rPr>
        <w:t xml:space="preserve">Скрипнюк О.В. Соціальна, правова держава в Україні: проблеми теорії і практики. До 10 – річчя незалежності України: Монографія.- К.: Ін – т держави і права ім. В.М. Корецького НАН України, 2000.- </w:t>
      </w:r>
    </w:p>
    <w:p w:rsidR="00ED0506" w:rsidRPr="005610FA" w:rsidRDefault="00ED0506" w:rsidP="006A2C32">
      <w:pPr>
        <w:numPr>
          <w:ilvl w:val="0"/>
          <w:numId w:val="28"/>
        </w:numPr>
        <w:tabs>
          <w:tab w:val="clear" w:pos="720"/>
          <w:tab w:val="num" w:pos="1211"/>
        </w:tabs>
        <w:spacing w:after="0" w:line="360" w:lineRule="auto"/>
        <w:ind w:left="0" w:firstLine="900"/>
        <w:jc w:val="both"/>
        <w:rPr>
          <w:szCs w:val="28"/>
        </w:rPr>
      </w:pPr>
      <w:r>
        <w:rPr>
          <w:lang w:val="uk-UA"/>
        </w:rPr>
        <w:t>Словник іншомовних слів / Укл.: С.М.Морозов, Л.М.Шкарапута. – К.: Наукова думка, 2000. –  867 с.</w:t>
      </w:r>
    </w:p>
    <w:p w:rsidR="00ED0506" w:rsidRPr="00C353AD" w:rsidRDefault="00ED0506" w:rsidP="006A2C32">
      <w:pPr>
        <w:numPr>
          <w:ilvl w:val="0"/>
          <w:numId w:val="28"/>
        </w:numPr>
        <w:tabs>
          <w:tab w:val="clear" w:pos="720"/>
          <w:tab w:val="num" w:pos="1211"/>
        </w:tabs>
        <w:spacing w:after="0" w:line="360" w:lineRule="auto"/>
        <w:ind w:left="0" w:firstLine="900"/>
        <w:jc w:val="both"/>
        <w:rPr>
          <w:szCs w:val="28"/>
        </w:rPr>
      </w:pPr>
      <w:r>
        <w:rPr>
          <w:szCs w:val="28"/>
          <w:lang w:val="uk-UA"/>
        </w:rPr>
        <w:t>Словник синонімів української мови: В 2 т./ А.А.Бурячок, Г.М. Гнатюк, С.І. Голова щук та ін.- К.: Наук. думка,. 1999 – 2000.- (Словники України).- Т.1 – 1040 с.</w:t>
      </w:r>
    </w:p>
    <w:p w:rsidR="00ED0506" w:rsidRPr="00C353AD" w:rsidRDefault="00ED0506" w:rsidP="006A2C32">
      <w:pPr>
        <w:numPr>
          <w:ilvl w:val="0"/>
          <w:numId w:val="28"/>
        </w:numPr>
        <w:tabs>
          <w:tab w:val="clear" w:pos="720"/>
          <w:tab w:val="num" w:pos="1211"/>
        </w:tabs>
        <w:spacing w:after="0" w:line="360" w:lineRule="auto"/>
        <w:ind w:left="0" w:firstLine="900"/>
        <w:jc w:val="both"/>
        <w:rPr>
          <w:szCs w:val="28"/>
        </w:rPr>
      </w:pPr>
      <w:r>
        <w:rPr>
          <w:szCs w:val="28"/>
          <w:lang w:val="uk-UA"/>
        </w:rPr>
        <w:lastRenderedPageBreak/>
        <w:t>Словник синонімів української мови: В 2 т./ А.А.Бурячок, Г.М. Гнатюк, С.І. Голова щук та ін.- К.: Наук. думка,. 1999 – 2000.- (Словники України).- Т.2 – 960с.</w:t>
      </w:r>
    </w:p>
    <w:p w:rsidR="00ED0506" w:rsidRPr="009B7F8D" w:rsidRDefault="00ED0506" w:rsidP="006A2C32">
      <w:pPr>
        <w:numPr>
          <w:ilvl w:val="0"/>
          <w:numId w:val="28"/>
        </w:numPr>
        <w:tabs>
          <w:tab w:val="clear" w:pos="720"/>
          <w:tab w:val="num" w:pos="1211"/>
        </w:tabs>
        <w:spacing w:after="0" w:line="360" w:lineRule="auto"/>
        <w:ind w:left="0" w:firstLine="900"/>
        <w:jc w:val="both"/>
        <w:rPr>
          <w:szCs w:val="28"/>
        </w:rPr>
      </w:pPr>
      <w:r w:rsidRPr="009B7F8D">
        <w:rPr>
          <w:szCs w:val="28"/>
        </w:rPr>
        <w:t>Стан здійснення судочинства судами загальної юрисдикції в 2006 р. (за даними судової статистики // Вісник Верховного Суду України. – 2007. – № 6. – С. 30-44.</w:t>
      </w:r>
    </w:p>
    <w:p w:rsidR="00ED0506" w:rsidRPr="00F0687E" w:rsidRDefault="00ED0506" w:rsidP="006A2C32">
      <w:pPr>
        <w:numPr>
          <w:ilvl w:val="0"/>
          <w:numId w:val="28"/>
        </w:numPr>
        <w:tabs>
          <w:tab w:val="clear" w:pos="720"/>
          <w:tab w:val="num" w:pos="1211"/>
        </w:tabs>
        <w:spacing w:after="0" w:line="360" w:lineRule="auto"/>
        <w:ind w:left="0" w:firstLine="900"/>
        <w:jc w:val="both"/>
        <w:rPr>
          <w:szCs w:val="28"/>
        </w:rPr>
      </w:pPr>
      <w:r w:rsidRPr="009B7F8D">
        <w:t xml:space="preserve">Статус суддів: Навчально-практичний посібник /За ред.проф. </w:t>
      </w:r>
      <w:r w:rsidRPr="00FC09BC">
        <w:rPr>
          <w:i/>
        </w:rPr>
        <w:t>І.Є.Мароч</w:t>
      </w:r>
      <w:r w:rsidRPr="00FC09BC">
        <w:rPr>
          <w:i/>
          <w:lang w:val="uk-UA"/>
        </w:rPr>
        <w:t>к</w:t>
      </w:r>
      <w:r w:rsidRPr="00FC09BC">
        <w:rPr>
          <w:i/>
        </w:rPr>
        <w:t>іна</w:t>
      </w:r>
      <w:r w:rsidRPr="009B7F8D">
        <w:t>.-Х.:Видавник СПД ФО Вапнярчук Н.М.-2006.-584 с.</w:t>
      </w:r>
      <w:r w:rsidRPr="009B7F8D">
        <w:rPr>
          <w:b/>
        </w:rPr>
        <w:t xml:space="preserve"> </w:t>
      </w:r>
    </w:p>
    <w:p w:rsidR="00ED0506" w:rsidRPr="009B7F8D" w:rsidRDefault="00ED0506" w:rsidP="006A2C32">
      <w:pPr>
        <w:pStyle w:val="affff4"/>
        <w:numPr>
          <w:ilvl w:val="0"/>
          <w:numId w:val="28"/>
        </w:numPr>
        <w:tabs>
          <w:tab w:val="clear" w:pos="720"/>
        </w:tabs>
        <w:spacing w:line="360" w:lineRule="auto"/>
        <w:ind w:left="0" w:firstLine="900"/>
        <w:jc w:val="both"/>
        <w:rPr>
          <w:sz w:val="28"/>
          <w:szCs w:val="28"/>
        </w:rPr>
      </w:pPr>
      <w:r w:rsidRPr="00FC09BC">
        <w:rPr>
          <w:i/>
          <w:sz w:val="28"/>
          <w:szCs w:val="28"/>
          <w:lang w:val="uk-UA"/>
        </w:rPr>
        <w:t>Стефанюк В.С</w:t>
      </w:r>
      <w:r w:rsidRPr="009B7F8D">
        <w:rPr>
          <w:sz w:val="28"/>
          <w:szCs w:val="28"/>
          <w:lang w:val="uk-UA"/>
        </w:rPr>
        <w:t>.</w:t>
      </w:r>
      <w:r>
        <w:rPr>
          <w:sz w:val="28"/>
          <w:szCs w:val="28"/>
          <w:lang w:val="uk-UA"/>
        </w:rPr>
        <w:t xml:space="preserve"> </w:t>
      </w:r>
      <w:r w:rsidRPr="009B7F8D">
        <w:rPr>
          <w:sz w:val="28"/>
          <w:szCs w:val="28"/>
          <w:lang w:val="uk-UA"/>
        </w:rPr>
        <w:t>Судова система України та судова реформа.-К.:Юрінком Інтер,2001.-176 с.</w:t>
      </w:r>
    </w:p>
    <w:p w:rsidR="00ED0506" w:rsidRPr="009B7F8D" w:rsidRDefault="00ED0506" w:rsidP="006A2C32">
      <w:pPr>
        <w:numPr>
          <w:ilvl w:val="0"/>
          <w:numId w:val="28"/>
        </w:numPr>
        <w:tabs>
          <w:tab w:val="clear" w:pos="720"/>
          <w:tab w:val="num" w:pos="0"/>
        </w:tabs>
        <w:spacing w:after="0" w:line="360" w:lineRule="auto"/>
        <w:ind w:left="0" w:firstLine="900"/>
        <w:jc w:val="both"/>
        <w:rPr>
          <w:szCs w:val="28"/>
        </w:rPr>
      </w:pPr>
      <w:r w:rsidRPr="00FC09BC">
        <w:rPr>
          <w:i/>
          <w:szCs w:val="28"/>
        </w:rPr>
        <w:t>Стецовский Ю.И.</w:t>
      </w:r>
      <w:r w:rsidRPr="009B7F8D">
        <w:rPr>
          <w:szCs w:val="28"/>
        </w:rPr>
        <w:t xml:space="preserve"> Судебная власть. Учебное пособие. – М.: Дело, 1999. – 400 с.</w:t>
      </w:r>
    </w:p>
    <w:p w:rsidR="00ED0506" w:rsidRDefault="00ED0506" w:rsidP="006A2C32">
      <w:pPr>
        <w:numPr>
          <w:ilvl w:val="0"/>
          <w:numId w:val="28"/>
        </w:numPr>
        <w:tabs>
          <w:tab w:val="clear" w:pos="720"/>
          <w:tab w:val="num" w:pos="0"/>
        </w:tabs>
        <w:spacing w:after="0" w:line="360" w:lineRule="auto"/>
        <w:ind w:left="0" w:firstLine="900"/>
        <w:jc w:val="both"/>
        <w:rPr>
          <w:szCs w:val="28"/>
        </w:rPr>
      </w:pPr>
      <w:r w:rsidRPr="00FC09BC">
        <w:rPr>
          <w:i/>
          <w:szCs w:val="28"/>
        </w:rPr>
        <w:t>Стрижак А.А.</w:t>
      </w:r>
      <w:r>
        <w:rPr>
          <w:szCs w:val="28"/>
        </w:rPr>
        <w:t xml:space="preserve"> Адміністративно-правові відносини в галузі правосуддя: особливості та види // Право України. – 2004, - № 1. – С. 37-42. </w:t>
      </w:r>
    </w:p>
    <w:p w:rsidR="00ED0506" w:rsidRDefault="00ED0506" w:rsidP="006A2C32">
      <w:pPr>
        <w:numPr>
          <w:ilvl w:val="0"/>
          <w:numId w:val="28"/>
        </w:numPr>
        <w:tabs>
          <w:tab w:val="clear" w:pos="720"/>
          <w:tab w:val="num" w:pos="0"/>
        </w:tabs>
        <w:spacing w:after="0" w:line="360" w:lineRule="auto"/>
        <w:ind w:left="0" w:firstLine="900"/>
        <w:jc w:val="both"/>
        <w:rPr>
          <w:szCs w:val="28"/>
        </w:rPr>
      </w:pPr>
      <w:r w:rsidRPr="00FC09BC">
        <w:rPr>
          <w:i/>
          <w:szCs w:val="28"/>
        </w:rPr>
        <w:t>Стрижак А.А.</w:t>
      </w:r>
      <w:r>
        <w:rPr>
          <w:szCs w:val="28"/>
        </w:rPr>
        <w:t xml:space="preserve"> Судове управління в Україні: Теоретичні основи і правове регулювання: Монографія. – Ужгород: Патент, 2004. – 120 с. </w:t>
      </w:r>
    </w:p>
    <w:p w:rsidR="00ED0506" w:rsidRPr="00D80CF3" w:rsidRDefault="00ED0506" w:rsidP="006A2C32">
      <w:pPr>
        <w:numPr>
          <w:ilvl w:val="0"/>
          <w:numId w:val="28"/>
        </w:numPr>
        <w:tabs>
          <w:tab w:val="clear" w:pos="720"/>
          <w:tab w:val="num" w:pos="0"/>
        </w:tabs>
        <w:spacing w:after="0" w:line="360" w:lineRule="auto"/>
        <w:ind w:left="0" w:firstLine="900"/>
        <w:jc w:val="both"/>
        <w:rPr>
          <w:szCs w:val="28"/>
        </w:rPr>
      </w:pPr>
      <w:r>
        <w:rPr>
          <w:szCs w:val="28"/>
          <w:lang w:val="uk-UA"/>
        </w:rPr>
        <w:t>Суд, правоохоронні та правозахисні органи України: Підручник/ О.С.Захарова, В.С.Ковальський, В.С.Лукомський та ін.; Відп. Ред.. В.Маляренко.- 3-є вид., перероб. і доп.- К.: Юрінком Інтер, 2007.- 352с.</w:t>
      </w:r>
    </w:p>
    <w:p w:rsidR="00ED0506" w:rsidRPr="00084D93" w:rsidRDefault="00ED0506" w:rsidP="006A2C32">
      <w:pPr>
        <w:numPr>
          <w:ilvl w:val="0"/>
          <w:numId w:val="28"/>
        </w:numPr>
        <w:tabs>
          <w:tab w:val="clear" w:pos="720"/>
          <w:tab w:val="num" w:pos="0"/>
        </w:tabs>
        <w:spacing w:after="0" w:line="360" w:lineRule="auto"/>
        <w:ind w:left="0" w:firstLine="900"/>
        <w:jc w:val="both"/>
        <w:rPr>
          <w:szCs w:val="28"/>
        </w:rPr>
      </w:pPr>
      <w:r w:rsidRPr="00E73D4D">
        <w:rPr>
          <w:szCs w:val="28"/>
          <w:lang w:val="uk-UA"/>
        </w:rPr>
        <w:t>Судебные системы европейских стран. Справочник / Перевод с франц. Д.И. Васильева и с англ. О.Ю. Кобякова. — М.: Международные отношения, 2002. — 336 с.</w:t>
      </w:r>
      <w:r w:rsidRPr="00084D93">
        <w:rPr>
          <w:szCs w:val="28"/>
          <w:lang w:val="uk-UA"/>
        </w:rPr>
        <w:t xml:space="preserve"> </w:t>
      </w:r>
    </w:p>
    <w:p w:rsidR="00ED0506" w:rsidRPr="00832BEA" w:rsidRDefault="00ED0506" w:rsidP="006A2C32">
      <w:pPr>
        <w:numPr>
          <w:ilvl w:val="0"/>
          <w:numId w:val="28"/>
        </w:numPr>
        <w:tabs>
          <w:tab w:val="clear" w:pos="720"/>
          <w:tab w:val="num" w:pos="0"/>
        </w:tabs>
        <w:spacing w:after="0" w:line="360" w:lineRule="auto"/>
        <w:ind w:left="0" w:firstLine="900"/>
        <w:jc w:val="both"/>
        <w:rPr>
          <w:szCs w:val="28"/>
        </w:rPr>
      </w:pPr>
      <w:r w:rsidRPr="00E73D4D">
        <w:rPr>
          <w:szCs w:val="28"/>
          <w:lang w:val="uk-UA"/>
        </w:rPr>
        <w:t>Судебные системы западных государств / АН СССР. Ин-т государства и права; Отв. ред В.А. Туманов. — М.: Наука, 1991. — 340 с.</w:t>
      </w:r>
      <w:r>
        <w:rPr>
          <w:szCs w:val="28"/>
          <w:lang w:val="uk-UA"/>
        </w:rPr>
        <w:t xml:space="preserve"> </w:t>
      </w:r>
    </w:p>
    <w:p w:rsidR="00ED0506" w:rsidRPr="00B1499A" w:rsidRDefault="00ED0506" w:rsidP="006A2C32">
      <w:pPr>
        <w:numPr>
          <w:ilvl w:val="0"/>
          <w:numId w:val="28"/>
        </w:numPr>
        <w:tabs>
          <w:tab w:val="clear" w:pos="720"/>
          <w:tab w:val="num" w:pos="0"/>
        </w:tabs>
        <w:spacing w:after="0" w:line="360" w:lineRule="auto"/>
        <w:ind w:left="0" w:firstLine="900"/>
        <w:jc w:val="both"/>
        <w:rPr>
          <w:szCs w:val="28"/>
        </w:rPr>
      </w:pPr>
      <w:r w:rsidRPr="009B7F8D">
        <w:rPr>
          <w:szCs w:val="28"/>
        </w:rPr>
        <w:t xml:space="preserve">Судова реформа в Україні. Незалежність правосуддя. Захист прав і свобод. // Матеріали до третього з’їзду Всеукраїнської незалежної суддівської асоціації (ВНСА). Упорядники збірки: </w:t>
      </w:r>
      <w:r w:rsidRPr="00FC09BC">
        <w:rPr>
          <w:i/>
          <w:szCs w:val="28"/>
        </w:rPr>
        <w:t>О.Волочай</w:t>
      </w:r>
      <w:r w:rsidRPr="009B7F8D">
        <w:rPr>
          <w:szCs w:val="28"/>
        </w:rPr>
        <w:t xml:space="preserve">, Всеукраїнська незалежна суддівська асоціація, - Київ. – 107 с.  </w:t>
      </w:r>
    </w:p>
    <w:p w:rsidR="00ED0506" w:rsidRPr="00B1499A" w:rsidRDefault="00ED0506" w:rsidP="006A2C32">
      <w:pPr>
        <w:numPr>
          <w:ilvl w:val="0"/>
          <w:numId w:val="28"/>
        </w:numPr>
        <w:tabs>
          <w:tab w:val="clear" w:pos="720"/>
          <w:tab w:val="num" w:pos="0"/>
        </w:tabs>
        <w:spacing w:after="0" w:line="360" w:lineRule="auto"/>
        <w:ind w:left="0" w:firstLine="900"/>
        <w:jc w:val="both"/>
        <w:rPr>
          <w:szCs w:val="28"/>
        </w:rPr>
      </w:pPr>
      <w:r>
        <w:rPr>
          <w:szCs w:val="28"/>
        </w:rPr>
        <w:t>Суды и судебный процесс Великобритании. Англия, Уэльс, Шотландия. М.: Институт международного права и экономики. Издательство «Триада, Лтд», 1996. – 157 с.</w:t>
      </w:r>
    </w:p>
    <w:p w:rsidR="00ED0506" w:rsidRPr="00AD38AA" w:rsidRDefault="00ED0506" w:rsidP="006A2C32">
      <w:pPr>
        <w:numPr>
          <w:ilvl w:val="0"/>
          <w:numId w:val="28"/>
        </w:numPr>
        <w:tabs>
          <w:tab w:val="clear" w:pos="720"/>
          <w:tab w:val="num" w:pos="0"/>
        </w:tabs>
        <w:spacing w:after="0" w:line="360" w:lineRule="auto"/>
        <w:ind w:left="0" w:firstLine="900"/>
        <w:jc w:val="both"/>
        <w:rPr>
          <w:szCs w:val="28"/>
        </w:rPr>
      </w:pPr>
      <w:r>
        <w:t xml:space="preserve">Сучасні проблеми юридичної науки: Тези доповідей та наукових повідомлень всеукраїнської науково-практичної конференції молодих учених та здобувачів / За заг. ред. </w:t>
      </w:r>
      <w:r w:rsidRPr="00FC09BC">
        <w:rPr>
          <w:i/>
        </w:rPr>
        <w:t>А.П.Гетьмана</w:t>
      </w:r>
      <w:r>
        <w:t xml:space="preserve">. – Х.: </w:t>
      </w:r>
      <w:r>
        <w:rPr>
          <w:lang w:val="uk-UA"/>
        </w:rPr>
        <w:t>Н</w:t>
      </w:r>
      <w:r>
        <w:t xml:space="preserve">ац. </w:t>
      </w:r>
      <w:r>
        <w:rPr>
          <w:lang w:val="uk-UA"/>
        </w:rPr>
        <w:t>ю</w:t>
      </w:r>
      <w:r>
        <w:t xml:space="preserve">рид. </w:t>
      </w:r>
      <w:r>
        <w:rPr>
          <w:lang w:val="uk-UA"/>
        </w:rPr>
        <w:t>а</w:t>
      </w:r>
      <w:r>
        <w:t xml:space="preserve">кадем. України, 2008 р. – 496 с. </w:t>
      </w:r>
    </w:p>
    <w:p w:rsidR="00ED0506" w:rsidRPr="009B7F8D" w:rsidRDefault="00ED0506" w:rsidP="006A2C32">
      <w:pPr>
        <w:numPr>
          <w:ilvl w:val="0"/>
          <w:numId w:val="28"/>
        </w:numPr>
        <w:tabs>
          <w:tab w:val="clear" w:pos="720"/>
          <w:tab w:val="num" w:pos="0"/>
          <w:tab w:val="num" w:pos="1440"/>
        </w:tabs>
        <w:spacing w:after="0" w:line="360" w:lineRule="auto"/>
        <w:ind w:left="0" w:firstLine="900"/>
        <w:jc w:val="both"/>
        <w:rPr>
          <w:szCs w:val="28"/>
        </w:rPr>
      </w:pPr>
      <w:r w:rsidRPr="00873F2F">
        <w:rPr>
          <w:i/>
          <w:szCs w:val="28"/>
        </w:rPr>
        <w:t>Тимченко С.М.</w:t>
      </w:r>
      <w:r>
        <w:rPr>
          <w:i/>
          <w:szCs w:val="28"/>
          <w:lang w:val="uk-UA"/>
        </w:rPr>
        <w:t xml:space="preserve"> </w:t>
      </w:r>
      <w:r w:rsidRPr="009B7F8D">
        <w:rPr>
          <w:szCs w:val="28"/>
        </w:rPr>
        <w:t>Судові та правоохоронні  органи України. Навчальний посібник. – К.: «Центр навчальної літератури», 2004. – 304 с.</w:t>
      </w:r>
    </w:p>
    <w:p w:rsidR="00ED0506" w:rsidRPr="00E73573" w:rsidRDefault="00ED0506" w:rsidP="006A2C32">
      <w:pPr>
        <w:numPr>
          <w:ilvl w:val="0"/>
          <w:numId w:val="28"/>
        </w:numPr>
        <w:tabs>
          <w:tab w:val="clear" w:pos="720"/>
          <w:tab w:val="num" w:pos="0"/>
          <w:tab w:val="num" w:pos="1440"/>
        </w:tabs>
        <w:spacing w:after="0" w:line="360" w:lineRule="auto"/>
        <w:ind w:left="0" w:firstLine="900"/>
        <w:jc w:val="both"/>
        <w:rPr>
          <w:szCs w:val="28"/>
        </w:rPr>
      </w:pPr>
      <w:r>
        <w:t xml:space="preserve">Терія держави і права.- Навчальний посібник за загальною ред. </w:t>
      </w:r>
      <w:r w:rsidRPr="00EB7287">
        <w:rPr>
          <w:i/>
        </w:rPr>
        <w:t>В.В.Копєйчикова</w:t>
      </w:r>
      <w:r>
        <w:t>.-К.: Юрінформ,1995.</w:t>
      </w:r>
      <w:r>
        <w:rPr>
          <w:lang w:val="uk-UA"/>
        </w:rPr>
        <w:t xml:space="preserve"> – 346 с.</w:t>
      </w:r>
    </w:p>
    <w:p w:rsidR="00ED0506" w:rsidRPr="00FF53E8" w:rsidRDefault="00ED0506" w:rsidP="006A2C32">
      <w:pPr>
        <w:numPr>
          <w:ilvl w:val="0"/>
          <w:numId w:val="28"/>
        </w:numPr>
        <w:tabs>
          <w:tab w:val="clear" w:pos="720"/>
          <w:tab w:val="num" w:pos="0"/>
          <w:tab w:val="num" w:pos="1440"/>
        </w:tabs>
        <w:spacing w:after="0" w:line="360" w:lineRule="auto"/>
        <w:ind w:left="0" w:firstLine="900"/>
        <w:jc w:val="both"/>
        <w:rPr>
          <w:szCs w:val="28"/>
        </w:rPr>
      </w:pPr>
      <w:r>
        <w:rPr>
          <w:szCs w:val="28"/>
          <w:lang w:val="uk-UA"/>
        </w:rPr>
        <w:t xml:space="preserve">Теорія держави і права: Підручник/ </w:t>
      </w:r>
      <w:r w:rsidRPr="00EB7287">
        <w:rPr>
          <w:i/>
          <w:szCs w:val="28"/>
          <w:lang w:val="uk-UA"/>
        </w:rPr>
        <w:t xml:space="preserve">С.Л.Лисенков, А.М. Колодій, О.Д. Тихомиров, В.С. Ковальський; </w:t>
      </w:r>
      <w:r>
        <w:rPr>
          <w:szCs w:val="28"/>
          <w:lang w:val="uk-UA"/>
        </w:rPr>
        <w:t xml:space="preserve">За ред. </w:t>
      </w:r>
      <w:r w:rsidRPr="00EB7287">
        <w:rPr>
          <w:i/>
          <w:szCs w:val="28"/>
          <w:lang w:val="uk-UA"/>
        </w:rPr>
        <w:t>С.Л.Лисенкова</w:t>
      </w:r>
      <w:r>
        <w:rPr>
          <w:szCs w:val="28"/>
          <w:lang w:val="uk-UA"/>
        </w:rPr>
        <w:t>.- К.: Юрінком Інтер, 2005.- 448 с.</w:t>
      </w:r>
    </w:p>
    <w:p w:rsidR="00ED0506" w:rsidRPr="00166B37" w:rsidRDefault="00ED0506" w:rsidP="006A2C32">
      <w:pPr>
        <w:numPr>
          <w:ilvl w:val="0"/>
          <w:numId w:val="28"/>
        </w:numPr>
        <w:tabs>
          <w:tab w:val="clear" w:pos="720"/>
          <w:tab w:val="num" w:pos="0"/>
          <w:tab w:val="num" w:pos="1440"/>
        </w:tabs>
        <w:spacing w:after="0" w:line="360" w:lineRule="auto"/>
        <w:ind w:left="0" w:firstLine="900"/>
        <w:jc w:val="both"/>
        <w:rPr>
          <w:szCs w:val="28"/>
          <w:lang w:val="uk-UA"/>
        </w:rPr>
      </w:pPr>
      <w:r>
        <w:rPr>
          <w:szCs w:val="28"/>
          <w:lang w:val="uk-UA"/>
        </w:rPr>
        <w:t xml:space="preserve">Теорія держави і права. Академічний курс: Підручник/ За ред. </w:t>
      </w:r>
      <w:r w:rsidRPr="00EB7287">
        <w:rPr>
          <w:i/>
          <w:szCs w:val="28"/>
          <w:lang w:val="uk-UA"/>
        </w:rPr>
        <w:t>О.В.Зайчука, М.В.Оніщука</w:t>
      </w:r>
      <w:r>
        <w:rPr>
          <w:szCs w:val="28"/>
          <w:lang w:val="uk-UA"/>
        </w:rPr>
        <w:t>.- К.: Юрінком Інтер, 2006, - 688 с.</w:t>
      </w:r>
    </w:p>
    <w:p w:rsidR="00ED0506" w:rsidRPr="00C353AD" w:rsidRDefault="00ED0506" w:rsidP="006A2C32">
      <w:pPr>
        <w:numPr>
          <w:ilvl w:val="0"/>
          <w:numId w:val="28"/>
        </w:numPr>
        <w:tabs>
          <w:tab w:val="clear" w:pos="720"/>
          <w:tab w:val="num" w:pos="0"/>
          <w:tab w:val="num" w:pos="1440"/>
        </w:tabs>
        <w:spacing w:after="0" w:line="360" w:lineRule="auto"/>
        <w:ind w:left="0" w:firstLine="900"/>
        <w:jc w:val="both"/>
        <w:rPr>
          <w:szCs w:val="28"/>
        </w:rPr>
      </w:pPr>
      <w:r w:rsidRPr="00EB7287">
        <w:rPr>
          <w:i/>
          <w:szCs w:val="28"/>
          <w:lang w:val="uk-UA"/>
        </w:rPr>
        <w:lastRenderedPageBreak/>
        <w:t>Тертишник В.М.</w:t>
      </w:r>
      <w:r>
        <w:rPr>
          <w:szCs w:val="28"/>
          <w:lang w:val="uk-UA"/>
        </w:rPr>
        <w:t xml:space="preserve"> Кримінально – процесуальне право України: Підручник.- К.: А.С.К., 2003.- 1120с.</w:t>
      </w:r>
    </w:p>
    <w:p w:rsidR="00ED0506" w:rsidRPr="001860D1" w:rsidRDefault="00ED0506" w:rsidP="006A2C32">
      <w:pPr>
        <w:numPr>
          <w:ilvl w:val="0"/>
          <w:numId w:val="28"/>
        </w:numPr>
        <w:tabs>
          <w:tab w:val="clear" w:pos="720"/>
          <w:tab w:val="num" w:pos="0"/>
          <w:tab w:val="num" w:pos="1440"/>
        </w:tabs>
        <w:spacing w:after="0" w:line="360" w:lineRule="auto"/>
        <w:ind w:left="0" w:firstLine="900"/>
        <w:jc w:val="both"/>
        <w:rPr>
          <w:szCs w:val="28"/>
        </w:rPr>
      </w:pPr>
      <w:r>
        <w:rPr>
          <w:szCs w:val="28"/>
        </w:rPr>
        <w:t>Философский энциклопедический словарь. – М.:Юрид. лит., 1989. – 546 с.</w:t>
      </w:r>
    </w:p>
    <w:p w:rsidR="00ED0506" w:rsidRPr="00EC507C" w:rsidRDefault="00ED0506" w:rsidP="006A2C32">
      <w:pPr>
        <w:numPr>
          <w:ilvl w:val="0"/>
          <w:numId w:val="28"/>
        </w:numPr>
        <w:tabs>
          <w:tab w:val="clear" w:pos="720"/>
          <w:tab w:val="num" w:pos="0"/>
          <w:tab w:val="num" w:pos="1440"/>
        </w:tabs>
        <w:spacing w:after="0" w:line="360" w:lineRule="auto"/>
        <w:ind w:left="0" w:firstLine="900"/>
        <w:jc w:val="both"/>
        <w:rPr>
          <w:szCs w:val="28"/>
        </w:rPr>
      </w:pPr>
      <w:r>
        <w:rPr>
          <w:szCs w:val="28"/>
          <w:lang w:val="uk-UA"/>
        </w:rPr>
        <w:t>Філософський енциклопедичний словник. – К.: Абрис, 2002. – 742 с.</w:t>
      </w:r>
    </w:p>
    <w:p w:rsidR="00ED0506" w:rsidRDefault="00ED0506" w:rsidP="006A2C32">
      <w:pPr>
        <w:numPr>
          <w:ilvl w:val="0"/>
          <w:numId w:val="28"/>
        </w:numPr>
        <w:tabs>
          <w:tab w:val="clear" w:pos="720"/>
          <w:tab w:val="num" w:pos="0"/>
          <w:tab w:val="num" w:pos="1440"/>
        </w:tabs>
        <w:spacing w:after="0" w:line="360" w:lineRule="auto"/>
        <w:ind w:left="0" w:firstLine="900"/>
        <w:jc w:val="both"/>
        <w:rPr>
          <w:szCs w:val="28"/>
        </w:rPr>
      </w:pPr>
      <w:r>
        <w:rPr>
          <w:szCs w:val="28"/>
        </w:rPr>
        <w:t>Философский энциклопедический словарь. – М.:ИНФРА-М, 2006. – 576 с.</w:t>
      </w:r>
    </w:p>
    <w:p w:rsidR="00ED0506" w:rsidRPr="009B7F8D" w:rsidRDefault="00ED0506" w:rsidP="006A2C32">
      <w:pPr>
        <w:numPr>
          <w:ilvl w:val="0"/>
          <w:numId w:val="28"/>
        </w:numPr>
        <w:tabs>
          <w:tab w:val="clear" w:pos="720"/>
          <w:tab w:val="num" w:pos="0"/>
          <w:tab w:val="num" w:pos="1440"/>
        </w:tabs>
        <w:spacing w:after="0" w:line="360" w:lineRule="auto"/>
        <w:ind w:left="0" w:firstLine="900"/>
        <w:jc w:val="both"/>
        <w:rPr>
          <w:szCs w:val="28"/>
        </w:rPr>
      </w:pPr>
      <w:r>
        <w:rPr>
          <w:szCs w:val="28"/>
        </w:rPr>
        <w:t xml:space="preserve">Философский словарь. – К.: А.С.К., 2006. – 1056 с. </w:t>
      </w:r>
    </w:p>
    <w:p w:rsidR="00ED0506" w:rsidRDefault="00ED0506" w:rsidP="006A2C32">
      <w:pPr>
        <w:numPr>
          <w:ilvl w:val="0"/>
          <w:numId w:val="28"/>
        </w:numPr>
        <w:tabs>
          <w:tab w:val="clear" w:pos="720"/>
          <w:tab w:val="num" w:pos="0"/>
          <w:tab w:val="num" w:pos="1440"/>
        </w:tabs>
        <w:spacing w:after="0" w:line="360" w:lineRule="auto"/>
        <w:ind w:left="0" w:firstLine="900"/>
        <w:jc w:val="both"/>
        <w:rPr>
          <w:szCs w:val="28"/>
        </w:rPr>
      </w:pPr>
      <w:r w:rsidRPr="00873F2F">
        <w:rPr>
          <w:i/>
          <w:szCs w:val="28"/>
        </w:rPr>
        <w:t>Ф</w:t>
      </w:r>
      <w:r w:rsidRPr="00873F2F">
        <w:rPr>
          <w:i/>
          <w:szCs w:val="28"/>
          <w:lang w:val="uk-UA"/>
        </w:rPr>
        <w:t>і</w:t>
      </w:r>
      <w:r w:rsidRPr="00873F2F">
        <w:rPr>
          <w:i/>
          <w:szCs w:val="28"/>
        </w:rPr>
        <w:t>олевський Д.П.</w:t>
      </w:r>
      <w:r>
        <w:rPr>
          <w:szCs w:val="28"/>
        </w:rPr>
        <w:t xml:space="preserve"> Судова </w:t>
      </w:r>
      <w:r>
        <w:rPr>
          <w:szCs w:val="28"/>
          <w:lang w:val="uk-UA"/>
        </w:rPr>
        <w:t>в</w:t>
      </w:r>
      <w:r>
        <w:rPr>
          <w:szCs w:val="28"/>
        </w:rPr>
        <w:t xml:space="preserve">лада </w:t>
      </w:r>
      <w:r>
        <w:rPr>
          <w:szCs w:val="28"/>
          <w:lang w:val="uk-UA"/>
        </w:rPr>
        <w:t>і</w:t>
      </w:r>
      <w:r>
        <w:rPr>
          <w:szCs w:val="28"/>
        </w:rPr>
        <w:t xml:space="preserve"> правоохоронна система в Укра</w:t>
      </w:r>
      <w:r>
        <w:rPr>
          <w:szCs w:val="28"/>
          <w:lang w:val="uk-UA"/>
        </w:rPr>
        <w:t xml:space="preserve">їні: Навч. посібник. – К.: Кондор, 2006. – 332 с.   </w:t>
      </w:r>
    </w:p>
    <w:p w:rsidR="00ED0506" w:rsidRPr="009B7F8D" w:rsidRDefault="00ED0506" w:rsidP="006A2C32">
      <w:pPr>
        <w:numPr>
          <w:ilvl w:val="0"/>
          <w:numId w:val="28"/>
        </w:numPr>
        <w:tabs>
          <w:tab w:val="clear" w:pos="720"/>
          <w:tab w:val="num" w:pos="0"/>
          <w:tab w:val="num" w:pos="1440"/>
        </w:tabs>
        <w:spacing w:after="0" w:line="360" w:lineRule="auto"/>
        <w:ind w:left="0" w:firstLine="900"/>
        <w:jc w:val="both"/>
        <w:rPr>
          <w:szCs w:val="28"/>
        </w:rPr>
      </w:pPr>
      <w:r w:rsidRPr="00873F2F">
        <w:rPr>
          <w:i/>
          <w:szCs w:val="28"/>
        </w:rPr>
        <w:t>Хандурін М.І., Катеринчук М.Д.</w:t>
      </w:r>
      <w:r w:rsidRPr="009B7F8D">
        <w:rPr>
          <w:szCs w:val="28"/>
        </w:rPr>
        <w:t xml:space="preserve"> Кодекс судової влади України. Проект. – К.: ДП «Експрес-Поліграф», 2004. – 160 с.</w:t>
      </w:r>
    </w:p>
    <w:p w:rsidR="00ED0506" w:rsidRPr="00AD38AA" w:rsidRDefault="00ED0506" w:rsidP="006A2C32">
      <w:pPr>
        <w:numPr>
          <w:ilvl w:val="0"/>
          <w:numId w:val="28"/>
        </w:numPr>
        <w:tabs>
          <w:tab w:val="clear" w:pos="720"/>
          <w:tab w:val="num" w:pos="0"/>
          <w:tab w:val="num" w:pos="1211"/>
        </w:tabs>
        <w:spacing w:after="0" w:line="360" w:lineRule="auto"/>
        <w:ind w:left="0" w:firstLine="900"/>
        <w:jc w:val="both"/>
        <w:rPr>
          <w:szCs w:val="28"/>
        </w:rPr>
      </w:pPr>
      <w:r>
        <w:rPr>
          <w:lang w:val="uk-UA"/>
        </w:rPr>
        <w:t xml:space="preserve"> Цивільний процесуальний кодекс України: Науково-практичний коментар / </w:t>
      </w:r>
      <w:r w:rsidRPr="00EB7287">
        <w:rPr>
          <w:i/>
          <w:lang w:val="uk-UA"/>
        </w:rPr>
        <w:t>С.С.Бичкова, Ю.В.Білоусов, В.І.Бірюков</w:t>
      </w:r>
      <w:r>
        <w:rPr>
          <w:lang w:val="uk-UA"/>
        </w:rPr>
        <w:t xml:space="preserve"> та ін</w:t>
      </w:r>
      <w:r w:rsidRPr="009B7F8D">
        <w:t>.</w:t>
      </w:r>
      <w:r>
        <w:rPr>
          <w:lang w:val="uk-UA"/>
        </w:rPr>
        <w:t xml:space="preserve">; За заг. ред. </w:t>
      </w:r>
      <w:r w:rsidRPr="00EB7287">
        <w:rPr>
          <w:i/>
          <w:lang w:val="uk-UA"/>
        </w:rPr>
        <w:t>С.С.Бичкової</w:t>
      </w:r>
      <w:r>
        <w:rPr>
          <w:lang w:val="uk-UA"/>
        </w:rPr>
        <w:t>. – К.: Атіка, 2008. – 840 с.</w:t>
      </w:r>
    </w:p>
    <w:p w:rsidR="00ED0506" w:rsidRDefault="00ED0506" w:rsidP="006A2C32">
      <w:pPr>
        <w:numPr>
          <w:ilvl w:val="0"/>
          <w:numId w:val="28"/>
        </w:numPr>
        <w:tabs>
          <w:tab w:val="clear" w:pos="720"/>
          <w:tab w:val="num" w:pos="0"/>
          <w:tab w:val="num" w:pos="1211"/>
        </w:tabs>
        <w:spacing w:after="0" w:line="360" w:lineRule="auto"/>
        <w:ind w:left="0" w:firstLine="900"/>
        <w:jc w:val="both"/>
        <w:rPr>
          <w:szCs w:val="28"/>
        </w:rPr>
      </w:pPr>
      <w:r w:rsidRPr="00116881">
        <w:rPr>
          <w:i/>
          <w:szCs w:val="28"/>
        </w:rPr>
        <w:t>Чепурнова Н.М.</w:t>
      </w:r>
      <w:r>
        <w:rPr>
          <w:szCs w:val="28"/>
        </w:rPr>
        <w:t xml:space="preserve"> Конституционные основы правосудия в Российской Федерации: Автореф. Дис. канд.юрид.наук: 12.00.02/ Саратовская гос. академия права.- Саратов, 1994.- 24с.</w:t>
      </w:r>
    </w:p>
    <w:p w:rsidR="00ED0506" w:rsidRPr="00EC3F07" w:rsidRDefault="00ED0506" w:rsidP="006A2C32">
      <w:pPr>
        <w:numPr>
          <w:ilvl w:val="0"/>
          <w:numId w:val="28"/>
        </w:numPr>
        <w:tabs>
          <w:tab w:val="clear" w:pos="720"/>
          <w:tab w:val="num" w:pos="0"/>
          <w:tab w:val="num" w:pos="1211"/>
        </w:tabs>
        <w:spacing w:after="0" w:line="360" w:lineRule="auto"/>
        <w:ind w:left="0" w:firstLine="900"/>
        <w:jc w:val="both"/>
        <w:rPr>
          <w:szCs w:val="28"/>
        </w:rPr>
      </w:pPr>
      <w:r>
        <w:rPr>
          <w:szCs w:val="28"/>
          <w:lang w:val="uk-UA"/>
        </w:rPr>
        <w:t xml:space="preserve"> </w:t>
      </w:r>
      <w:r w:rsidRPr="00EC3F07">
        <w:rPr>
          <w:i/>
          <w:szCs w:val="28"/>
          <w:lang w:val="uk-UA"/>
        </w:rPr>
        <w:t>Черданцев А.Ф.</w:t>
      </w:r>
      <w:r>
        <w:rPr>
          <w:szCs w:val="28"/>
          <w:lang w:val="uk-UA"/>
        </w:rPr>
        <w:t xml:space="preserve"> Логическая характеристика права как системы// Правоведение.- 1983.-№3.- С.13 – 17</w:t>
      </w:r>
    </w:p>
    <w:p w:rsidR="00ED0506" w:rsidRPr="00AD38AA" w:rsidRDefault="00ED0506" w:rsidP="006A2C32">
      <w:pPr>
        <w:numPr>
          <w:ilvl w:val="0"/>
          <w:numId w:val="28"/>
        </w:numPr>
        <w:tabs>
          <w:tab w:val="clear" w:pos="720"/>
          <w:tab w:val="num" w:pos="0"/>
          <w:tab w:val="num" w:pos="1211"/>
        </w:tabs>
        <w:spacing w:after="0" w:line="360" w:lineRule="auto"/>
        <w:ind w:left="0" w:firstLine="900"/>
        <w:jc w:val="both"/>
        <w:rPr>
          <w:szCs w:val="28"/>
        </w:rPr>
      </w:pPr>
      <w:r w:rsidRPr="00873F2F">
        <w:rPr>
          <w:i/>
        </w:rPr>
        <w:t>Ч</w:t>
      </w:r>
      <w:r>
        <w:rPr>
          <w:i/>
          <w:lang w:val="uk-UA"/>
        </w:rPr>
        <w:t xml:space="preserve">ернушенко А.В. </w:t>
      </w:r>
      <w:r w:rsidRPr="004C0D84">
        <w:rPr>
          <w:lang w:val="uk-UA"/>
        </w:rPr>
        <w:t>Судова влада і судова система України</w:t>
      </w:r>
      <w:r>
        <w:rPr>
          <w:lang w:val="uk-UA"/>
        </w:rPr>
        <w:t xml:space="preserve"> // Судова апеляція. – 2005. - № 1. – С. 9-23. </w:t>
      </w:r>
    </w:p>
    <w:p w:rsidR="00ED0506" w:rsidRPr="00EB7287" w:rsidRDefault="00ED0506" w:rsidP="006A2C32">
      <w:pPr>
        <w:numPr>
          <w:ilvl w:val="0"/>
          <w:numId w:val="28"/>
        </w:numPr>
        <w:tabs>
          <w:tab w:val="clear" w:pos="720"/>
          <w:tab w:val="num" w:pos="0"/>
        </w:tabs>
        <w:spacing w:after="0" w:line="360" w:lineRule="auto"/>
        <w:ind w:left="0" w:firstLine="900"/>
        <w:jc w:val="both"/>
        <w:rPr>
          <w:szCs w:val="28"/>
        </w:rPr>
      </w:pPr>
      <w:r w:rsidRPr="00E536F8">
        <w:rPr>
          <w:i/>
          <w:szCs w:val="28"/>
          <w:lang w:val="uk-UA"/>
        </w:rPr>
        <w:t>Чиналиева И.У.</w:t>
      </w:r>
      <w:r>
        <w:rPr>
          <w:szCs w:val="28"/>
          <w:lang w:val="uk-UA"/>
        </w:rPr>
        <w:t xml:space="preserve"> Принципы гражданского процессуального права Кыргызстана: Дис… канд..юрид.наук: 12.00.03.- К., 1998.- 198 с.</w:t>
      </w:r>
      <w:r w:rsidRPr="00116881">
        <w:rPr>
          <w:szCs w:val="28"/>
          <w:lang w:val="uk-UA"/>
        </w:rPr>
        <w:t xml:space="preserve"> </w:t>
      </w:r>
    </w:p>
    <w:p w:rsidR="00ED0506" w:rsidRPr="009B7F8D" w:rsidRDefault="00ED0506" w:rsidP="006A2C32">
      <w:pPr>
        <w:numPr>
          <w:ilvl w:val="0"/>
          <w:numId w:val="28"/>
        </w:numPr>
        <w:tabs>
          <w:tab w:val="clear" w:pos="720"/>
          <w:tab w:val="num" w:pos="0"/>
        </w:tabs>
        <w:spacing w:after="0" w:line="360" w:lineRule="auto"/>
        <w:ind w:left="0" w:firstLine="900"/>
        <w:jc w:val="both"/>
        <w:rPr>
          <w:szCs w:val="28"/>
        </w:rPr>
      </w:pPr>
      <w:r w:rsidRPr="00873F2F">
        <w:rPr>
          <w:i/>
          <w:szCs w:val="28"/>
        </w:rPr>
        <w:t>Чиркин В.Е.</w:t>
      </w:r>
      <w:r w:rsidRPr="009B7F8D">
        <w:rPr>
          <w:szCs w:val="28"/>
        </w:rPr>
        <w:t xml:space="preserve"> </w:t>
      </w:r>
      <w:r>
        <w:rPr>
          <w:szCs w:val="28"/>
          <w:lang w:val="uk-UA"/>
        </w:rPr>
        <w:t>Консти</w:t>
      </w:r>
      <w:r>
        <w:rPr>
          <w:szCs w:val="28"/>
        </w:rPr>
        <w:t>туционное право зарубежных стран.-М.: Юристъ, 1997</w:t>
      </w:r>
      <w:r w:rsidRPr="009B7F8D">
        <w:rPr>
          <w:szCs w:val="28"/>
        </w:rPr>
        <w:t>.</w:t>
      </w:r>
      <w:r>
        <w:rPr>
          <w:szCs w:val="28"/>
        </w:rPr>
        <w:t xml:space="preserve"> – 568 </w:t>
      </w:r>
      <w:r w:rsidRPr="009B7F8D">
        <w:rPr>
          <w:szCs w:val="28"/>
        </w:rPr>
        <w:t xml:space="preserve"> с.</w:t>
      </w:r>
    </w:p>
    <w:p w:rsidR="00ED0506" w:rsidRPr="00E536F8" w:rsidRDefault="00ED0506" w:rsidP="006A2C32">
      <w:pPr>
        <w:numPr>
          <w:ilvl w:val="0"/>
          <w:numId w:val="28"/>
        </w:numPr>
        <w:tabs>
          <w:tab w:val="clear" w:pos="720"/>
          <w:tab w:val="num" w:pos="0"/>
        </w:tabs>
        <w:spacing w:after="0" w:line="360" w:lineRule="auto"/>
        <w:ind w:left="0" w:firstLine="900"/>
        <w:jc w:val="both"/>
        <w:rPr>
          <w:i/>
          <w:szCs w:val="28"/>
        </w:rPr>
      </w:pPr>
      <w:r w:rsidRPr="00873F2F">
        <w:rPr>
          <w:i/>
        </w:rPr>
        <w:t>Чиркин В.Е.</w:t>
      </w:r>
      <w:r w:rsidRPr="009B7F8D">
        <w:t xml:space="preserve"> </w:t>
      </w:r>
      <w:r>
        <w:rPr>
          <w:lang w:val="uk-UA"/>
        </w:rPr>
        <w:t>Консти</w:t>
      </w:r>
      <w:r>
        <w:t>туционное право: Россия и зарубежный опыт.-М.: Зерцало, 1998</w:t>
      </w:r>
      <w:r w:rsidRPr="009B7F8D">
        <w:t>.</w:t>
      </w:r>
      <w:r>
        <w:t xml:space="preserve"> – 448 </w:t>
      </w:r>
      <w:r w:rsidRPr="009B7F8D">
        <w:t xml:space="preserve"> с.</w:t>
      </w:r>
    </w:p>
    <w:p w:rsidR="00ED0506" w:rsidRPr="00887AF2" w:rsidRDefault="00ED0506" w:rsidP="006A2C32">
      <w:pPr>
        <w:numPr>
          <w:ilvl w:val="0"/>
          <w:numId w:val="28"/>
        </w:numPr>
        <w:tabs>
          <w:tab w:val="clear" w:pos="720"/>
          <w:tab w:val="num" w:pos="0"/>
        </w:tabs>
        <w:spacing w:after="0" w:line="360" w:lineRule="auto"/>
        <w:ind w:left="0" w:firstLine="900"/>
        <w:jc w:val="both"/>
        <w:rPr>
          <w:szCs w:val="28"/>
        </w:rPr>
      </w:pPr>
      <w:r w:rsidRPr="00E536F8">
        <w:rPr>
          <w:i/>
        </w:rPr>
        <w:t>Шандра В.</w:t>
      </w:r>
      <w:r>
        <w:t xml:space="preserve"> На службі праву</w:t>
      </w:r>
      <w:r>
        <w:rPr>
          <w:lang w:val="uk-UA"/>
        </w:rPr>
        <w:t>: м</w:t>
      </w:r>
      <w:r w:rsidRPr="00944DE2">
        <w:t>инуле як майбутнє судової реформи // День. − 2007. − № 28. − 16 лютого</w:t>
      </w:r>
      <w:r>
        <w:rPr>
          <w:lang w:val="uk-UA"/>
        </w:rPr>
        <w:t>.</w:t>
      </w:r>
    </w:p>
    <w:p w:rsidR="00ED0506" w:rsidRPr="009B7F8D" w:rsidRDefault="00ED0506" w:rsidP="006A2C32">
      <w:pPr>
        <w:numPr>
          <w:ilvl w:val="0"/>
          <w:numId w:val="28"/>
        </w:numPr>
        <w:tabs>
          <w:tab w:val="clear" w:pos="720"/>
          <w:tab w:val="num" w:pos="0"/>
          <w:tab w:val="num" w:pos="1211"/>
        </w:tabs>
        <w:spacing w:after="0" w:line="360" w:lineRule="auto"/>
        <w:ind w:left="0" w:firstLine="900"/>
        <w:jc w:val="both"/>
        <w:rPr>
          <w:szCs w:val="28"/>
        </w:rPr>
      </w:pPr>
      <w:r>
        <w:rPr>
          <w:szCs w:val="28"/>
          <w:lang w:val="uk-UA"/>
        </w:rPr>
        <w:t xml:space="preserve"> </w:t>
      </w:r>
      <w:r w:rsidRPr="00873F2F">
        <w:rPr>
          <w:i/>
          <w:szCs w:val="28"/>
        </w:rPr>
        <w:t>Шевчук С</w:t>
      </w:r>
      <w:r>
        <w:rPr>
          <w:szCs w:val="28"/>
        </w:rPr>
        <w:t xml:space="preserve">. </w:t>
      </w:r>
      <w:r>
        <w:rPr>
          <w:szCs w:val="28"/>
          <w:lang w:val="uk-UA"/>
        </w:rPr>
        <w:t>Основи конституційної юриспруденції. – К.: Український центр правничих студій, 2001. – 302 с.</w:t>
      </w:r>
    </w:p>
    <w:p w:rsidR="00ED0506" w:rsidRPr="00116881" w:rsidRDefault="00ED0506" w:rsidP="006A2C32">
      <w:pPr>
        <w:numPr>
          <w:ilvl w:val="0"/>
          <w:numId w:val="28"/>
        </w:numPr>
        <w:tabs>
          <w:tab w:val="clear" w:pos="720"/>
          <w:tab w:val="num" w:pos="0"/>
          <w:tab w:val="num" w:pos="1211"/>
        </w:tabs>
        <w:spacing w:after="0" w:line="360" w:lineRule="auto"/>
        <w:ind w:left="0" w:firstLine="900"/>
        <w:jc w:val="both"/>
        <w:rPr>
          <w:szCs w:val="28"/>
        </w:rPr>
      </w:pPr>
      <w:r w:rsidRPr="00E536F8">
        <w:rPr>
          <w:i/>
          <w:iCs/>
          <w:szCs w:val="28"/>
          <w:lang w:val="uk-UA"/>
        </w:rPr>
        <w:t>Штефан М.Й.</w:t>
      </w:r>
      <w:r w:rsidRPr="00005C4F">
        <w:rPr>
          <w:iCs/>
          <w:szCs w:val="28"/>
          <w:lang w:val="uk-UA"/>
        </w:rPr>
        <w:t xml:space="preserve"> Цивільне процесуальне право України:</w:t>
      </w:r>
      <w:r w:rsidRPr="00005C4F">
        <w:rPr>
          <w:szCs w:val="28"/>
          <w:lang w:val="uk-UA"/>
        </w:rPr>
        <w:t xml:space="preserve">  Академічний курс: Підручн. для студ.юрид.спец.вищ.навч.закл. – К.: Концерн „Видавничий Дім „Ін Юре”, 2005. – 624 с.</w:t>
      </w:r>
    </w:p>
    <w:p w:rsidR="00ED0506" w:rsidRPr="009B7F8D" w:rsidRDefault="00ED0506" w:rsidP="006A2C32">
      <w:pPr>
        <w:numPr>
          <w:ilvl w:val="0"/>
          <w:numId w:val="28"/>
        </w:numPr>
        <w:tabs>
          <w:tab w:val="clear" w:pos="720"/>
          <w:tab w:val="num" w:pos="0"/>
          <w:tab w:val="num" w:pos="1211"/>
          <w:tab w:val="num" w:pos="1440"/>
        </w:tabs>
        <w:spacing w:after="0" w:line="360" w:lineRule="auto"/>
        <w:ind w:left="0" w:firstLine="900"/>
        <w:jc w:val="both"/>
        <w:rPr>
          <w:szCs w:val="28"/>
        </w:rPr>
      </w:pPr>
      <w:r>
        <w:rPr>
          <w:szCs w:val="28"/>
          <w:lang w:val="uk-UA"/>
        </w:rPr>
        <w:t xml:space="preserve"> </w:t>
      </w:r>
      <w:r w:rsidRPr="009B7F8D">
        <w:rPr>
          <w:szCs w:val="28"/>
        </w:rPr>
        <w:t xml:space="preserve">Юридична енциклопедія: в 6 т. / Редкол.: </w:t>
      </w:r>
      <w:r w:rsidRPr="00873F2F">
        <w:rPr>
          <w:i/>
          <w:szCs w:val="28"/>
        </w:rPr>
        <w:t>Ю.С.Шемшученко</w:t>
      </w:r>
      <w:r w:rsidRPr="009B7F8D">
        <w:rPr>
          <w:szCs w:val="28"/>
        </w:rPr>
        <w:t xml:space="preserve"> та ін. – К.: Укр</w:t>
      </w:r>
      <w:r>
        <w:rPr>
          <w:szCs w:val="28"/>
        </w:rPr>
        <w:t xml:space="preserve">аїнська енциклопедія, 1998- Т. </w:t>
      </w:r>
      <w:r>
        <w:rPr>
          <w:szCs w:val="28"/>
          <w:lang w:val="uk-UA"/>
        </w:rPr>
        <w:t>1</w:t>
      </w:r>
      <w:r>
        <w:rPr>
          <w:szCs w:val="28"/>
        </w:rPr>
        <w:t xml:space="preserve">: </w:t>
      </w:r>
      <w:r>
        <w:rPr>
          <w:szCs w:val="28"/>
          <w:lang w:val="uk-UA"/>
        </w:rPr>
        <w:t>А</w:t>
      </w:r>
      <w:r>
        <w:rPr>
          <w:szCs w:val="28"/>
        </w:rPr>
        <w:t>-</w:t>
      </w:r>
      <w:r>
        <w:rPr>
          <w:szCs w:val="28"/>
          <w:lang w:val="uk-UA"/>
        </w:rPr>
        <w:t>Г</w:t>
      </w:r>
      <w:r>
        <w:rPr>
          <w:szCs w:val="28"/>
        </w:rPr>
        <w:t>. – 199</w:t>
      </w:r>
      <w:r>
        <w:rPr>
          <w:szCs w:val="28"/>
          <w:lang w:val="uk-UA"/>
        </w:rPr>
        <w:t>8</w:t>
      </w:r>
      <w:r>
        <w:rPr>
          <w:szCs w:val="28"/>
        </w:rPr>
        <w:t xml:space="preserve">. – </w:t>
      </w:r>
      <w:r>
        <w:rPr>
          <w:szCs w:val="28"/>
          <w:lang w:val="uk-UA"/>
        </w:rPr>
        <w:t>672</w:t>
      </w:r>
      <w:r w:rsidRPr="009B7F8D">
        <w:rPr>
          <w:szCs w:val="28"/>
        </w:rPr>
        <w:t xml:space="preserve"> с.</w:t>
      </w:r>
    </w:p>
    <w:p w:rsidR="00ED0506" w:rsidRPr="009B7F8D" w:rsidRDefault="00ED0506" w:rsidP="006A2C32">
      <w:pPr>
        <w:numPr>
          <w:ilvl w:val="0"/>
          <w:numId w:val="28"/>
        </w:numPr>
        <w:tabs>
          <w:tab w:val="clear" w:pos="720"/>
          <w:tab w:val="num" w:pos="0"/>
          <w:tab w:val="num" w:pos="1440"/>
        </w:tabs>
        <w:spacing w:after="0" w:line="360" w:lineRule="auto"/>
        <w:ind w:left="0" w:firstLine="900"/>
        <w:jc w:val="both"/>
        <w:rPr>
          <w:szCs w:val="28"/>
        </w:rPr>
      </w:pPr>
      <w:r w:rsidRPr="009B7F8D">
        <w:rPr>
          <w:szCs w:val="28"/>
        </w:rPr>
        <w:t xml:space="preserve">Юридична енциклопедія: в 6 т. / Редкол.: </w:t>
      </w:r>
      <w:r w:rsidRPr="00873F2F">
        <w:rPr>
          <w:i/>
          <w:szCs w:val="28"/>
        </w:rPr>
        <w:t>Ю.С.Шемшученко</w:t>
      </w:r>
      <w:r w:rsidRPr="009B7F8D">
        <w:rPr>
          <w:szCs w:val="28"/>
        </w:rPr>
        <w:t xml:space="preserve"> та ін. – К.: Укр</w:t>
      </w:r>
      <w:r>
        <w:rPr>
          <w:szCs w:val="28"/>
        </w:rPr>
        <w:t>аїнська енциклопедія, 1998- Т. 2: Д-Й. – 1999. – 744</w:t>
      </w:r>
      <w:r w:rsidRPr="009B7F8D">
        <w:rPr>
          <w:szCs w:val="28"/>
        </w:rPr>
        <w:t xml:space="preserve"> с.</w:t>
      </w:r>
    </w:p>
    <w:p w:rsidR="00ED0506" w:rsidRPr="009B7F8D" w:rsidRDefault="00ED0506" w:rsidP="006A2C32">
      <w:pPr>
        <w:numPr>
          <w:ilvl w:val="0"/>
          <w:numId w:val="28"/>
        </w:numPr>
        <w:tabs>
          <w:tab w:val="clear" w:pos="720"/>
          <w:tab w:val="num" w:pos="0"/>
          <w:tab w:val="num" w:pos="1440"/>
        </w:tabs>
        <w:spacing w:after="0" w:line="360" w:lineRule="auto"/>
        <w:ind w:left="0" w:firstLine="900"/>
        <w:jc w:val="both"/>
        <w:rPr>
          <w:szCs w:val="28"/>
        </w:rPr>
      </w:pPr>
      <w:r w:rsidRPr="009B7F8D">
        <w:rPr>
          <w:szCs w:val="28"/>
        </w:rPr>
        <w:t xml:space="preserve">Юридична енциклопедія: в 6 т. / Редкол.: </w:t>
      </w:r>
      <w:r w:rsidRPr="00873F2F">
        <w:rPr>
          <w:i/>
          <w:szCs w:val="28"/>
        </w:rPr>
        <w:t>Ю.С.Шемшученко</w:t>
      </w:r>
      <w:r w:rsidRPr="009B7F8D">
        <w:rPr>
          <w:szCs w:val="28"/>
        </w:rPr>
        <w:t xml:space="preserve"> та ін. – К.: Укр</w:t>
      </w:r>
      <w:r>
        <w:rPr>
          <w:szCs w:val="28"/>
        </w:rPr>
        <w:t>аїнська енциклопедія, 1998- Т. 3: К-М. – 2001. – 792</w:t>
      </w:r>
      <w:r w:rsidRPr="009B7F8D">
        <w:rPr>
          <w:szCs w:val="28"/>
        </w:rPr>
        <w:t xml:space="preserve"> с.</w:t>
      </w:r>
    </w:p>
    <w:p w:rsidR="00ED0506" w:rsidRPr="009B7F8D" w:rsidRDefault="00ED0506" w:rsidP="006A2C32">
      <w:pPr>
        <w:numPr>
          <w:ilvl w:val="0"/>
          <w:numId w:val="28"/>
        </w:numPr>
        <w:tabs>
          <w:tab w:val="clear" w:pos="720"/>
          <w:tab w:val="num" w:pos="0"/>
          <w:tab w:val="num" w:pos="1440"/>
        </w:tabs>
        <w:spacing w:after="0" w:line="360" w:lineRule="auto"/>
        <w:ind w:left="0" w:firstLine="900"/>
        <w:jc w:val="both"/>
        <w:rPr>
          <w:szCs w:val="28"/>
        </w:rPr>
      </w:pPr>
      <w:r w:rsidRPr="009B7F8D">
        <w:rPr>
          <w:szCs w:val="28"/>
        </w:rPr>
        <w:lastRenderedPageBreak/>
        <w:t xml:space="preserve">Юридична енциклопедія: в 6 т. / Редкол.: </w:t>
      </w:r>
      <w:r w:rsidRPr="00873F2F">
        <w:rPr>
          <w:i/>
          <w:szCs w:val="28"/>
        </w:rPr>
        <w:t>Ю.С.Шемшученко</w:t>
      </w:r>
      <w:r w:rsidRPr="009B7F8D">
        <w:rPr>
          <w:szCs w:val="28"/>
        </w:rPr>
        <w:t xml:space="preserve"> та ін. – К.: Укр</w:t>
      </w:r>
      <w:r>
        <w:rPr>
          <w:szCs w:val="28"/>
        </w:rPr>
        <w:t>аїнська енциклопедія, 1998- Т. 4</w:t>
      </w:r>
      <w:r w:rsidRPr="009B7F8D">
        <w:rPr>
          <w:szCs w:val="28"/>
        </w:rPr>
        <w:t xml:space="preserve">: </w:t>
      </w:r>
      <w:r>
        <w:rPr>
          <w:szCs w:val="28"/>
        </w:rPr>
        <w:t>Н-</w:t>
      </w:r>
      <w:r w:rsidRPr="009B7F8D">
        <w:rPr>
          <w:szCs w:val="28"/>
        </w:rPr>
        <w:t>П</w:t>
      </w:r>
      <w:r>
        <w:rPr>
          <w:szCs w:val="28"/>
        </w:rPr>
        <w:t>. – 2002. – 720</w:t>
      </w:r>
      <w:r w:rsidRPr="009B7F8D">
        <w:rPr>
          <w:szCs w:val="28"/>
        </w:rPr>
        <w:t xml:space="preserve"> с.</w:t>
      </w:r>
    </w:p>
    <w:p w:rsidR="00ED0506" w:rsidRPr="009B7F8D" w:rsidRDefault="00ED0506" w:rsidP="006A2C32">
      <w:pPr>
        <w:numPr>
          <w:ilvl w:val="0"/>
          <w:numId w:val="28"/>
        </w:numPr>
        <w:tabs>
          <w:tab w:val="clear" w:pos="720"/>
          <w:tab w:val="num" w:pos="0"/>
          <w:tab w:val="num" w:pos="1440"/>
        </w:tabs>
        <w:spacing w:after="0" w:line="360" w:lineRule="auto"/>
        <w:ind w:left="0" w:firstLine="900"/>
        <w:jc w:val="both"/>
        <w:rPr>
          <w:szCs w:val="28"/>
        </w:rPr>
      </w:pPr>
      <w:r w:rsidRPr="009B7F8D">
        <w:rPr>
          <w:szCs w:val="28"/>
        </w:rPr>
        <w:t xml:space="preserve">Юридична енциклопедія: в 6 т. / Редкол.: </w:t>
      </w:r>
      <w:r w:rsidRPr="00873F2F">
        <w:rPr>
          <w:i/>
          <w:szCs w:val="28"/>
        </w:rPr>
        <w:t>Ю.С.Шемшученко</w:t>
      </w:r>
      <w:r w:rsidRPr="009B7F8D">
        <w:rPr>
          <w:szCs w:val="28"/>
        </w:rPr>
        <w:t xml:space="preserve"> та ін. – К.: Українська енциклопедія, 1998- Т. 5: П-С. – 2003. – 736 с.</w:t>
      </w:r>
    </w:p>
    <w:p w:rsidR="00ED0506" w:rsidRPr="00B67DD3" w:rsidRDefault="00ED0506" w:rsidP="006A2C32">
      <w:pPr>
        <w:numPr>
          <w:ilvl w:val="0"/>
          <w:numId w:val="28"/>
        </w:numPr>
        <w:tabs>
          <w:tab w:val="clear" w:pos="720"/>
          <w:tab w:val="num" w:pos="0"/>
          <w:tab w:val="num" w:pos="1440"/>
        </w:tabs>
        <w:spacing w:after="0" w:line="360" w:lineRule="auto"/>
        <w:ind w:left="0" w:firstLine="900"/>
        <w:jc w:val="both"/>
        <w:rPr>
          <w:szCs w:val="28"/>
        </w:rPr>
      </w:pPr>
      <w:r w:rsidRPr="009B7F8D">
        <w:rPr>
          <w:szCs w:val="28"/>
        </w:rPr>
        <w:t xml:space="preserve">Юридична енциклопедія: в 6 т. / Редкол.: </w:t>
      </w:r>
      <w:r w:rsidRPr="00873F2F">
        <w:rPr>
          <w:i/>
          <w:szCs w:val="28"/>
        </w:rPr>
        <w:t>Ю.С.Шемшученко</w:t>
      </w:r>
      <w:r w:rsidRPr="009B7F8D">
        <w:rPr>
          <w:szCs w:val="28"/>
        </w:rPr>
        <w:t xml:space="preserve"> та ін. – К.: Укр</w:t>
      </w:r>
      <w:r>
        <w:rPr>
          <w:szCs w:val="28"/>
        </w:rPr>
        <w:t>аїнська енциклопедія, 1998- Т. 6: Т-Я. – 2004. – 7</w:t>
      </w:r>
      <w:r w:rsidRPr="009B7F8D">
        <w:rPr>
          <w:szCs w:val="28"/>
        </w:rPr>
        <w:t>6</w:t>
      </w:r>
      <w:r>
        <w:rPr>
          <w:szCs w:val="28"/>
        </w:rPr>
        <w:t>8</w:t>
      </w:r>
      <w:r w:rsidRPr="009B7F8D">
        <w:rPr>
          <w:szCs w:val="28"/>
        </w:rPr>
        <w:t xml:space="preserve"> с.</w:t>
      </w:r>
    </w:p>
    <w:p w:rsidR="00ED0506" w:rsidRPr="00AF68CE" w:rsidRDefault="00ED0506" w:rsidP="006A2C32">
      <w:pPr>
        <w:numPr>
          <w:ilvl w:val="0"/>
          <w:numId w:val="28"/>
        </w:numPr>
        <w:tabs>
          <w:tab w:val="clear" w:pos="720"/>
          <w:tab w:val="num" w:pos="0"/>
          <w:tab w:val="num" w:pos="1440"/>
        </w:tabs>
        <w:spacing w:after="0" w:line="360" w:lineRule="auto"/>
        <w:ind w:left="0" w:firstLine="900"/>
        <w:jc w:val="both"/>
        <w:rPr>
          <w:szCs w:val="28"/>
        </w:rPr>
      </w:pPr>
      <w:r w:rsidRPr="00EB7287">
        <w:rPr>
          <w:i/>
          <w:lang w:val="uk-UA"/>
        </w:rPr>
        <w:t>Яцина В.Б.</w:t>
      </w:r>
      <w:r>
        <w:rPr>
          <w:lang w:val="uk-UA"/>
        </w:rPr>
        <w:t xml:space="preserve"> Реалізація принципу спеціалізації в побудові судової системи України. Питання Удосконалення судової системи України: Матер. наук.-практ. конференції / Ред.. кол.: Ю.В.Баулін та ін. – Х.: Кроссроуд, 2007. – С. 62-67.</w:t>
      </w:r>
    </w:p>
    <w:p w:rsidR="00ED0506" w:rsidRPr="00B67DD3" w:rsidRDefault="00ED0506" w:rsidP="006A2C32">
      <w:pPr>
        <w:numPr>
          <w:ilvl w:val="0"/>
          <w:numId w:val="28"/>
        </w:numPr>
        <w:tabs>
          <w:tab w:val="clear" w:pos="720"/>
          <w:tab w:val="num" w:pos="0"/>
          <w:tab w:val="num" w:pos="1440"/>
        </w:tabs>
        <w:spacing w:after="0" w:line="360" w:lineRule="auto"/>
        <w:ind w:left="0" w:firstLine="900"/>
        <w:jc w:val="both"/>
        <w:rPr>
          <w:szCs w:val="28"/>
        </w:rPr>
      </w:pPr>
      <w:r>
        <w:rPr>
          <w:lang w:val="en-US"/>
        </w:rPr>
        <w:t xml:space="preserve">Administration of Justice in Poland. Warszawa: Oficyna Naukova. –1999. – 56 p. </w:t>
      </w:r>
    </w:p>
    <w:p w:rsidR="00ED0506" w:rsidRPr="009B7F8D" w:rsidRDefault="00ED0506" w:rsidP="00ED0506">
      <w:pPr>
        <w:tabs>
          <w:tab w:val="num" w:pos="1440"/>
        </w:tabs>
        <w:spacing w:line="360" w:lineRule="auto"/>
        <w:jc w:val="both"/>
        <w:rPr>
          <w:szCs w:val="28"/>
        </w:rPr>
      </w:pPr>
    </w:p>
    <w:p w:rsidR="00ED0506" w:rsidRPr="009B7F8D" w:rsidRDefault="00ED0506" w:rsidP="00ED0506">
      <w:pPr>
        <w:tabs>
          <w:tab w:val="num" w:pos="1440"/>
        </w:tabs>
        <w:spacing w:line="360" w:lineRule="auto"/>
        <w:jc w:val="both"/>
        <w:rPr>
          <w:szCs w:val="28"/>
        </w:rPr>
      </w:pPr>
    </w:p>
    <w:p w:rsidR="00ED0506" w:rsidRPr="009B7F8D" w:rsidRDefault="00ED0506" w:rsidP="00ED0506">
      <w:pPr>
        <w:tabs>
          <w:tab w:val="num" w:pos="0"/>
        </w:tabs>
        <w:spacing w:line="360" w:lineRule="auto"/>
        <w:ind w:firstLine="900"/>
        <w:jc w:val="both"/>
        <w:rPr>
          <w:b/>
          <w:bCs/>
          <w:szCs w:val="28"/>
        </w:rPr>
      </w:pPr>
      <w:r>
        <w:rPr>
          <w:b/>
          <w:bCs/>
          <w:szCs w:val="28"/>
        </w:rPr>
        <w:t xml:space="preserve">                    </w:t>
      </w:r>
      <w:r w:rsidRPr="009B7F8D">
        <w:rPr>
          <w:b/>
          <w:bCs/>
          <w:szCs w:val="28"/>
        </w:rPr>
        <w:t>Нормативна база та практика судів України</w:t>
      </w:r>
    </w:p>
    <w:p w:rsidR="00ED0506" w:rsidRPr="00166B37" w:rsidRDefault="00ED0506" w:rsidP="006A2C32">
      <w:pPr>
        <w:numPr>
          <w:ilvl w:val="0"/>
          <w:numId w:val="28"/>
        </w:numPr>
        <w:tabs>
          <w:tab w:val="clear" w:pos="720"/>
        </w:tabs>
        <w:spacing w:after="0" w:line="360" w:lineRule="auto"/>
        <w:ind w:left="0" w:firstLine="900"/>
        <w:jc w:val="both"/>
        <w:rPr>
          <w:szCs w:val="28"/>
          <w:lang w:val="uk-UA"/>
        </w:rPr>
      </w:pPr>
      <w:r>
        <w:rPr>
          <w:szCs w:val="28"/>
          <w:lang w:val="uk-UA"/>
        </w:rPr>
        <w:t xml:space="preserve"> </w:t>
      </w:r>
      <w:r w:rsidRPr="00166B37">
        <w:rPr>
          <w:szCs w:val="28"/>
          <w:lang w:val="uk-UA"/>
        </w:rPr>
        <w:t xml:space="preserve">Конституція України. Офіційний веб-сайт Верховної Ради України: </w:t>
      </w:r>
      <w:r w:rsidRPr="009B7F8D">
        <w:rPr>
          <w:szCs w:val="28"/>
          <w:lang w:val="en-US"/>
        </w:rPr>
        <w:t>http</w:t>
      </w:r>
      <w:r w:rsidRPr="00166B37">
        <w:rPr>
          <w:szCs w:val="28"/>
          <w:lang w:val="uk-UA"/>
        </w:rPr>
        <w:t xml:space="preserve">: // </w:t>
      </w:r>
      <w:r w:rsidRPr="009B7F8D">
        <w:rPr>
          <w:szCs w:val="28"/>
          <w:lang w:val="en-US"/>
        </w:rPr>
        <w:t>gska</w:t>
      </w:r>
      <w:r w:rsidRPr="00166B37">
        <w:rPr>
          <w:szCs w:val="28"/>
          <w:lang w:val="uk-UA"/>
        </w:rPr>
        <w:t xml:space="preserve"> 2. </w:t>
      </w:r>
      <w:r w:rsidRPr="009B7F8D">
        <w:rPr>
          <w:szCs w:val="28"/>
          <w:lang w:val="en-US"/>
        </w:rPr>
        <w:t>rada</w:t>
      </w:r>
      <w:r w:rsidRPr="00166B37">
        <w:rPr>
          <w:szCs w:val="28"/>
          <w:lang w:val="uk-UA"/>
        </w:rPr>
        <w:t xml:space="preserve">. </w:t>
      </w:r>
      <w:r w:rsidRPr="009B7F8D">
        <w:rPr>
          <w:szCs w:val="28"/>
          <w:lang w:val="en-US"/>
        </w:rPr>
        <w:t>gov</w:t>
      </w:r>
      <w:r w:rsidRPr="00166B37">
        <w:rPr>
          <w:szCs w:val="28"/>
          <w:lang w:val="uk-UA"/>
        </w:rPr>
        <w:t xml:space="preserve">. </w:t>
      </w:r>
      <w:r w:rsidRPr="009B7F8D">
        <w:rPr>
          <w:szCs w:val="28"/>
          <w:lang w:val="en-US"/>
        </w:rPr>
        <w:t>ua</w:t>
      </w:r>
      <w:r w:rsidRPr="00166B37">
        <w:rPr>
          <w:szCs w:val="28"/>
          <w:lang w:val="uk-UA"/>
        </w:rPr>
        <w:t>.</w:t>
      </w:r>
    </w:p>
    <w:p w:rsidR="00ED0506" w:rsidRPr="00166B37" w:rsidRDefault="00ED0506" w:rsidP="006A2C32">
      <w:pPr>
        <w:numPr>
          <w:ilvl w:val="0"/>
          <w:numId w:val="28"/>
        </w:numPr>
        <w:tabs>
          <w:tab w:val="num" w:pos="1211"/>
        </w:tabs>
        <w:spacing w:after="0" w:line="360" w:lineRule="auto"/>
        <w:ind w:left="0" w:firstLine="900"/>
        <w:jc w:val="both"/>
        <w:rPr>
          <w:szCs w:val="28"/>
          <w:lang w:val="uk-UA"/>
        </w:rPr>
      </w:pPr>
      <w:r w:rsidRPr="00166B37">
        <w:rPr>
          <w:szCs w:val="28"/>
          <w:lang w:val="uk-UA"/>
        </w:rPr>
        <w:t xml:space="preserve"> Господарський процесуальний кодекс України. Офіційний веб-сайт Верховної Ради України: </w:t>
      </w:r>
      <w:r w:rsidRPr="009B7F8D">
        <w:rPr>
          <w:szCs w:val="28"/>
          <w:lang w:val="en-US"/>
        </w:rPr>
        <w:t>http</w:t>
      </w:r>
      <w:r w:rsidRPr="00166B37">
        <w:rPr>
          <w:szCs w:val="28"/>
          <w:lang w:val="uk-UA"/>
        </w:rPr>
        <w:t xml:space="preserve">: // </w:t>
      </w:r>
      <w:r w:rsidRPr="009B7F8D">
        <w:rPr>
          <w:szCs w:val="28"/>
          <w:lang w:val="en-US"/>
        </w:rPr>
        <w:t>gska</w:t>
      </w:r>
      <w:r w:rsidRPr="00166B37">
        <w:rPr>
          <w:szCs w:val="28"/>
          <w:lang w:val="uk-UA"/>
        </w:rPr>
        <w:t xml:space="preserve"> 2. </w:t>
      </w:r>
      <w:r w:rsidRPr="009B7F8D">
        <w:rPr>
          <w:szCs w:val="28"/>
          <w:lang w:val="en-US"/>
        </w:rPr>
        <w:t>rada</w:t>
      </w:r>
      <w:r w:rsidRPr="00166B37">
        <w:rPr>
          <w:szCs w:val="28"/>
          <w:lang w:val="uk-UA"/>
        </w:rPr>
        <w:t xml:space="preserve">. </w:t>
      </w:r>
      <w:r w:rsidRPr="009B7F8D">
        <w:rPr>
          <w:szCs w:val="28"/>
          <w:lang w:val="en-US"/>
        </w:rPr>
        <w:t>gov</w:t>
      </w:r>
      <w:r w:rsidRPr="00166B37">
        <w:rPr>
          <w:szCs w:val="28"/>
          <w:lang w:val="uk-UA"/>
        </w:rPr>
        <w:t xml:space="preserve">. </w:t>
      </w:r>
      <w:r w:rsidRPr="009B7F8D">
        <w:rPr>
          <w:szCs w:val="28"/>
          <w:lang w:val="en-US"/>
        </w:rPr>
        <w:t>ua</w:t>
      </w:r>
      <w:r w:rsidRPr="00166B37">
        <w:rPr>
          <w:szCs w:val="28"/>
          <w:lang w:val="uk-UA"/>
        </w:rPr>
        <w:t>.</w:t>
      </w:r>
    </w:p>
    <w:p w:rsidR="00ED0506" w:rsidRPr="00241687" w:rsidRDefault="00ED0506" w:rsidP="006A2C32">
      <w:pPr>
        <w:numPr>
          <w:ilvl w:val="0"/>
          <w:numId w:val="28"/>
        </w:numPr>
        <w:tabs>
          <w:tab w:val="num" w:pos="1211"/>
        </w:tabs>
        <w:spacing w:after="0" w:line="360" w:lineRule="auto"/>
        <w:ind w:left="0" w:firstLine="900"/>
        <w:jc w:val="both"/>
        <w:rPr>
          <w:szCs w:val="28"/>
        </w:rPr>
      </w:pPr>
      <w:r>
        <w:rPr>
          <w:szCs w:val="28"/>
          <w:lang w:val="uk-UA"/>
        </w:rPr>
        <w:t xml:space="preserve">Декларація про державний суверенітет України. </w:t>
      </w:r>
      <w:r w:rsidRPr="00241687">
        <w:rPr>
          <w:szCs w:val="28"/>
        </w:rPr>
        <w:t xml:space="preserve"> </w:t>
      </w:r>
      <w:r w:rsidRPr="009B7F8D">
        <w:rPr>
          <w:szCs w:val="28"/>
        </w:rPr>
        <w:t xml:space="preserve">Офіційний веб-сайт Верховної Ради України: </w:t>
      </w:r>
      <w:r w:rsidRPr="009B7F8D">
        <w:rPr>
          <w:szCs w:val="28"/>
          <w:lang w:val="en-US"/>
        </w:rPr>
        <w:t>http</w:t>
      </w:r>
      <w:r w:rsidRPr="009B7F8D">
        <w:rPr>
          <w:szCs w:val="28"/>
        </w:rPr>
        <w:t xml:space="preserve">: // </w:t>
      </w:r>
      <w:r w:rsidRPr="009B7F8D">
        <w:rPr>
          <w:szCs w:val="28"/>
          <w:lang w:val="en-US"/>
        </w:rPr>
        <w:t>gska</w:t>
      </w:r>
      <w:r w:rsidRPr="009B7F8D">
        <w:rPr>
          <w:szCs w:val="28"/>
        </w:rPr>
        <w:t xml:space="preserve"> 2. </w:t>
      </w:r>
      <w:r w:rsidRPr="009B7F8D">
        <w:rPr>
          <w:szCs w:val="28"/>
          <w:lang w:val="en-US"/>
        </w:rPr>
        <w:t>rada</w:t>
      </w:r>
      <w:r w:rsidRPr="009B7F8D">
        <w:rPr>
          <w:szCs w:val="28"/>
        </w:rPr>
        <w:t xml:space="preserve">. </w:t>
      </w:r>
      <w:r w:rsidRPr="009B7F8D">
        <w:rPr>
          <w:szCs w:val="28"/>
          <w:lang w:val="en-US"/>
        </w:rPr>
        <w:t>gov</w:t>
      </w:r>
      <w:r w:rsidRPr="009B7F8D">
        <w:rPr>
          <w:szCs w:val="28"/>
        </w:rPr>
        <w:t xml:space="preserve">. </w:t>
      </w:r>
      <w:r w:rsidRPr="009B7F8D">
        <w:rPr>
          <w:szCs w:val="28"/>
          <w:lang w:val="en-US"/>
        </w:rPr>
        <w:t>ua</w:t>
      </w:r>
      <w:r w:rsidRPr="009B7F8D">
        <w:rPr>
          <w:szCs w:val="28"/>
        </w:rPr>
        <w:t>.</w:t>
      </w:r>
    </w:p>
    <w:p w:rsidR="00ED0506" w:rsidRPr="00166B37" w:rsidRDefault="00ED0506" w:rsidP="006A2C32">
      <w:pPr>
        <w:numPr>
          <w:ilvl w:val="0"/>
          <w:numId w:val="28"/>
        </w:numPr>
        <w:tabs>
          <w:tab w:val="num" w:pos="1211"/>
        </w:tabs>
        <w:spacing w:after="0" w:line="360" w:lineRule="auto"/>
        <w:ind w:left="0" w:firstLine="900"/>
        <w:jc w:val="both"/>
        <w:rPr>
          <w:szCs w:val="28"/>
          <w:lang w:val="uk-UA"/>
        </w:rPr>
      </w:pPr>
      <w:r>
        <w:rPr>
          <w:szCs w:val="28"/>
          <w:lang w:val="uk-UA"/>
        </w:rPr>
        <w:t xml:space="preserve"> Цивільни кодекс України 1963 р.</w:t>
      </w:r>
      <w:r w:rsidRPr="00166B37">
        <w:rPr>
          <w:szCs w:val="28"/>
          <w:lang w:val="uk-UA"/>
        </w:rPr>
        <w:t xml:space="preserve"> Офіційний веб-сайт Верховної Ради України: </w:t>
      </w:r>
      <w:r w:rsidRPr="009B7F8D">
        <w:rPr>
          <w:szCs w:val="28"/>
          <w:lang w:val="en-US"/>
        </w:rPr>
        <w:t>http</w:t>
      </w:r>
      <w:r w:rsidRPr="00166B37">
        <w:rPr>
          <w:szCs w:val="28"/>
          <w:lang w:val="uk-UA"/>
        </w:rPr>
        <w:t xml:space="preserve">: // </w:t>
      </w:r>
      <w:r w:rsidRPr="009B7F8D">
        <w:rPr>
          <w:szCs w:val="28"/>
          <w:lang w:val="en-US"/>
        </w:rPr>
        <w:t>gska</w:t>
      </w:r>
      <w:r w:rsidRPr="00166B37">
        <w:rPr>
          <w:szCs w:val="28"/>
          <w:lang w:val="uk-UA"/>
        </w:rPr>
        <w:t xml:space="preserve"> 2. </w:t>
      </w:r>
      <w:r w:rsidRPr="009B7F8D">
        <w:rPr>
          <w:szCs w:val="28"/>
          <w:lang w:val="en-US"/>
        </w:rPr>
        <w:t>rada</w:t>
      </w:r>
      <w:r w:rsidRPr="00166B37">
        <w:rPr>
          <w:szCs w:val="28"/>
          <w:lang w:val="uk-UA"/>
        </w:rPr>
        <w:t xml:space="preserve">. </w:t>
      </w:r>
      <w:r w:rsidRPr="009B7F8D">
        <w:rPr>
          <w:szCs w:val="28"/>
          <w:lang w:val="en-US"/>
        </w:rPr>
        <w:t>gov</w:t>
      </w:r>
      <w:r w:rsidRPr="00166B37">
        <w:rPr>
          <w:szCs w:val="28"/>
          <w:lang w:val="uk-UA"/>
        </w:rPr>
        <w:t xml:space="preserve">. </w:t>
      </w:r>
      <w:r w:rsidRPr="009B7F8D">
        <w:rPr>
          <w:szCs w:val="28"/>
          <w:lang w:val="en-US"/>
        </w:rPr>
        <w:t>ua</w:t>
      </w:r>
      <w:r w:rsidRPr="00166B37">
        <w:rPr>
          <w:szCs w:val="28"/>
          <w:lang w:val="uk-UA"/>
        </w:rPr>
        <w:t>.</w:t>
      </w:r>
    </w:p>
    <w:p w:rsidR="00ED0506" w:rsidRPr="00166B37" w:rsidRDefault="00ED0506" w:rsidP="006A2C32">
      <w:pPr>
        <w:numPr>
          <w:ilvl w:val="0"/>
          <w:numId w:val="28"/>
        </w:numPr>
        <w:tabs>
          <w:tab w:val="num" w:pos="1211"/>
        </w:tabs>
        <w:spacing w:after="0" w:line="360" w:lineRule="auto"/>
        <w:ind w:left="0" w:firstLine="900"/>
        <w:jc w:val="both"/>
        <w:rPr>
          <w:szCs w:val="28"/>
          <w:lang w:val="uk-UA"/>
        </w:rPr>
      </w:pPr>
      <w:r>
        <w:rPr>
          <w:szCs w:val="28"/>
          <w:lang w:val="uk-UA"/>
        </w:rPr>
        <w:t xml:space="preserve">Земельний кодекс України. </w:t>
      </w:r>
      <w:r w:rsidRPr="00166B37">
        <w:rPr>
          <w:szCs w:val="28"/>
          <w:lang w:val="uk-UA"/>
        </w:rPr>
        <w:t xml:space="preserve">Офіційний веб-сайт Верховної Ради України: </w:t>
      </w:r>
      <w:r w:rsidRPr="009B7F8D">
        <w:rPr>
          <w:szCs w:val="28"/>
          <w:lang w:val="en-US"/>
        </w:rPr>
        <w:t>http</w:t>
      </w:r>
      <w:r w:rsidRPr="00166B37">
        <w:rPr>
          <w:szCs w:val="28"/>
          <w:lang w:val="uk-UA"/>
        </w:rPr>
        <w:t xml:space="preserve">: // </w:t>
      </w:r>
      <w:r w:rsidRPr="009B7F8D">
        <w:rPr>
          <w:szCs w:val="28"/>
          <w:lang w:val="en-US"/>
        </w:rPr>
        <w:t>gska</w:t>
      </w:r>
      <w:r w:rsidRPr="00166B37">
        <w:rPr>
          <w:szCs w:val="28"/>
          <w:lang w:val="uk-UA"/>
        </w:rPr>
        <w:t xml:space="preserve"> 2. </w:t>
      </w:r>
      <w:r w:rsidRPr="009B7F8D">
        <w:rPr>
          <w:szCs w:val="28"/>
          <w:lang w:val="en-US"/>
        </w:rPr>
        <w:t>rada</w:t>
      </w:r>
      <w:r w:rsidRPr="00166B37">
        <w:rPr>
          <w:szCs w:val="28"/>
          <w:lang w:val="uk-UA"/>
        </w:rPr>
        <w:t xml:space="preserve">. </w:t>
      </w:r>
      <w:r w:rsidRPr="009B7F8D">
        <w:rPr>
          <w:szCs w:val="28"/>
          <w:lang w:val="en-US"/>
        </w:rPr>
        <w:t>gov</w:t>
      </w:r>
      <w:r w:rsidRPr="00166B37">
        <w:rPr>
          <w:szCs w:val="28"/>
          <w:lang w:val="uk-UA"/>
        </w:rPr>
        <w:t xml:space="preserve">. </w:t>
      </w:r>
      <w:r w:rsidRPr="009B7F8D">
        <w:rPr>
          <w:szCs w:val="28"/>
          <w:lang w:val="en-US"/>
        </w:rPr>
        <w:t>ua</w:t>
      </w:r>
      <w:r w:rsidRPr="00166B37">
        <w:rPr>
          <w:szCs w:val="28"/>
          <w:lang w:val="uk-UA"/>
        </w:rPr>
        <w:t>.</w:t>
      </w:r>
    </w:p>
    <w:p w:rsidR="00ED0506" w:rsidRPr="00166B37" w:rsidRDefault="00ED0506" w:rsidP="006A2C32">
      <w:pPr>
        <w:numPr>
          <w:ilvl w:val="0"/>
          <w:numId w:val="28"/>
        </w:numPr>
        <w:tabs>
          <w:tab w:val="num" w:pos="1211"/>
        </w:tabs>
        <w:spacing w:after="0" w:line="360" w:lineRule="auto"/>
        <w:ind w:left="0" w:firstLine="900"/>
        <w:jc w:val="both"/>
        <w:rPr>
          <w:szCs w:val="28"/>
          <w:lang w:val="uk-UA"/>
        </w:rPr>
      </w:pPr>
      <w:r>
        <w:rPr>
          <w:szCs w:val="28"/>
          <w:lang w:val="uk-UA"/>
        </w:rPr>
        <w:t xml:space="preserve"> Кримінально-</w:t>
      </w:r>
      <w:r w:rsidRPr="00166B37">
        <w:rPr>
          <w:szCs w:val="28"/>
          <w:lang w:val="uk-UA"/>
        </w:rPr>
        <w:t xml:space="preserve">процесуальний кодекс України. Офіційний веб-сайт Верховної Ради України: </w:t>
      </w:r>
      <w:r w:rsidRPr="009B7F8D">
        <w:rPr>
          <w:szCs w:val="28"/>
          <w:lang w:val="en-US"/>
        </w:rPr>
        <w:t>http</w:t>
      </w:r>
      <w:r w:rsidRPr="00166B37">
        <w:rPr>
          <w:szCs w:val="28"/>
          <w:lang w:val="uk-UA"/>
        </w:rPr>
        <w:t xml:space="preserve">: // </w:t>
      </w:r>
      <w:r w:rsidRPr="009B7F8D">
        <w:rPr>
          <w:szCs w:val="28"/>
          <w:lang w:val="en-US"/>
        </w:rPr>
        <w:t>gska</w:t>
      </w:r>
      <w:r w:rsidRPr="00166B37">
        <w:rPr>
          <w:szCs w:val="28"/>
          <w:lang w:val="uk-UA"/>
        </w:rPr>
        <w:t xml:space="preserve"> 2. </w:t>
      </w:r>
      <w:r w:rsidRPr="009B7F8D">
        <w:rPr>
          <w:szCs w:val="28"/>
          <w:lang w:val="en-US"/>
        </w:rPr>
        <w:t>rada</w:t>
      </w:r>
      <w:r w:rsidRPr="00166B37">
        <w:rPr>
          <w:szCs w:val="28"/>
          <w:lang w:val="uk-UA"/>
        </w:rPr>
        <w:t xml:space="preserve">. </w:t>
      </w:r>
      <w:r w:rsidRPr="009B7F8D">
        <w:rPr>
          <w:szCs w:val="28"/>
          <w:lang w:val="en-US"/>
        </w:rPr>
        <w:t>gov</w:t>
      </w:r>
      <w:r w:rsidRPr="00166B37">
        <w:rPr>
          <w:szCs w:val="28"/>
          <w:lang w:val="uk-UA"/>
        </w:rPr>
        <w:t xml:space="preserve">. </w:t>
      </w:r>
      <w:r w:rsidRPr="009B7F8D">
        <w:rPr>
          <w:szCs w:val="28"/>
          <w:lang w:val="en-US"/>
        </w:rPr>
        <w:t>ua</w:t>
      </w:r>
      <w:r w:rsidRPr="00166B37">
        <w:rPr>
          <w:szCs w:val="28"/>
          <w:lang w:val="uk-UA"/>
        </w:rPr>
        <w:t>.</w:t>
      </w:r>
    </w:p>
    <w:p w:rsidR="00ED0506" w:rsidRPr="00166B37" w:rsidRDefault="00ED0506" w:rsidP="006A2C32">
      <w:pPr>
        <w:numPr>
          <w:ilvl w:val="0"/>
          <w:numId w:val="28"/>
        </w:numPr>
        <w:tabs>
          <w:tab w:val="num" w:pos="1211"/>
        </w:tabs>
        <w:spacing w:after="0" w:line="360" w:lineRule="auto"/>
        <w:ind w:left="0" w:firstLine="900"/>
        <w:jc w:val="both"/>
        <w:rPr>
          <w:szCs w:val="28"/>
          <w:lang w:val="uk-UA"/>
        </w:rPr>
      </w:pPr>
      <w:r w:rsidRPr="00166B37">
        <w:rPr>
          <w:szCs w:val="28"/>
          <w:lang w:val="uk-UA"/>
        </w:rPr>
        <w:t xml:space="preserve"> </w:t>
      </w:r>
      <w:r>
        <w:rPr>
          <w:szCs w:val="28"/>
          <w:lang w:val="uk-UA"/>
        </w:rPr>
        <w:t>К</w:t>
      </w:r>
      <w:r w:rsidRPr="00166B37">
        <w:rPr>
          <w:szCs w:val="28"/>
          <w:lang w:val="uk-UA"/>
        </w:rPr>
        <w:t xml:space="preserve">одекс </w:t>
      </w:r>
      <w:r>
        <w:rPr>
          <w:szCs w:val="28"/>
          <w:lang w:val="uk-UA"/>
        </w:rPr>
        <w:t xml:space="preserve">адміністративного судочинства </w:t>
      </w:r>
      <w:r w:rsidRPr="00166B37">
        <w:rPr>
          <w:szCs w:val="28"/>
          <w:lang w:val="uk-UA"/>
        </w:rPr>
        <w:t xml:space="preserve">України. Офіційний веб-сайт Верховної Ради України: </w:t>
      </w:r>
      <w:r w:rsidRPr="009B7F8D">
        <w:rPr>
          <w:szCs w:val="28"/>
          <w:lang w:val="en-US"/>
        </w:rPr>
        <w:t>http</w:t>
      </w:r>
      <w:r w:rsidRPr="00166B37">
        <w:rPr>
          <w:szCs w:val="28"/>
          <w:lang w:val="uk-UA"/>
        </w:rPr>
        <w:t xml:space="preserve">: // </w:t>
      </w:r>
      <w:r w:rsidRPr="009B7F8D">
        <w:rPr>
          <w:szCs w:val="28"/>
          <w:lang w:val="en-US"/>
        </w:rPr>
        <w:t>gska</w:t>
      </w:r>
      <w:r w:rsidRPr="00166B37">
        <w:rPr>
          <w:szCs w:val="28"/>
          <w:lang w:val="uk-UA"/>
        </w:rPr>
        <w:t xml:space="preserve"> 2. </w:t>
      </w:r>
      <w:r w:rsidRPr="009B7F8D">
        <w:rPr>
          <w:szCs w:val="28"/>
          <w:lang w:val="en-US"/>
        </w:rPr>
        <w:t>rada</w:t>
      </w:r>
      <w:r w:rsidRPr="00166B37">
        <w:rPr>
          <w:szCs w:val="28"/>
          <w:lang w:val="uk-UA"/>
        </w:rPr>
        <w:t xml:space="preserve">. </w:t>
      </w:r>
      <w:r w:rsidRPr="009B7F8D">
        <w:rPr>
          <w:szCs w:val="28"/>
          <w:lang w:val="en-US"/>
        </w:rPr>
        <w:t>gov</w:t>
      </w:r>
      <w:r w:rsidRPr="00166B37">
        <w:rPr>
          <w:szCs w:val="28"/>
          <w:lang w:val="uk-UA"/>
        </w:rPr>
        <w:t xml:space="preserve">. </w:t>
      </w:r>
      <w:r w:rsidRPr="009B7F8D">
        <w:rPr>
          <w:szCs w:val="28"/>
          <w:lang w:val="en-US"/>
        </w:rPr>
        <w:t>ua</w:t>
      </w:r>
      <w:r w:rsidRPr="00166B37">
        <w:rPr>
          <w:szCs w:val="28"/>
          <w:lang w:val="uk-UA"/>
        </w:rPr>
        <w:t>.</w:t>
      </w:r>
    </w:p>
    <w:p w:rsidR="00ED0506" w:rsidRPr="009619FD" w:rsidRDefault="00ED0506" w:rsidP="006A2C32">
      <w:pPr>
        <w:numPr>
          <w:ilvl w:val="0"/>
          <w:numId w:val="28"/>
        </w:numPr>
        <w:tabs>
          <w:tab w:val="num" w:pos="1211"/>
        </w:tabs>
        <w:spacing w:after="0" w:line="360" w:lineRule="auto"/>
        <w:ind w:left="0" w:firstLine="900"/>
        <w:jc w:val="both"/>
        <w:rPr>
          <w:szCs w:val="28"/>
        </w:rPr>
      </w:pPr>
      <w:r>
        <w:rPr>
          <w:szCs w:val="28"/>
          <w:lang w:val="uk-UA"/>
        </w:rPr>
        <w:t>К</w:t>
      </w:r>
      <w:r w:rsidRPr="009B7F8D">
        <w:rPr>
          <w:szCs w:val="28"/>
        </w:rPr>
        <w:t>одекс України</w:t>
      </w:r>
      <w:r>
        <w:rPr>
          <w:szCs w:val="28"/>
          <w:lang w:val="uk-UA"/>
        </w:rPr>
        <w:t xml:space="preserve"> про адміністративні правопорушення</w:t>
      </w:r>
      <w:r w:rsidRPr="009B7F8D">
        <w:rPr>
          <w:szCs w:val="28"/>
        </w:rPr>
        <w:t xml:space="preserve">. Офіційний веб-сайт Верховної Ради України: </w:t>
      </w:r>
      <w:r w:rsidRPr="009B7F8D">
        <w:rPr>
          <w:szCs w:val="28"/>
          <w:lang w:val="en-US"/>
        </w:rPr>
        <w:t>http</w:t>
      </w:r>
      <w:r w:rsidRPr="009B7F8D">
        <w:rPr>
          <w:szCs w:val="28"/>
        </w:rPr>
        <w:t xml:space="preserve">: // </w:t>
      </w:r>
      <w:r w:rsidRPr="009B7F8D">
        <w:rPr>
          <w:szCs w:val="28"/>
          <w:lang w:val="en-US"/>
        </w:rPr>
        <w:t>gska</w:t>
      </w:r>
      <w:r w:rsidRPr="009B7F8D">
        <w:rPr>
          <w:szCs w:val="28"/>
        </w:rPr>
        <w:t xml:space="preserve"> 2. </w:t>
      </w:r>
      <w:r w:rsidRPr="009B7F8D">
        <w:rPr>
          <w:szCs w:val="28"/>
          <w:lang w:val="en-US"/>
        </w:rPr>
        <w:t>rada</w:t>
      </w:r>
      <w:r w:rsidRPr="009B7F8D">
        <w:rPr>
          <w:szCs w:val="28"/>
        </w:rPr>
        <w:t xml:space="preserve">. </w:t>
      </w:r>
      <w:r w:rsidRPr="009B7F8D">
        <w:rPr>
          <w:szCs w:val="28"/>
          <w:lang w:val="en-US"/>
        </w:rPr>
        <w:t>gov</w:t>
      </w:r>
      <w:r w:rsidRPr="009B7F8D">
        <w:rPr>
          <w:szCs w:val="28"/>
        </w:rPr>
        <w:t xml:space="preserve">. </w:t>
      </w:r>
      <w:r w:rsidRPr="009B7F8D">
        <w:rPr>
          <w:szCs w:val="28"/>
          <w:lang w:val="en-US"/>
        </w:rPr>
        <w:t>ua</w:t>
      </w:r>
      <w:r w:rsidRPr="009B7F8D">
        <w:rPr>
          <w:szCs w:val="28"/>
        </w:rPr>
        <w:t>.</w:t>
      </w:r>
      <w:r>
        <w:rPr>
          <w:szCs w:val="28"/>
          <w:lang w:val="uk-UA"/>
        </w:rPr>
        <w:t xml:space="preserve"> </w:t>
      </w:r>
    </w:p>
    <w:p w:rsidR="00ED0506" w:rsidRPr="009B7F8D" w:rsidRDefault="00ED0506" w:rsidP="006A2C32">
      <w:pPr>
        <w:numPr>
          <w:ilvl w:val="0"/>
          <w:numId w:val="28"/>
        </w:numPr>
        <w:tabs>
          <w:tab w:val="num" w:pos="1211"/>
        </w:tabs>
        <w:spacing w:after="0" w:line="360" w:lineRule="auto"/>
        <w:ind w:left="0" w:firstLine="900"/>
        <w:jc w:val="both"/>
        <w:rPr>
          <w:szCs w:val="28"/>
        </w:rPr>
      </w:pPr>
      <w:r>
        <w:rPr>
          <w:szCs w:val="28"/>
          <w:lang w:val="uk-UA"/>
        </w:rPr>
        <w:t>Сімейний</w:t>
      </w:r>
      <w:r>
        <w:rPr>
          <w:szCs w:val="28"/>
        </w:rPr>
        <w:t xml:space="preserve"> кодекс У</w:t>
      </w:r>
      <w:r>
        <w:rPr>
          <w:szCs w:val="28"/>
          <w:lang w:val="uk-UA"/>
        </w:rPr>
        <w:t>країни.</w:t>
      </w:r>
      <w:r w:rsidRPr="00385DE8">
        <w:rPr>
          <w:szCs w:val="28"/>
        </w:rPr>
        <w:t xml:space="preserve"> </w:t>
      </w:r>
      <w:r w:rsidRPr="009B7F8D">
        <w:rPr>
          <w:szCs w:val="28"/>
        </w:rPr>
        <w:t xml:space="preserve">Офіційний веб-сайт Верховної Ради України: </w:t>
      </w:r>
      <w:r w:rsidRPr="009B7F8D">
        <w:rPr>
          <w:szCs w:val="28"/>
          <w:lang w:val="en-US"/>
        </w:rPr>
        <w:t>http</w:t>
      </w:r>
      <w:r w:rsidRPr="009B7F8D">
        <w:rPr>
          <w:szCs w:val="28"/>
        </w:rPr>
        <w:t xml:space="preserve">: // </w:t>
      </w:r>
      <w:r w:rsidRPr="009B7F8D">
        <w:rPr>
          <w:szCs w:val="28"/>
          <w:lang w:val="en-US"/>
        </w:rPr>
        <w:t>gska</w:t>
      </w:r>
      <w:r w:rsidRPr="009B7F8D">
        <w:rPr>
          <w:szCs w:val="28"/>
        </w:rPr>
        <w:t xml:space="preserve"> 2. </w:t>
      </w:r>
      <w:r w:rsidRPr="009B7F8D">
        <w:rPr>
          <w:szCs w:val="28"/>
          <w:lang w:val="en-US"/>
        </w:rPr>
        <w:t>rada</w:t>
      </w:r>
      <w:r w:rsidRPr="009B7F8D">
        <w:rPr>
          <w:szCs w:val="28"/>
        </w:rPr>
        <w:t xml:space="preserve">. </w:t>
      </w:r>
      <w:r w:rsidRPr="009B7F8D">
        <w:rPr>
          <w:szCs w:val="28"/>
          <w:lang w:val="en-US"/>
        </w:rPr>
        <w:t>gov</w:t>
      </w:r>
      <w:r w:rsidRPr="009B7F8D">
        <w:rPr>
          <w:szCs w:val="28"/>
        </w:rPr>
        <w:t xml:space="preserve">. </w:t>
      </w:r>
      <w:r w:rsidRPr="009B7F8D">
        <w:rPr>
          <w:szCs w:val="28"/>
          <w:lang w:val="en-US"/>
        </w:rPr>
        <w:t>ua</w:t>
      </w:r>
      <w:r w:rsidRPr="009B7F8D">
        <w:rPr>
          <w:szCs w:val="28"/>
        </w:rPr>
        <w:t>.</w:t>
      </w:r>
    </w:p>
    <w:p w:rsidR="00ED0506" w:rsidRPr="009B7F8D" w:rsidRDefault="00ED0506" w:rsidP="006A2C32">
      <w:pPr>
        <w:numPr>
          <w:ilvl w:val="0"/>
          <w:numId w:val="28"/>
        </w:numPr>
        <w:tabs>
          <w:tab w:val="num" w:pos="1211"/>
        </w:tabs>
        <w:spacing w:after="0" w:line="360" w:lineRule="auto"/>
        <w:ind w:left="0" w:firstLine="900"/>
        <w:jc w:val="both"/>
        <w:rPr>
          <w:szCs w:val="28"/>
        </w:rPr>
      </w:pPr>
      <w:r>
        <w:rPr>
          <w:szCs w:val="28"/>
          <w:lang w:val="uk-UA"/>
        </w:rPr>
        <w:t>Цивільний</w:t>
      </w:r>
      <w:r w:rsidRPr="009B7F8D">
        <w:rPr>
          <w:szCs w:val="28"/>
        </w:rPr>
        <w:t xml:space="preserve"> процесуальний кодекс України. Офіційний веб-сайт Верховної Ради України: </w:t>
      </w:r>
      <w:r w:rsidRPr="009B7F8D">
        <w:rPr>
          <w:szCs w:val="28"/>
          <w:lang w:val="en-US"/>
        </w:rPr>
        <w:t>http</w:t>
      </w:r>
      <w:r w:rsidRPr="009B7F8D">
        <w:rPr>
          <w:szCs w:val="28"/>
        </w:rPr>
        <w:t xml:space="preserve">: // </w:t>
      </w:r>
      <w:r w:rsidRPr="009B7F8D">
        <w:rPr>
          <w:szCs w:val="28"/>
          <w:lang w:val="en-US"/>
        </w:rPr>
        <w:t>gska</w:t>
      </w:r>
      <w:r w:rsidRPr="009B7F8D">
        <w:rPr>
          <w:szCs w:val="28"/>
        </w:rPr>
        <w:t xml:space="preserve"> 2. </w:t>
      </w:r>
      <w:r w:rsidRPr="009B7F8D">
        <w:rPr>
          <w:szCs w:val="28"/>
          <w:lang w:val="en-US"/>
        </w:rPr>
        <w:t>rada</w:t>
      </w:r>
      <w:r w:rsidRPr="009B7F8D">
        <w:rPr>
          <w:szCs w:val="28"/>
        </w:rPr>
        <w:t xml:space="preserve">. </w:t>
      </w:r>
      <w:r w:rsidRPr="009B7F8D">
        <w:rPr>
          <w:szCs w:val="28"/>
          <w:lang w:val="en-US"/>
        </w:rPr>
        <w:t>gov</w:t>
      </w:r>
      <w:r w:rsidRPr="009B7F8D">
        <w:rPr>
          <w:szCs w:val="28"/>
        </w:rPr>
        <w:t xml:space="preserve">. </w:t>
      </w:r>
      <w:r w:rsidRPr="009B7F8D">
        <w:rPr>
          <w:szCs w:val="28"/>
          <w:lang w:val="en-US"/>
        </w:rPr>
        <w:t>ua</w:t>
      </w:r>
      <w:r w:rsidRPr="009B7F8D">
        <w:rPr>
          <w:szCs w:val="28"/>
        </w:rPr>
        <w:t>.</w:t>
      </w:r>
    </w:p>
    <w:p w:rsidR="00ED0506" w:rsidRPr="00166B37" w:rsidRDefault="00ED0506" w:rsidP="006A2C32">
      <w:pPr>
        <w:numPr>
          <w:ilvl w:val="0"/>
          <w:numId w:val="28"/>
        </w:numPr>
        <w:tabs>
          <w:tab w:val="num" w:pos="1211"/>
        </w:tabs>
        <w:spacing w:after="0" w:line="360" w:lineRule="auto"/>
        <w:ind w:left="0" w:firstLine="900"/>
        <w:jc w:val="both"/>
        <w:rPr>
          <w:szCs w:val="28"/>
          <w:lang w:val="uk-UA"/>
        </w:rPr>
      </w:pPr>
      <w:r>
        <w:rPr>
          <w:szCs w:val="28"/>
          <w:lang w:val="uk-UA"/>
        </w:rPr>
        <w:t xml:space="preserve"> Цивільний</w:t>
      </w:r>
      <w:r w:rsidRPr="00166B37">
        <w:rPr>
          <w:szCs w:val="28"/>
          <w:lang w:val="uk-UA"/>
        </w:rPr>
        <w:t xml:space="preserve">  кодекс України. Офіційний веб-сайт Верховної Ради України: </w:t>
      </w:r>
      <w:r w:rsidRPr="009B7F8D">
        <w:rPr>
          <w:szCs w:val="28"/>
          <w:lang w:val="en-US"/>
        </w:rPr>
        <w:t>http</w:t>
      </w:r>
      <w:r w:rsidRPr="00166B37">
        <w:rPr>
          <w:szCs w:val="28"/>
          <w:lang w:val="uk-UA"/>
        </w:rPr>
        <w:t xml:space="preserve">: // </w:t>
      </w:r>
      <w:r w:rsidRPr="009B7F8D">
        <w:rPr>
          <w:szCs w:val="28"/>
          <w:lang w:val="en-US"/>
        </w:rPr>
        <w:t>gska</w:t>
      </w:r>
      <w:r w:rsidRPr="00166B37">
        <w:rPr>
          <w:szCs w:val="28"/>
          <w:lang w:val="uk-UA"/>
        </w:rPr>
        <w:t xml:space="preserve"> 2. </w:t>
      </w:r>
      <w:r w:rsidRPr="009B7F8D">
        <w:rPr>
          <w:szCs w:val="28"/>
          <w:lang w:val="en-US"/>
        </w:rPr>
        <w:t>rada</w:t>
      </w:r>
      <w:r w:rsidRPr="00166B37">
        <w:rPr>
          <w:szCs w:val="28"/>
          <w:lang w:val="uk-UA"/>
        </w:rPr>
        <w:t xml:space="preserve">. </w:t>
      </w:r>
      <w:r w:rsidRPr="009B7F8D">
        <w:rPr>
          <w:szCs w:val="28"/>
          <w:lang w:val="en-US"/>
        </w:rPr>
        <w:t>gov</w:t>
      </w:r>
      <w:r w:rsidRPr="00166B37">
        <w:rPr>
          <w:szCs w:val="28"/>
          <w:lang w:val="uk-UA"/>
        </w:rPr>
        <w:t xml:space="preserve">. </w:t>
      </w:r>
      <w:r w:rsidRPr="009B7F8D">
        <w:rPr>
          <w:szCs w:val="28"/>
          <w:lang w:val="en-US"/>
        </w:rPr>
        <w:t>ua</w:t>
      </w:r>
      <w:r w:rsidRPr="00166B37">
        <w:rPr>
          <w:szCs w:val="28"/>
          <w:lang w:val="uk-UA"/>
        </w:rPr>
        <w:t>.</w:t>
      </w:r>
    </w:p>
    <w:p w:rsidR="00ED0506" w:rsidRPr="00166B37" w:rsidRDefault="00ED0506" w:rsidP="006A2C32">
      <w:pPr>
        <w:numPr>
          <w:ilvl w:val="0"/>
          <w:numId w:val="28"/>
        </w:numPr>
        <w:tabs>
          <w:tab w:val="num" w:pos="1211"/>
        </w:tabs>
        <w:spacing w:after="0" w:line="360" w:lineRule="auto"/>
        <w:ind w:left="0" w:firstLine="900"/>
        <w:jc w:val="both"/>
        <w:rPr>
          <w:szCs w:val="28"/>
          <w:lang w:val="uk-UA"/>
        </w:rPr>
      </w:pPr>
      <w:r>
        <w:rPr>
          <w:szCs w:val="28"/>
          <w:lang w:val="uk-UA"/>
        </w:rPr>
        <w:lastRenderedPageBreak/>
        <w:t xml:space="preserve"> </w:t>
      </w:r>
      <w:r w:rsidRPr="00166B37">
        <w:rPr>
          <w:szCs w:val="28"/>
          <w:lang w:val="uk-UA"/>
        </w:rPr>
        <w:t>Закон Україн</w:t>
      </w:r>
      <w:r>
        <w:rPr>
          <w:szCs w:val="28"/>
          <w:lang w:val="uk-UA"/>
        </w:rPr>
        <w:t>ської РСР</w:t>
      </w:r>
      <w:r w:rsidRPr="00166B37">
        <w:rPr>
          <w:szCs w:val="28"/>
          <w:lang w:val="uk-UA"/>
        </w:rPr>
        <w:t xml:space="preserve"> «Про </w:t>
      </w:r>
      <w:r>
        <w:rPr>
          <w:szCs w:val="28"/>
          <w:lang w:val="uk-UA"/>
        </w:rPr>
        <w:t>судоустрій Українській РСР</w:t>
      </w:r>
      <w:r w:rsidRPr="00166B37">
        <w:rPr>
          <w:szCs w:val="28"/>
          <w:lang w:val="uk-UA"/>
        </w:rPr>
        <w:t xml:space="preserve">» Офіційний веб-сайт Верховної Ради України: </w:t>
      </w:r>
      <w:r w:rsidRPr="009B7F8D">
        <w:rPr>
          <w:szCs w:val="28"/>
          <w:lang w:val="en-US"/>
        </w:rPr>
        <w:t>http</w:t>
      </w:r>
      <w:r w:rsidRPr="00166B37">
        <w:rPr>
          <w:szCs w:val="28"/>
          <w:lang w:val="uk-UA"/>
        </w:rPr>
        <w:t xml:space="preserve">: // </w:t>
      </w:r>
      <w:r w:rsidRPr="009B7F8D">
        <w:rPr>
          <w:szCs w:val="28"/>
          <w:lang w:val="en-US"/>
        </w:rPr>
        <w:t>gska</w:t>
      </w:r>
      <w:r w:rsidRPr="00166B37">
        <w:rPr>
          <w:szCs w:val="28"/>
          <w:lang w:val="uk-UA"/>
        </w:rPr>
        <w:t xml:space="preserve"> 2. </w:t>
      </w:r>
      <w:r w:rsidRPr="009B7F8D">
        <w:rPr>
          <w:szCs w:val="28"/>
          <w:lang w:val="en-US"/>
        </w:rPr>
        <w:t>rada</w:t>
      </w:r>
      <w:r w:rsidRPr="00166B37">
        <w:rPr>
          <w:szCs w:val="28"/>
          <w:lang w:val="uk-UA"/>
        </w:rPr>
        <w:t xml:space="preserve">. </w:t>
      </w:r>
      <w:r w:rsidRPr="009B7F8D">
        <w:rPr>
          <w:szCs w:val="28"/>
          <w:lang w:val="en-US"/>
        </w:rPr>
        <w:t>gov</w:t>
      </w:r>
      <w:r w:rsidRPr="00166B37">
        <w:rPr>
          <w:szCs w:val="28"/>
          <w:lang w:val="uk-UA"/>
        </w:rPr>
        <w:t xml:space="preserve">. </w:t>
      </w:r>
      <w:r w:rsidRPr="009B7F8D">
        <w:rPr>
          <w:szCs w:val="28"/>
          <w:lang w:val="en-US"/>
        </w:rPr>
        <w:t>ua</w:t>
      </w:r>
      <w:r w:rsidRPr="00166B37">
        <w:rPr>
          <w:szCs w:val="28"/>
          <w:lang w:val="uk-UA"/>
        </w:rPr>
        <w:t>.</w:t>
      </w:r>
    </w:p>
    <w:p w:rsidR="00ED0506" w:rsidRPr="00166B37" w:rsidRDefault="00ED0506" w:rsidP="006A2C32">
      <w:pPr>
        <w:numPr>
          <w:ilvl w:val="0"/>
          <w:numId w:val="28"/>
        </w:numPr>
        <w:tabs>
          <w:tab w:val="num" w:pos="1211"/>
        </w:tabs>
        <w:spacing w:after="0" w:line="360" w:lineRule="auto"/>
        <w:ind w:left="0" w:firstLine="900"/>
        <w:jc w:val="both"/>
        <w:rPr>
          <w:szCs w:val="28"/>
          <w:lang w:val="uk-UA"/>
        </w:rPr>
      </w:pPr>
      <w:r>
        <w:rPr>
          <w:szCs w:val="28"/>
          <w:lang w:val="uk-UA"/>
        </w:rPr>
        <w:t xml:space="preserve"> Закон України  «Про статус ветеранів війни і гарантії їх соціального захисту». </w:t>
      </w:r>
      <w:r w:rsidRPr="00166B37">
        <w:rPr>
          <w:szCs w:val="28"/>
          <w:lang w:val="uk-UA"/>
        </w:rPr>
        <w:t xml:space="preserve">Офіційний веб-сайт Верховної Ради України: </w:t>
      </w:r>
      <w:r w:rsidRPr="009B7F8D">
        <w:rPr>
          <w:szCs w:val="28"/>
          <w:lang w:val="en-US"/>
        </w:rPr>
        <w:t>http</w:t>
      </w:r>
      <w:r w:rsidRPr="00166B37">
        <w:rPr>
          <w:szCs w:val="28"/>
          <w:lang w:val="uk-UA"/>
        </w:rPr>
        <w:t xml:space="preserve">: // </w:t>
      </w:r>
      <w:r w:rsidRPr="009B7F8D">
        <w:rPr>
          <w:szCs w:val="28"/>
          <w:lang w:val="en-US"/>
        </w:rPr>
        <w:t>gska</w:t>
      </w:r>
      <w:r w:rsidRPr="00166B37">
        <w:rPr>
          <w:szCs w:val="28"/>
          <w:lang w:val="uk-UA"/>
        </w:rPr>
        <w:t xml:space="preserve"> 2. </w:t>
      </w:r>
      <w:r w:rsidRPr="009B7F8D">
        <w:rPr>
          <w:szCs w:val="28"/>
          <w:lang w:val="en-US"/>
        </w:rPr>
        <w:t>rada</w:t>
      </w:r>
      <w:r w:rsidRPr="00166B37">
        <w:rPr>
          <w:szCs w:val="28"/>
          <w:lang w:val="uk-UA"/>
        </w:rPr>
        <w:t xml:space="preserve">. </w:t>
      </w:r>
      <w:r w:rsidRPr="009B7F8D">
        <w:rPr>
          <w:szCs w:val="28"/>
          <w:lang w:val="en-US"/>
        </w:rPr>
        <w:t>gov</w:t>
      </w:r>
      <w:r w:rsidRPr="00166B37">
        <w:rPr>
          <w:szCs w:val="28"/>
          <w:lang w:val="uk-UA"/>
        </w:rPr>
        <w:t xml:space="preserve">. </w:t>
      </w:r>
      <w:r w:rsidRPr="009B7F8D">
        <w:rPr>
          <w:szCs w:val="28"/>
          <w:lang w:val="en-US"/>
        </w:rPr>
        <w:t>ua</w:t>
      </w:r>
      <w:r w:rsidRPr="00166B37">
        <w:rPr>
          <w:szCs w:val="28"/>
          <w:lang w:val="uk-UA"/>
        </w:rPr>
        <w:t xml:space="preserve">. </w:t>
      </w:r>
    </w:p>
    <w:p w:rsidR="00ED0506" w:rsidRPr="00166B37" w:rsidRDefault="00ED0506" w:rsidP="006A2C32">
      <w:pPr>
        <w:numPr>
          <w:ilvl w:val="0"/>
          <w:numId w:val="28"/>
        </w:numPr>
        <w:tabs>
          <w:tab w:val="num" w:pos="1211"/>
        </w:tabs>
        <w:spacing w:after="0" w:line="360" w:lineRule="auto"/>
        <w:ind w:left="0" w:firstLine="900"/>
        <w:jc w:val="both"/>
        <w:rPr>
          <w:szCs w:val="28"/>
          <w:lang w:val="uk-UA"/>
        </w:rPr>
      </w:pPr>
      <w:r>
        <w:rPr>
          <w:szCs w:val="28"/>
          <w:lang w:val="uk-UA"/>
        </w:rPr>
        <w:t xml:space="preserve"> Закон України </w:t>
      </w:r>
      <w:r w:rsidRPr="006B6780">
        <w:rPr>
          <w:szCs w:val="28"/>
          <w:lang w:val="uk-UA"/>
        </w:rPr>
        <w:t>«Про мови в Українській РСР»</w:t>
      </w:r>
      <w:r>
        <w:rPr>
          <w:szCs w:val="28"/>
          <w:lang w:val="uk-UA"/>
        </w:rPr>
        <w:t>.</w:t>
      </w:r>
      <w:r w:rsidRPr="003405D4">
        <w:rPr>
          <w:szCs w:val="28"/>
          <w:lang w:val="uk-UA"/>
        </w:rPr>
        <w:t xml:space="preserve"> </w:t>
      </w:r>
      <w:r>
        <w:rPr>
          <w:szCs w:val="28"/>
          <w:lang w:val="uk-UA"/>
        </w:rPr>
        <w:t xml:space="preserve"> </w:t>
      </w:r>
      <w:r w:rsidRPr="00166B37">
        <w:rPr>
          <w:szCs w:val="28"/>
          <w:lang w:val="uk-UA"/>
        </w:rPr>
        <w:t xml:space="preserve">Офіційний веб-сайт Верховної Ради України: </w:t>
      </w:r>
      <w:r w:rsidRPr="009B7F8D">
        <w:rPr>
          <w:szCs w:val="28"/>
          <w:lang w:val="en-US"/>
        </w:rPr>
        <w:t>http</w:t>
      </w:r>
      <w:r w:rsidRPr="00166B37">
        <w:rPr>
          <w:szCs w:val="28"/>
          <w:lang w:val="uk-UA"/>
        </w:rPr>
        <w:t xml:space="preserve">: // </w:t>
      </w:r>
      <w:r w:rsidRPr="009B7F8D">
        <w:rPr>
          <w:szCs w:val="28"/>
          <w:lang w:val="en-US"/>
        </w:rPr>
        <w:t>gska</w:t>
      </w:r>
      <w:r w:rsidRPr="00166B37">
        <w:rPr>
          <w:szCs w:val="28"/>
          <w:lang w:val="uk-UA"/>
        </w:rPr>
        <w:t xml:space="preserve"> 2. </w:t>
      </w:r>
      <w:r w:rsidRPr="009B7F8D">
        <w:rPr>
          <w:szCs w:val="28"/>
          <w:lang w:val="en-US"/>
        </w:rPr>
        <w:t>rada</w:t>
      </w:r>
      <w:r w:rsidRPr="00166B37">
        <w:rPr>
          <w:szCs w:val="28"/>
          <w:lang w:val="uk-UA"/>
        </w:rPr>
        <w:t xml:space="preserve">. </w:t>
      </w:r>
      <w:r w:rsidRPr="009B7F8D">
        <w:rPr>
          <w:szCs w:val="28"/>
          <w:lang w:val="en-US"/>
        </w:rPr>
        <w:t>gov</w:t>
      </w:r>
      <w:r w:rsidRPr="00166B37">
        <w:rPr>
          <w:szCs w:val="28"/>
          <w:lang w:val="uk-UA"/>
        </w:rPr>
        <w:t xml:space="preserve">. </w:t>
      </w:r>
      <w:r w:rsidRPr="009B7F8D">
        <w:rPr>
          <w:szCs w:val="28"/>
          <w:lang w:val="en-US"/>
        </w:rPr>
        <w:t>ua</w:t>
      </w:r>
      <w:r w:rsidRPr="00166B37">
        <w:rPr>
          <w:szCs w:val="28"/>
          <w:lang w:val="uk-UA"/>
        </w:rPr>
        <w:t xml:space="preserve">. </w:t>
      </w:r>
    </w:p>
    <w:p w:rsidR="00ED0506" w:rsidRPr="00166B37" w:rsidRDefault="00ED0506" w:rsidP="006A2C32">
      <w:pPr>
        <w:numPr>
          <w:ilvl w:val="0"/>
          <w:numId w:val="28"/>
        </w:numPr>
        <w:tabs>
          <w:tab w:val="num" w:pos="1211"/>
        </w:tabs>
        <w:spacing w:after="0" w:line="360" w:lineRule="auto"/>
        <w:ind w:left="0" w:firstLine="900"/>
        <w:jc w:val="both"/>
        <w:rPr>
          <w:szCs w:val="28"/>
          <w:lang w:val="uk-UA"/>
        </w:rPr>
      </w:pPr>
      <w:r>
        <w:rPr>
          <w:szCs w:val="28"/>
          <w:lang w:val="uk-UA"/>
        </w:rPr>
        <w:t xml:space="preserve"> Закон України «Про доступ до судових рішень»</w:t>
      </w:r>
      <w:r w:rsidRPr="00166B37">
        <w:rPr>
          <w:szCs w:val="28"/>
          <w:lang w:val="uk-UA"/>
        </w:rPr>
        <w:t xml:space="preserve">Офіційний веб-сайт Верховної Ради України: </w:t>
      </w:r>
      <w:r w:rsidRPr="009B7F8D">
        <w:rPr>
          <w:szCs w:val="28"/>
          <w:lang w:val="en-US"/>
        </w:rPr>
        <w:t>http</w:t>
      </w:r>
      <w:r w:rsidRPr="00166B37">
        <w:rPr>
          <w:szCs w:val="28"/>
          <w:lang w:val="uk-UA"/>
        </w:rPr>
        <w:t xml:space="preserve">: // </w:t>
      </w:r>
      <w:r w:rsidRPr="009B7F8D">
        <w:rPr>
          <w:szCs w:val="28"/>
          <w:lang w:val="en-US"/>
        </w:rPr>
        <w:t>gska</w:t>
      </w:r>
      <w:r w:rsidRPr="00166B37">
        <w:rPr>
          <w:szCs w:val="28"/>
          <w:lang w:val="uk-UA"/>
        </w:rPr>
        <w:t xml:space="preserve"> 2. </w:t>
      </w:r>
      <w:r w:rsidRPr="009B7F8D">
        <w:rPr>
          <w:szCs w:val="28"/>
          <w:lang w:val="en-US"/>
        </w:rPr>
        <w:t>rada</w:t>
      </w:r>
      <w:r w:rsidRPr="00166B37">
        <w:rPr>
          <w:szCs w:val="28"/>
          <w:lang w:val="uk-UA"/>
        </w:rPr>
        <w:t xml:space="preserve">. </w:t>
      </w:r>
      <w:r w:rsidRPr="009B7F8D">
        <w:rPr>
          <w:szCs w:val="28"/>
          <w:lang w:val="en-US"/>
        </w:rPr>
        <w:t>gov</w:t>
      </w:r>
      <w:r w:rsidRPr="00166B37">
        <w:rPr>
          <w:szCs w:val="28"/>
          <w:lang w:val="uk-UA"/>
        </w:rPr>
        <w:t xml:space="preserve">. </w:t>
      </w:r>
      <w:r w:rsidRPr="009B7F8D">
        <w:rPr>
          <w:szCs w:val="28"/>
          <w:lang w:val="en-US"/>
        </w:rPr>
        <w:t>ua</w:t>
      </w:r>
      <w:r w:rsidRPr="00166B37">
        <w:rPr>
          <w:szCs w:val="28"/>
          <w:lang w:val="uk-UA"/>
        </w:rPr>
        <w:t xml:space="preserve">. </w:t>
      </w:r>
    </w:p>
    <w:p w:rsidR="00ED0506" w:rsidRPr="00166B37" w:rsidRDefault="00ED0506" w:rsidP="006A2C32">
      <w:pPr>
        <w:numPr>
          <w:ilvl w:val="0"/>
          <w:numId w:val="28"/>
        </w:numPr>
        <w:spacing w:after="0" w:line="360" w:lineRule="auto"/>
        <w:ind w:left="0" w:firstLine="900"/>
        <w:jc w:val="both"/>
        <w:rPr>
          <w:szCs w:val="28"/>
          <w:lang w:val="uk-UA"/>
        </w:rPr>
      </w:pPr>
      <w:r w:rsidRPr="00E32B59">
        <w:rPr>
          <w:color w:val="000000"/>
          <w:szCs w:val="28"/>
          <w:lang w:val="uk-UA"/>
        </w:rPr>
        <w:t>Закон України «Про ратифікацію Європейської хартії регіональних мов або мов меншин»</w:t>
      </w:r>
      <w:r>
        <w:rPr>
          <w:color w:val="000000"/>
          <w:szCs w:val="28"/>
          <w:lang w:val="uk-UA"/>
        </w:rPr>
        <w:t>.</w:t>
      </w:r>
      <w:r>
        <w:rPr>
          <w:szCs w:val="28"/>
          <w:lang w:val="uk-UA"/>
        </w:rPr>
        <w:t xml:space="preserve"> </w:t>
      </w:r>
      <w:r w:rsidRPr="00166B37">
        <w:rPr>
          <w:szCs w:val="28"/>
          <w:lang w:val="uk-UA"/>
        </w:rPr>
        <w:t xml:space="preserve">Офіційний веб-сайт Верховної Ради України: </w:t>
      </w:r>
      <w:r w:rsidRPr="009B7F8D">
        <w:rPr>
          <w:szCs w:val="28"/>
          <w:lang w:val="en-US"/>
        </w:rPr>
        <w:t>http</w:t>
      </w:r>
      <w:r w:rsidRPr="00166B37">
        <w:rPr>
          <w:szCs w:val="28"/>
          <w:lang w:val="uk-UA"/>
        </w:rPr>
        <w:t xml:space="preserve">: // </w:t>
      </w:r>
      <w:r w:rsidRPr="009B7F8D">
        <w:rPr>
          <w:szCs w:val="28"/>
          <w:lang w:val="en-US"/>
        </w:rPr>
        <w:t>gska</w:t>
      </w:r>
      <w:r w:rsidRPr="00166B37">
        <w:rPr>
          <w:szCs w:val="28"/>
          <w:lang w:val="uk-UA"/>
        </w:rPr>
        <w:t xml:space="preserve"> 2. </w:t>
      </w:r>
      <w:r w:rsidRPr="009B7F8D">
        <w:rPr>
          <w:szCs w:val="28"/>
          <w:lang w:val="en-US"/>
        </w:rPr>
        <w:t>rada</w:t>
      </w:r>
      <w:r w:rsidRPr="00166B37">
        <w:rPr>
          <w:szCs w:val="28"/>
          <w:lang w:val="uk-UA"/>
        </w:rPr>
        <w:t xml:space="preserve">. </w:t>
      </w:r>
      <w:r w:rsidRPr="009B7F8D">
        <w:rPr>
          <w:szCs w:val="28"/>
          <w:lang w:val="en-US"/>
        </w:rPr>
        <w:t>gov</w:t>
      </w:r>
      <w:r w:rsidRPr="00166B37">
        <w:rPr>
          <w:szCs w:val="28"/>
          <w:lang w:val="uk-UA"/>
        </w:rPr>
        <w:t xml:space="preserve">. </w:t>
      </w:r>
      <w:r w:rsidRPr="009B7F8D">
        <w:rPr>
          <w:szCs w:val="28"/>
          <w:lang w:val="en-US"/>
        </w:rPr>
        <w:t>ua</w:t>
      </w:r>
      <w:r w:rsidRPr="00166B37">
        <w:rPr>
          <w:szCs w:val="28"/>
          <w:lang w:val="uk-UA"/>
        </w:rPr>
        <w:t>.</w:t>
      </w:r>
    </w:p>
    <w:p w:rsidR="00ED0506" w:rsidRPr="009B7F8D" w:rsidRDefault="00ED0506" w:rsidP="006A2C32">
      <w:pPr>
        <w:numPr>
          <w:ilvl w:val="0"/>
          <w:numId w:val="28"/>
        </w:numPr>
        <w:spacing w:after="0" w:line="360" w:lineRule="auto"/>
        <w:ind w:left="0" w:firstLine="900"/>
        <w:jc w:val="both"/>
        <w:rPr>
          <w:szCs w:val="28"/>
        </w:rPr>
      </w:pPr>
      <w:r w:rsidRPr="009B7F8D">
        <w:rPr>
          <w:szCs w:val="28"/>
        </w:rPr>
        <w:t xml:space="preserve">Закон України «Про судоустрій України». Офіційний веб-сайт Верховної Ради України: </w:t>
      </w:r>
      <w:r w:rsidRPr="009B7F8D">
        <w:rPr>
          <w:szCs w:val="28"/>
          <w:lang w:val="en-US"/>
        </w:rPr>
        <w:t>http</w:t>
      </w:r>
      <w:r w:rsidRPr="009B7F8D">
        <w:rPr>
          <w:szCs w:val="28"/>
        </w:rPr>
        <w:t xml:space="preserve">: // </w:t>
      </w:r>
      <w:r w:rsidRPr="009B7F8D">
        <w:rPr>
          <w:szCs w:val="28"/>
          <w:lang w:val="en-US"/>
        </w:rPr>
        <w:t>gska</w:t>
      </w:r>
      <w:r w:rsidRPr="009B7F8D">
        <w:rPr>
          <w:szCs w:val="28"/>
        </w:rPr>
        <w:t xml:space="preserve"> 2. </w:t>
      </w:r>
      <w:r w:rsidRPr="009B7F8D">
        <w:rPr>
          <w:szCs w:val="28"/>
          <w:lang w:val="en-US"/>
        </w:rPr>
        <w:t>rada</w:t>
      </w:r>
      <w:r w:rsidRPr="009B7F8D">
        <w:rPr>
          <w:szCs w:val="28"/>
        </w:rPr>
        <w:t xml:space="preserve">. </w:t>
      </w:r>
      <w:r w:rsidRPr="009B7F8D">
        <w:rPr>
          <w:szCs w:val="28"/>
          <w:lang w:val="en-US"/>
        </w:rPr>
        <w:t>gov</w:t>
      </w:r>
      <w:r w:rsidRPr="009B7F8D">
        <w:rPr>
          <w:szCs w:val="28"/>
        </w:rPr>
        <w:t xml:space="preserve">. </w:t>
      </w:r>
      <w:r w:rsidRPr="009B7F8D">
        <w:rPr>
          <w:szCs w:val="28"/>
          <w:lang w:val="en-US"/>
        </w:rPr>
        <w:t>ua</w:t>
      </w:r>
      <w:r w:rsidRPr="009B7F8D">
        <w:rPr>
          <w:szCs w:val="28"/>
        </w:rPr>
        <w:t>.</w:t>
      </w:r>
    </w:p>
    <w:p w:rsidR="00ED0506" w:rsidRPr="009B7F8D" w:rsidRDefault="00ED0506" w:rsidP="006A2C32">
      <w:pPr>
        <w:numPr>
          <w:ilvl w:val="0"/>
          <w:numId w:val="28"/>
        </w:numPr>
        <w:spacing w:after="0" w:line="360" w:lineRule="auto"/>
        <w:ind w:left="0" w:firstLine="900"/>
        <w:jc w:val="both"/>
        <w:rPr>
          <w:szCs w:val="28"/>
        </w:rPr>
      </w:pPr>
      <w:r>
        <w:rPr>
          <w:szCs w:val="28"/>
          <w:lang w:val="uk-UA"/>
        </w:rPr>
        <w:t xml:space="preserve"> </w:t>
      </w:r>
      <w:r w:rsidRPr="009B7F8D">
        <w:rPr>
          <w:szCs w:val="28"/>
        </w:rPr>
        <w:t>Закон</w:t>
      </w:r>
      <w:r>
        <w:rPr>
          <w:szCs w:val="28"/>
        </w:rPr>
        <w:t xml:space="preserve"> України «Про статус суддів</w:t>
      </w:r>
      <w:r w:rsidRPr="009B7F8D">
        <w:rPr>
          <w:szCs w:val="28"/>
        </w:rPr>
        <w:t xml:space="preserve">». Офіційний веб-сайт Верховної Ради України: </w:t>
      </w:r>
      <w:r w:rsidRPr="009B7F8D">
        <w:rPr>
          <w:szCs w:val="28"/>
          <w:lang w:val="en-US"/>
        </w:rPr>
        <w:t>http</w:t>
      </w:r>
      <w:r w:rsidRPr="009B7F8D">
        <w:rPr>
          <w:szCs w:val="28"/>
        </w:rPr>
        <w:t xml:space="preserve">: // </w:t>
      </w:r>
      <w:r w:rsidRPr="009B7F8D">
        <w:rPr>
          <w:szCs w:val="28"/>
          <w:lang w:val="en-US"/>
        </w:rPr>
        <w:t>gska</w:t>
      </w:r>
      <w:r w:rsidRPr="009B7F8D">
        <w:rPr>
          <w:szCs w:val="28"/>
        </w:rPr>
        <w:t xml:space="preserve"> 2. </w:t>
      </w:r>
      <w:r w:rsidRPr="009B7F8D">
        <w:rPr>
          <w:szCs w:val="28"/>
          <w:lang w:val="en-US"/>
        </w:rPr>
        <w:t>rada</w:t>
      </w:r>
      <w:r w:rsidRPr="009B7F8D">
        <w:rPr>
          <w:szCs w:val="28"/>
        </w:rPr>
        <w:t xml:space="preserve">. </w:t>
      </w:r>
      <w:r w:rsidRPr="009B7F8D">
        <w:rPr>
          <w:szCs w:val="28"/>
          <w:lang w:val="en-US"/>
        </w:rPr>
        <w:t>gov</w:t>
      </w:r>
      <w:r w:rsidRPr="009B7F8D">
        <w:rPr>
          <w:szCs w:val="28"/>
        </w:rPr>
        <w:t xml:space="preserve">. </w:t>
      </w:r>
      <w:r w:rsidRPr="009B7F8D">
        <w:rPr>
          <w:szCs w:val="28"/>
          <w:lang w:val="en-US"/>
        </w:rPr>
        <w:t>ua</w:t>
      </w:r>
      <w:r w:rsidRPr="009B7F8D">
        <w:rPr>
          <w:szCs w:val="28"/>
        </w:rPr>
        <w:t>.</w:t>
      </w:r>
    </w:p>
    <w:p w:rsidR="00ED0506" w:rsidRPr="00385DE8" w:rsidRDefault="00ED0506" w:rsidP="006A2C32">
      <w:pPr>
        <w:numPr>
          <w:ilvl w:val="0"/>
          <w:numId w:val="28"/>
        </w:numPr>
        <w:spacing w:after="0" w:line="360" w:lineRule="auto"/>
        <w:ind w:left="0" w:firstLine="900"/>
        <w:jc w:val="both"/>
        <w:rPr>
          <w:szCs w:val="28"/>
        </w:rPr>
      </w:pPr>
      <w:r>
        <w:rPr>
          <w:szCs w:val="28"/>
          <w:lang w:val="uk-UA"/>
        </w:rPr>
        <w:t xml:space="preserve"> </w:t>
      </w:r>
      <w:r w:rsidRPr="009B7F8D">
        <w:rPr>
          <w:szCs w:val="28"/>
        </w:rPr>
        <w:t>Закон</w:t>
      </w:r>
      <w:r>
        <w:rPr>
          <w:szCs w:val="28"/>
        </w:rPr>
        <w:t xml:space="preserve"> України «Про Вищу раду юстиції</w:t>
      </w:r>
      <w:r w:rsidRPr="009B7F8D">
        <w:rPr>
          <w:szCs w:val="28"/>
        </w:rPr>
        <w:t xml:space="preserve">». Офіційний веб-сайт Верховної Ради України: </w:t>
      </w:r>
      <w:r w:rsidRPr="009B7F8D">
        <w:rPr>
          <w:szCs w:val="28"/>
          <w:lang w:val="en-US"/>
        </w:rPr>
        <w:t>http</w:t>
      </w:r>
      <w:r w:rsidRPr="009B7F8D">
        <w:rPr>
          <w:szCs w:val="28"/>
        </w:rPr>
        <w:t xml:space="preserve">: // </w:t>
      </w:r>
      <w:r w:rsidRPr="009B7F8D">
        <w:rPr>
          <w:szCs w:val="28"/>
          <w:lang w:val="en-US"/>
        </w:rPr>
        <w:t>gska</w:t>
      </w:r>
      <w:r w:rsidRPr="009B7F8D">
        <w:rPr>
          <w:szCs w:val="28"/>
        </w:rPr>
        <w:t xml:space="preserve"> 2. </w:t>
      </w:r>
      <w:r w:rsidRPr="009B7F8D">
        <w:rPr>
          <w:szCs w:val="28"/>
          <w:lang w:val="en-US"/>
        </w:rPr>
        <w:t>rada</w:t>
      </w:r>
      <w:r w:rsidRPr="009B7F8D">
        <w:rPr>
          <w:szCs w:val="28"/>
        </w:rPr>
        <w:t xml:space="preserve">. </w:t>
      </w:r>
      <w:r w:rsidRPr="009B7F8D">
        <w:rPr>
          <w:szCs w:val="28"/>
          <w:lang w:val="en-US"/>
        </w:rPr>
        <w:t>gov</w:t>
      </w:r>
      <w:r w:rsidRPr="009B7F8D">
        <w:rPr>
          <w:szCs w:val="28"/>
        </w:rPr>
        <w:t xml:space="preserve">. </w:t>
      </w:r>
      <w:r w:rsidRPr="009B7F8D">
        <w:rPr>
          <w:szCs w:val="28"/>
          <w:lang w:val="en-US"/>
        </w:rPr>
        <w:t>ua</w:t>
      </w:r>
      <w:r w:rsidRPr="009B7F8D">
        <w:rPr>
          <w:szCs w:val="28"/>
        </w:rPr>
        <w:t>.</w:t>
      </w:r>
    </w:p>
    <w:p w:rsidR="00ED0506" w:rsidRPr="009B7F8D" w:rsidRDefault="00ED0506" w:rsidP="006A2C32">
      <w:pPr>
        <w:numPr>
          <w:ilvl w:val="0"/>
          <w:numId w:val="28"/>
        </w:numPr>
        <w:spacing w:after="0" w:line="360" w:lineRule="auto"/>
        <w:ind w:left="0" w:firstLine="900"/>
        <w:jc w:val="both"/>
        <w:rPr>
          <w:szCs w:val="28"/>
        </w:rPr>
      </w:pPr>
      <w:r w:rsidRPr="009B7F8D">
        <w:rPr>
          <w:szCs w:val="28"/>
        </w:rPr>
        <w:t>Закон</w:t>
      </w:r>
      <w:r>
        <w:rPr>
          <w:szCs w:val="28"/>
        </w:rPr>
        <w:t xml:space="preserve"> України</w:t>
      </w:r>
      <w:r>
        <w:rPr>
          <w:szCs w:val="28"/>
          <w:lang w:val="uk-UA"/>
        </w:rPr>
        <w:t xml:space="preserve"> «Про третейські суди»</w:t>
      </w:r>
      <w:r w:rsidRPr="009B7F8D">
        <w:rPr>
          <w:szCs w:val="28"/>
        </w:rPr>
        <w:t xml:space="preserve">. Офіційний веб-сайт Верховної Ради України: </w:t>
      </w:r>
      <w:r w:rsidRPr="009B7F8D">
        <w:rPr>
          <w:szCs w:val="28"/>
          <w:lang w:val="en-US"/>
        </w:rPr>
        <w:t>http</w:t>
      </w:r>
      <w:r w:rsidRPr="009B7F8D">
        <w:rPr>
          <w:szCs w:val="28"/>
        </w:rPr>
        <w:t xml:space="preserve">: // </w:t>
      </w:r>
      <w:r w:rsidRPr="009B7F8D">
        <w:rPr>
          <w:szCs w:val="28"/>
          <w:lang w:val="en-US"/>
        </w:rPr>
        <w:t>gska</w:t>
      </w:r>
      <w:r w:rsidRPr="009B7F8D">
        <w:rPr>
          <w:szCs w:val="28"/>
        </w:rPr>
        <w:t xml:space="preserve"> 2. </w:t>
      </w:r>
      <w:r w:rsidRPr="009B7F8D">
        <w:rPr>
          <w:szCs w:val="28"/>
          <w:lang w:val="en-US"/>
        </w:rPr>
        <w:t>rada</w:t>
      </w:r>
      <w:r w:rsidRPr="009B7F8D">
        <w:rPr>
          <w:szCs w:val="28"/>
        </w:rPr>
        <w:t xml:space="preserve">. </w:t>
      </w:r>
      <w:r w:rsidRPr="009B7F8D">
        <w:rPr>
          <w:szCs w:val="28"/>
          <w:lang w:val="en-US"/>
        </w:rPr>
        <w:t>gov</w:t>
      </w:r>
      <w:r w:rsidRPr="009B7F8D">
        <w:rPr>
          <w:szCs w:val="28"/>
        </w:rPr>
        <w:t xml:space="preserve">. </w:t>
      </w:r>
      <w:r w:rsidRPr="009B7F8D">
        <w:rPr>
          <w:szCs w:val="28"/>
          <w:lang w:val="en-US"/>
        </w:rPr>
        <w:t>ua</w:t>
      </w:r>
      <w:r w:rsidRPr="009B7F8D">
        <w:rPr>
          <w:szCs w:val="28"/>
        </w:rPr>
        <w:t>.</w:t>
      </w:r>
    </w:p>
    <w:p w:rsidR="00ED0506" w:rsidRPr="009B7F8D" w:rsidRDefault="00ED0506" w:rsidP="006A2C32">
      <w:pPr>
        <w:numPr>
          <w:ilvl w:val="0"/>
          <w:numId w:val="28"/>
        </w:numPr>
        <w:spacing w:after="0" w:line="360" w:lineRule="auto"/>
        <w:ind w:left="0" w:firstLine="900"/>
        <w:jc w:val="both"/>
        <w:rPr>
          <w:szCs w:val="28"/>
        </w:rPr>
      </w:pPr>
      <w:r>
        <w:rPr>
          <w:szCs w:val="28"/>
          <w:lang w:val="uk-UA"/>
        </w:rPr>
        <w:t xml:space="preserve"> </w:t>
      </w:r>
      <w:r w:rsidRPr="009B7F8D">
        <w:rPr>
          <w:szCs w:val="28"/>
        </w:rPr>
        <w:t>Закон</w:t>
      </w:r>
      <w:r>
        <w:rPr>
          <w:szCs w:val="28"/>
        </w:rPr>
        <w:t xml:space="preserve"> України </w:t>
      </w:r>
      <w:r w:rsidRPr="00BE5BEA">
        <w:rPr>
          <w:bCs/>
          <w:iCs/>
          <w:szCs w:val="27"/>
        </w:rPr>
        <w:t>«Про міжнародне приватне право»</w:t>
      </w:r>
      <w:r w:rsidRPr="009B7F8D">
        <w:rPr>
          <w:szCs w:val="28"/>
        </w:rPr>
        <w:t xml:space="preserve">. Офіційний веб-сайт Верховної Ради України: </w:t>
      </w:r>
      <w:r w:rsidRPr="009B7F8D">
        <w:rPr>
          <w:szCs w:val="28"/>
          <w:lang w:val="en-US"/>
        </w:rPr>
        <w:t>http</w:t>
      </w:r>
      <w:r w:rsidRPr="009B7F8D">
        <w:rPr>
          <w:szCs w:val="28"/>
        </w:rPr>
        <w:t xml:space="preserve">: // </w:t>
      </w:r>
      <w:r w:rsidRPr="009B7F8D">
        <w:rPr>
          <w:szCs w:val="28"/>
          <w:lang w:val="en-US"/>
        </w:rPr>
        <w:t>gska</w:t>
      </w:r>
      <w:r w:rsidRPr="009B7F8D">
        <w:rPr>
          <w:szCs w:val="28"/>
        </w:rPr>
        <w:t xml:space="preserve"> 2. </w:t>
      </w:r>
      <w:r w:rsidRPr="009B7F8D">
        <w:rPr>
          <w:szCs w:val="28"/>
          <w:lang w:val="en-US"/>
        </w:rPr>
        <w:t>rada</w:t>
      </w:r>
      <w:r w:rsidRPr="009B7F8D">
        <w:rPr>
          <w:szCs w:val="28"/>
        </w:rPr>
        <w:t xml:space="preserve">. </w:t>
      </w:r>
      <w:r w:rsidRPr="009B7F8D">
        <w:rPr>
          <w:szCs w:val="28"/>
          <w:lang w:val="en-US"/>
        </w:rPr>
        <w:t>gov</w:t>
      </w:r>
      <w:r w:rsidRPr="009B7F8D">
        <w:rPr>
          <w:szCs w:val="28"/>
        </w:rPr>
        <w:t xml:space="preserve">. </w:t>
      </w:r>
      <w:r w:rsidRPr="009B7F8D">
        <w:rPr>
          <w:szCs w:val="28"/>
          <w:lang w:val="en-US"/>
        </w:rPr>
        <w:t>ua</w:t>
      </w:r>
      <w:r w:rsidRPr="009B7F8D">
        <w:rPr>
          <w:szCs w:val="28"/>
        </w:rPr>
        <w:t>.</w:t>
      </w:r>
    </w:p>
    <w:p w:rsidR="00ED0506" w:rsidRPr="00166B37" w:rsidRDefault="00ED0506" w:rsidP="006A2C32">
      <w:pPr>
        <w:numPr>
          <w:ilvl w:val="0"/>
          <w:numId w:val="28"/>
        </w:numPr>
        <w:spacing w:after="0" w:line="360" w:lineRule="auto"/>
        <w:ind w:left="0" w:firstLine="900"/>
        <w:jc w:val="both"/>
        <w:rPr>
          <w:szCs w:val="28"/>
          <w:lang w:val="uk-UA"/>
        </w:rPr>
      </w:pPr>
      <w:r>
        <w:rPr>
          <w:szCs w:val="28"/>
          <w:lang w:val="uk-UA"/>
        </w:rPr>
        <w:t xml:space="preserve"> </w:t>
      </w:r>
      <w:r w:rsidRPr="00166B37">
        <w:rPr>
          <w:szCs w:val="28"/>
          <w:lang w:val="uk-UA"/>
        </w:rPr>
        <w:t xml:space="preserve">Закон України «Про </w:t>
      </w:r>
      <w:r>
        <w:rPr>
          <w:szCs w:val="28"/>
          <w:lang w:val="uk-UA"/>
        </w:rPr>
        <w:t>кваліфікаційні комісії, кваліфікаційну атестацію і дисциплінарну відповідальність суддів судів України</w:t>
      </w:r>
      <w:r w:rsidRPr="00166B37">
        <w:rPr>
          <w:szCs w:val="28"/>
          <w:lang w:val="uk-UA"/>
        </w:rPr>
        <w:t xml:space="preserve">». Офіційний веб-сайт Верховної Ради України: </w:t>
      </w:r>
      <w:r w:rsidRPr="009B7F8D">
        <w:rPr>
          <w:szCs w:val="28"/>
          <w:lang w:val="en-US"/>
        </w:rPr>
        <w:t>http</w:t>
      </w:r>
      <w:r w:rsidRPr="00166B37">
        <w:rPr>
          <w:szCs w:val="28"/>
          <w:lang w:val="uk-UA"/>
        </w:rPr>
        <w:t xml:space="preserve">: // </w:t>
      </w:r>
      <w:r w:rsidRPr="009B7F8D">
        <w:rPr>
          <w:szCs w:val="28"/>
          <w:lang w:val="en-US"/>
        </w:rPr>
        <w:t>gska</w:t>
      </w:r>
      <w:r w:rsidRPr="00166B37">
        <w:rPr>
          <w:szCs w:val="28"/>
          <w:lang w:val="uk-UA"/>
        </w:rPr>
        <w:t xml:space="preserve"> 2. </w:t>
      </w:r>
      <w:r w:rsidRPr="009B7F8D">
        <w:rPr>
          <w:szCs w:val="28"/>
          <w:lang w:val="en-US"/>
        </w:rPr>
        <w:t>rada</w:t>
      </w:r>
      <w:r w:rsidRPr="00166B37">
        <w:rPr>
          <w:szCs w:val="28"/>
          <w:lang w:val="uk-UA"/>
        </w:rPr>
        <w:t xml:space="preserve">. </w:t>
      </w:r>
      <w:r w:rsidRPr="009B7F8D">
        <w:rPr>
          <w:szCs w:val="28"/>
          <w:lang w:val="en-US"/>
        </w:rPr>
        <w:t>gov</w:t>
      </w:r>
      <w:r w:rsidRPr="00166B37">
        <w:rPr>
          <w:szCs w:val="28"/>
          <w:lang w:val="uk-UA"/>
        </w:rPr>
        <w:t xml:space="preserve">. </w:t>
      </w:r>
      <w:r w:rsidRPr="009B7F8D">
        <w:rPr>
          <w:szCs w:val="28"/>
          <w:lang w:val="en-US"/>
        </w:rPr>
        <w:t>ua</w:t>
      </w:r>
      <w:r w:rsidRPr="00166B37">
        <w:rPr>
          <w:szCs w:val="28"/>
          <w:lang w:val="uk-UA"/>
        </w:rPr>
        <w:t>.</w:t>
      </w:r>
    </w:p>
    <w:p w:rsidR="00ED0506" w:rsidRPr="009B7F8D" w:rsidRDefault="00ED0506" w:rsidP="006A2C32">
      <w:pPr>
        <w:numPr>
          <w:ilvl w:val="0"/>
          <w:numId w:val="28"/>
        </w:numPr>
        <w:spacing w:after="0" w:line="360" w:lineRule="auto"/>
        <w:ind w:left="0" w:firstLine="900"/>
        <w:jc w:val="both"/>
        <w:rPr>
          <w:szCs w:val="28"/>
        </w:rPr>
      </w:pPr>
      <w:r>
        <w:rPr>
          <w:szCs w:val="28"/>
          <w:lang w:val="uk-UA"/>
        </w:rPr>
        <w:t xml:space="preserve"> </w:t>
      </w:r>
      <w:r w:rsidRPr="009B7F8D">
        <w:rPr>
          <w:szCs w:val="28"/>
        </w:rPr>
        <w:t>Закон</w:t>
      </w:r>
      <w:r>
        <w:rPr>
          <w:szCs w:val="28"/>
        </w:rPr>
        <w:t xml:space="preserve"> України «Про</w:t>
      </w:r>
      <w:r>
        <w:rPr>
          <w:szCs w:val="28"/>
          <w:lang w:val="uk-UA"/>
        </w:rPr>
        <w:t xml:space="preserve"> Конституційний Суд України</w:t>
      </w:r>
      <w:r>
        <w:rPr>
          <w:szCs w:val="28"/>
        </w:rPr>
        <w:t xml:space="preserve"> </w:t>
      </w:r>
      <w:r w:rsidRPr="009B7F8D">
        <w:rPr>
          <w:szCs w:val="28"/>
        </w:rPr>
        <w:t xml:space="preserve">». Офіційний веб-сайт Верховної Ради України: </w:t>
      </w:r>
      <w:r w:rsidRPr="009B7F8D">
        <w:rPr>
          <w:szCs w:val="28"/>
          <w:lang w:val="en-US"/>
        </w:rPr>
        <w:t>http</w:t>
      </w:r>
      <w:r w:rsidRPr="009B7F8D">
        <w:rPr>
          <w:szCs w:val="28"/>
        </w:rPr>
        <w:t xml:space="preserve">: // </w:t>
      </w:r>
      <w:r w:rsidRPr="009B7F8D">
        <w:rPr>
          <w:szCs w:val="28"/>
          <w:lang w:val="en-US"/>
        </w:rPr>
        <w:t>gska</w:t>
      </w:r>
      <w:r w:rsidRPr="009B7F8D">
        <w:rPr>
          <w:szCs w:val="28"/>
        </w:rPr>
        <w:t xml:space="preserve"> 2. </w:t>
      </w:r>
      <w:r w:rsidRPr="009B7F8D">
        <w:rPr>
          <w:szCs w:val="28"/>
          <w:lang w:val="en-US"/>
        </w:rPr>
        <w:t>rada</w:t>
      </w:r>
      <w:r w:rsidRPr="009B7F8D">
        <w:rPr>
          <w:szCs w:val="28"/>
        </w:rPr>
        <w:t xml:space="preserve">. </w:t>
      </w:r>
      <w:r w:rsidRPr="009B7F8D">
        <w:rPr>
          <w:szCs w:val="28"/>
          <w:lang w:val="en-US"/>
        </w:rPr>
        <w:t>gov</w:t>
      </w:r>
      <w:r w:rsidRPr="009B7F8D">
        <w:rPr>
          <w:szCs w:val="28"/>
        </w:rPr>
        <w:t xml:space="preserve">. </w:t>
      </w:r>
      <w:r w:rsidRPr="009B7F8D">
        <w:rPr>
          <w:szCs w:val="28"/>
          <w:lang w:val="en-US"/>
        </w:rPr>
        <w:t>ua</w:t>
      </w:r>
      <w:r w:rsidRPr="009B7F8D">
        <w:rPr>
          <w:szCs w:val="28"/>
        </w:rPr>
        <w:t>.</w:t>
      </w:r>
    </w:p>
    <w:p w:rsidR="00ED0506" w:rsidRPr="009B7F8D" w:rsidRDefault="00ED0506" w:rsidP="006A2C32">
      <w:pPr>
        <w:numPr>
          <w:ilvl w:val="0"/>
          <w:numId w:val="28"/>
        </w:numPr>
        <w:spacing w:after="0" w:line="360" w:lineRule="auto"/>
        <w:ind w:left="0" w:firstLine="900"/>
        <w:jc w:val="both"/>
        <w:rPr>
          <w:szCs w:val="28"/>
        </w:rPr>
      </w:pPr>
      <w:r>
        <w:rPr>
          <w:szCs w:val="28"/>
          <w:lang w:val="uk-UA"/>
        </w:rPr>
        <w:t xml:space="preserve"> </w:t>
      </w:r>
      <w:r w:rsidRPr="009B7F8D">
        <w:rPr>
          <w:szCs w:val="28"/>
        </w:rPr>
        <w:t>Закон</w:t>
      </w:r>
      <w:r>
        <w:rPr>
          <w:szCs w:val="28"/>
        </w:rPr>
        <w:t xml:space="preserve"> України «Про </w:t>
      </w:r>
      <w:r>
        <w:rPr>
          <w:szCs w:val="28"/>
          <w:lang w:val="uk-UA"/>
        </w:rPr>
        <w:t>джерела фінансування органів державної влади</w:t>
      </w:r>
      <w:r w:rsidRPr="009B7F8D">
        <w:rPr>
          <w:szCs w:val="28"/>
        </w:rPr>
        <w:t xml:space="preserve">». Офіційний веб-сайт Верховної Ради України: </w:t>
      </w:r>
      <w:r w:rsidRPr="009B7F8D">
        <w:rPr>
          <w:szCs w:val="28"/>
          <w:lang w:val="en-US"/>
        </w:rPr>
        <w:t>http</w:t>
      </w:r>
      <w:r w:rsidRPr="009B7F8D">
        <w:rPr>
          <w:szCs w:val="28"/>
        </w:rPr>
        <w:t xml:space="preserve">: // </w:t>
      </w:r>
      <w:r w:rsidRPr="009B7F8D">
        <w:rPr>
          <w:szCs w:val="28"/>
          <w:lang w:val="en-US"/>
        </w:rPr>
        <w:t>gska</w:t>
      </w:r>
      <w:r w:rsidRPr="009B7F8D">
        <w:rPr>
          <w:szCs w:val="28"/>
        </w:rPr>
        <w:t xml:space="preserve"> 2. </w:t>
      </w:r>
      <w:r w:rsidRPr="009B7F8D">
        <w:rPr>
          <w:szCs w:val="28"/>
          <w:lang w:val="en-US"/>
        </w:rPr>
        <w:t>rada</w:t>
      </w:r>
      <w:r w:rsidRPr="009B7F8D">
        <w:rPr>
          <w:szCs w:val="28"/>
        </w:rPr>
        <w:t xml:space="preserve">. </w:t>
      </w:r>
      <w:r w:rsidRPr="009B7F8D">
        <w:rPr>
          <w:szCs w:val="28"/>
          <w:lang w:val="en-US"/>
        </w:rPr>
        <w:t>gov</w:t>
      </w:r>
      <w:r w:rsidRPr="009B7F8D">
        <w:rPr>
          <w:szCs w:val="28"/>
        </w:rPr>
        <w:t xml:space="preserve">. </w:t>
      </w:r>
      <w:r w:rsidRPr="009B7F8D">
        <w:rPr>
          <w:szCs w:val="28"/>
          <w:lang w:val="en-US"/>
        </w:rPr>
        <w:t>ua</w:t>
      </w:r>
      <w:r w:rsidRPr="009B7F8D">
        <w:rPr>
          <w:szCs w:val="28"/>
        </w:rPr>
        <w:t>.</w:t>
      </w:r>
    </w:p>
    <w:p w:rsidR="00ED0506" w:rsidRPr="009B7F8D" w:rsidRDefault="00ED0506" w:rsidP="006A2C32">
      <w:pPr>
        <w:numPr>
          <w:ilvl w:val="0"/>
          <w:numId w:val="28"/>
        </w:numPr>
        <w:spacing w:after="0" w:line="360" w:lineRule="auto"/>
        <w:ind w:left="0" w:firstLine="900"/>
        <w:jc w:val="both"/>
        <w:rPr>
          <w:szCs w:val="28"/>
        </w:rPr>
      </w:pPr>
      <w:r>
        <w:rPr>
          <w:szCs w:val="28"/>
          <w:lang w:val="uk-UA"/>
        </w:rPr>
        <w:t xml:space="preserve"> </w:t>
      </w:r>
      <w:r w:rsidRPr="009B7F8D">
        <w:rPr>
          <w:szCs w:val="28"/>
        </w:rPr>
        <w:t>Закон</w:t>
      </w:r>
      <w:r>
        <w:rPr>
          <w:szCs w:val="28"/>
        </w:rPr>
        <w:t xml:space="preserve"> України</w:t>
      </w:r>
      <w:r>
        <w:rPr>
          <w:szCs w:val="28"/>
          <w:lang w:val="uk-UA"/>
        </w:rPr>
        <w:t xml:space="preserve"> «Про психіатричну допомогу»</w:t>
      </w:r>
      <w:r w:rsidRPr="009B7F8D">
        <w:rPr>
          <w:szCs w:val="28"/>
        </w:rPr>
        <w:t xml:space="preserve">. Офіційний веб-сайт Верховної Ради України: </w:t>
      </w:r>
      <w:r w:rsidRPr="009B7F8D">
        <w:rPr>
          <w:szCs w:val="28"/>
          <w:lang w:val="en-US"/>
        </w:rPr>
        <w:t>http</w:t>
      </w:r>
      <w:r w:rsidRPr="009B7F8D">
        <w:rPr>
          <w:szCs w:val="28"/>
        </w:rPr>
        <w:t xml:space="preserve">: // </w:t>
      </w:r>
      <w:r w:rsidRPr="009B7F8D">
        <w:rPr>
          <w:szCs w:val="28"/>
          <w:lang w:val="en-US"/>
        </w:rPr>
        <w:t>gska</w:t>
      </w:r>
      <w:r w:rsidRPr="009B7F8D">
        <w:rPr>
          <w:szCs w:val="28"/>
        </w:rPr>
        <w:t xml:space="preserve"> 2. </w:t>
      </w:r>
      <w:r w:rsidRPr="009B7F8D">
        <w:rPr>
          <w:szCs w:val="28"/>
          <w:lang w:val="en-US"/>
        </w:rPr>
        <w:t>rada</w:t>
      </w:r>
      <w:r w:rsidRPr="009B7F8D">
        <w:rPr>
          <w:szCs w:val="28"/>
        </w:rPr>
        <w:t xml:space="preserve">. </w:t>
      </w:r>
      <w:r w:rsidRPr="009B7F8D">
        <w:rPr>
          <w:szCs w:val="28"/>
          <w:lang w:val="en-US"/>
        </w:rPr>
        <w:t>gov</w:t>
      </w:r>
      <w:r w:rsidRPr="009B7F8D">
        <w:rPr>
          <w:szCs w:val="28"/>
        </w:rPr>
        <w:t xml:space="preserve">. </w:t>
      </w:r>
      <w:r w:rsidRPr="009B7F8D">
        <w:rPr>
          <w:szCs w:val="28"/>
          <w:lang w:val="en-US"/>
        </w:rPr>
        <w:t>ua</w:t>
      </w:r>
      <w:r w:rsidRPr="009B7F8D">
        <w:rPr>
          <w:szCs w:val="28"/>
        </w:rPr>
        <w:t>.</w:t>
      </w:r>
    </w:p>
    <w:p w:rsidR="00ED0506" w:rsidRPr="00782606" w:rsidRDefault="00ED0506" w:rsidP="006A2C32">
      <w:pPr>
        <w:numPr>
          <w:ilvl w:val="0"/>
          <w:numId w:val="28"/>
        </w:numPr>
        <w:tabs>
          <w:tab w:val="num" w:pos="1211"/>
        </w:tabs>
        <w:spacing w:after="0" w:line="360" w:lineRule="auto"/>
        <w:ind w:left="0" w:firstLine="900"/>
        <w:jc w:val="both"/>
        <w:rPr>
          <w:szCs w:val="28"/>
        </w:rPr>
      </w:pPr>
      <w:r>
        <w:rPr>
          <w:szCs w:val="28"/>
          <w:lang w:val="uk-UA"/>
        </w:rPr>
        <w:t xml:space="preserve"> </w:t>
      </w:r>
      <w:r w:rsidRPr="009B7F8D">
        <w:rPr>
          <w:szCs w:val="28"/>
        </w:rPr>
        <w:t>Закон</w:t>
      </w:r>
      <w:r>
        <w:rPr>
          <w:szCs w:val="28"/>
        </w:rPr>
        <w:t xml:space="preserve"> України </w:t>
      </w:r>
      <w:r>
        <w:rPr>
          <w:szCs w:val="28"/>
          <w:lang w:val="uk-UA"/>
        </w:rPr>
        <w:t>«Про соціальні послуги»</w:t>
      </w:r>
      <w:r w:rsidRPr="009B7F8D">
        <w:rPr>
          <w:szCs w:val="28"/>
        </w:rPr>
        <w:t xml:space="preserve">. Офіційний веб-сайт Верховної Ради України: </w:t>
      </w:r>
      <w:r w:rsidRPr="009B7F8D">
        <w:rPr>
          <w:szCs w:val="28"/>
          <w:lang w:val="en-US"/>
        </w:rPr>
        <w:t>http</w:t>
      </w:r>
      <w:r w:rsidRPr="009B7F8D">
        <w:rPr>
          <w:szCs w:val="28"/>
        </w:rPr>
        <w:t xml:space="preserve">: // </w:t>
      </w:r>
      <w:r w:rsidRPr="009B7F8D">
        <w:rPr>
          <w:szCs w:val="28"/>
          <w:lang w:val="en-US"/>
        </w:rPr>
        <w:t>gska</w:t>
      </w:r>
      <w:r w:rsidRPr="009B7F8D">
        <w:rPr>
          <w:szCs w:val="28"/>
        </w:rPr>
        <w:t xml:space="preserve"> 2. </w:t>
      </w:r>
      <w:r w:rsidRPr="009B7F8D">
        <w:rPr>
          <w:szCs w:val="28"/>
          <w:lang w:val="en-US"/>
        </w:rPr>
        <w:t>rada</w:t>
      </w:r>
      <w:r w:rsidRPr="009B7F8D">
        <w:rPr>
          <w:szCs w:val="28"/>
        </w:rPr>
        <w:t xml:space="preserve">. </w:t>
      </w:r>
      <w:r w:rsidRPr="009B7F8D">
        <w:rPr>
          <w:szCs w:val="28"/>
          <w:lang w:val="en-US"/>
        </w:rPr>
        <w:t>gov</w:t>
      </w:r>
      <w:r w:rsidRPr="009B7F8D">
        <w:rPr>
          <w:szCs w:val="28"/>
        </w:rPr>
        <w:t xml:space="preserve">. </w:t>
      </w:r>
      <w:r w:rsidRPr="009B7F8D">
        <w:rPr>
          <w:szCs w:val="28"/>
          <w:lang w:val="en-US"/>
        </w:rPr>
        <w:t>ua</w:t>
      </w:r>
      <w:r w:rsidRPr="009B7F8D">
        <w:rPr>
          <w:szCs w:val="28"/>
        </w:rPr>
        <w:t>.</w:t>
      </w:r>
    </w:p>
    <w:p w:rsidR="00ED0506" w:rsidRPr="00166B37" w:rsidRDefault="00ED0506" w:rsidP="006A2C32">
      <w:pPr>
        <w:numPr>
          <w:ilvl w:val="0"/>
          <w:numId w:val="28"/>
        </w:numPr>
        <w:tabs>
          <w:tab w:val="num" w:pos="1211"/>
        </w:tabs>
        <w:spacing w:after="0" w:line="360" w:lineRule="auto"/>
        <w:ind w:left="0" w:firstLine="900"/>
        <w:jc w:val="both"/>
        <w:rPr>
          <w:szCs w:val="28"/>
          <w:lang w:val="uk-UA"/>
        </w:rPr>
      </w:pPr>
      <w:r>
        <w:rPr>
          <w:szCs w:val="28"/>
          <w:lang w:val="uk-UA"/>
        </w:rPr>
        <w:t xml:space="preserve"> Конституційний договір. </w:t>
      </w:r>
      <w:r w:rsidRPr="00166B37">
        <w:rPr>
          <w:szCs w:val="28"/>
          <w:lang w:val="uk-UA"/>
        </w:rPr>
        <w:t xml:space="preserve">Офіційний веб-сайт Верховної Ради України: </w:t>
      </w:r>
      <w:r w:rsidRPr="009B7F8D">
        <w:rPr>
          <w:szCs w:val="28"/>
          <w:lang w:val="en-US"/>
        </w:rPr>
        <w:t>http</w:t>
      </w:r>
      <w:r w:rsidRPr="00166B37">
        <w:rPr>
          <w:szCs w:val="28"/>
          <w:lang w:val="uk-UA"/>
        </w:rPr>
        <w:t xml:space="preserve">: // </w:t>
      </w:r>
      <w:r w:rsidRPr="009B7F8D">
        <w:rPr>
          <w:szCs w:val="28"/>
          <w:lang w:val="en-US"/>
        </w:rPr>
        <w:t>gska</w:t>
      </w:r>
      <w:r w:rsidRPr="00166B37">
        <w:rPr>
          <w:szCs w:val="28"/>
          <w:lang w:val="uk-UA"/>
        </w:rPr>
        <w:t xml:space="preserve"> 2. </w:t>
      </w:r>
      <w:r w:rsidRPr="009B7F8D">
        <w:rPr>
          <w:szCs w:val="28"/>
          <w:lang w:val="en-US"/>
        </w:rPr>
        <w:t>rada</w:t>
      </w:r>
      <w:r w:rsidRPr="00166B37">
        <w:rPr>
          <w:szCs w:val="28"/>
          <w:lang w:val="uk-UA"/>
        </w:rPr>
        <w:t xml:space="preserve">. </w:t>
      </w:r>
      <w:r w:rsidRPr="009B7F8D">
        <w:rPr>
          <w:szCs w:val="28"/>
          <w:lang w:val="en-US"/>
        </w:rPr>
        <w:t>gov</w:t>
      </w:r>
      <w:r w:rsidRPr="00166B37">
        <w:rPr>
          <w:szCs w:val="28"/>
          <w:lang w:val="uk-UA"/>
        </w:rPr>
        <w:t xml:space="preserve">. </w:t>
      </w:r>
      <w:r w:rsidRPr="009B7F8D">
        <w:rPr>
          <w:szCs w:val="28"/>
          <w:lang w:val="en-US"/>
        </w:rPr>
        <w:t>ua</w:t>
      </w:r>
      <w:r w:rsidRPr="00166B37">
        <w:rPr>
          <w:szCs w:val="28"/>
          <w:lang w:val="uk-UA"/>
        </w:rPr>
        <w:t>.</w:t>
      </w:r>
    </w:p>
    <w:p w:rsidR="00ED0506" w:rsidRPr="009B7F8D" w:rsidRDefault="00ED0506" w:rsidP="006A2C32">
      <w:pPr>
        <w:numPr>
          <w:ilvl w:val="0"/>
          <w:numId w:val="28"/>
        </w:numPr>
        <w:tabs>
          <w:tab w:val="num" w:pos="1211"/>
        </w:tabs>
        <w:spacing w:after="0" w:line="360" w:lineRule="auto"/>
        <w:ind w:left="0" w:firstLine="900"/>
        <w:jc w:val="both"/>
        <w:rPr>
          <w:szCs w:val="28"/>
        </w:rPr>
      </w:pPr>
      <w:r>
        <w:rPr>
          <w:szCs w:val="28"/>
        </w:rPr>
        <w:t>Концепції вдосконалення судівництва для утвордження справедливого суду в Україні відповідно до європейських стандартів</w:t>
      </w:r>
      <w:r w:rsidRPr="009B7F8D">
        <w:rPr>
          <w:szCs w:val="28"/>
        </w:rPr>
        <w:t xml:space="preserve"> </w:t>
      </w:r>
    </w:p>
    <w:p w:rsidR="00ED0506" w:rsidRPr="00166B37" w:rsidRDefault="00ED0506" w:rsidP="006A2C32">
      <w:pPr>
        <w:numPr>
          <w:ilvl w:val="0"/>
          <w:numId w:val="28"/>
        </w:numPr>
        <w:tabs>
          <w:tab w:val="num" w:pos="1211"/>
        </w:tabs>
        <w:spacing w:after="0" w:line="360" w:lineRule="auto"/>
        <w:ind w:left="0" w:firstLine="900"/>
        <w:jc w:val="both"/>
        <w:rPr>
          <w:szCs w:val="28"/>
          <w:lang w:val="uk-UA"/>
        </w:rPr>
      </w:pPr>
      <w:r>
        <w:rPr>
          <w:szCs w:val="28"/>
          <w:lang w:val="uk-UA"/>
        </w:rPr>
        <w:lastRenderedPageBreak/>
        <w:t>Концепція судово-правової реформи в Україні, схвалена Верховною Радою України  28.04.1992 р.</w:t>
      </w:r>
      <w:r w:rsidRPr="00166B37">
        <w:rPr>
          <w:szCs w:val="28"/>
          <w:lang w:val="uk-UA"/>
        </w:rPr>
        <w:t xml:space="preserve"> Офіційний веб-сайт Верховної Ради України: </w:t>
      </w:r>
      <w:r w:rsidRPr="009B7F8D">
        <w:rPr>
          <w:szCs w:val="28"/>
          <w:lang w:val="en-US"/>
        </w:rPr>
        <w:t>http</w:t>
      </w:r>
      <w:r w:rsidRPr="00166B37">
        <w:rPr>
          <w:szCs w:val="28"/>
          <w:lang w:val="uk-UA"/>
        </w:rPr>
        <w:t xml:space="preserve">: // </w:t>
      </w:r>
      <w:r w:rsidRPr="009B7F8D">
        <w:rPr>
          <w:szCs w:val="28"/>
          <w:lang w:val="en-US"/>
        </w:rPr>
        <w:t>gska</w:t>
      </w:r>
      <w:r w:rsidRPr="00166B37">
        <w:rPr>
          <w:szCs w:val="28"/>
          <w:lang w:val="uk-UA"/>
        </w:rPr>
        <w:t xml:space="preserve"> 2. </w:t>
      </w:r>
      <w:r w:rsidRPr="009B7F8D">
        <w:rPr>
          <w:szCs w:val="28"/>
          <w:lang w:val="en-US"/>
        </w:rPr>
        <w:t>rada</w:t>
      </w:r>
      <w:r w:rsidRPr="00166B37">
        <w:rPr>
          <w:szCs w:val="28"/>
          <w:lang w:val="uk-UA"/>
        </w:rPr>
        <w:t xml:space="preserve">. </w:t>
      </w:r>
      <w:r w:rsidRPr="009B7F8D">
        <w:rPr>
          <w:szCs w:val="28"/>
          <w:lang w:val="en-US"/>
        </w:rPr>
        <w:t>gov</w:t>
      </w:r>
      <w:r w:rsidRPr="00166B37">
        <w:rPr>
          <w:szCs w:val="28"/>
          <w:lang w:val="uk-UA"/>
        </w:rPr>
        <w:t xml:space="preserve">. </w:t>
      </w:r>
      <w:r w:rsidRPr="009B7F8D">
        <w:rPr>
          <w:szCs w:val="28"/>
          <w:lang w:val="en-US"/>
        </w:rPr>
        <w:t>ua</w:t>
      </w:r>
      <w:r w:rsidRPr="00166B37">
        <w:rPr>
          <w:szCs w:val="28"/>
          <w:lang w:val="uk-UA"/>
        </w:rPr>
        <w:t>.</w:t>
      </w:r>
    </w:p>
    <w:p w:rsidR="00ED0506" w:rsidRPr="009B7F8D" w:rsidRDefault="00ED0506" w:rsidP="006A2C32">
      <w:pPr>
        <w:numPr>
          <w:ilvl w:val="0"/>
          <w:numId w:val="28"/>
        </w:numPr>
        <w:tabs>
          <w:tab w:val="num" w:pos="1211"/>
        </w:tabs>
        <w:spacing w:after="0" w:line="360" w:lineRule="auto"/>
        <w:ind w:left="0" w:firstLine="900"/>
        <w:jc w:val="both"/>
        <w:rPr>
          <w:szCs w:val="28"/>
        </w:rPr>
      </w:pPr>
      <w:r>
        <w:rPr>
          <w:szCs w:val="28"/>
          <w:lang w:val="uk-UA"/>
        </w:rPr>
        <w:t xml:space="preserve"> </w:t>
      </w:r>
      <w:r w:rsidRPr="009B7F8D">
        <w:rPr>
          <w:szCs w:val="28"/>
        </w:rPr>
        <w:t xml:space="preserve">Концепція Державної програми забезпечення судів належними приміщеннями на 2006-2010 роки, схвалена Розпорядженням Кабінету Міністрів України від 16 листопада 2005 р.  № 459. Офіційний веб-сайт Верховної Ради України: </w:t>
      </w:r>
      <w:r w:rsidRPr="009B7F8D">
        <w:rPr>
          <w:szCs w:val="28"/>
          <w:lang w:val="en-US"/>
        </w:rPr>
        <w:t>http</w:t>
      </w:r>
      <w:r w:rsidRPr="009B7F8D">
        <w:rPr>
          <w:szCs w:val="28"/>
        </w:rPr>
        <w:t xml:space="preserve">: // </w:t>
      </w:r>
      <w:r w:rsidRPr="009B7F8D">
        <w:rPr>
          <w:szCs w:val="28"/>
          <w:lang w:val="en-US"/>
        </w:rPr>
        <w:t>gska</w:t>
      </w:r>
      <w:r w:rsidRPr="009B7F8D">
        <w:rPr>
          <w:szCs w:val="28"/>
        </w:rPr>
        <w:t xml:space="preserve"> 2. </w:t>
      </w:r>
      <w:r w:rsidRPr="009B7F8D">
        <w:rPr>
          <w:szCs w:val="28"/>
          <w:lang w:val="en-US"/>
        </w:rPr>
        <w:t>rada</w:t>
      </w:r>
      <w:r w:rsidRPr="009B7F8D">
        <w:rPr>
          <w:szCs w:val="28"/>
        </w:rPr>
        <w:t xml:space="preserve">. </w:t>
      </w:r>
      <w:r w:rsidRPr="009B7F8D">
        <w:rPr>
          <w:szCs w:val="28"/>
          <w:lang w:val="en-US"/>
        </w:rPr>
        <w:t>gov</w:t>
      </w:r>
      <w:r w:rsidRPr="009B7F8D">
        <w:rPr>
          <w:szCs w:val="28"/>
        </w:rPr>
        <w:t xml:space="preserve">. </w:t>
      </w:r>
      <w:r w:rsidRPr="009B7F8D">
        <w:rPr>
          <w:szCs w:val="28"/>
          <w:lang w:val="en-US"/>
        </w:rPr>
        <w:t>ua</w:t>
      </w:r>
      <w:r w:rsidRPr="009B7F8D">
        <w:rPr>
          <w:szCs w:val="28"/>
        </w:rPr>
        <w:t>.</w:t>
      </w:r>
    </w:p>
    <w:p w:rsidR="00ED0506" w:rsidRPr="009B7F8D" w:rsidRDefault="00ED0506" w:rsidP="006A2C32">
      <w:pPr>
        <w:numPr>
          <w:ilvl w:val="0"/>
          <w:numId w:val="28"/>
        </w:numPr>
        <w:tabs>
          <w:tab w:val="num" w:pos="1211"/>
        </w:tabs>
        <w:spacing w:after="0" w:line="360" w:lineRule="auto"/>
        <w:ind w:left="0" w:firstLine="900"/>
        <w:jc w:val="both"/>
        <w:rPr>
          <w:szCs w:val="28"/>
        </w:rPr>
      </w:pPr>
      <w:r w:rsidRPr="009B7F8D">
        <w:rPr>
          <w:szCs w:val="28"/>
        </w:rPr>
        <w:t xml:space="preserve">План заходів на 2006 рік щодо вдосконалення судового устрою та забезпечення справедливого судочинства в Україні відповідно до європейських стандартів. Затверджено Указом Президента України від 20 березня 2006 року № 242/2006. Офіційний веб-сайт Верховної Ради України: </w:t>
      </w:r>
      <w:r w:rsidRPr="009B7F8D">
        <w:rPr>
          <w:szCs w:val="28"/>
          <w:lang w:val="en-US"/>
        </w:rPr>
        <w:t>http</w:t>
      </w:r>
      <w:r w:rsidRPr="009B7F8D">
        <w:rPr>
          <w:szCs w:val="28"/>
        </w:rPr>
        <w:t xml:space="preserve">: // </w:t>
      </w:r>
      <w:r w:rsidRPr="009B7F8D">
        <w:rPr>
          <w:szCs w:val="28"/>
          <w:lang w:val="en-US"/>
        </w:rPr>
        <w:t>gska</w:t>
      </w:r>
      <w:r w:rsidRPr="009B7F8D">
        <w:rPr>
          <w:szCs w:val="28"/>
        </w:rPr>
        <w:t xml:space="preserve"> 2. </w:t>
      </w:r>
      <w:r w:rsidRPr="009B7F8D">
        <w:rPr>
          <w:szCs w:val="28"/>
          <w:lang w:val="en-US"/>
        </w:rPr>
        <w:t>rada</w:t>
      </w:r>
      <w:r w:rsidRPr="009B7F8D">
        <w:rPr>
          <w:szCs w:val="28"/>
        </w:rPr>
        <w:t xml:space="preserve">. </w:t>
      </w:r>
      <w:r w:rsidRPr="009B7F8D">
        <w:rPr>
          <w:szCs w:val="28"/>
          <w:lang w:val="en-US"/>
        </w:rPr>
        <w:t>gov</w:t>
      </w:r>
      <w:r w:rsidRPr="009B7F8D">
        <w:rPr>
          <w:szCs w:val="28"/>
        </w:rPr>
        <w:t xml:space="preserve">. </w:t>
      </w:r>
      <w:r w:rsidRPr="009B7F8D">
        <w:rPr>
          <w:szCs w:val="28"/>
          <w:lang w:val="en-US"/>
        </w:rPr>
        <w:t>ua</w:t>
      </w:r>
      <w:r w:rsidRPr="009B7F8D">
        <w:rPr>
          <w:szCs w:val="28"/>
        </w:rPr>
        <w:t>.</w:t>
      </w:r>
    </w:p>
    <w:p w:rsidR="00ED0506" w:rsidRPr="0098708E" w:rsidRDefault="00ED0506" w:rsidP="006A2C32">
      <w:pPr>
        <w:numPr>
          <w:ilvl w:val="0"/>
          <w:numId w:val="28"/>
        </w:numPr>
        <w:tabs>
          <w:tab w:val="num" w:pos="1080"/>
          <w:tab w:val="num" w:pos="1211"/>
        </w:tabs>
        <w:spacing w:after="0" w:line="360" w:lineRule="auto"/>
        <w:ind w:left="0" w:firstLine="900"/>
        <w:jc w:val="both"/>
        <w:rPr>
          <w:szCs w:val="28"/>
        </w:rPr>
      </w:pPr>
      <w:r>
        <w:rPr>
          <w:szCs w:val="28"/>
          <w:lang w:val="uk-UA"/>
        </w:rPr>
        <w:t xml:space="preserve"> </w:t>
      </w:r>
      <w:r w:rsidRPr="009B7F8D">
        <w:rPr>
          <w:szCs w:val="28"/>
        </w:rPr>
        <w:t>Постанова Кабінету Міністрів Україн</w:t>
      </w:r>
      <w:r>
        <w:rPr>
          <w:szCs w:val="28"/>
        </w:rPr>
        <w:t xml:space="preserve">и від </w:t>
      </w:r>
      <w:r>
        <w:rPr>
          <w:szCs w:val="28"/>
          <w:lang w:val="uk-UA"/>
        </w:rPr>
        <w:t>27</w:t>
      </w:r>
      <w:r>
        <w:rPr>
          <w:szCs w:val="28"/>
        </w:rPr>
        <w:t>.0</w:t>
      </w:r>
      <w:r>
        <w:rPr>
          <w:szCs w:val="28"/>
          <w:lang w:val="uk-UA"/>
        </w:rPr>
        <w:t>4</w:t>
      </w:r>
      <w:r w:rsidRPr="009B7F8D">
        <w:rPr>
          <w:szCs w:val="28"/>
        </w:rPr>
        <w:t xml:space="preserve">.2006 р. № </w:t>
      </w:r>
      <w:r>
        <w:rPr>
          <w:szCs w:val="28"/>
          <w:lang w:val="uk-UA"/>
        </w:rPr>
        <w:t>590</w:t>
      </w:r>
      <w:r w:rsidRPr="009B7F8D">
        <w:rPr>
          <w:szCs w:val="28"/>
        </w:rPr>
        <w:t>.</w:t>
      </w:r>
      <w:r>
        <w:rPr>
          <w:szCs w:val="28"/>
          <w:lang w:val="uk-UA"/>
        </w:rPr>
        <w:t xml:space="preserve">  «Про граничні розміри компенсації витрат, пов’язаних з розглядом цивільних та адміністративних справ, і порядок їх компенсації за рахунок держави»</w:t>
      </w:r>
      <w:r w:rsidRPr="009B7F8D">
        <w:rPr>
          <w:szCs w:val="28"/>
        </w:rPr>
        <w:t>.</w:t>
      </w:r>
      <w:r w:rsidRPr="00F0794E">
        <w:rPr>
          <w:szCs w:val="28"/>
        </w:rPr>
        <w:t xml:space="preserve"> </w:t>
      </w:r>
      <w:r w:rsidRPr="009B7F8D">
        <w:rPr>
          <w:szCs w:val="28"/>
        </w:rPr>
        <w:t xml:space="preserve">Офіційний веб-сайт Верховної Ради України: </w:t>
      </w:r>
      <w:r w:rsidRPr="009B7F8D">
        <w:rPr>
          <w:szCs w:val="28"/>
          <w:lang w:val="en-US"/>
        </w:rPr>
        <w:t>http</w:t>
      </w:r>
      <w:r w:rsidRPr="009B7F8D">
        <w:rPr>
          <w:szCs w:val="28"/>
        </w:rPr>
        <w:t xml:space="preserve">: // </w:t>
      </w:r>
      <w:r w:rsidRPr="009B7F8D">
        <w:rPr>
          <w:szCs w:val="28"/>
          <w:lang w:val="en-US"/>
        </w:rPr>
        <w:t>gska</w:t>
      </w:r>
      <w:r w:rsidRPr="009B7F8D">
        <w:rPr>
          <w:szCs w:val="28"/>
        </w:rPr>
        <w:t xml:space="preserve"> 2. </w:t>
      </w:r>
      <w:r w:rsidRPr="009B7F8D">
        <w:rPr>
          <w:szCs w:val="28"/>
          <w:lang w:val="en-US"/>
        </w:rPr>
        <w:t>rada</w:t>
      </w:r>
      <w:r w:rsidRPr="009B7F8D">
        <w:rPr>
          <w:szCs w:val="28"/>
        </w:rPr>
        <w:t xml:space="preserve">. </w:t>
      </w:r>
      <w:r w:rsidRPr="009B7F8D">
        <w:rPr>
          <w:szCs w:val="28"/>
          <w:lang w:val="en-US"/>
        </w:rPr>
        <w:t>gov</w:t>
      </w:r>
      <w:r w:rsidRPr="009B7F8D">
        <w:rPr>
          <w:szCs w:val="28"/>
        </w:rPr>
        <w:t xml:space="preserve">. </w:t>
      </w:r>
      <w:r w:rsidRPr="009B7F8D">
        <w:rPr>
          <w:szCs w:val="28"/>
          <w:lang w:val="en-US"/>
        </w:rPr>
        <w:t>ua</w:t>
      </w:r>
      <w:r w:rsidRPr="009B7F8D">
        <w:rPr>
          <w:szCs w:val="28"/>
        </w:rPr>
        <w:t>.</w:t>
      </w:r>
    </w:p>
    <w:p w:rsidR="00ED0506" w:rsidRPr="00440030" w:rsidRDefault="00ED0506" w:rsidP="006A2C32">
      <w:pPr>
        <w:numPr>
          <w:ilvl w:val="0"/>
          <w:numId w:val="28"/>
        </w:numPr>
        <w:tabs>
          <w:tab w:val="num" w:pos="1211"/>
        </w:tabs>
        <w:spacing w:after="0" w:line="360" w:lineRule="auto"/>
        <w:ind w:left="0" w:firstLine="851"/>
        <w:jc w:val="both"/>
        <w:rPr>
          <w:szCs w:val="28"/>
        </w:rPr>
      </w:pPr>
      <w:r w:rsidRPr="009B7F8D">
        <w:rPr>
          <w:szCs w:val="28"/>
        </w:rPr>
        <w:t>Постанова Пленуму Верховного Суду України від 13 червня 2007 р. № 8 «Про незалежність судової влади» // Вісник Верховного Суду України. – 2007. – № 6. – С. 2-7.</w:t>
      </w:r>
      <w:r w:rsidRPr="009B7F8D">
        <w:rPr>
          <w:b/>
          <w:szCs w:val="28"/>
        </w:rPr>
        <w:t xml:space="preserve"> </w:t>
      </w:r>
    </w:p>
    <w:p w:rsidR="00ED0506" w:rsidRPr="005610FA" w:rsidRDefault="00ED0506" w:rsidP="006A2C32">
      <w:pPr>
        <w:numPr>
          <w:ilvl w:val="0"/>
          <w:numId w:val="28"/>
        </w:numPr>
        <w:tabs>
          <w:tab w:val="num" w:pos="1211"/>
        </w:tabs>
        <w:spacing w:after="0" w:line="360" w:lineRule="auto"/>
        <w:ind w:left="0" w:firstLine="900"/>
        <w:jc w:val="both"/>
        <w:rPr>
          <w:szCs w:val="28"/>
        </w:rPr>
      </w:pPr>
      <w:r>
        <w:rPr>
          <w:lang w:val="uk-UA"/>
        </w:rPr>
        <w:t>Рішення Конституційного Суду України у справі за конституційним поданням 51 народного депутата України про офіційне тлумачення положень статі 10 Конституції України щодо застосування державної мови органами державної влади, органами місцевого самоврядування та використання її у навчальному процесі в навчальних закладах України (справа про застосування української мови) від 14.12.1999 року № 10-рп/99.</w:t>
      </w:r>
      <w:r w:rsidRPr="00C9442A">
        <w:rPr>
          <w:lang w:val="uk-UA"/>
        </w:rPr>
        <w:t xml:space="preserve"> </w:t>
      </w:r>
      <w:r w:rsidRPr="009137EF">
        <w:rPr>
          <w:lang w:val="uk-UA"/>
        </w:rPr>
        <w:t>Конституційний Суд України : Рішення. Висновки. 2001-2002</w:t>
      </w:r>
      <w:r>
        <w:rPr>
          <w:lang w:val="uk-UA"/>
        </w:rPr>
        <w:t>.</w:t>
      </w:r>
      <w:r w:rsidRPr="00C9442A">
        <w:rPr>
          <w:lang w:val="uk-UA"/>
        </w:rPr>
        <w:t xml:space="preserve"> </w:t>
      </w:r>
      <w:r>
        <w:rPr>
          <w:lang w:val="uk-UA"/>
        </w:rPr>
        <w:t>У двох книгах.</w:t>
      </w:r>
      <w:r w:rsidRPr="009137EF">
        <w:rPr>
          <w:lang w:val="uk-UA"/>
        </w:rPr>
        <w:t xml:space="preserve"> / Відповід. редакт. П.Б.Євграфов.– К</w:t>
      </w:r>
      <w:r>
        <w:rPr>
          <w:lang w:val="uk-UA"/>
        </w:rPr>
        <w:t>.: Юрінком Інтер, 2001. Книга 1. – С. 486-490</w:t>
      </w:r>
      <w:r w:rsidRPr="009137EF">
        <w:rPr>
          <w:lang w:val="uk-UA"/>
        </w:rPr>
        <w:t>.</w:t>
      </w:r>
    </w:p>
    <w:p w:rsidR="00ED0506" w:rsidRPr="005610FA" w:rsidRDefault="00ED0506" w:rsidP="006A2C32">
      <w:pPr>
        <w:numPr>
          <w:ilvl w:val="0"/>
          <w:numId w:val="28"/>
        </w:numPr>
        <w:tabs>
          <w:tab w:val="num" w:pos="1211"/>
        </w:tabs>
        <w:spacing w:after="0" w:line="360" w:lineRule="auto"/>
        <w:ind w:left="0" w:firstLine="900"/>
        <w:jc w:val="both"/>
        <w:rPr>
          <w:szCs w:val="28"/>
        </w:rPr>
      </w:pPr>
      <w:r w:rsidRPr="009137EF">
        <w:rPr>
          <w:lang w:val="uk-UA"/>
        </w:rPr>
        <w:t>Рішення Конституційного Суду України у справі за конституційним поданням Президента України щодо офіційного тлумачення положень частини другої, третьої статті 124 Конституції України (справа щодо підвідомчості актів про призначення або звільнення посадових осіб. Конституційний Суд України : Рішення. Висновки. 2001-2002 / Відповід. редакт. П.Б.Євграфов. – К.: Юрінком Інтер, 2002.</w:t>
      </w:r>
      <w:r>
        <w:rPr>
          <w:lang w:val="uk-UA"/>
        </w:rPr>
        <w:t xml:space="preserve"> Книга 3.</w:t>
      </w:r>
      <w:r w:rsidRPr="009137EF">
        <w:rPr>
          <w:lang w:val="uk-UA"/>
        </w:rPr>
        <w:t xml:space="preserve"> – С. </w:t>
      </w:r>
      <w:r>
        <w:rPr>
          <w:lang w:val="uk-UA"/>
        </w:rPr>
        <w:t>248-254</w:t>
      </w:r>
      <w:r w:rsidRPr="009137EF">
        <w:rPr>
          <w:lang w:val="uk-UA"/>
        </w:rPr>
        <w:t>.</w:t>
      </w:r>
    </w:p>
    <w:p w:rsidR="00ED0506" w:rsidRPr="005610FA" w:rsidRDefault="00ED0506" w:rsidP="006A2C32">
      <w:pPr>
        <w:numPr>
          <w:ilvl w:val="0"/>
          <w:numId w:val="28"/>
        </w:numPr>
        <w:tabs>
          <w:tab w:val="num" w:pos="1211"/>
        </w:tabs>
        <w:spacing w:after="0" w:line="360" w:lineRule="auto"/>
        <w:ind w:left="0" w:firstLine="900"/>
        <w:jc w:val="both"/>
        <w:rPr>
          <w:szCs w:val="28"/>
        </w:rPr>
      </w:pPr>
      <w:r>
        <w:rPr>
          <w:lang w:val="uk-UA"/>
        </w:rPr>
        <w:t>Рішення Конституційного Суду України у справі за конституційним зверненням Товариства з обмеженою відповідальністю «Торговий Дім «Кампус Коттон клаб» щодо офіційного тлумачення положення частини другої статті 124 Конституції України (справа про досудове врегулювання спорів).</w:t>
      </w:r>
      <w:r w:rsidRPr="008F18FD">
        <w:rPr>
          <w:lang w:val="uk-UA"/>
        </w:rPr>
        <w:t xml:space="preserve"> </w:t>
      </w:r>
      <w:r>
        <w:rPr>
          <w:lang w:val="uk-UA"/>
        </w:rPr>
        <w:t xml:space="preserve">Конституційний Суд України : Рішення. Висновки. 2001-2002 / Відповід. редакт. П.Б.Євграфов. – К.: Юрінком Інтер, 2002. Книга 3. – С. 349-353. </w:t>
      </w:r>
    </w:p>
    <w:p w:rsidR="00ED0506" w:rsidRPr="005610FA" w:rsidRDefault="00ED0506" w:rsidP="006A2C32">
      <w:pPr>
        <w:numPr>
          <w:ilvl w:val="0"/>
          <w:numId w:val="28"/>
        </w:numPr>
        <w:tabs>
          <w:tab w:val="num" w:pos="1211"/>
        </w:tabs>
        <w:spacing w:after="0" w:line="360" w:lineRule="auto"/>
        <w:ind w:left="0" w:firstLine="900"/>
        <w:jc w:val="both"/>
        <w:rPr>
          <w:szCs w:val="28"/>
        </w:rPr>
      </w:pPr>
      <w:r>
        <w:rPr>
          <w:szCs w:val="28"/>
          <w:lang w:val="uk-UA"/>
        </w:rPr>
        <w:t xml:space="preserve">Рішення Конституційного Суду України у справі за конституційним поданням Верховного Суду Укр аїни щодо відповідності Конституції України (конституційності) положень частини другої і четвертої статті 1, абзацу другого пункту 8 частини першої статті 18, частини першої статті 25, пунктів 1, 2, 4 частини першої статті 32, пункту 2 частини другої статті 33, пункту 2 частини </w:t>
      </w:r>
      <w:r>
        <w:rPr>
          <w:szCs w:val="28"/>
          <w:lang w:val="uk-UA"/>
        </w:rPr>
        <w:lastRenderedPageBreak/>
        <w:t>другої та третьої статті 37, статей 38 і 48 Закону України «Про Вищу раду юстиції») від 21 травня 2002 р. № 9-рп/2002.</w:t>
      </w:r>
      <w:r w:rsidRPr="00385DE8">
        <w:rPr>
          <w:szCs w:val="28"/>
        </w:rPr>
        <w:t xml:space="preserve"> </w:t>
      </w:r>
      <w:r>
        <w:rPr>
          <w:lang w:val="uk-UA"/>
        </w:rPr>
        <w:t xml:space="preserve">Конституційний Суд України : Рішення. Висновки. 2001-2002 / Відповід. редакт. П.Б.Євграфов. – К.: Юрінком Інтер, 2002. Книга 3. – С. 263-276. </w:t>
      </w:r>
    </w:p>
    <w:p w:rsidR="00ED0506" w:rsidRPr="000A161D" w:rsidRDefault="00ED0506" w:rsidP="006A2C32">
      <w:pPr>
        <w:numPr>
          <w:ilvl w:val="0"/>
          <w:numId w:val="28"/>
        </w:numPr>
        <w:tabs>
          <w:tab w:val="num" w:pos="1211"/>
        </w:tabs>
        <w:spacing w:after="0" w:line="360" w:lineRule="auto"/>
        <w:ind w:left="0" w:firstLine="900"/>
        <w:jc w:val="both"/>
        <w:rPr>
          <w:szCs w:val="28"/>
        </w:rPr>
      </w:pPr>
      <w:r w:rsidRPr="009B7F8D">
        <w:rPr>
          <w:szCs w:val="28"/>
        </w:rPr>
        <w:t xml:space="preserve">Рішення Конституційного Суду України у справі за конституційним поданням </w:t>
      </w:r>
      <w:r>
        <w:rPr>
          <w:szCs w:val="28"/>
          <w:lang w:val="uk-UA"/>
        </w:rPr>
        <w:t xml:space="preserve"> 62 народних депутатів України щодо відповідності Конституції України п. 3 ч. 2 ст. 18, ст.ст. 32-37, п.п. 5 п.3 розділу 7 «Прикінцеві та перехідні положення»</w:t>
      </w:r>
      <w:r w:rsidRPr="009B7F8D">
        <w:rPr>
          <w:szCs w:val="28"/>
        </w:rPr>
        <w:t xml:space="preserve"> Закону України «Про судоустрій України» (справа про </w:t>
      </w:r>
      <w:r>
        <w:rPr>
          <w:szCs w:val="28"/>
          <w:lang w:val="uk-UA"/>
        </w:rPr>
        <w:t>Касаційний суд України</w:t>
      </w:r>
      <w:r>
        <w:rPr>
          <w:szCs w:val="28"/>
        </w:rPr>
        <w:t>) від 1</w:t>
      </w:r>
      <w:r>
        <w:rPr>
          <w:szCs w:val="28"/>
          <w:lang w:val="uk-UA"/>
        </w:rPr>
        <w:t>1 грудня</w:t>
      </w:r>
      <w:r>
        <w:rPr>
          <w:szCs w:val="28"/>
        </w:rPr>
        <w:t xml:space="preserve"> 200</w:t>
      </w:r>
      <w:r>
        <w:rPr>
          <w:szCs w:val="28"/>
          <w:lang w:val="uk-UA"/>
        </w:rPr>
        <w:t>3</w:t>
      </w:r>
      <w:r>
        <w:rPr>
          <w:szCs w:val="28"/>
        </w:rPr>
        <w:t xml:space="preserve"> р. № </w:t>
      </w:r>
      <w:r>
        <w:rPr>
          <w:szCs w:val="28"/>
          <w:lang w:val="uk-UA"/>
        </w:rPr>
        <w:t>20</w:t>
      </w:r>
      <w:r>
        <w:rPr>
          <w:szCs w:val="28"/>
        </w:rPr>
        <w:t>- рп/200</w:t>
      </w:r>
      <w:r>
        <w:rPr>
          <w:szCs w:val="28"/>
          <w:lang w:val="uk-UA"/>
        </w:rPr>
        <w:t>3</w:t>
      </w:r>
      <w:r w:rsidRPr="009B7F8D">
        <w:rPr>
          <w:szCs w:val="28"/>
        </w:rPr>
        <w:t xml:space="preserve">. Офіційний веб-сайт Верховної Ради України: </w:t>
      </w:r>
      <w:r w:rsidRPr="009B7F8D">
        <w:rPr>
          <w:szCs w:val="28"/>
          <w:lang w:val="en-US"/>
        </w:rPr>
        <w:t>http</w:t>
      </w:r>
      <w:r w:rsidRPr="009B7F8D">
        <w:rPr>
          <w:szCs w:val="28"/>
        </w:rPr>
        <w:t xml:space="preserve">: // </w:t>
      </w:r>
      <w:r w:rsidRPr="009B7F8D">
        <w:rPr>
          <w:szCs w:val="28"/>
          <w:lang w:val="en-US"/>
        </w:rPr>
        <w:t>gska</w:t>
      </w:r>
      <w:r w:rsidRPr="009B7F8D">
        <w:rPr>
          <w:szCs w:val="28"/>
        </w:rPr>
        <w:t xml:space="preserve"> 2. </w:t>
      </w:r>
      <w:r w:rsidRPr="009B7F8D">
        <w:rPr>
          <w:szCs w:val="28"/>
          <w:lang w:val="en-US"/>
        </w:rPr>
        <w:t>rada</w:t>
      </w:r>
      <w:r w:rsidRPr="009B7F8D">
        <w:rPr>
          <w:szCs w:val="28"/>
        </w:rPr>
        <w:t xml:space="preserve">. </w:t>
      </w:r>
      <w:r w:rsidRPr="009B7F8D">
        <w:rPr>
          <w:szCs w:val="28"/>
          <w:lang w:val="en-US"/>
        </w:rPr>
        <w:t>gov</w:t>
      </w:r>
      <w:r w:rsidRPr="009B7F8D">
        <w:rPr>
          <w:szCs w:val="28"/>
        </w:rPr>
        <w:t xml:space="preserve">. </w:t>
      </w:r>
      <w:r w:rsidRPr="009B7F8D">
        <w:rPr>
          <w:szCs w:val="28"/>
          <w:lang w:val="en-US"/>
        </w:rPr>
        <w:t>ua</w:t>
      </w:r>
      <w:r w:rsidRPr="009B7F8D">
        <w:rPr>
          <w:szCs w:val="28"/>
        </w:rPr>
        <w:t>.</w:t>
      </w:r>
    </w:p>
    <w:p w:rsidR="00ED0506" w:rsidRPr="00166B37" w:rsidRDefault="00ED0506" w:rsidP="006A2C32">
      <w:pPr>
        <w:numPr>
          <w:ilvl w:val="0"/>
          <w:numId w:val="28"/>
        </w:numPr>
        <w:tabs>
          <w:tab w:val="num" w:pos="1211"/>
        </w:tabs>
        <w:spacing w:after="0" w:line="360" w:lineRule="auto"/>
        <w:ind w:left="0" w:firstLine="900"/>
        <w:jc w:val="both"/>
        <w:rPr>
          <w:szCs w:val="28"/>
          <w:lang w:val="uk-UA"/>
        </w:rPr>
      </w:pPr>
      <w:r>
        <w:rPr>
          <w:szCs w:val="28"/>
          <w:lang w:val="uk-UA"/>
        </w:rPr>
        <w:t xml:space="preserve"> </w:t>
      </w:r>
      <w:r w:rsidRPr="00166B37">
        <w:rPr>
          <w:szCs w:val="28"/>
          <w:lang w:val="uk-UA"/>
        </w:rPr>
        <w:t xml:space="preserve">Рішення Конституційного Суду України у справі за конституційним поданням Вищої ради юстиції про офіційне тлумачення положення частини п’ятої статті 20 Закону України «Про судоустрій України» (справа про звільнення судді з адміністративної посади) від 16 травня 2007 р. № 1- рп/2007. Офіційний веб-сайт Верховної Ради України: </w:t>
      </w:r>
      <w:r w:rsidRPr="009B7F8D">
        <w:rPr>
          <w:szCs w:val="28"/>
          <w:lang w:val="en-US"/>
        </w:rPr>
        <w:t>http</w:t>
      </w:r>
      <w:r w:rsidRPr="00166B37">
        <w:rPr>
          <w:szCs w:val="28"/>
          <w:lang w:val="uk-UA"/>
        </w:rPr>
        <w:t xml:space="preserve">: // </w:t>
      </w:r>
      <w:r w:rsidRPr="009B7F8D">
        <w:rPr>
          <w:szCs w:val="28"/>
          <w:lang w:val="en-US"/>
        </w:rPr>
        <w:t>gska</w:t>
      </w:r>
      <w:r w:rsidRPr="00166B37">
        <w:rPr>
          <w:szCs w:val="28"/>
          <w:lang w:val="uk-UA"/>
        </w:rPr>
        <w:t xml:space="preserve"> 2. </w:t>
      </w:r>
      <w:r w:rsidRPr="009B7F8D">
        <w:rPr>
          <w:szCs w:val="28"/>
          <w:lang w:val="en-US"/>
        </w:rPr>
        <w:t>rada</w:t>
      </w:r>
      <w:r w:rsidRPr="00166B37">
        <w:rPr>
          <w:szCs w:val="28"/>
          <w:lang w:val="uk-UA"/>
        </w:rPr>
        <w:t xml:space="preserve">. </w:t>
      </w:r>
      <w:r w:rsidRPr="009B7F8D">
        <w:rPr>
          <w:szCs w:val="28"/>
          <w:lang w:val="en-US"/>
        </w:rPr>
        <w:t>gov</w:t>
      </w:r>
      <w:r w:rsidRPr="00166B37">
        <w:rPr>
          <w:szCs w:val="28"/>
          <w:lang w:val="uk-UA"/>
        </w:rPr>
        <w:t xml:space="preserve">. </w:t>
      </w:r>
      <w:r w:rsidRPr="009B7F8D">
        <w:rPr>
          <w:szCs w:val="28"/>
          <w:lang w:val="en-US"/>
        </w:rPr>
        <w:t>ua</w:t>
      </w:r>
      <w:r w:rsidRPr="00166B37">
        <w:rPr>
          <w:szCs w:val="28"/>
          <w:lang w:val="uk-UA"/>
        </w:rPr>
        <w:t xml:space="preserve">. </w:t>
      </w:r>
    </w:p>
    <w:p w:rsidR="00ED0506" w:rsidRPr="00552F10" w:rsidRDefault="00ED0506" w:rsidP="006A2C32">
      <w:pPr>
        <w:numPr>
          <w:ilvl w:val="0"/>
          <w:numId w:val="28"/>
        </w:numPr>
        <w:tabs>
          <w:tab w:val="num" w:pos="1211"/>
        </w:tabs>
        <w:spacing w:after="0" w:line="360" w:lineRule="auto"/>
        <w:ind w:left="0" w:firstLine="900"/>
        <w:jc w:val="both"/>
        <w:rPr>
          <w:szCs w:val="28"/>
        </w:rPr>
      </w:pPr>
      <w:r>
        <w:rPr>
          <w:szCs w:val="28"/>
          <w:lang w:val="uk-UA"/>
        </w:rPr>
        <w:t xml:space="preserve"> Розпорядження Київської міської державної адміністрації від 23 березня 2004 р. № 465 «Про забезпечення правовою допомогою малозабезпечених верств населення м. Києва в 2004 році». Офіційний веб-портал Київської міської влади: </w:t>
      </w:r>
      <w:r w:rsidRPr="009B7F8D">
        <w:rPr>
          <w:szCs w:val="28"/>
          <w:lang w:val="en-US"/>
        </w:rPr>
        <w:t>http</w:t>
      </w:r>
      <w:r w:rsidRPr="009B7F8D">
        <w:rPr>
          <w:szCs w:val="28"/>
        </w:rPr>
        <w:t xml:space="preserve">: // </w:t>
      </w:r>
      <w:r>
        <w:rPr>
          <w:szCs w:val="28"/>
          <w:lang w:val="en-US"/>
        </w:rPr>
        <w:t>www</w:t>
      </w:r>
      <w:r w:rsidRPr="00166B37">
        <w:rPr>
          <w:szCs w:val="28"/>
        </w:rPr>
        <w:t>.</w:t>
      </w:r>
      <w:r>
        <w:rPr>
          <w:szCs w:val="28"/>
          <w:lang w:val="en-US"/>
        </w:rPr>
        <w:t>kmv</w:t>
      </w:r>
      <w:r w:rsidRPr="00166B37">
        <w:rPr>
          <w:szCs w:val="28"/>
        </w:rPr>
        <w:t>.</w:t>
      </w:r>
      <w:r w:rsidRPr="009B7F8D">
        <w:rPr>
          <w:szCs w:val="28"/>
          <w:lang w:val="en-US"/>
        </w:rPr>
        <w:t>gov</w:t>
      </w:r>
      <w:r>
        <w:rPr>
          <w:szCs w:val="28"/>
        </w:rPr>
        <w:t>.</w:t>
      </w:r>
      <w:r w:rsidRPr="009B7F8D">
        <w:rPr>
          <w:szCs w:val="28"/>
          <w:lang w:val="en-US"/>
        </w:rPr>
        <w:t>ua</w:t>
      </w:r>
      <w:r w:rsidRPr="009B7F8D">
        <w:rPr>
          <w:szCs w:val="28"/>
        </w:rPr>
        <w:t>.</w:t>
      </w:r>
    </w:p>
    <w:p w:rsidR="00ED0506" w:rsidRPr="002553D9" w:rsidRDefault="00ED0506" w:rsidP="006A2C32">
      <w:pPr>
        <w:numPr>
          <w:ilvl w:val="0"/>
          <w:numId w:val="28"/>
        </w:numPr>
        <w:tabs>
          <w:tab w:val="num" w:pos="1211"/>
        </w:tabs>
        <w:spacing w:after="0" w:line="360" w:lineRule="auto"/>
        <w:ind w:left="0" w:firstLine="900"/>
        <w:jc w:val="both"/>
        <w:rPr>
          <w:szCs w:val="28"/>
        </w:rPr>
      </w:pPr>
      <w:r>
        <w:rPr>
          <w:szCs w:val="28"/>
          <w:lang w:val="uk-UA"/>
        </w:rPr>
        <w:t xml:space="preserve"> Указ Президента України «Про додаткові заходи щодо забезпечення належних умов функціонування судів».</w:t>
      </w:r>
      <w:r w:rsidRPr="002553D9">
        <w:rPr>
          <w:szCs w:val="28"/>
        </w:rPr>
        <w:t xml:space="preserve"> </w:t>
      </w:r>
      <w:r w:rsidRPr="009B7F8D">
        <w:rPr>
          <w:szCs w:val="28"/>
        </w:rPr>
        <w:t xml:space="preserve">Офіційний веб-сайт Верховної Ради України: </w:t>
      </w:r>
      <w:r w:rsidRPr="009B7F8D">
        <w:rPr>
          <w:szCs w:val="28"/>
          <w:lang w:val="en-US"/>
        </w:rPr>
        <w:t>http</w:t>
      </w:r>
      <w:r w:rsidRPr="009B7F8D">
        <w:rPr>
          <w:szCs w:val="28"/>
        </w:rPr>
        <w:t xml:space="preserve">: // </w:t>
      </w:r>
      <w:r w:rsidRPr="009B7F8D">
        <w:rPr>
          <w:szCs w:val="28"/>
          <w:lang w:val="en-US"/>
        </w:rPr>
        <w:t>gska</w:t>
      </w:r>
      <w:r w:rsidRPr="009B7F8D">
        <w:rPr>
          <w:szCs w:val="28"/>
        </w:rPr>
        <w:t xml:space="preserve"> 2. </w:t>
      </w:r>
      <w:r w:rsidRPr="009B7F8D">
        <w:rPr>
          <w:szCs w:val="28"/>
          <w:lang w:val="en-US"/>
        </w:rPr>
        <w:t>rada</w:t>
      </w:r>
      <w:r w:rsidRPr="009B7F8D">
        <w:rPr>
          <w:szCs w:val="28"/>
        </w:rPr>
        <w:t xml:space="preserve">. </w:t>
      </w:r>
      <w:r w:rsidRPr="009B7F8D">
        <w:rPr>
          <w:szCs w:val="28"/>
          <w:lang w:val="en-US"/>
        </w:rPr>
        <w:t>gov</w:t>
      </w:r>
      <w:r w:rsidRPr="009B7F8D">
        <w:rPr>
          <w:szCs w:val="28"/>
        </w:rPr>
        <w:t xml:space="preserve">. </w:t>
      </w:r>
      <w:r w:rsidRPr="009B7F8D">
        <w:rPr>
          <w:szCs w:val="28"/>
          <w:lang w:val="en-US"/>
        </w:rPr>
        <w:t>ua</w:t>
      </w:r>
      <w:r w:rsidRPr="009B7F8D">
        <w:rPr>
          <w:szCs w:val="28"/>
        </w:rPr>
        <w:t>.</w:t>
      </w:r>
    </w:p>
    <w:p w:rsidR="00ED0506" w:rsidRPr="00892E98" w:rsidRDefault="00ED0506" w:rsidP="006A2C32">
      <w:pPr>
        <w:numPr>
          <w:ilvl w:val="0"/>
          <w:numId w:val="28"/>
        </w:numPr>
        <w:tabs>
          <w:tab w:val="num" w:pos="1211"/>
        </w:tabs>
        <w:spacing w:after="0" w:line="360" w:lineRule="auto"/>
        <w:ind w:left="0" w:firstLine="900"/>
        <w:jc w:val="both"/>
        <w:rPr>
          <w:szCs w:val="28"/>
        </w:rPr>
      </w:pPr>
      <w:r w:rsidRPr="009B7F8D">
        <w:rPr>
          <w:szCs w:val="28"/>
        </w:rPr>
        <w:t xml:space="preserve">Указ Президента України від 20 січня 2006 р. “Про План заходів із виконання обов’язків та зобов’язань України, що випливають з її членства в Раді Європи. Офіційний веб-сайт Верховної Ради України: </w:t>
      </w:r>
      <w:r w:rsidRPr="009B7F8D">
        <w:rPr>
          <w:szCs w:val="28"/>
          <w:lang w:val="en-US"/>
        </w:rPr>
        <w:t>http</w:t>
      </w:r>
      <w:r w:rsidRPr="009B7F8D">
        <w:rPr>
          <w:szCs w:val="28"/>
        </w:rPr>
        <w:t xml:space="preserve">: // </w:t>
      </w:r>
      <w:r w:rsidRPr="009B7F8D">
        <w:rPr>
          <w:szCs w:val="28"/>
          <w:lang w:val="en-US"/>
        </w:rPr>
        <w:t>gska</w:t>
      </w:r>
      <w:r w:rsidRPr="009B7F8D">
        <w:rPr>
          <w:szCs w:val="28"/>
        </w:rPr>
        <w:t xml:space="preserve"> 2. </w:t>
      </w:r>
      <w:r w:rsidRPr="009B7F8D">
        <w:rPr>
          <w:szCs w:val="28"/>
          <w:lang w:val="en-US"/>
        </w:rPr>
        <w:t>rada</w:t>
      </w:r>
      <w:r w:rsidRPr="009B7F8D">
        <w:rPr>
          <w:szCs w:val="28"/>
        </w:rPr>
        <w:t xml:space="preserve">. </w:t>
      </w:r>
      <w:r w:rsidRPr="009B7F8D">
        <w:rPr>
          <w:szCs w:val="28"/>
          <w:lang w:val="en-US"/>
        </w:rPr>
        <w:t>gov</w:t>
      </w:r>
      <w:r w:rsidRPr="009B7F8D">
        <w:rPr>
          <w:szCs w:val="28"/>
        </w:rPr>
        <w:t xml:space="preserve">. </w:t>
      </w:r>
      <w:r w:rsidRPr="009B7F8D">
        <w:rPr>
          <w:szCs w:val="28"/>
          <w:lang w:val="en-US"/>
        </w:rPr>
        <w:t>ua</w:t>
      </w:r>
      <w:r w:rsidRPr="009B7F8D">
        <w:rPr>
          <w:szCs w:val="28"/>
        </w:rPr>
        <w:t>.</w:t>
      </w:r>
    </w:p>
    <w:p w:rsidR="00ED0506" w:rsidRPr="00257336" w:rsidRDefault="00ED0506" w:rsidP="006A2C32">
      <w:pPr>
        <w:numPr>
          <w:ilvl w:val="0"/>
          <w:numId w:val="28"/>
        </w:numPr>
        <w:tabs>
          <w:tab w:val="num" w:pos="1211"/>
        </w:tabs>
        <w:spacing w:after="0" w:line="360" w:lineRule="auto"/>
        <w:ind w:left="0" w:firstLine="900"/>
        <w:jc w:val="both"/>
        <w:rPr>
          <w:szCs w:val="28"/>
        </w:rPr>
      </w:pPr>
      <w:r>
        <w:rPr>
          <w:bCs/>
          <w:iCs/>
          <w:szCs w:val="27"/>
        </w:rPr>
        <w:t>Указ</w:t>
      </w:r>
      <w:r w:rsidRPr="00892E98">
        <w:rPr>
          <w:bCs/>
          <w:iCs/>
          <w:szCs w:val="27"/>
        </w:rPr>
        <w:t xml:space="preserve"> Президента України № 641/2001 від 20 серпня 2001 р. «Про Мережу та кількісний склад суддів місцевих судів»</w:t>
      </w:r>
      <w:r w:rsidRPr="00892E98">
        <w:rPr>
          <w:szCs w:val="28"/>
        </w:rPr>
        <w:t xml:space="preserve"> </w:t>
      </w:r>
      <w:r w:rsidRPr="009B7F8D">
        <w:rPr>
          <w:szCs w:val="28"/>
        </w:rPr>
        <w:t xml:space="preserve">Офіційний веб-сайт Верховної Ради України: </w:t>
      </w:r>
      <w:r w:rsidRPr="009B7F8D">
        <w:rPr>
          <w:szCs w:val="28"/>
          <w:lang w:val="en-US"/>
        </w:rPr>
        <w:t>http</w:t>
      </w:r>
      <w:r w:rsidRPr="009B7F8D">
        <w:rPr>
          <w:szCs w:val="28"/>
        </w:rPr>
        <w:t xml:space="preserve">: // </w:t>
      </w:r>
      <w:r w:rsidRPr="009B7F8D">
        <w:rPr>
          <w:szCs w:val="28"/>
          <w:lang w:val="en-US"/>
        </w:rPr>
        <w:t>gska</w:t>
      </w:r>
      <w:r w:rsidRPr="009B7F8D">
        <w:rPr>
          <w:szCs w:val="28"/>
        </w:rPr>
        <w:t xml:space="preserve"> 2. </w:t>
      </w:r>
      <w:r w:rsidRPr="009B7F8D">
        <w:rPr>
          <w:szCs w:val="28"/>
          <w:lang w:val="en-US"/>
        </w:rPr>
        <w:t>rada</w:t>
      </w:r>
      <w:r w:rsidRPr="009B7F8D">
        <w:rPr>
          <w:szCs w:val="28"/>
        </w:rPr>
        <w:t xml:space="preserve">. </w:t>
      </w:r>
      <w:r w:rsidRPr="009B7F8D">
        <w:rPr>
          <w:szCs w:val="28"/>
          <w:lang w:val="en-US"/>
        </w:rPr>
        <w:t>gov</w:t>
      </w:r>
      <w:r w:rsidRPr="009B7F8D">
        <w:rPr>
          <w:szCs w:val="28"/>
        </w:rPr>
        <w:t xml:space="preserve">. </w:t>
      </w:r>
      <w:r w:rsidRPr="009B7F8D">
        <w:rPr>
          <w:szCs w:val="28"/>
          <w:lang w:val="en-US"/>
        </w:rPr>
        <w:t>ua</w:t>
      </w:r>
      <w:r w:rsidRPr="009B7F8D">
        <w:rPr>
          <w:szCs w:val="28"/>
        </w:rPr>
        <w:t>.</w:t>
      </w:r>
    </w:p>
    <w:p w:rsidR="00ED0506" w:rsidRPr="00766CD5" w:rsidRDefault="00ED0506" w:rsidP="006A2C32">
      <w:pPr>
        <w:numPr>
          <w:ilvl w:val="0"/>
          <w:numId w:val="28"/>
        </w:numPr>
        <w:tabs>
          <w:tab w:val="num" w:pos="1211"/>
        </w:tabs>
        <w:spacing w:after="0" w:line="360" w:lineRule="auto"/>
        <w:ind w:left="0" w:firstLine="900"/>
        <w:jc w:val="both"/>
        <w:rPr>
          <w:szCs w:val="28"/>
        </w:rPr>
      </w:pPr>
      <w:r>
        <w:rPr>
          <w:bCs/>
          <w:iCs/>
          <w:szCs w:val="27"/>
        </w:rPr>
        <w:t>Указ</w:t>
      </w:r>
      <w:r w:rsidRPr="00257336">
        <w:rPr>
          <w:bCs/>
          <w:iCs/>
          <w:szCs w:val="27"/>
        </w:rPr>
        <w:t xml:space="preserve"> Президента України № 642/2001 від 20 серпня 2001 р. </w:t>
      </w:r>
      <w:r w:rsidRPr="00892E98">
        <w:rPr>
          <w:bCs/>
          <w:iCs/>
          <w:szCs w:val="27"/>
        </w:rPr>
        <w:t>«Про Мережу т</w:t>
      </w:r>
      <w:r>
        <w:rPr>
          <w:bCs/>
          <w:iCs/>
          <w:szCs w:val="27"/>
        </w:rPr>
        <w:t xml:space="preserve">а кількісний склад суддів </w:t>
      </w:r>
      <w:r>
        <w:rPr>
          <w:bCs/>
          <w:iCs/>
          <w:szCs w:val="27"/>
          <w:lang w:val="uk-UA"/>
        </w:rPr>
        <w:t>апеляційних</w:t>
      </w:r>
      <w:r w:rsidRPr="00892E98">
        <w:rPr>
          <w:bCs/>
          <w:iCs/>
          <w:szCs w:val="27"/>
        </w:rPr>
        <w:t xml:space="preserve"> судів</w:t>
      </w:r>
      <w:r>
        <w:rPr>
          <w:bCs/>
          <w:iCs/>
          <w:szCs w:val="27"/>
          <w:lang w:val="uk-UA"/>
        </w:rPr>
        <w:t xml:space="preserve"> </w:t>
      </w:r>
      <w:r>
        <w:rPr>
          <w:bCs/>
          <w:iCs/>
          <w:szCs w:val="27"/>
        </w:rPr>
        <w:t>загальної юрисдикції</w:t>
      </w:r>
      <w:r w:rsidRPr="00892E98">
        <w:rPr>
          <w:bCs/>
          <w:iCs/>
          <w:szCs w:val="27"/>
        </w:rPr>
        <w:t>»</w:t>
      </w:r>
      <w:r w:rsidRPr="00892E98">
        <w:rPr>
          <w:szCs w:val="28"/>
        </w:rPr>
        <w:t xml:space="preserve"> </w:t>
      </w:r>
      <w:r w:rsidRPr="009B7F8D">
        <w:rPr>
          <w:szCs w:val="28"/>
        </w:rPr>
        <w:t xml:space="preserve">Офіційний веб-сайт Верховної Ради України: </w:t>
      </w:r>
      <w:r w:rsidRPr="009B7F8D">
        <w:rPr>
          <w:szCs w:val="28"/>
          <w:lang w:val="en-US"/>
        </w:rPr>
        <w:t>http</w:t>
      </w:r>
      <w:r w:rsidRPr="009B7F8D">
        <w:rPr>
          <w:szCs w:val="28"/>
        </w:rPr>
        <w:t xml:space="preserve">: // </w:t>
      </w:r>
      <w:r w:rsidRPr="009B7F8D">
        <w:rPr>
          <w:szCs w:val="28"/>
          <w:lang w:val="en-US"/>
        </w:rPr>
        <w:t>gska</w:t>
      </w:r>
      <w:r w:rsidRPr="009B7F8D">
        <w:rPr>
          <w:szCs w:val="28"/>
        </w:rPr>
        <w:t xml:space="preserve"> 2. </w:t>
      </w:r>
      <w:r w:rsidRPr="009B7F8D">
        <w:rPr>
          <w:szCs w:val="28"/>
          <w:lang w:val="en-US"/>
        </w:rPr>
        <w:t>rada</w:t>
      </w:r>
      <w:r w:rsidRPr="009B7F8D">
        <w:rPr>
          <w:szCs w:val="28"/>
        </w:rPr>
        <w:t xml:space="preserve">. </w:t>
      </w:r>
      <w:r w:rsidRPr="009B7F8D">
        <w:rPr>
          <w:szCs w:val="28"/>
          <w:lang w:val="en-US"/>
        </w:rPr>
        <w:t>gov</w:t>
      </w:r>
      <w:r w:rsidRPr="009B7F8D">
        <w:rPr>
          <w:szCs w:val="28"/>
        </w:rPr>
        <w:t xml:space="preserve">. </w:t>
      </w:r>
      <w:r w:rsidRPr="009B7F8D">
        <w:rPr>
          <w:szCs w:val="28"/>
          <w:lang w:val="en-US"/>
        </w:rPr>
        <w:t>ua</w:t>
      </w:r>
      <w:r w:rsidRPr="009B7F8D">
        <w:rPr>
          <w:szCs w:val="28"/>
        </w:rPr>
        <w:t>.</w:t>
      </w:r>
    </w:p>
    <w:p w:rsidR="00ED0506" w:rsidRPr="00766CD5" w:rsidRDefault="00ED0506" w:rsidP="006A2C32">
      <w:pPr>
        <w:numPr>
          <w:ilvl w:val="0"/>
          <w:numId w:val="28"/>
        </w:numPr>
        <w:tabs>
          <w:tab w:val="num" w:pos="1211"/>
        </w:tabs>
        <w:spacing w:after="0" w:line="360" w:lineRule="auto"/>
        <w:ind w:left="0" w:firstLine="900"/>
        <w:jc w:val="both"/>
        <w:rPr>
          <w:szCs w:val="28"/>
        </w:rPr>
      </w:pPr>
      <w:r>
        <w:rPr>
          <w:iCs/>
          <w:szCs w:val="27"/>
        </w:rPr>
        <w:t>Указ</w:t>
      </w:r>
      <w:r w:rsidRPr="00766CD5">
        <w:rPr>
          <w:iCs/>
          <w:szCs w:val="27"/>
        </w:rPr>
        <w:t xml:space="preserve"> Президента України від 16 жовтня 2008 р. № 941/2008</w:t>
      </w:r>
      <w:r w:rsidRPr="00766CD5">
        <w:rPr>
          <w:szCs w:val="28"/>
        </w:rPr>
        <w:t xml:space="preserve"> </w:t>
      </w:r>
      <w:r w:rsidRPr="009B7F8D">
        <w:rPr>
          <w:szCs w:val="28"/>
        </w:rPr>
        <w:t xml:space="preserve">Офіційний веб-сайт Верховної Ради України: </w:t>
      </w:r>
      <w:r w:rsidRPr="009B7F8D">
        <w:rPr>
          <w:szCs w:val="28"/>
          <w:lang w:val="en-US"/>
        </w:rPr>
        <w:t>http</w:t>
      </w:r>
      <w:r w:rsidRPr="009B7F8D">
        <w:rPr>
          <w:szCs w:val="28"/>
        </w:rPr>
        <w:t xml:space="preserve">: // </w:t>
      </w:r>
      <w:r w:rsidRPr="009B7F8D">
        <w:rPr>
          <w:szCs w:val="28"/>
          <w:lang w:val="en-US"/>
        </w:rPr>
        <w:t>gska</w:t>
      </w:r>
      <w:r w:rsidRPr="009B7F8D">
        <w:rPr>
          <w:szCs w:val="28"/>
        </w:rPr>
        <w:t xml:space="preserve"> 2. </w:t>
      </w:r>
      <w:r w:rsidRPr="009B7F8D">
        <w:rPr>
          <w:szCs w:val="28"/>
          <w:lang w:val="en-US"/>
        </w:rPr>
        <w:t>rada</w:t>
      </w:r>
      <w:r w:rsidRPr="009B7F8D">
        <w:rPr>
          <w:szCs w:val="28"/>
        </w:rPr>
        <w:t xml:space="preserve">. </w:t>
      </w:r>
      <w:r w:rsidRPr="009B7F8D">
        <w:rPr>
          <w:szCs w:val="28"/>
          <w:lang w:val="en-US"/>
        </w:rPr>
        <w:t>gov</w:t>
      </w:r>
      <w:r w:rsidRPr="009B7F8D">
        <w:rPr>
          <w:szCs w:val="28"/>
        </w:rPr>
        <w:t xml:space="preserve">. </w:t>
      </w:r>
      <w:r w:rsidRPr="009B7F8D">
        <w:rPr>
          <w:szCs w:val="28"/>
          <w:lang w:val="en-US"/>
        </w:rPr>
        <w:t>ua</w:t>
      </w:r>
      <w:r w:rsidRPr="009B7F8D">
        <w:rPr>
          <w:szCs w:val="28"/>
        </w:rPr>
        <w:t>.</w:t>
      </w:r>
    </w:p>
    <w:p w:rsidR="00804CAB" w:rsidRPr="00160786" w:rsidRDefault="00804CAB" w:rsidP="00F93F97">
      <w:pPr>
        <w:jc w:val="center"/>
      </w:pPr>
      <w:r>
        <w:rPr>
          <w:rStyle w:val="ac"/>
          <w:color w:val="0070C0"/>
        </w:rPr>
        <w:t> </w:t>
      </w:r>
      <w:r w:rsidRPr="00804CAB">
        <w:rPr>
          <w:rStyle w:val="ac"/>
          <w:color w:val="FF0000"/>
        </w:rPr>
        <w:t xml:space="preserve">Для заказа доставки данной работы воспользуйтесь поиском на сайте по ссылке:  </w:t>
      </w:r>
      <w:hyperlink r:id="rId8" w:history="1">
        <w:r>
          <w:rPr>
            <w:rStyle w:val="ac"/>
            <w:color w:val="0070C0"/>
          </w:rPr>
          <w:t>http</w:t>
        </w:r>
        <w:r w:rsidRPr="00804CAB">
          <w:rPr>
            <w:rStyle w:val="ac"/>
            <w:color w:val="0070C0"/>
          </w:rPr>
          <w:t>://</w:t>
        </w:r>
        <w:r>
          <w:rPr>
            <w:rStyle w:val="ac"/>
            <w:color w:val="0070C0"/>
          </w:rPr>
          <w:t>www</w:t>
        </w:r>
        <w:r w:rsidRPr="00804CAB">
          <w:rPr>
            <w:rStyle w:val="ac"/>
            <w:color w:val="0070C0"/>
          </w:rPr>
          <w:t>.</w:t>
        </w:r>
        <w:r>
          <w:rPr>
            <w:rStyle w:val="ac"/>
            <w:color w:val="0070C0"/>
          </w:rPr>
          <w:t>mydisser</w:t>
        </w:r>
        <w:r w:rsidRPr="00804CAB">
          <w:rPr>
            <w:rStyle w:val="ac"/>
            <w:color w:val="0070C0"/>
          </w:rPr>
          <w:t>.</w:t>
        </w:r>
        <w:r>
          <w:rPr>
            <w:rStyle w:val="ac"/>
            <w:color w:val="0070C0"/>
          </w:rPr>
          <w:t>com</w:t>
        </w:r>
        <w:r w:rsidRPr="00804CAB">
          <w:rPr>
            <w:rStyle w:val="ac"/>
            <w:color w:val="0070C0"/>
          </w:rPr>
          <w:t>/</w:t>
        </w:r>
        <w:r>
          <w:rPr>
            <w:rStyle w:val="ac"/>
            <w:color w:val="0070C0"/>
          </w:rPr>
          <w:t>search</w:t>
        </w:r>
        <w:r w:rsidRPr="00804CAB">
          <w:rPr>
            <w:rStyle w:val="ac"/>
            <w:color w:val="0070C0"/>
          </w:rPr>
          <w:t>.</w:t>
        </w:r>
        <w:r>
          <w:rPr>
            <w:rStyle w:val="ac"/>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C32" w:rsidRDefault="006A2C32">
      <w:pPr>
        <w:spacing w:after="0" w:line="240" w:lineRule="auto"/>
      </w:pPr>
      <w:r>
        <w:separator/>
      </w:r>
    </w:p>
  </w:endnote>
  <w:endnote w:type="continuationSeparator" w:id="0">
    <w:p w:rsidR="006A2C32" w:rsidRDefault="006A2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c"/>
      <w:framePr w:wrap="around" w:vAnchor="text" w:hAnchor="margin" w:xAlign="right" w:y="1"/>
      <w:rPr>
        <w:rStyle w:val="afa"/>
        <w:rFonts w:eastAsia="Garamond"/>
      </w:rPr>
    </w:pPr>
    <w:r>
      <w:rPr>
        <w:rStyle w:val="afa"/>
        <w:rFonts w:eastAsia="Garamond"/>
      </w:rPr>
      <w:fldChar w:fldCharType="begin"/>
    </w:r>
    <w:r>
      <w:rPr>
        <w:rStyle w:val="afa"/>
        <w:rFonts w:eastAsia="Garamond"/>
      </w:rPr>
      <w:instrText xml:space="preserve">PAGE  </w:instrText>
    </w:r>
    <w:r>
      <w:rPr>
        <w:rStyle w:val="afa"/>
        <w:rFonts w:eastAsia="Garamond"/>
      </w:rPr>
      <w:fldChar w:fldCharType="separate"/>
    </w:r>
    <w:r w:rsidR="009C466D">
      <w:rPr>
        <w:rStyle w:val="afa"/>
        <w:rFonts w:eastAsia="Garamond"/>
        <w:noProof/>
      </w:rPr>
      <w:t>43</w:t>
    </w:r>
    <w:r>
      <w:rPr>
        <w:rStyle w:val="afa"/>
        <w:rFonts w:eastAsia="Garamond"/>
      </w:rPr>
      <w:fldChar w:fldCharType="end"/>
    </w:r>
  </w:p>
  <w:p w:rsidR="009335CF" w:rsidRDefault="006A2C32">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c"/>
      <w:framePr w:wrap="around" w:vAnchor="text" w:hAnchor="margin" w:xAlign="right" w:y="1"/>
      <w:rPr>
        <w:rStyle w:val="afa"/>
        <w:rFonts w:eastAsia="Garamond"/>
      </w:rPr>
    </w:pPr>
    <w:r>
      <w:rPr>
        <w:rStyle w:val="afa"/>
        <w:rFonts w:eastAsia="Garamond"/>
      </w:rPr>
      <w:fldChar w:fldCharType="begin"/>
    </w:r>
    <w:r>
      <w:rPr>
        <w:rStyle w:val="afa"/>
        <w:rFonts w:eastAsia="Garamond"/>
      </w:rPr>
      <w:instrText xml:space="preserve">PAGE  </w:instrText>
    </w:r>
    <w:r>
      <w:rPr>
        <w:rStyle w:val="afa"/>
        <w:rFonts w:eastAsia="Garamond"/>
      </w:rPr>
      <w:fldChar w:fldCharType="separate"/>
    </w:r>
    <w:r w:rsidR="00ED0506">
      <w:rPr>
        <w:rStyle w:val="afa"/>
        <w:rFonts w:eastAsia="Garamond"/>
        <w:noProof/>
      </w:rPr>
      <w:t>6</w:t>
    </w:r>
    <w:r>
      <w:rPr>
        <w:rStyle w:val="afa"/>
        <w:rFonts w:eastAsia="Garamond"/>
      </w:rPr>
      <w:fldChar w:fldCharType="end"/>
    </w:r>
  </w:p>
  <w:p w:rsidR="009335CF" w:rsidRDefault="006A2C32">
    <w:pPr>
      <w:pStyle w:val="af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C32" w:rsidRDefault="006A2C32">
      <w:pPr>
        <w:spacing w:after="0" w:line="240" w:lineRule="auto"/>
      </w:pPr>
      <w:r>
        <w:separator/>
      </w:r>
    </w:p>
  </w:footnote>
  <w:footnote w:type="continuationSeparator" w:id="0">
    <w:p w:rsidR="006A2C32" w:rsidRDefault="006A2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9C466D">
      <w:rPr>
        <w:rStyle w:val="afa"/>
        <w:noProof/>
      </w:rPr>
      <w:t>43</w:t>
    </w:r>
    <w:r>
      <w:rPr>
        <w:rStyle w:val="afa"/>
      </w:rPr>
      <w:fldChar w:fldCharType="end"/>
    </w:r>
  </w:p>
  <w:p w:rsidR="009335CF" w:rsidRDefault="006A2C32">
    <w:pPr>
      <w:pStyle w:val="af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6A2C32">
    <w:pPr>
      <w:pStyle w:val="af8"/>
      <w:framePr w:wrap="around" w:vAnchor="text" w:hAnchor="margin" w:xAlign="right" w:y="1"/>
      <w:rPr>
        <w:rStyle w:val="afa"/>
        <w:lang w:val="uk-UA"/>
      </w:rPr>
    </w:pPr>
  </w:p>
  <w:p w:rsidR="009335CF" w:rsidRDefault="006A2C32">
    <w:pPr>
      <w:pStyle w:val="a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28">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9">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75E7488"/>
    <w:multiLevelType w:val="multilevel"/>
    <w:tmpl w:val="06B4A62E"/>
    <w:lvl w:ilvl="0">
      <w:start w:val="1"/>
      <w:numFmt w:val="decimal"/>
      <w:pStyle w:val="a1"/>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2">
    <w:nsid w:val="27DD7455"/>
    <w:multiLevelType w:val="hybridMultilevel"/>
    <w:tmpl w:val="51546B6E"/>
    <w:lvl w:ilvl="0" w:tplc="FFFFFFFF">
      <w:start w:val="1"/>
      <w:numFmt w:val="decimal"/>
      <w:pStyle w:val="10"/>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2AF64A66"/>
    <w:multiLevelType w:val="hybridMultilevel"/>
    <w:tmpl w:val="0C3E11FA"/>
    <w:lvl w:ilvl="0" w:tplc="FFFFFFFF">
      <w:numFmt w:val="bullet"/>
      <w:lvlText w:val="-"/>
      <w:lvlJc w:val="left"/>
      <w:pPr>
        <w:tabs>
          <w:tab w:val="num" w:pos="1097"/>
        </w:tabs>
        <w:ind w:left="737" w:firstLine="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35750782"/>
    <w:multiLevelType w:val="hybridMultilevel"/>
    <w:tmpl w:val="32C65D1A"/>
    <w:lvl w:ilvl="0" w:tplc="1124E196">
      <w:start w:val="1"/>
      <w:numFmt w:val="decimal"/>
      <w:lvlText w:val="%1."/>
      <w:lvlJc w:val="left"/>
      <w:pPr>
        <w:tabs>
          <w:tab w:val="num" w:pos="720"/>
        </w:tabs>
        <w:ind w:left="720" w:hanging="360"/>
      </w:pPr>
      <w:rPr>
        <w:rFonts w:ascii="Times New Roman" w:eastAsia="Times New Roman" w:hAnsi="Times New Roman" w:cs="Times New Roman"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93C7431"/>
    <w:multiLevelType w:val="multilevel"/>
    <w:tmpl w:val="04190023"/>
    <w:styleLink w:val="a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8">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nsid w:val="4A973883"/>
    <w:multiLevelType w:val="hybridMultilevel"/>
    <w:tmpl w:val="6676271A"/>
    <w:lvl w:ilvl="0" w:tplc="5CF6E290">
      <w:start w:val="1"/>
      <w:numFmt w:val="decimal"/>
      <w:pStyle w:val="a3"/>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7EE0559"/>
    <w:multiLevelType w:val="multilevel"/>
    <w:tmpl w:val="F3F8F1E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2">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5EF227B7"/>
    <w:multiLevelType w:val="singleLevel"/>
    <w:tmpl w:val="D72659E8"/>
    <w:lvl w:ilvl="0">
      <w:start w:val="1"/>
      <w:numFmt w:val="decimal"/>
      <w:pStyle w:val="a4"/>
      <w:lvlText w:val="%1."/>
      <w:lvlJc w:val="left"/>
      <w:pPr>
        <w:tabs>
          <w:tab w:val="num" w:pos="680"/>
        </w:tabs>
        <w:ind w:left="680" w:hanging="680"/>
      </w:pPr>
    </w:lvl>
  </w:abstractNum>
  <w:abstractNum w:abstractNumId="44">
    <w:nsid w:val="5F840990"/>
    <w:multiLevelType w:val="hybridMultilevel"/>
    <w:tmpl w:val="0D86245C"/>
    <w:lvl w:ilvl="0" w:tplc="4ECA15A8">
      <w:numFmt w:val="bullet"/>
      <w:pStyle w:val="11"/>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45">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6">
    <w:nsid w:val="717D2042"/>
    <w:multiLevelType w:val="hybridMultilevel"/>
    <w:tmpl w:val="C630A244"/>
    <w:lvl w:ilvl="0" w:tplc="0422000F">
      <w:start w:val="1"/>
      <w:numFmt w:val="decimal"/>
      <w:pStyle w:val="a5"/>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7">
    <w:nsid w:val="754B0DF2"/>
    <w:multiLevelType w:val="hybridMultilevel"/>
    <w:tmpl w:val="51F6C850"/>
    <w:lvl w:ilvl="0" w:tplc="19623AC8">
      <w:start w:val="1"/>
      <w:numFmt w:val="decimal"/>
      <w:pStyle w:val="a6"/>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77265102"/>
    <w:multiLevelType w:val="hybridMultilevel"/>
    <w:tmpl w:val="0EE6E988"/>
    <w:lvl w:ilvl="0" w:tplc="F9F6D88A">
      <w:start w:val="1"/>
      <w:numFmt w:val="decimal"/>
      <w:pStyle w:val="a7"/>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50">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6"/>
  </w:num>
  <w:num w:numId="2">
    <w:abstractNumId w:val="45"/>
  </w:num>
  <w:num w:numId="3">
    <w:abstractNumId w:val="0"/>
  </w:num>
  <w:num w:numId="4">
    <w:abstractNumId w:val="28"/>
  </w:num>
  <w:num w:numId="5">
    <w:abstractNumId w:val="26"/>
  </w:num>
  <w:num w:numId="6">
    <w:abstractNumId w:val="34"/>
  </w:num>
  <w:num w:numId="7">
    <w:abstractNumId w:val="23"/>
  </w:num>
  <w:num w:numId="8">
    <w:abstractNumId w:val="48"/>
  </w:num>
  <w:num w:numId="9">
    <w:abstractNumId w:val="31"/>
  </w:num>
  <w:num w:numId="10">
    <w:abstractNumId w:val="37"/>
  </w:num>
  <w:num w:numId="11">
    <w:abstractNumId w:val="50"/>
  </w:num>
  <w:num w:numId="12">
    <w:abstractNumId w:val="39"/>
  </w:num>
  <w:num w:numId="13">
    <w:abstractNumId w:val="44"/>
  </w:num>
  <w:num w:numId="14">
    <w:abstractNumId w:val="38"/>
  </w:num>
  <w:num w:numId="15">
    <w:abstractNumId w:val="29"/>
  </w:num>
  <w:num w:numId="16">
    <w:abstractNumId w:val="36"/>
  </w:num>
  <w:num w:numId="17">
    <w:abstractNumId w:val="47"/>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32"/>
  </w:num>
  <w:num w:numId="21">
    <w:abstractNumId w:val="27"/>
  </w:num>
  <w:num w:numId="22">
    <w:abstractNumId w:val="49"/>
  </w:num>
  <w:num w:numId="23">
    <w:abstractNumId w:val="25"/>
  </w:num>
  <w:num w:numId="24">
    <w:abstractNumId w:val="43"/>
    <w:lvlOverride w:ilvl="0">
      <w:startOverride w:val="1"/>
    </w:lvlOverride>
  </w:num>
  <w:num w:numId="25">
    <w:abstractNumId w:val="42"/>
  </w:num>
  <w:num w:numId="26">
    <w:abstractNumId w:val="41"/>
  </w:num>
  <w:num w:numId="27">
    <w:abstractNumId w:val="33"/>
  </w:num>
  <w:num w:numId="28">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3206"/>
    <w:rsid w:val="00033211"/>
    <w:rsid w:val="00033C1A"/>
    <w:rsid w:val="00034F51"/>
    <w:rsid w:val="00036505"/>
    <w:rsid w:val="0003662D"/>
    <w:rsid w:val="00041508"/>
    <w:rsid w:val="00045269"/>
    <w:rsid w:val="0004546E"/>
    <w:rsid w:val="0004646C"/>
    <w:rsid w:val="000477A4"/>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45E6"/>
    <w:rsid w:val="00080F11"/>
    <w:rsid w:val="0008264B"/>
    <w:rsid w:val="00083740"/>
    <w:rsid w:val="000839E9"/>
    <w:rsid w:val="000861E9"/>
    <w:rsid w:val="00086360"/>
    <w:rsid w:val="00086D74"/>
    <w:rsid w:val="00086DF8"/>
    <w:rsid w:val="00087426"/>
    <w:rsid w:val="00090216"/>
    <w:rsid w:val="00091892"/>
    <w:rsid w:val="00093057"/>
    <w:rsid w:val="00094F2D"/>
    <w:rsid w:val="000955F1"/>
    <w:rsid w:val="00095E35"/>
    <w:rsid w:val="00096438"/>
    <w:rsid w:val="000A048A"/>
    <w:rsid w:val="000A0802"/>
    <w:rsid w:val="000A10E0"/>
    <w:rsid w:val="000A11D3"/>
    <w:rsid w:val="000A2A2F"/>
    <w:rsid w:val="000A4E1E"/>
    <w:rsid w:val="000A6382"/>
    <w:rsid w:val="000A6B58"/>
    <w:rsid w:val="000A72AE"/>
    <w:rsid w:val="000A7303"/>
    <w:rsid w:val="000A77E1"/>
    <w:rsid w:val="000B0062"/>
    <w:rsid w:val="000B4941"/>
    <w:rsid w:val="000B526A"/>
    <w:rsid w:val="000B545D"/>
    <w:rsid w:val="000B78CD"/>
    <w:rsid w:val="000C2FE7"/>
    <w:rsid w:val="000C375D"/>
    <w:rsid w:val="000C3C1D"/>
    <w:rsid w:val="000C5468"/>
    <w:rsid w:val="000C5872"/>
    <w:rsid w:val="000C68FE"/>
    <w:rsid w:val="000C71E5"/>
    <w:rsid w:val="000C752C"/>
    <w:rsid w:val="000C755C"/>
    <w:rsid w:val="000C7BBE"/>
    <w:rsid w:val="000C7F3A"/>
    <w:rsid w:val="000D0843"/>
    <w:rsid w:val="000D1D10"/>
    <w:rsid w:val="000D22F6"/>
    <w:rsid w:val="000D42FA"/>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29D9"/>
    <w:rsid w:val="000F2F8D"/>
    <w:rsid w:val="000F36BB"/>
    <w:rsid w:val="000F4875"/>
    <w:rsid w:val="000F4B2E"/>
    <w:rsid w:val="000F576E"/>
    <w:rsid w:val="000F59BE"/>
    <w:rsid w:val="000F7851"/>
    <w:rsid w:val="00101CED"/>
    <w:rsid w:val="00102073"/>
    <w:rsid w:val="00102637"/>
    <w:rsid w:val="00102CEC"/>
    <w:rsid w:val="001043FA"/>
    <w:rsid w:val="001047FD"/>
    <w:rsid w:val="00105D22"/>
    <w:rsid w:val="00106C7F"/>
    <w:rsid w:val="00107717"/>
    <w:rsid w:val="00107877"/>
    <w:rsid w:val="00116762"/>
    <w:rsid w:val="00116D9D"/>
    <w:rsid w:val="00120DFD"/>
    <w:rsid w:val="0012109A"/>
    <w:rsid w:val="00121939"/>
    <w:rsid w:val="00123905"/>
    <w:rsid w:val="001277D6"/>
    <w:rsid w:val="00130C21"/>
    <w:rsid w:val="001314C7"/>
    <w:rsid w:val="00133CD2"/>
    <w:rsid w:val="00135150"/>
    <w:rsid w:val="0013559C"/>
    <w:rsid w:val="001359DA"/>
    <w:rsid w:val="0013663D"/>
    <w:rsid w:val="0013756F"/>
    <w:rsid w:val="0013758A"/>
    <w:rsid w:val="00140AF9"/>
    <w:rsid w:val="001415B9"/>
    <w:rsid w:val="00141967"/>
    <w:rsid w:val="001436BC"/>
    <w:rsid w:val="00145001"/>
    <w:rsid w:val="00146722"/>
    <w:rsid w:val="00146D11"/>
    <w:rsid w:val="00151F33"/>
    <w:rsid w:val="00152E9A"/>
    <w:rsid w:val="0015342B"/>
    <w:rsid w:val="00157752"/>
    <w:rsid w:val="0016006A"/>
    <w:rsid w:val="00160786"/>
    <w:rsid w:val="001607EA"/>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97D"/>
    <w:rsid w:val="001E49C7"/>
    <w:rsid w:val="001E6786"/>
    <w:rsid w:val="001E7D3B"/>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4AA5"/>
    <w:rsid w:val="00224F2E"/>
    <w:rsid w:val="00231B95"/>
    <w:rsid w:val="00231DB9"/>
    <w:rsid w:val="002328D2"/>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1AC6"/>
    <w:rsid w:val="002520B7"/>
    <w:rsid w:val="0025289A"/>
    <w:rsid w:val="00255234"/>
    <w:rsid w:val="00255394"/>
    <w:rsid w:val="00255A26"/>
    <w:rsid w:val="00256BB4"/>
    <w:rsid w:val="00257C71"/>
    <w:rsid w:val="002636FF"/>
    <w:rsid w:val="0026380E"/>
    <w:rsid w:val="0026417B"/>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72D8"/>
    <w:rsid w:val="002D788F"/>
    <w:rsid w:val="002E127F"/>
    <w:rsid w:val="002E1365"/>
    <w:rsid w:val="002E354D"/>
    <w:rsid w:val="002E38E5"/>
    <w:rsid w:val="002E4C50"/>
    <w:rsid w:val="002E4F54"/>
    <w:rsid w:val="002F05AC"/>
    <w:rsid w:val="002F0C43"/>
    <w:rsid w:val="002F283C"/>
    <w:rsid w:val="002F2E4D"/>
    <w:rsid w:val="002F493F"/>
    <w:rsid w:val="002F4E53"/>
    <w:rsid w:val="002F63F9"/>
    <w:rsid w:val="00300A84"/>
    <w:rsid w:val="00300FDD"/>
    <w:rsid w:val="0030103F"/>
    <w:rsid w:val="003016BB"/>
    <w:rsid w:val="00301B4F"/>
    <w:rsid w:val="00301E03"/>
    <w:rsid w:val="0030440D"/>
    <w:rsid w:val="00305360"/>
    <w:rsid w:val="003131BC"/>
    <w:rsid w:val="00314741"/>
    <w:rsid w:val="00314EFE"/>
    <w:rsid w:val="00315BC5"/>
    <w:rsid w:val="00322A91"/>
    <w:rsid w:val="00324E8A"/>
    <w:rsid w:val="00330451"/>
    <w:rsid w:val="00332A3A"/>
    <w:rsid w:val="00332C29"/>
    <w:rsid w:val="003335D3"/>
    <w:rsid w:val="00334BFE"/>
    <w:rsid w:val="00334E00"/>
    <w:rsid w:val="00336D79"/>
    <w:rsid w:val="00341C93"/>
    <w:rsid w:val="00342F6A"/>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4CA5"/>
    <w:rsid w:val="00395B1B"/>
    <w:rsid w:val="00395C70"/>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57C"/>
    <w:rsid w:val="003C0515"/>
    <w:rsid w:val="003C0E27"/>
    <w:rsid w:val="003C0E62"/>
    <w:rsid w:val="003C11F6"/>
    <w:rsid w:val="003C187B"/>
    <w:rsid w:val="003C1FA0"/>
    <w:rsid w:val="003C262F"/>
    <w:rsid w:val="003C2905"/>
    <w:rsid w:val="003C352C"/>
    <w:rsid w:val="003C3C29"/>
    <w:rsid w:val="003C3EF4"/>
    <w:rsid w:val="003C5D05"/>
    <w:rsid w:val="003C6601"/>
    <w:rsid w:val="003C666B"/>
    <w:rsid w:val="003C70AE"/>
    <w:rsid w:val="003C7752"/>
    <w:rsid w:val="003D0BF0"/>
    <w:rsid w:val="003D196D"/>
    <w:rsid w:val="003D2728"/>
    <w:rsid w:val="003D2B71"/>
    <w:rsid w:val="003D2D52"/>
    <w:rsid w:val="003D3C57"/>
    <w:rsid w:val="003D514B"/>
    <w:rsid w:val="003D62BB"/>
    <w:rsid w:val="003D64AC"/>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02A"/>
    <w:rsid w:val="00443959"/>
    <w:rsid w:val="0044405A"/>
    <w:rsid w:val="00445092"/>
    <w:rsid w:val="004462A5"/>
    <w:rsid w:val="00446C7B"/>
    <w:rsid w:val="00447B15"/>
    <w:rsid w:val="0045143F"/>
    <w:rsid w:val="00453B26"/>
    <w:rsid w:val="0045497E"/>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442F"/>
    <w:rsid w:val="00494823"/>
    <w:rsid w:val="00494E4C"/>
    <w:rsid w:val="0049500E"/>
    <w:rsid w:val="004953AD"/>
    <w:rsid w:val="00496838"/>
    <w:rsid w:val="004A0DF2"/>
    <w:rsid w:val="004A4A83"/>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F51"/>
    <w:rsid w:val="00573939"/>
    <w:rsid w:val="005740A6"/>
    <w:rsid w:val="00574BD9"/>
    <w:rsid w:val="00575297"/>
    <w:rsid w:val="00576A22"/>
    <w:rsid w:val="00576CC4"/>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2156"/>
    <w:rsid w:val="005A3528"/>
    <w:rsid w:val="005A3FD3"/>
    <w:rsid w:val="005A4FE1"/>
    <w:rsid w:val="005B07F2"/>
    <w:rsid w:val="005B1962"/>
    <w:rsid w:val="005B24C1"/>
    <w:rsid w:val="005B2E1A"/>
    <w:rsid w:val="005B5114"/>
    <w:rsid w:val="005B7857"/>
    <w:rsid w:val="005C170D"/>
    <w:rsid w:val="005C1EB8"/>
    <w:rsid w:val="005C2013"/>
    <w:rsid w:val="005C2AAD"/>
    <w:rsid w:val="005C3055"/>
    <w:rsid w:val="005C46CE"/>
    <w:rsid w:val="005C6B89"/>
    <w:rsid w:val="005C7B94"/>
    <w:rsid w:val="005D0283"/>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35C9"/>
    <w:rsid w:val="005F683B"/>
    <w:rsid w:val="005F6BD4"/>
    <w:rsid w:val="005F6D0B"/>
    <w:rsid w:val="005F73BC"/>
    <w:rsid w:val="0060011E"/>
    <w:rsid w:val="00600D6E"/>
    <w:rsid w:val="006030C8"/>
    <w:rsid w:val="00603F3C"/>
    <w:rsid w:val="0060504F"/>
    <w:rsid w:val="0060534C"/>
    <w:rsid w:val="00605CB3"/>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E7F"/>
    <w:rsid w:val="00640090"/>
    <w:rsid w:val="00641C7C"/>
    <w:rsid w:val="00642AA9"/>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80043"/>
    <w:rsid w:val="006805F8"/>
    <w:rsid w:val="00680986"/>
    <w:rsid w:val="00682088"/>
    <w:rsid w:val="00684669"/>
    <w:rsid w:val="006851A6"/>
    <w:rsid w:val="00687327"/>
    <w:rsid w:val="00687768"/>
    <w:rsid w:val="0068788E"/>
    <w:rsid w:val="0069036F"/>
    <w:rsid w:val="006917DF"/>
    <w:rsid w:val="00691B06"/>
    <w:rsid w:val="00692841"/>
    <w:rsid w:val="00693B20"/>
    <w:rsid w:val="00694FF4"/>
    <w:rsid w:val="006A2C32"/>
    <w:rsid w:val="006A4349"/>
    <w:rsid w:val="006A4546"/>
    <w:rsid w:val="006A5673"/>
    <w:rsid w:val="006A5F50"/>
    <w:rsid w:val="006B013E"/>
    <w:rsid w:val="006B07EB"/>
    <w:rsid w:val="006B1613"/>
    <w:rsid w:val="006B18CC"/>
    <w:rsid w:val="006B1E86"/>
    <w:rsid w:val="006B367E"/>
    <w:rsid w:val="006B39E7"/>
    <w:rsid w:val="006B4085"/>
    <w:rsid w:val="006B51C8"/>
    <w:rsid w:val="006B65EE"/>
    <w:rsid w:val="006B78F2"/>
    <w:rsid w:val="006C1C1D"/>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BC2"/>
    <w:rsid w:val="006E5205"/>
    <w:rsid w:val="006E5C4E"/>
    <w:rsid w:val="006F0E18"/>
    <w:rsid w:val="006F131F"/>
    <w:rsid w:val="006F2C92"/>
    <w:rsid w:val="006F2E60"/>
    <w:rsid w:val="006F310D"/>
    <w:rsid w:val="006F380D"/>
    <w:rsid w:val="006F3F35"/>
    <w:rsid w:val="006F47C9"/>
    <w:rsid w:val="006F7A71"/>
    <w:rsid w:val="007004C7"/>
    <w:rsid w:val="007007E7"/>
    <w:rsid w:val="0070323A"/>
    <w:rsid w:val="007032E2"/>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2671A"/>
    <w:rsid w:val="00731DF4"/>
    <w:rsid w:val="00732E7F"/>
    <w:rsid w:val="00733256"/>
    <w:rsid w:val="00733B4B"/>
    <w:rsid w:val="007352C1"/>
    <w:rsid w:val="007361F1"/>
    <w:rsid w:val="0073694C"/>
    <w:rsid w:val="00736E38"/>
    <w:rsid w:val="00737D0F"/>
    <w:rsid w:val="007448B5"/>
    <w:rsid w:val="00744CE9"/>
    <w:rsid w:val="00744F92"/>
    <w:rsid w:val="00745374"/>
    <w:rsid w:val="00746D90"/>
    <w:rsid w:val="00751995"/>
    <w:rsid w:val="00752DE6"/>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2720"/>
    <w:rsid w:val="0079353D"/>
    <w:rsid w:val="007937C8"/>
    <w:rsid w:val="0079444B"/>
    <w:rsid w:val="00794A11"/>
    <w:rsid w:val="00794F4A"/>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50F"/>
    <w:rsid w:val="00820592"/>
    <w:rsid w:val="00821A9B"/>
    <w:rsid w:val="0082391E"/>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2551"/>
    <w:rsid w:val="00864298"/>
    <w:rsid w:val="00865313"/>
    <w:rsid w:val="008661F6"/>
    <w:rsid w:val="0086629C"/>
    <w:rsid w:val="00866C1B"/>
    <w:rsid w:val="0087033B"/>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44D8"/>
    <w:rsid w:val="008C63F8"/>
    <w:rsid w:val="008C7DC5"/>
    <w:rsid w:val="008D09CD"/>
    <w:rsid w:val="008D1020"/>
    <w:rsid w:val="008D209B"/>
    <w:rsid w:val="008D3B34"/>
    <w:rsid w:val="008D58BA"/>
    <w:rsid w:val="008D7D74"/>
    <w:rsid w:val="008E0198"/>
    <w:rsid w:val="008E0919"/>
    <w:rsid w:val="008E24A1"/>
    <w:rsid w:val="008E2B42"/>
    <w:rsid w:val="008E6700"/>
    <w:rsid w:val="008E672A"/>
    <w:rsid w:val="008E6949"/>
    <w:rsid w:val="008E721A"/>
    <w:rsid w:val="008E7EF4"/>
    <w:rsid w:val="008F0978"/>
    <w:rsid w:val="008F0A64"/>
    <w:rsid w:val="008F149C"/>
    <w:rsid w:val="008F3AB0"/>
    <w:rsid w:val="008F41E3"/>
    <w:rsid w:val="008F475B"/>
    <w:rsid w:val="008F5266"/>
    <w:rsid w:val="008F5D45"/>
    <w:rsid w:val="008F6AC8"/>
    <w:rsid w:val="008F7F6A"/>
    <w:rsid w:val="00900E0F"/>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47F4"/>
    <w:rsid w:val="00985173"/>
    <w:rsid w:val="00985B1C"/>
    <w:rsid w:val="00985CC0"/>
    <w:rsid w:val="009911A4"/>
    <w:rsid w:val="009917C1"/>
    <w:rsid w:val="00991CEB"/>
    <w:rsid w:val="009922EC"/>
    <w:rsid w:val="00992AD0"/>
    <w:rsid w:val="0099333B"/>
    <w:rsid w:val="00995912"/>
    <w:rsid w:val="00996137"/>
    <w:rsid w:val="009A185E"/>
    <w:rsid w:val="009A315B"/>
    <w:rsid w:val="009A48E5"/>
    <w:rsid w:val="009A546C"/>
    <w:rsid w:val="009A6B57"/>
    <w:rsid w:val="009A6FDA"/>
    <w:rsid w:val="009B0033"/>
    <w:rsid w:val="009B099D"/>
    <w:rsid w:val="009B1AAB"/>
    <w:rsid w:val="009B4B5C"/>
    <w:rsid w:val="009B4CA6"/>
    <w:rsid w:val="009B52F3"/>
    <w:rsid w:val="009B5F13"/>
    <w:rsid w:val="009C135A"/>
    <w:rsid w:val="009C16D1"/>
    <w:rsid w:val="009C1872"/>
    <w:rsid w:val="009C1E90"/>
    <w:rsid w:val="009C30DB"/>
    <w:rsid w:val="009C466D"/>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1049B"/>
    <w:rsid w:val="00A10853"/>
    <w:rsid w:val="00A10C70"/>
    <w:rsid w:val="00A10CEE"/>
    <w:rsid w:val="00A16E1B"/>
    <w:rsid w:val="00A17678"/>
    <w:rsid w:val="00A233AF"/>
    <w:rsid w:val="00A25B86"/>
    <w:rsid w:val="00A26B67"/>
    <w:rsid w:val="00A275AF"/>
    <w:rsid w:val="00A33F22"/>
    <w:rsid w:val="00A34987"/>
    <w:rsid w:val="00A3729A"/>
    <w:rsid w:val="00A3755F"/>
    <w:rsid w:val="00A435D8"/>
    <w:rsid w:val="00A43AEC"/>
    <w:rsid w:val="00A443C1"/>
    <w:rsid w:val="00A45988"/>
    <w:rsid w:val="00A46122"/>
    <w:rsid w:val="00A4685D"/>
    <w:rsid w:val="00A523DC"/>
    <w:rsid w:val="00A529DA"/>
    <w:rsid w:val="00A5373B"/>
    <w:rsid w:val="00A547D4"/>
    <w:rsid w:val="00A5497A"/>
    <w:rsid w:val="00A564C0"/>
    <w:rsid w:val="00A56E02"/>
    <w:rsid w:val="00A57962"/>
    <w:rsid w:val="00A61105"/>
    <w:rsid w:val="00A615A1"/>
    <w:rsid w:val="00A63CF2"/>
    <w:rsid w:val="00A70474"/>
    <w:rsid w:val="00A70B9A"/>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5828"/>
    <w:rsid w:val="00AD6AE5"/>
    <w:rsid w:val="00AD6F99"/>
    <w:rsid w:val="00AE33DC"/>
    <w:rsid w:val="00AE41AB"/>
    <w:rsid w:val="00AE5049"/>
    <w:rsid w:val="00AE5593"/>
    <w:rsid w:val="00AE5AFE"/>
    <w:rsid w:val="00AF0815"/>
    <w:rsid w:val="00AF1F6C"/>
    <w:rsid w:val="00AF2419"/>
    <w:rsid w:val="00AF25AA"/>
    <w:rsid w:val="00AF3522"/>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26A8B"/>
    <w:rsid w:val="00B309A5"/>
    <w:rsid w:val="00B30E71"/>
    <w:rsid w:val="00B31775"/>
    <w:rsid w:val="00B31DE8"/>
    <w:rsid w:val="00B3593F"/>
    <w:rsid w:val="00B35957"/>
    <w:rsid w:val="00B35EC0"/>
    <w:rsid w:val="00B368CE"/>
    <w:rsid w:val="00B374E2"/>
    <w:rsid w:val="00B43775"/>
    <w:rsid w:val="00B43CB9"/>
    <w:rsid w:val="00B442AE"/>
    <w:rsid w:val="00B46626"/>
    <w:rsid w:val="00B46752"/>
    <w:rsid w:val="00B46D43"/>
    <w:rsid w:val="00B4703B"/>
    <w:rsid w:val="00B52C9F"/>
    <w:rsid w:val="00B5392B"/>
    <w:rsid w:val="00B548A9"/>
    <w:rsid w:val="00B56105"/>
    <w:rsid w:val="00B56403"/>
    <w:rsid w:val="00B56E62"/>
    <w:rsid w:val="00B56F29"/>
    <w:rsid w:val="00B57ABD"/>
    <w:rsid w:val="00B57FFA"/>
    <w:rsid w:val="00B62486"/>
    <w:rsid w:val="00B62DED"/>
    <w:rsid w:val="00B634FC"/>
    <w:rsid w:val="00B66FF8"/>
    <w:rsid w:val="00B675C5"/>
    <w:rsid w:val="00B704F4"/>
    <w:rsid w:val="00B713C5"/>
    <w:rsid w:val="00B71BA6"/>
    <w:rsid w:val="00B7256D"/>
    <w:rsid w:val="00B727BD"/>
    <w:rsid w:val="00B73582"/>
    <w:rsid w:val="00B75B4B"/>
    <w:rsid w:val="00B77CF7"/>
    <w:rsid w:val="00B80F14"/>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4E2F"/>
    <w:rsid w:val="00BD57B1"/>
    <w:rsid w:val="00BE373E"/>
    <w:rsid w:val="00BE3FCD"/>
    <w:rsid w:val="00BE5F5C"/>
    <w:rsid w:val="00BE6066"/>
    <w:rsid w:val="00BF00CB"/>
    <w:rsid w:val="00BF013D"/>
    <w:rsid w:val="00BF1273"/>
    <w:rsid w:val="00BF3A9A"/>
    <w:rsid w:val="00BF4FE1"/>
    <w:rsid w:val="00BF544E"/>
    <w:rsid w:val="00BF55F7"/>
    <w:rsid w:val="00C027EF"/>
    <w:rsid w:val="00C043F0"/>
    <w:rsid w:val="00C05C3E"/>
    <w:rsid w:val="00C10F35"/>
    <w:rsid w:val="00C12C66"/>
    <w:rsid w:val="00C12CA4"/>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7FD7"/>
    <w:rsid w:val="00C515B2"/>
    <w:rsid w:val="00C51EDB"/>
    <w:rsid w:val="00C52152"/>
    <w:rsid w:val="00C52382"/>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461E"/>
    <w:rsid w:val="00C749DA"/>
    <w:rsid w:val="00C74A46"/>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91C4E"/>
    <w:rsid w:val="00C92619"/>
    <w:rsid w:val="00C9458D"/>
    <w:rsid w:val="00C954CA"/>
    <w:rsid w:val="00C96106"/>
    <w:rsid w:val="00C96419"/>
    <w:rsid w:val="00CA104E"/>
    <w:rsid w:val="00CA50F4"/>
    <w:rsid w:val="00CA6211"/>
    <w:rsid w:val="00CA63F9"/>
    <w:rsid w:val="00CB1DF0"/>
    <w:rsid w:val="00CB2171"/>
    <w:rsid w:val="00CB2A51"/>
    <w:rsid w:val="00CB3348"/>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1F31"/>
    <w:rsid w:val="00D02D56"/>
    <w:rsid w:val="00D049F8"/>
    <w:rsid w:val="00D04BDB"/>
    <w:rsid w:val="00D05AF0"/>
    <w:rsid w:val="00D068ED"/>
    <w:rsid w:val="00D072BE"/>
    <w:rsid w:val="00D077D0"/>
    <w:rsid w:val="00D0787B"/>
    <w:rsid w:val="00D1047D"/>
    <w:rsid w:val="00D10879"/>
    <w:rsid w:val="00D10FC4"/>
    <w:rsid w:val="00D115E0"/>
    <w:rsid w:val="00D1388D"/>
    <w:rsid w:val="00D13E19"/>
    <w:rsid w:val="00D13FEC"/>
    <w:rsid w:val="00D1711C"/>
    <w:rsid w:val="00D20583"/>
    <w:rsid w:val="00D2065A"/>
    <w:rsid w:val="00D22767"/>
    <w:rsid w:val="00D264CE"/>
    <w:rsid w:val="00D2686E"/>
    <w:rsid w:val="00D269F5"/>
    <w:rsid w:val="00D307E7"/>
    <w:rsid w:val="00D31826"/>
    <w:rsid w:val="00D353C8"/>
    <w:rsid w:val="00D35DE0"/>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5715"/>
    <w:rsid w:val="00D87CFF"/>
    <w:rsid w:val="00D907EC"/>
    <w:rsid w:val="00D9210F"/>
    <w:rsid w:val="00D922EE"/>
    <w:rsid w:val="00D9274F"/>
    <w:rsid w:val="00D94442"/>
    <w:rsid w:val="00D95CB1"/>
    <w:rsid w:val="00D97083"/>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B677B"/>
    <w:rsid w:val="00DC2E83"/>
    <w:rsid w:val="00DC362B"/>
    <w:rsid w:val="00DC419C"/>
    <w:rsid w:val="00DC5EB0"/>
    <w:rsid w:val="00DD242C"/>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AE9"/>
    <w:rsid w:val="00DF2E7E"/>
    <w:rsid w:val="00DF37FB"/>
    <w:rsid w:val="00DF4179"/>
    <w:rsid w:val="00DF5C55"/>
    <w:rsid w:val="00DF60D4"/>
    <w:rsid w:val="00DF61A7"/>
    <w:rsid w:val="00DF6258"/>
    <w:rsid w:val="00DF6745"/>
    <w:rsid w:val="00DF7A1E"/>
    <w:rsid w:val="00DF7E9F"/>
    <w:rsid w:val="00E01228"/>
    <w:rsid w:val="00E02EF6"/>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02C"/>
    <w:rsid w:val="00E633B6"/>
    <w:rsid w:val="00E633FC"/>
    <w:rsid w:val="00E659C7"/>
    <w:rsid w:val="00E65A17"/>
    <w:rsid w:val="00E666A8"/>
    <w:rsid w:val="00E67201"/>
    <w:rsid w:val="00E7366F"/>
    <w:rsid w:val="00E73691"/>
    <w:rsid w:val="00E73960"/>
    <w:rsid w:val="00E73BC4"/>
    <w:rsid w:val="00E758D6"/>
    <w:rsid w:val="00E77815"/>
    <w:rsid w:val="00E82D9D"/>
    <w:rsid w:val="00E830FD"/>
    <w:rsid w:val="00E831C7"/>
    <w:rsid w:val="00E84357"/>
    <w:rsid w:val="00E8563A"/>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74D"/>
    <w:rsid w:val="00EB5849"/>
    <w:rsid w:val="00EB59FD"/>
    <w:rsid w:val="00EB6C1B"/>
    <w:rsid w:val="00EC0FC1"/>
    <w:rsid w:val="00EC1FAE"/>
    <w:rsid w:val="00EC3296"/>
    <w:rsid w:val="00EC396E"/>
    <w:rsid w:val="00EC4265"/>
    <w:rsid w:val="00ED0506"/>
    <w:rsid w:val="00ED0972"/>
    <w:rsid w:val="00ED2235"/>
    <w:rsid w:val="00ED52BF"/>
    <w:rsid w:val="00EE1484"/>
    <w:rsid w:val="00EE1572"/>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174A5"/>
    <w:rsid w:val="00F203AB"/>
    <w:rsid w:val="00F23680"/>
    <w:rsid w:val="00F2498F"/>
    <w:rsid w:val="00F263AA"/>
    <w:rsid w:val="00F26B96"/>
    <w:rsid w:val="00F2739F"/>
    <w:rsid w:val="00F27557"/>
    <w:rsid w:val="00F275C5"/>
    <w:rsid w:val="00F324BA"/>
    <w:rsid w:val="00F339F0"/>
    <w:rsid w:val="00F3450B"/>
    <w:rsid w:val="00F348AE"/>
    <w:rsid w:val="00F34AEC"/>
    <w:rsid w:val="00F34B7F"/>
    <w:rsid w:val="00F353F6"/>
    <w:rsid w:val="00F35911"/>
    <w:rsid w:val="00F36156"/>
    <w:rsid w:val="00F373A1"/>
    <w:rsid w:val="00F40CC8"/>
    <w:rsid w:val="00F44233"/>
    <w:rsid w:val="00F44406"/>
    <w:rsid w:val="00F44EFE"/>
    <w:rsid w:val="00F450AD"/>
    <w:rsid w:val="00F459F0"/>
    <w:rsid w:val="00F50ED9"/>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7C6"/>
    <w:rsid w:val="00F92D70"/>
    <w:rsid w:val="00F93F97"/>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C6DD7"/>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99"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5829A6"/>
  </w:style>
  <w:style w:type="paragraph" w:styleId="11">
    <w:name w:val="heading 1"/>
    <w:aliases w:val=" Знак9,Заг 1,Раздел,Заголовок 1 Знак Знак, Знак Знак Знак, Знак Знак Знак Знак Знак"/>
    <w:basedOn w:val="a8"/>
    <w:next w:val="a8"/>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8"/>
    <w:next w:val="a8"/>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8"/>
    <w:next w:val="a8"/>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8"/>
    <w:next w:val="a8"/>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8"/>
    <w:next w:val="a8"/>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8"/>
    <w:next w:val="a8"/>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8"/>
    <w:next w:val="a8"/>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8"/>
    <w:next w:val="a8"/>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basedOn w:val="a8"/>
    <w:next w:val="a8"/>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semiHidden/>
    <w:unhideWhenUsed/>
  </w:style>
  <w:style w:type="character" w:styleId="ac">
    <w:name w:val="Hyperlink"/>
    <w:unhideWhenUsed/>
    <w:rsid w:val="005740A6"/>
    <w:rPr>
      <w:color w:val="0000FF"/>
      <w:u w:val="single"/>
    </w:rPr>
  </w:style>
  <w:style w:type="paragraph" w:styleId="ad">
    <w:name w:val="Body Text"/>
    <w:aliases w:val=" Знак, Знак5"/>
    <w:basedOn w:val="a8"/>
    <w:link w:val="ae"/>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e">
    <w:name w:val="Основной текст Знак"/>
    <w:aliases w:val=" Знак Знак, Знак5 Знак"/>
    <w:basedOn w:val="a9"/>
    <w:link w:val="ad"/>
    <w:rsid w:val="005740A6"/>
    <w:rPr>
      <w:rFonts w:ascii="Garamond" w:eastAsia="Garamond" w:hAnsi="Garamond" w:cs="Garamond"/>
      <w:sz w:val="28"/>
      <w:szCs w:val="24"/>
      <w:lang w:eastAsia="ar-SA"/>
    </w:rPr>
  </w:style>
  <w:style w:type="paragraph" w:styleId="af">
    <w:name w:val="Body Text Indent"/>
    <w:basedOn w:val="a8"/>
    <w:link w:val="af0"/>
    <w:unhideWhenUsed/>
    <w:rsid w:val="007B5C28"/>
    <w:pPr>
      <w:spacing w:after="120"/>
      <w:ind w:left="283"/>
    </w:pPr>
  </w:style>
  <w:style w:type="character" w:customStyle="1" w:styleId="af0">
    <w:name w:val="Основной текст с отступом Знак"/>
    <w:basedOn w:val="a9"/>
    <w:link w:val="af"/>
    <w:rsid w:val="007B5C28"/>
  </w:style>
  <w:style w:type="character" w:customStyle="1" w:styleId="12">
    <w:name w:val="Заголовок 1 Знак"/>
    <w:aliases w:val=" Знак9 Знак,Заг 1 Знак,Раздел Знак,Заголовок 1 Знак Знак Знак, Знак Знак Знак Знак, Знак Знак Знак Знак Знак Знак"/>
    <w:basedOn w:val="a9"/>
    <w:link w:val="11"/>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9"/>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9"/>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9"/>
    <w:link w:val="40"/>
    <w:rsid w:val="007B5C28"/>
    <w:rPr>
      <w:rFonts w:ascii="Times New Roman" w:eastAsia="MS Mincho" w:hAnsi="Times New Roman" w:cs="Times New Roman"/>
      <w:sz w:val="28"/>
      <w:szCs w:val="20"/>
      <w:lang w:val="uk-UA" w:eastAsia="ru-RU"/>
    </w:rPr>
  </w:style>
  <w:style w:type="paragraph" w:styleId="af1">
    <w:name w:val="Title"/>
    <w:aliases w:val="Знак2,Глава, Char Char,Char"/>
    <w:basedOn w:val="a8"/>
    <w:link w:val="af2"/>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2">
    <w:name w:val="Название Знак"/>
    <w:aliases w:val="Знак2 Знак,Глава Знак, Char Char Знак,Char Знак"/>
    <w:basedOn w:val="a9"/>
    <w:link w:val="af1"/>
    <w:rsid w:val="007B5C28"/>
    <w:rPr>
      <w:rFonts w:ascii="Times New Roman" w:eastAsia="MS Mincho" w:hAnsi="Times New Roman" w:cs="Times New Roman"/>
      <w:b/>
      <w:sz w:val="25"/>
      <w:szCs w:val="20"/>
      <w:lang w:eastAsia="ru-RU"/>
    </w:rPr>
  </w:style>
  <w:style w:type="paragraph" w:styleId="24">
    <w:name w:val="Body Text Indent 2"/>
    <w:basedOn w:val="a8"/>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9"/>
    <w:link w:val="24"/>
    <w:rsid w:val="007B5C28"/>
    <w:rPr>
      <w:rFonts w:ascii="Times New Roman" w:eastAsia="MS Mincho" w:hAnsi="Times New Roman" w:cs="Times New Roman"/>
      <w:sz w:val="24"/>
      <w:szCs w:val="24"/>
      <w:lang w:eastAsia="ru-RU"/>
    </w:rPr>
  </w:style>
  <w:style w:type="paragraph" w:styleId="af3">
    <w:name w:val="Plain Text"/>
    <w:basedOn w:val="a8"/>
    <w:link w:val="af4"/>
    <w:rsid w:val="007B5C28"/>
    <w:pPr>
      <w:spacing w:after="0" w:line="240" w:lineRule="auto"/>
    </w:pPr>
    <w:rPr>
      <w:rFonts w:ascii="Courier New" w:eastAsia="MS Mincho" w:hAnsi="Courier New" w:cs="Times New Roman"/>
      <w:sz w:val="20"/>
      <w:szCs w:val="20"/>
      <w:lang w:eastAsia="ru-RU"/>
    </w:rPr>
  </w:style>
  <w:style w:type="character" w:customStyle="1" w:styleId="af4">
    <w:name w:val="Текст Знак"/>
    <w:basedOn w:val="a9"/>
    <w:link w:val="af3"/>
    <w:rsid w:val="007B5C28"/>
    <w:rPr>
      <w:rFonts w:ascii="Courier New" w:eastAsia="MS Mincho" w:hAnsi="Courier New" w:cs="Times New Roman"/>
      <w:sz w:val="20"/>
      <w:szCs w:val="20"/>
      <w:lang w:eastAsia="ru-RU"/>
    </w:rPr>
  </w:style>
  <w:style w:type="paragraph" w:styleId="32">
    <w:name w:val="Body Text Indent 3"/>
    <w:basedOn w:val="a8"/>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9"/>
    <w:link w:val="32"/>
    <w:rsid w:val="007B5C28"/>
    <w:rPr>
      <w:rFonts w:ascii="Times New Roman" w:eastAsia="MS Mincho" w:hAnsi="Times New Roman" w:cs="Times New Roman"/>
      <w:sz w:val="16"/>
      <w:szCs w:val="16"/>
      <w:lang w:eastAsia="ru-RU"/>
    </w:rPr>
  </w:style>
  <w:style w:type="table" w:styleId="af5">
    <w:name w:val="Table Grid"/>
    <w:basedOn w:val="aa"/>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aption"/>
    <w:basedOn w:val="a8"/>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8"/>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9"/>
    <w:link w:val="26"/>
    <w:rsid w:val="007B5C28"/>
    <w:rPr>
      <w:rFonts w:ascii="Times New Roman" w:eastAsia="MS Mincho" w:hAnsi="Times New Roman" w:cs="Times New Roman"/>
      <w:sz w:val="24"/>
      <w:szCs w:val="24"/>
      <w:lang w:eastAsia="ru-RU"/>
    </w:rPr>
  </w:style>
  <w:style w:type="paragraph" w:customStyle="1" w:styleId="af7">
    <w:name w:val="АДРЕС"/>
    <w:basedOn w:val="a8"/>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8">
    <w:name w:val="header"/>
    <w:aliases w:val=" Знак3 Знак Знак, Знак3"/>
    <w:basedOn w:val="a8"/>
    <w:link w:val="af9"/>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9">
    <w:name w:val="Верхний колонтитул Знак"/>
    <w:aliases w:val=" Знак3 Знак Знак Знак, Знак3 Знак1"/>
    <w:basedOn w:val="a9"/>
    <w:link w:val="af8"/>
    <w:rsid w:val="00D353C8"/>
    <w:rPr>
      <w:rFonts w:ascii="Times New Roman" w:eastAsia="MS Mincho" w:hAnsi="Times New Roman" w:cs="Times New Roman"/>
      <w:sz w:val="24"/>
      <w:szCs w:val="24"/>
      <w:lang w:eastAsia="ru-RU"/>
    </w:rPr>
  </w:style>
  <w:style w:type="character" w:styleId="afa">
    <w:name w:val="page number"/>
    <w:basedOn w:val="a9"/>
    <w:rsid w:val="00D353C8"/>
  </w:style>
  <w:style w:type="paragraph" w:styleId="34">
    <w:name w:val="Body Text 3"/>
    <w:basedOn w:val="a8"/>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9"/>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9"/>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9"/>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9"/>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9"/>
    <w:link w:val="8"/>
    <w:rsid w:val="00720151"/>
    <w:rPr>
      <w:rFonts w:ascii="Times New Roman" w:eastAsia="Times New Roman" w:hAnsi="Times New Roman" w:cs="Times New Roman"/>
      <w:sz w:val="28"/>
      <w:szCs w:val="28"/>
      <w:lang w:eastAsia="ru-RU"/>
    </w:rPr>
  </w:style>
  <w:style w:type="character" w:customStyle="1" w:styleId="91">
    <w:name w:val="Заголовок 9 Знак"/>
    <w:basedOn w:val="a9"/>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8"/>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b">
    <w:name w:val="Основний текст Знак"/>
    <w:basedOn w:val="a9"/>
    <w:rsid w:val="00720151"/>
    <w:rPr>
      <w:bCs/>
      <w:sz w:val="28"/>
      <w:szCs w:val="24"/>
      <w:lang w:val="uk-UA" w:eastAsia="ru-RU" w:bidi="ar-SA"/>
    </w:rPr>
  </w:style>
  <w:style w:type="paragraph" w:customStyle="1" w:styleId="15">
    <w:name w:val="заголовок 1"/>
    <w:basedOn w:val="a8"/>
    <w:next w:val="a8"/>
    <w:link w:val="16"/>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8"/>
    <w:next w:val="a8"/>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c">
    <w:name w:val="footer"/>
    <w:basedOn w:val="a8"/>
    <w:link w:val="afd"/>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d">
    <w:name w:val="Нижний колонтитул Знак"/>
    <w:basedOn w:val="a9"/>
    <w:link w:val="afc"/>
    <w:rsid w:val="00720151"/>
    <w:rPr>
      <w:rFonts w:ascii="Times New Roman" w:eastAsia="Times New Roman" w:hAnsi="Times New Roman" w:cs="Times New Roman"/>
      <w:sz w:val="24"/>
      <w:szCs w:val="24"/>
      <w:lang w:val="uk-UA" w:eastAsia="ru-RU"/>
    </w:rPr>
  </w:style>
  <w:style w:type="paragraph" w:customStyle="1" w:styleId="1">
    <w:name w:val="Стиль1"/>
    <w:basedOn w:val="a8"/>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8"/>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e">
    <w:name w:val="Normal (Web)"/>
    <w:aliases w:val="Обычный (Web)1"/>
    <w:basedOn w:val="a8"/>
    <w:link w:val="aff"/>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9"/>
    <w:rsid w:val="00720151"/>
  </w:style>
  <w:style w:type="character" w:styleId="aff0">
    <w:name w:val="Strong"/>
    <w:basedOn w:val="a9"/>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9"/>
    <w:rsid w:val="00680986"/>
    <w:rPr>
      <w:rFonts w:ascii="Times New Roman" w:hAnsi="Times New Roman" w:cs="Times New Roman"/>
      <w:b/>
      <w:bCs/>
      <w:sz w:val="24"/>
      <w:szCs w:val="24"/>
    </w:rPr>
  </w:style>
  <w:style w:type="paragraph" w:customStyle="1" w:styleId="Style2">
    <w:name w:val="Style2"/>
    <w:basedOn w:val="a8"/>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8"/>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8"/>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9"/>
    <w:rsid w:val="006B4085"/>
    <w:rPr>
      <w:rFonts w:ascii="Times New Roman" w:hAnsi="Times New Roman" w:cs="Times New Roman"/>
      <w:sz w:val="18"/>
      <w:szCs w:val="18"/>
    </w:rPr>
  </w:style>
  <w:style w:type="character" w:customStyle="1" w:styleId="FontStyle24">
    <w:name w:val="Font Style24"/>
    <w:basedOn w:val="a9"/>
    <w:rsid w:val="006B4085"/>
    <w:rPr>
      <w:rFonts w:ascii="Times New Roman" w:hAnsi="Times New Roman" w:cs="Times New Roman"/>
      <w:sz w:val="26"/>
      <w:szCs w:val="26"/>
    </w:rPr>
  </w:style>
  <w:style w:type="paragraph" w:customStyle="1" w:styleId="Style8">
    <w:name w:val="Style8"/>
    <w:basedOn w:val="a8"/>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8"/>
    <w:next w:val="a8"/>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1">
    <w:name w:val="Block Text"/>
    <w:basedOn w:val="a8"/>
    <w:link w:val="17"/>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9"/>
    <w:rsid w:val="00BA6271"/>
  </w:style>
  <w:style w:type="paragraph" w:customStyle="1" w:styleId="18">
    <w:name w:val="Текст1"/>
    <w:basedOn w:val="a8"/>
    <w:rsid w:val="00BA6271"/>
    <w:pPr>
      <w:spacing w:after="0" w:line="240" w:lineRule="auto"/>
    </w:pPr>
    <w:rPr>
      <w:rFonts w:ascii="Courier New" w:eastAsia="Times New Roman" w:hAnsi="Courier New" w:cs="Times New Roman"/>
      <w:sz w:val="20"/>
      <w:szCs w:val="20"/>
      <w:lang w:val="uk-UA" w:eastAsia="ru-RU"/>
    </w:rPr>
  </w:style>
  <w:style w:type="paragraph" w:styleId="19">
    <w:name w:val="toc 1"/>
    <w:basedOn w:val="a8"/>
    <w:next w:val="a8"/>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9"/>
    <w:rsid w:val="00BA6271"/>
    <w:rPr>
      <w:rFonts w:ascii="Tahoma" w:eastAsia="Times New Roman" w:hAnsi="Tahoma" w:cs="Tahoma" w:hint="default"/>
      <w:color w:val="333333"/>
      <w:sz w:val="20"/>
      <w:szCs w:val="20"/>
    </w:rPr>
  </w:style>
  <w:style w:type="paragraph" w:styleId="aff2">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8"/>
    <w:link w:val="aff3"/>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3">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9"/>
    <w:link w:val="aff2"/>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4">
    <w:name w:val="footnote reference"/>
    <w:basedOn w:val="a9"/>
    <w:rsid w:val="00BA6271"/>
    <w:rPr>
      <w:vertAlign w:val="superscript"/>
    </w:rPr>
  </w:style>
  <w:style w:type="paragraph" w:customStyle="1" w:styleId="StyleZakonu">
    <w:name w:val="StyleZakonu"/>
    <w:basedOn w:val="a8"/>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9"/>
    <w:rsid w:val="00DF1BE1"/>
  </w:style>
  <w:style w:type="paragraph" w:customStyle="1" w:styleId="rvps14">
    <w:name w:val="rvps14"/>
    <w:basedOn w:val="a8"/>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9"/>
    <w:rsid w:val="00DF1BE1"/>
  </w:style>
  <w:style w:type="paragraph" w:customStyle="1" w:styleId="rvps17">
    <w:name w:val="rvps17"/>
    <w:basedOn w:val="a8"/>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9"/>
    <w:rsid w:val="00725913"/>
    <w:rPr>
      <w:rFonts w:ascii="Times New Roman" w:hAnsi="Times New Roman" w:cs="Times New Roman"/>
      <w:sz w:val="24"/>
      <w:szCs w:val="24"/>
    </w:rPr>
  </w:style>
  <w:style w:type="paragraph" w:customStyle="1" w:styleId="1a">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8"/>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9"/>
    <w:rsid w:val="00725913"/>
    <w:rPr>
      <w:b/>
      <w:bCs/>
    </w:rPr>
  </w:style>
  <w:style w:type="character" w:customStyle="1" w:styleId="announcetitle1">
    <w:name w:val="announce_title1"/>
    <w:basedOn w:val="a9"/>
    <w:rsid w:val="00725913"/>
    <w:rPr>
      <w:b/>
      <w:bCs/>
      <w:color w:val="00763E"/>
      <w:sz w:val="28"/>
      <w:szCs w:val="28"/>
    </w:rPr>
  </w:style>
  <w:style w:type="character" w:customStyle="1" w:styleId="mainmagtitle1">
    <w:name w:val="main_mag_title1"/>
    <w:basedOn w:val="a9"/>
    <w:rsid w:val="00725913"/>
    <w:rPr>
      <w:b/>
      <w:bCs/>
      <w:color w:val="9D0000"/>
      <w:sz w:val="40"/>
      <w:szCs w:val="40"/>
    </w:rPr>
  </w:style>
  <w:style w:type="character" w:customStyle="1" w:styleId="mainmagnum1">
    <w:name w:val="main_mag_num1"/>
    <w:basedOn w:val="a9"/>
    <w:rsid w:val="00725913"/>
    <w:rPr>
      <w:color w:val="9D0000"/>
      <w:sz w:val="28"/>
      <w:szCs w:val="28"/>
    </w:rPr>
  </w:style>
  <w:style w:type="character" w:styleId="aff5">
    <w:name w:val="Emphasis"/>
    <w:basedOn w:val="a9"/>
    <w:qFormat/>
    <w:rsid w:val="00725913"/>
    <w:rPr>
      <w:i/>
      <w:iCs/>
    </w:rPr>
  </w:style>
  <w:style w:type="character" w:customStyle="1" w:styleId="style51">
    <w:name w:val="style51"/>
    <w:basedOn w:val="a9"/>
    <w:rsid w:val="00725913"/>
    <w:rPr>
      <w:rFonts w:ascii="Arial" w:hAnsi="Arial" w:cs="Arial" w:hint="default"/>
      <w:sz w:val="36"/>
      <w:szCs w:val="36"/>
    </w:rPr>
  </w:style>
  <w:style w:type="character" w:customStyle="1" w:styleId="style81">
    <w:name w:val="style81"/>
    <w:basedOn w:val="a9"/>
    <w:rsid w:val="00725913"/>
    <w:rPr>
      <w:rFonts w:ascii="Arial" w:hAnsi="Arial" w:cs="Arial" w:hint="default"/>
    </w:rPr>
  </w:style>
  <w:style w:type="character" w:styleId="aff6">
    <w:name w:val="FollowedHyperlink"/>
    <w:basedOn w:val="a9"/>
    <w:unhideWhenUsed/>
    <w:rsid w:val="00725913"/>
    <w:rPr>
      <w:color w:val="954F72" w:themeColor="followedHyperlink"/>
      <w:u w:val="single"/>
    </w:rPr>
  </w:style>
  <w:style w:type="paragraph" w:customStyle="1" w:styleId="aff7">
    <w:name w:val="Содержимое таблицы"/>
    <w:basedOn w:val="a8"/>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8">
    <w:name w:val="Subtitle"/>
    <w:basedOn w:val="a8"/>
    <w:next w:val="ad"/>
    <w:link w:val="aff9"/>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9">
    <w:name w:val="Подзаголовок Знак"/>
    <w:basedOn w:val="a9"/>
    <w:link w:val="aff8"/>
    <w:rsid w:val="00005941"/>
    <w:rPr>
      <w:rFonts w:ascii="Arial" w:eastAsia="Lucida Sans Unicode" w:hAnsi="Arial" w:cs="Tahoma"/>
      <w:i/>
      <w:iCs/>
      <w:sz w:val="28"/>
      <w:szCs w:val="28"/>
      <w:lang w:eastAsia="ar-SA"/>
    </w:rPr>
  </w:style>
  <w:style w:type="paragraph" w:styleId="HTML0">
    <w:name w:val="HTML Preformatted"/>
    <w:basedOn w:val="a8"/>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9"/>
    <w:link w:val="HTML0"/>
    <w:rsid w:val="003C1FA0"/>
    <w:rPr>
      <w:rFonts w:ascii="Courier New" w:eastAsia="Times New Roman" w:hAnsi="Courier New" w:cs="Courier New"/>
      <w:sz w:val="18"/>
      <w:szCs w:val="18"/>
      <w:lang w:eastAsia="ru-RU"/>
    </w:rPr>
  </w:style>
  <w:style w:type="character" w:customStyle="1" w:styleId="snoska1">
    <w:name w:val="snoska1"/>
    <w:basedOn w:val="a9"/>
    <w:rsid w:val="003C1FA0"/>
    <w:rPr>
      <w:rFonts w:ascii="Times New Roman" w:hAnsi="Times New Roman" w:cs="Times New Roman"/>
      <w:sz w:val="24"/>
      <w:szCs w:val="24"/>
    </w:rPr>
  </w:style>
  <w:style w:type="paragraph" w:customStyle="1" w:styleId="H3">
    <w:name w:val="H3"/>
    <w:basedOn w:val="a8"/>
    <w:next w:val="a8"/>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9"/>
    <w:rsid w:val="003C1FA0"/>
    <w:rPr>
      <w:rFonts w:ascii="Times New Roman" w:hAnsi="Times New Roman" w:cs="Times New Roman"/>
      <w:sz w:val="24"/>
      <w:szCs w:val="24"/>
    </w:rPr>
  </w:style>
  <w:style w:type="paragraph" w:styleId="affa">
    <w:name w:val="Balloon Text"/>
    <w:basedOn w:val="a8"/>
    <w:link w:val="affb"/>
    <w:rsid w:val="003C1FA0"/>
    <w:pPr>
      <w:spacing w:after="0" w:line="240" w:lineRule="auto"/>
    </w:pPr>
    <w:rPr>
      <w:rFonts w:ascii="Tahoma" w:eastAsia="Times New Roman" w:hAnsi="Tahoma" w:cs="Tahoma"/>
      <w:sz w:val="16"/>
      <w:szCs w:val="16"/>
      <w:lang w:eastAsia="ru-RU"/>
    </w:rPr>
  </w:style>
  <w:style w:type="character" w:customStyle="1" w:styleId="affb">
    <w:name w:val="Текст выноски Знак"/>
    <w:basedOn w:val="a9"/>
    <w:link w:val="affa"/>
    <w:rsid w:val="003C1FA0"/>
    <w:rPr>
      <w:rFonts w:ascii="Tahoma" w:eastAsia="Times New Roman" w:hAnsi="Tahoma" w:cs="Tahoma"/>
      <w:sz w:val="16"/>
      <w:szCs w:val="16"/>
      <w:lang w:eastAsia="ru-RU"/>
    </w:rPr>
  </w:style>
  <w:style w:type="paragraph" w:customStyle="1" w:styleId="1b">
    <w:name w:val="Основной текст с отступом1"/>
    <w:basedOn w:val="a8"/>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c">
    <w:name w:val="Стиль"/>
    <w:rsid w:val="002636FF"/>
    <w:pPr>
      <w:spacing w:after="0" w:line="240" w:lineRule="auto"/>
    </w:pPr>
    <w:rPr>
      <w:rFonts w:ascii="Times New Roman" w:eastAsia="Times New Roman" w:hAnsi="Times New Roman" w:cs="Times New Roman"/>
      <w:sz w:val="20"/>
      <w:szCs w:val="20"/>
      <w:lang w:eastAsia="ru-RU"/>
    </w:rPr>
  </w:style>
  <w:style w:type="table" w:styleId="1c">
    <w:name w:val="Table Classic 1"/>
    <w:basedOn w:val="aa"/>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Document Map"/>
    <w:basedOn w:val="a8"/>
    <w:link w:val="affe"/>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e">
    <w:name w:val="Схема документа Знак"/>
    <w:basedOn w:val="a9"/>
    <w:link w:val="affd"/>
    <w:rsid w:val="007C7BBA"/>
    <w:rPr>
      <w:rFonts w:ascii="Tahoma" w:eastAsia="Times New Roman" w:hAnsi="Tahoma" w:cs="Tahoma"/>
      <w:sz w:val="20"/>
      <w:szCs w:val="20"/>
      <w:shd w:val="clear" w:color="auto" w:fill="000080"/>
      <w:lang w:eastAsia="ru-RU"/>
    </w:rPr>
  </w:style>
  <w:style w:type="paragraph" w:styleId="afff">
    <w:name w:val="List Paragraph"/>
    <w:basedOn w:val="a8"/>
    <w:uiPriority w:val="34"/>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d">
    <w:name w:val="Основной шрифт абзаца1"/>
    <w:rsid w:val="00033211"/>
  </w:style>
  <w:style w:type="character" w:customStyle="1" w:styleId="afff0">
    <w:name w:val="Íèæíèé êîëîíòèòóë Çíàê"/>
    <w:basedOn w:val="1d"/>
    <w:rsid w:val="00033211"/>
    <w:rPr>
      <w:rFonts w:cs="Times New Roman"/>
      <w:sz w:val="24"/>
      <w:szCs w:val="24"/>
    </w:rPr>
  </w:style>
  <w:style w:type="character" w:customStyle="1" w:styleId="1e">
    <w:name w:val="Номер страницы1"/>
    <w:basedOn w:val="1d"/>
    <w:rsid w:val="00033211"/>
    <w:rPr>
      <w:rFonts w:cs="Times New Roman"/>
    </w:rPr>
  </w:style>
  <w:style w:type="character" w:customStyle="1" w:styleId="afff1">
    <w:name w:val="Âåðõíèé êîëîíòèòóë Çíàê"/>
    <w:basedOn w:val="1d"/>
    <w:rsid w:val="00033211"/>
    <w:rPr>
      <w:rFonts w:cs="Times New Roman"/>
      <w:sz w:val="24"/>
      <w:szCs w:val="24"/>
    </w:rPr>
  </w:style>
  <w:style w:type="character" w:customStyle="1" w:styleId="340">
    <w:name w:val="Ãèïåðññûëêà34"/>
    <w:basedOn w:val="1d"/>
    <w:rsid w:val="00033211"/>
    <w:rPr>
      <w:rFonts w:cs="Times New Roman"/>
      <w:color w:val="auto"/>
      <w:u w:val="single"/>
    </w:rPr>
  </w:style>
  <w:style w:type="paragraph" w:customStyle="1" w:styleId="afff2">
    <w:name w:val="Заголовок"/>
    <w:basedOn w:val="a8"/>
    <w:next w:val="ad"/>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3">
    <w:name w:val="List"/>
    <w:basedOn w:val="ad"/>
    <w:rsid w:val="00033211"/>
    <w:pPr>
      <w:widowControl w:val="0"/>
    </w:pPr>
    <w:rPr>
      <w:rFonts w:ascii="Arial" w:eastAsia="Times New Roman" w:hAnsi="Arial" w:cs="Tahoma"/>
      <w:sz w:val="24"/>
    </w:rPr>
  </w:style>
  <w:style w:type="paragraph" w:customStyle="1" w:styleId="1f">
    <w:name w:val="Название1"/>
    <w:basedOn w:val="a8"/>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0">
    <w:name w:val="Указатель1"/>
    <w:basedOn w:val="a8"/>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1">
    <w:name w:val="Название Знак1"/>
    <w:basedOn w:val="a9"/>
    <w:rsid w:val="00033211"/>
    <w:rPr>
      <w:sz w:val="28"/>
      <w:szCs w:val="28"/>
      <w:lang w:val="uk-UA" w:eastAsia="ar-SA"/>
    </w:rPr>
  </w:style>
  <w:style w:type="paragraph" w:customStyle="1" w:styleId="1f2">
    <w:name w:val="Нижний колонтитул1"/>
    <w:basedOn w:val="a8"/>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3">
    <w:name w:val="Верхний колонтитул1"/>
    <w:basedOn w:val="a8"/>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8"/>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8"/>
    <w:next w:val="a8"/>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4">
    <w:name w:val="Цитаты"/>
    <w:basedOn w:val="a8"/>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5">
    <w:name w:val="TOC Heading"/>
    <w:basedOn w:val="11"/>
    <w:next w:val="a8"/>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8"/>
    <w:next w:val="a8"/>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4">
    <w:name w:val="Текст выноски Знак1"/>
    <w:basedOn w:val="a9"/>
    <w:rsid w:val="00CC111C"/>
    <w:rPr>
      <w:rFonts w:ascii="Tahoma" w:eastAsia="Times New Roman" w:hAnsi="Tahoma" w:cs="Tahoma"/>
      <w:sz w:val="16"/>
      <w:szCs w:val="16"/>
    </w:rPr>
  </w:style>
  <w:style w:type="character" w:styleId="afff6">
    <w:name w:val="line number"/>
    <w:basedOn w:val="a9"/>
    <w:rsid w:val="00896233"/>
  </w:style>
  <w:style w:type="paragraph" w:styleId="afff7">
    <w:name w:val="No Spacing"/>
    <w:qFormat/>
    <w:rsid w:val="00FB786E"/>
    <w:pPr>
      <w:spacing w:after="0" w:line="240" w:lineRule="auto"/>
    </w:pPr>
    <w:rPr>
      <w:rFonts w:ascii="Calibri" w:eastAsia="Calibri" w:hAnsi="Calibri" w:cs="Times New Roman"/>
    </w:rPr>
  </w:style>
  <w:style w:type="paragraph" w:customStyle="1" w:styleId="111">
    <w:name w:val="Заголовок 11"/>
    <w:basedOn w:val="1a"/>
    <w:next w:val="1a"/>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a"/>
    <w:next w:val="1a"/>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a"/>
    <w:next w:val="1a"/>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a"/>
    <w:next w:val="1a"/>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a"/>
    <w:next w:val="1a"/>
    <w:rsid w:val="009E2D95"/>
    <w:pPr>
      <w:keepNext/>
      <w:widowControl/>
      <w:spacing w:line="240" w:lineRule="auto"/>
      <w:ind w:firstLine="0"/>
      <w:jc w:val="center"/>
    </w:pPr>
    <w:rPr>
      <w:rFonts w:ascii="Times New Roman" w:hAnsi="Times New Roman"/>
      <w:b/>
      <w:snapToGrid/>
      <w:sz w:val="32"/>
      <w:lang w:val="uk-UA"/>
    </w:rPr>
  </w:style>
  <w:style w:type="paragraph" w:customStyle="1" w:styleId="1f5">
    <w:name w:val="Основной текст1"/>
    <w:basedOn w:val="1a"/>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a"/>
    <w:rsid w:val="009E2D95"/>
    <w:pPr>
      <w:widowControl/>
      <w:spacing w:after="120"/>
      <w:ind w:firstLine="0"/>
      <w:jc w:val="left"/>
    </w:pPr>
    <w:rPr>
      <w:rFonts w:ascii="Times New Roman" w:hAnsi="Times New Roman"/>
      <w:snapToGrid/>
      <w:sz w:val="24"/>
    </w:rPr>
  </w:style>
  <w:style w:type="paragraph" w:customStyle="1" w:styleId="2a">
    <w:name w:val="Название2"/>
    <w:basedOn w:val="1a"/>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a"/>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a"/>
    <w:rsid w:val="009E2D95"/>
    <w:pPr>
      <w:widowControl/>
      <w:spacing w:line="360" w:lineRule="auto"/>
      <w:ind w:firstLine="0"/>
    </w:pPr>
    <w:rPr>
      <w:rFonts w:ascii="Times New Roman" w:hAnsi="Times New Roman"/>
      <w:snapToGrid/>
      <w:sz w:val="28"/>
    </w:rPr>
  </w:style>
  <w:style w:type="paragraph" w:customStyle="1" w:styleId="61">
    <w:name w:val="Заголовок 61"/>
    <w:basedOn w:val="1a"/>
    <w:next w:val="1a"/>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a"/>
    <w:next w:val="1a"/>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a"/>
    <w:next w:val="1a"/>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a"/>
    <w:next w:val="1a"/>
    <w:rsid w:val="009E2D95"/>
    <w:pPr>
      <w:keepNext/>
      <w:widowControl/>
      <w:spacing w:line="240" w:lineRule="auto"/>
      <w:ind w:firstLine="0"/>
      <w:jc w:val="center"/>
    </w:pPr>
    <w:rPr>
      <w:rFonts w:ascii="Times New Roman" w:hAnsi="Times New Roman"/>
      <w:b/>
      <w:snapToGrid/>
      <w:sz w:val="22"/>
    </w:rPr>
  </w:style>
  <w:style w:type="paragraph" w:customStyle="1" w:styleId="1f6">
    <w:name w:val="Название объекта1"/>
    <w:basedOn w:val="1a"/>
    <w:next w:val="1a"/>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a"/>
    <w:rsid w:val="009E2D95"/>
    <w:pPr>
      <w:widowControl/>
      <w:spacing w:after="120" w:line="240" w:lineRule="auto"/>
      <w:ind w:left="283" w:firstLine="0"/>
      <w:jc w:val="left"/>
    </w:pPr>
    <w:rPr>
      <w:rFonts w:ascii="Times New Roman" w:hAnsi="Times New Roman"/>
      <w:snapToGrid/>
      <w:sz w:val="16"/>
    </w:rPr>
  </w:style>
  <w:style w:type="paragraph" w:customStyle="1" w:styleId="afff8">
    <w:name w:val="Тарас дисертація текст"/>
    <w:basedOn w:val="1a"/>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a"/>
    <w:rsid w:val="009E2D95"/>
    <w:pPr>
      <w:widowControl/>
      <w:spacing w:line="240" w:lineRule="auto"/>
      <w:ind w:firstLine="0"/>
      <w:jc w:val="left"/>
    </w:pPr>
    <w:rPr>
      <w:rFonts w:ascii="Times New Roman" w:hAnsi="Times New Roman"/>
      <w:snapToGrid/>
      <w:sz w:val="28"/>
    </w:rPr>
  </w:style>
  <w:style w:type="character" w:customStyle="1" w:styleId="1f7">
    <w:name w:val="Гиперссылка1"/>
    <w:basedOn w:val="1d"/>
    <w:rsid w:val="009E2D95"/>
    <w:rPr>
      <w:color w:val="0000FF"/>
      <w:u w:val="single"/>
    </w:rPr>
  </w:style>
  <w:style w:type="paragraph" w:customStyle="1" w:styleId="1f8">
    <w:name w:val="Цитата1"/>
    <w:basedOn w:val="1a"/>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9">
    <w:name w:val="Просмотренная гиперссылка1"/>
    <w:basedOn w:val="1d"/>
    <w:rsid w:val="009E2D95"/>
    <w:rPr>
      <w:color w:val="800080"/>
      <w:u w:val="single"/>
    </w:rPr>
  </w:style>
  <w:style w:type="paragraph" w:customStyle="1" w:styleId="afff9">
    <w:name w:val="Клас"/>
    <w:basedOn w:val="1a"/>
    <w:rsid w:val="009E2D95"/>
    <w:pPr>
      <w:widowControl/>
      <w:ind w:firstLine="0"/>
      <w:jc w:val="center"/>
    </w:pPr>
    <w:rPr>
      <w:rFonts w:ascii="Arial" w:hAnsi="Arial"/>
      <w:b/>
      <w:snapToGrid/>
      <w:sz w:val="32"/>
      <w:lang w:val="uk-UA"/>
    </w:rPr>
  </w:style>
  <w:style w:type="paragraph" w:customStyle="1" w:styleId="1fa">
    <w:name w:val="Схема документа1"/>
    <w:basedOn w:val="1a"/>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8"/>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a">
    <w:name w:val="Основной шрифт"/>
    <w:uiPriority w:val="99"/>
    <w:rsid w:val="00985B1C"/>
  </w:style>
  <w:style w:type="character" w:customStyle="1" w:styleId="afffb">
    <w:name w:val="номер страницы"/>
    <w:basedOn w:val="afffa"/>
    <w:rsid w:val="00985B1C"/>
  </w:style>
  <w:style w:type="paragraph" w:customStyle="1" w:styleId="afffc">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d">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e">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
    <w:name w:val="annotation reference"/>
    <w:basedOn w:val="a9"/>
    <w:rsid w:val="006360C2"/>
    <w:rPr>
      <w:sz w:val="16"/>
      <w:szCs w:val="16"/>
    </w:rPr>
  </w:style>
  <w:style w:type="paragraph" w:styleId="affff0">
    <w:name w:val="annotation text"/>
    <w:basedOn w:val="a8"/>
    <w:link w:val="affff1"/>
    <w:rsid w:val="006360C2"/>
    <w:pPr>
      <w:spacing w:after="0" w:line="240" w:lineRule="auto"/>
    </w:pPr>
    <w:rPr>
      <w:rFonts w:ascii="Times New Roman" w:eastAsia="Times New Roman" w:hAnsi="Times New Roman" w:cs="Times New Roman"/>
      <w:sz w:val="20"/>
      <w:szCs w:val="20"/>
      <w:lang w:eastAsia="ru-RU"/>
    </w:rPr>
  </w:style>
  <w:style w:type="character" w:customStyle="1" w:styleId="affff1">
    <w:name w:val="Текст примечания Знак"/>
    <w:basedOn w:val="a9"/>
    <w:link w:val="affff0"/>
    <w:rsid w:val="006360C2"/>
    <w:rPr>
      <w:rFonts w:ascii="Times New Roman" w:eastAsia="Times New Roman" w:hAnsi="Times New Roman" w:cs="Times New Roman"/>
      <w:sz w:val="20"/>
      <w:szCs w:val="20"/>
      <w:lang w:eastAsia="ru-RU"/>
    </w:rPr>
  </w:style>
  <w:style w:type="paragraph" w:styleId="affff2">
    <w:name w:val="annotation subject"/>
    <w:basedOn w:val="affff0"/>
    <w:next w:val="affff0"/>
    <w:link w:val="affff3"/>
    <w:rsid w:val="006360C2"/>
    <w:rPr>
      <w:b/>
      <w:bCs/>
    </w:rPr>
  </w:style>
  <w:style w:type="character" w:customStyle="1" w:styleId="affff3">
    <w:name w:val="Тема примечания Знак"/>
    <w:basedOn w:val="affff1"/>
    <w:link w:val="affff2"/>
    <w:rsid w:val="006360C2"/>
    <w:rPr>
      <w:rFonts w:ascii="Times New Roman" w:eastAsia="Times New Roman" w:hAnsi="Times New Roman" w:cs="Times New Roman"/>
      <w:b/>
      <w:bCs/>
      <w:sz w:val="20"/>
      <w:szCs w:val="20"/>
      <w:lang w:eastAsia="ru-RU"/>
    </w:rPr>
  </w:style>
  <w:style w:type="character" w:customStyle="1" w:styleId="rvts9">
    <w:name w:val="rvts9"/>
    <w:basedOn w:val="a9"/>
    <w:rsid w:val="00CE763D"/>
    <w:rPr>
      <w:rFonts w:ascii="Times New Roman" w:hAnsi="Times New Roman" w:cs="Times New Roman"/>
      <w:sz w:val="24"/>
      <w:szCs w:val="24"/>
    </w:rPr>
  </w:style>
  <w:style w:type="character" w:customStyle="1" w:styleId="rvts15">
    <w:name w:val="rvts15"/>
    <w:basedOn w:val="a9"/>
    <w:rsid w:val="00CE763D"/>
    <w:rPr>
      <w:rFonts w:ascii="Times New Roman" w:hAnsi="Times New Roman" w:cs="Times New Roman"/>
      <w:sz w:val="28"/>
      <w:szCs w:val="28"/>
    </w:rPr>
  </w:style>
  <w:style w:type="character" w:customStyle="1" w:styleId="ti">
    <w:name w:val="ti"/>
    <w:basedOn w:val="a9"/>
    <w:rsid w:val="00CE763D"/>
  </w:style>
  <w:style w:type="character" w:customStyle="1" w:styleId="citation-abbreviation">
    <w:name w:val="citation-abbreviation"/>
    <w:basedOn w:val="a9"/>
    <w:rsid w:val="00CE763D"/>
  </w:style>
  <w:style w:type="character" w:customStyle="1" w:styleId="citation-publication-date">
    <w:name w:val="citation-publication-date"/>
    <w:basedOn w:val="a9"/>
    <w:rsid w:val="00CE763D"/>
  </w:style>
  <w:style w:type="character" w:customStyle="1" w:styleId="citation-volume">
    <w:name w:val="citation-volume"/>
    <w:basedOn w:val="a9"/>
    <w:rsid w:val="00CE763D"/>
  </w:style>
  <w:style w:type="character" w:customStyle="1" w:styleId="citation-flpages">
    <w:name w:val="citation-flpages"/>
    <w:basedOn w:val="a9"/>
    <w:rsid w:val="00CE763D"/>
  </w:style>
  <w:style w:type="paragraph" w:customStyle="1" w:styleId="1fb">
    <w:name w:val="Текст выноски1"/>
    <w:basedOn w:val="a8"/>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9"/>
    <w:rsid w:val="00C30E90"/>
  </w:style>
  <w:style w:type="paragraph" w:customStyle="1" w:styleId="14pt0">
    <w:name w:val="Обычный + 14 pt"/>
    <w:basedOn w:val="a8"/>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8"/>
    <w:rsid w:val="009E1D6E"/>
    <w:pPr>
      <w:spacing w:after="0" w:line="360" w:lineRule="auto"/>
      <w:jc w:val="both"/>
    </w:pPr>
    <w:rPr>
      <w:rFonts w:ascii="Times New Roman" w:eastAsia="Times New Roman" w:hAnsi="Times New Roman" w:cs="Times New Roman"/>
      <w:sz w:val="28"/>
      <w:szCs w:val="20"/>
      <w:lang w:eastAsia="ru-RU"/>
    </w:rPr>
  </w:style>
  <w:style w:type="paragraph" w:styleId="affff4">
    <w:name w:val="endnote text"/>
    <w:aliases w:val=" Знак2 Знак Знак"/>
    <w:basedOn w:val="a8"/>
    <w:link w:val="affff5"/>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5">
    <w:name w:val="Текст концевой сноски Знак"/>
    <w:aliases w:val=" Знак2 Знак Знак Знак"/>
    <w:basedOn w:val="a9"/>
    <w:link w:val="affff4"/>
    <w:rsid w:val="0003662D"/>
    <w:rPr>
      <w:rFonts w:ascii="Times New Roman" w:eastAsia="Times New Roman" w:hAnsi="Times New Roman" w:cs="Times New Roman"/>
      <w:sz w:val="20"/>
      <w:szCs w:val="20"/>
      <w:lang w:eastAsia="ru-RU"/>
    </w:rPr>
  </w:style>
  <w:style w:type="character" w:customStyle="1" w:styleId="font5">
    <w:name w:val="font5"/>
    <w:basedOn w:val="a9"/>
    <w:uiPriority w:val="99"/>
    <w:rsid w:val="00DE4FE1"/>
  </w:style>
  <w:style w:type="paragraph" w:customStyle="1" w:styleId="lic">
    <w:name w:val="lic"/>
    <w:basedOn w:val="a8"/>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c">
    <w:name w:val="Обычный с отступом 1 см"/>
    <w:basedOn w:val="a8"/>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8"/>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8"/>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9"/>
    <w:rsid w:val="00DE4FE1"/>
    <w:rPr>
      <w:rFonts w:ascii="Times New Roman" w:hAnsi="Times New Roman" w:cs="Times New Roman" w:hint="default"/>
      <w:sz w:val="24"/>
      <w:szCs w:val="24"/>
    </w:rPr>
  </w:style>
  <w:style w:type="character" w:customStyle="1" w:styleId="rvts21">
    <w:name w:val="rvts21"/>
    <w:basedOn w:val="a9"/>
    <w:rsid w:val="00DE4FE1"/>
    <w:rPr>
      <w:rFonts w:ascii="Times New Roman" w:hAnsi="Times New Roman" w:cs="Times New Roman" w:hint="default"/>
      <w:spacing w:val="-15"/>
      <w:sz w:val="24"/>
      <w:szCs w:val="24"/>
    </w:rPr>
  </w:style>
  <w:style w:type="character" w:customStyle="1" w:styleId="rvts22">
    <w:name w:val="rvts22"/>
    <w:basedOn w:val="a9"/>
    <w:rsid w:val="00DE4FE1"/>
    <w:rPr>
      <w:rFonts w:ascii="Times New Roman" w:hAnsi="Times New Roman" w:cs="Times New Roman" w:hint="default"/>
      <w:color w:val="000000"/>
      <w:sz w:val="24"/>
      <w:szCs w:val="24"/>
    </w:rPr>
  </w:style>
  <w:style w:type="character" w:customStyle="1" w:styleId="affff6">
    <w:name w:val="a"/>
    <w:basedOn w:val="a9"/>
    <w:rsid w:val="00BD4B75"/>
  </w:style>
  <w:style w:type="character" w:customStyle="1" w:styleId="spelle">
    <w:name w:val="spelle"/>
    <w:basedOn w:val="a9"/>
    <w:rsid w:val="00BD4B75"/>
  </w:style>
  <w:style w:type="character" w:customStyle="1" w:styleId="grame">
    <w:name w:val="grame"/>
    <w:basedOn w:val="a9"/>
    <w:rsid w:val="00BD4B75"/>
  </w:style>
  <w:style w:type="paragraph" w:customStyle="1" w:styleId="14pt">
    <w:name w:val="Стиль Нумерованный список + 14 pt"/>
    <w:basedOn w:val="a8"/>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8"/>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9"/>
    <w:rsid w:val="00116762"/>
    <w:rPr>
      <w:rFonts w:ascii="Times New Roman" w:hAnsi="Times New Roman" w:cs="Times New Roman" w:hint="default"/>
      <w:sz w:val="24"/>
      <w:szCs w:val="24"/>
    </w:rPr>
  </w:style>
  <w:style w:type="paragraph" w:customStyle="1" w:styleId="affff7">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8">
    <w:name w:val="Таблиця"/>
    <w:basedOn w:val="a8"/>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8"/>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8"/>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8"/>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8"/>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8"/>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9"/>
    <w:rsid w:val="00116762"/>
  </w:style>
  <w:style w:type="character" w:customStyle="1" w:styleId="featuredlinkouts">
    <w:name w:val="featured_linkouts"/>
    <w:basedOn w:val="a9"/>
    <w:rsid w:val="00116762"/>
  </w:style>
  <w:style w:type="paragraph" w:customStyle="1" w:styleId="r8">
    <w:name w:val="r8"/>
    <w:basedOn w:val="a8"/>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8"/>
    <w:rsid w:val="00BE3FCD"/>
    <w:pPr>
      <w:spacing w:after="0" w:line="240" w:lineRule="auto"/>
    </w:pPr>
    <w:rPr>
      <w:rFonts w:ascii="Times New Roman" w:eastAsia="Times New Roman" w:hAnsi="Times New Roman" w:cs="Times New Roman"/>
      <w:b/>
      <w:i/>
      <w:sz w:val="28"/>
      <w:szCs w:val="20"/>
      <w:lang w:eastAsia="ru-RU"/>
    </w:rPr>
  </w:style>
  <w:style w:type="paragraph" w:styleId="affff9">
    <w:name w:val="envelope address"/>
    <w:basedOn w:val="a8"/>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8"/>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d">
    <w:name w:val="Основной текст Знак1"/>
    <w:aliases w:val=" Знак Знак2"/>
    <w:basedOn w:val="a9"/>
    <w:rsid w:val="00BE3FCD"/>
    <w:rPr>
      <w:b/>
      <w:i/>
      <w:spacing w:val="24"/>
      <w:sz w:val="32"/>
    </w:rPr>
  </w:style>
  <w:style w:type="paragraph" w:customStyle="1" w:styleId="214">
    <w:name w:val="Основной текст с отступом 21"/>
    <w:basedOn w:val="a8"/>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a">
    <w:name w:val="Знак Знак Знак"/>
    <w:basedOn w:val="a9"/>
    <w:rsid w:val="00BE3FCD"/>
    <w:rPr>
      <w:sz w:val="28"/>
      <w:lang w:val="uk-UA" w:eastAsia="ru-RU" w:bidi="ar-SA"/>
    </w:rPr>
  </w:style>
  <w:style w:type="character" w:customStyle="1" w:styleId="hissue">
    <w:name w:val="hissue"/>
    <w:basedOn w:val="a9"/>
    <w:rsid w:val="00BE3FCD"/>
  </w:style>
  <w:style w:type="character" w:customStyle="1" w:styleId="partheader">
    <w:name w:val="partheader"/>
    <w:basedOn w:val="a9"/>
    <w:rsid w:val="00BE3FCD"/>
  </w:style>
  <w:style w:type="character" w:customStyle="1" w:styleId="small">
    <w:name w:val="small"/>
    <w:basedOn w:val="a9"/>
    <w:rsid w:val="00BE3FCD"/>
  </w:style>
  <w:style w:type="character" w:customStyle="1" w:styleId="1fe">
    <w:name w:val="Верхний колонтитул1"/>
    <w:basedOn w:val="a9"/>
    <w:rsid w:val="00BE3FCD"/>
  </w:style>
  <w:style w:type="character" w:customStyle="1" w:styleId="bolder">
    <w:name w:val="bolder"/>
    <w:basedOn w:val="a9"/>
    <w:rsid w:val="00BE3FCD"/>
  </w:style>
  <w:style w:type="character" w:customStyle="1" w:styleId="htopic">
    <w:name w:val="htopic"/>
    <w:basedOn w:val="a9"/>
    <w:rsid w:val="00BE3FCD"/>
  </w:style>
  <w:style w:type="character" w:customStyle="1" w:styleId="header3">
    <w:name w:val="header3"/>
    <w:basedOn w:val="a9"/>
    <w:rsid w:val="00BE3FCD"/>
  </w:style>
  <w:style w:type="character" w:customStyle="1" w:styleId="volume">
    <w:name w:val="volume"/>
    <w:basedOn w:val="a9"/>
    <w:rsid w:val="00BE3FCD"/>
  </w:style>
  <w:style w:type="character" w:customStyle="1" w:styleId="issue">
    <w:name w:val="issue"/>
    <w:basedOn w:val="a9"/>
    <w:rsid w:val="00BE3FCD"/>
  </w:style>
  <w:style w:type="character" w:customStyle="1" w:styleId="pages">
    <w:name w:val="pages"/>
    <w:basedOn w:val="a9"/>
    <w:rsid w:val="00BE3FCD"/>
  </w:style>
  <w:style w:type="character" w:customStyle="1" w:styleId="text1">
    <w:name w:val="text1"/>
    <w:basedOn w:val="a9"/>
    <w:rsid w:val="00BE3FCD"/>
  </w:style>
  <w:style w:type="character" w:customStyle="1" w:styleId="journalname">
    <w:name w:val="journalname"/>
    <w:basedOn w:val="a9"/>
    <w:rsid w:val="00BE3FCD"/>
    <w:rPr>
      <w:i/>
      <w:iCs/>
    </w:rPr>
  </w:style>
  <w:style w:type="character" w:customStyle="1" w:styleId="b1">
    <w:name w:val="b1"/>
    <w:basedOn w:val="a9"/>
    <w:rsid w:val="00BE3FCD"/>
    <w:rPr>
      <w:b/>
      <w:bCs/>
    </w:rPr>
  </w:style>
  <w:style w:type="character" w:customStyle="1" w:styleId="38">
    <w:name w:val="Название3"/>
    <w:basedOn w:val="a9"/>
    <w:rsid w:val="00BE3FCD"/>
  </w:style>
  <w:style w:type="paragraph" w:customStyle="1" w:styleId="head">
    <w:name w:val="head"/>
    <w:basedOn w:val="a8"/>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8"/>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8"/>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9"/>
    <w:rsid w:val="00F91DA6"/>
    <w:rPr>
      <w:i/>
      <w:iCs/>
      <w:vanish w:val="0"/>
      <w:webHidden w:val="0"/>
      <w:specVanish w:val="0"/>
    </w:rPr>
  </w:style>
  <w:style w:type="character" w:customStyle="1" w:styleId="titles-source1">
    <w:name w:val="titles-source1"/>
    <w:basedOn w:val="a9"/>
    <w:rsid w:val="00F91DA6"/>
    <w:rPr>
      <w:i/>
      <w:iCs/>
      <w:vanish w:val="0"/>
      <w:webHidden w:val="0"/>
      <w:color w:val="0A0905"/>
      <w:specVanish w:val="0"/>
    </w:rPr>
  </w:style>
  <w:style w:type="character" w:customStyle="1" w:styleId="fulltext-bd1">
    <w:name w:val="fulltext-bd1"/>
    <w:basedOn w:val="a9"/>
    <w:rsid w:val="00F91DA6"/>
    <w:rPr>
      <w:b/>
      <w:bCs/>
    </w:rPr>
  </w:style>
  <w:style w:type="character" w:customStyle="1" w:styleId="titles-title1">
    <w:name w:val="titles-title1"/>
    <w:basedOn w:val="a9"/>
    <w:rsid w:val="00F91DA6"/>
    <w:rPr>
      <w:b/>
      <w:bCs/>
      <w:vanish w:val="0"/>
      <w:webHidden w:val="0"/>
      <w:color w:val="0A0905"/>
      <w:specVanish w:val="0"/>
    </w:rPr>
  </w:style>
  <w:style w:type="character" w:customStyle="1" w:styleId="bibrecord-highlight1">
    <w:name w:val="bibrecord-highlight1"/>
    <w:basedOn w:val="a9"/>
    <w:rsid w:val="00F91DA6"/>
    <w:rPr>
      <w:b/>
      <w:bCs/>
      <w:vanish w:val="0"/>
      <w:webHidden w:val="0"/>
      <w:color w:val="EE014C"/>
      <w:specVanish w:val="0"/>
    </w:rPr>
  </w:style>
  <w:style w:type="paragraph" w:customStyle="1" w:styleId="fulltext-references">
    <w:name w:val="fulltext-references"/>
    <w:basedOn w:val="a8"/>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8"/>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9"/>
    <w:rsid w:val="00F91DA6"/>
    <w:rPr>
      <w:w w:val="89"/>
      <w:sz w:val="24"/>
      <w:szCs w:val="24"/>
      <w:lang w:val="ru-RU" w:eastAsia="ru-RU" w:bidi="ar-SA"/>
    </w:rPr>
  </w:style>
  <w:style w:type="character" w:customStyle="1" w:styleId="indent1">
    <w:name w:val="indent1"/>
    <w:basedOn w:val="a9"/>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8"/>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9"/>
    <w:rsid w:val="00F91DA6"/>
    <w:rPr>
      <w:strike w:val="0"/>
      <w:dstrike w:val="0"/>
      <w:color w:val="004C88"/>
      <w:u w:val="single"/>
      <w:effect w:val="none"/>
    </w:rPr>
  </w:style>
  <w:style w:type="character" w:customStyle="1" w:styleId="12100">
    <w:name w:val="Обычный + 12 пт;Масштаб знаков: 100% Знак"/>
    <w:basedOn w:val="a9"/>
    <w:rsid w:val="00F91DA6"/>
    <w:rPr>
      <w:w w:val="89"/>
      <w:sz w:val="24"/>
      <w:szCs w:val="24"/>
      <w:lang w:val="ru-RU" w:eastAsia="ru-RU" w:bidi="ar-SA"/>
    </w:rPr>
  </w:style>
  <w:style w:type="paragraph" w:customStyle="1" w:styleId="CommentSubject1">
    <w:name w:val="Comment Subject1"/>
    <w:basedOn w:val="affff0"/>
    <w:next w:val="affff0"/>
    <w:semiHidden/>
    <w:rsid w:val="0067363F"/>
    <w:rPr>
      <w:b/>
      <w:bCs/>
      <w:noProof/>
      <w:lang w:val="uk-UA"/>
    </w:rPr>
  </w:style>
  <w:style w:type="paragraph" w:customStyle="1" w:styleId="BalloonText1">
    <w:name w:val="Balloon Text1"/>
    <w:basedOn w:val="a8"/>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9"/>
    <w:rsid w:val="00CD0DED"/>
    <w:rPr>
      <w:rFonts w:ascii="Times New Roman" w:hAnsi="Times New Roman" w:cs="Times New Roman"/>
      <w:sz w:val="24"/>
      <w:szCs w:val="24"/>
    </w:rPr>
  </w:style>
  <w:style w:type="paragraph" w:customStyle="1" w:styleId="affffb">
    <w:name w:val="Таблица"/>
    <w:basedOn w:val="a8"/>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8"/>
    <w:uiPriority w:val="99"/>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8"/>
    <w:next w:val="a8"/>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9"/>
    <w:rsid w:val="00AF0815"/>
  </w:style>
  <w:style w:type="paragraph" w:customStyle="1" w:styleId="msonormalcxspmiddle">
    <w:name w:val="msonormalcxspmiddle"/>
    <w:basedOn w:val="a8"/>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
    <w:name w:val="Основной шрифт абзаца1"/>
    <w:rsid w:val="00B634FC"/>
  </w:style>
  <w:style w:type="paragraph" w:customStyle="1" w:styleId="2e">
    <w:name w:val="Название2"/>
    <w:basedOn w:val="a8"/>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8"/>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8"/>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8"/>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c">
    <w:name w:val="Заголовок таблицы"/>
    <w:basedOn w:val="aff7"/>
    <w:rsid w:val="00B634FC"/>
    <w:pPr>
      <w:jc w:val="center"/>
    </w:pPr>
    <w:rPr>
      <w:b/>
      <w:bCs/>
      <w:sz w:val="28"/>
      <w:szCs w:val="24"/>
    </w:rPr>
  </w:style>
  <w:style w:type="paragraph" w:customStyle="1" w:styleId="affffd">
    <w:name w:val="Содержимое врезки"/>
    <w:basedOn w:val="ad"/>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8"/>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8"/>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8"/>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8"/>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8"/>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9"/>
    <w:rsid w:val="00605D7E"/>
    <w:rPr>
      <w:i/>
      <w:iCs/>
    </w:rPr>
  </w:style>
  <w:style w:type="character" w:customStyle="1" w:styleId="z3988">
    <w:name w:val="z3988"/>
    <w:basedOn w:val="a9"/>
    <w:rsid w:val="00605D7E"/>
  </w:style>
  <w:style w:type="paragraph" w:customStyle="1" w:styleId="2f0">
    <w:name w:val="Номер страницы2"/>
    <w:basedOn w:val="a8"/>
    <w:rsid w:val="00605D7E"/>
    <w:pPr>
      <w:spacing w:after="0" w:line="240" w:lineRule="auto"/>
      <w:jc w:val="center"/>
    </w:pPr>
    <w:rPr>
      <w:rFonts w:ascii="Times" w:eastAsia="Times New Roman" w:hAnsi="Times" w:cs="Times"/>
      <w:sz w:val="24"/>
      <w:szCs w:val="24"/>
      <w:lang w:val="en-US"/>
    </w:rPr>
  </w:style>
  <w:style w:type="paragraph" w:customStyle="1" w:styleId="affffe">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8"/>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
    <w:name w:val="List Bullet"/>
    <w:basedOn w:val="a8"/>
    <w:link w:val="afffff0"/>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0">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8"/>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9"/>
    <w:rsid w:val="00605D7E"/>
    <w:rPr>
      <w:sz w:val="28"/>
      <w:szCs w:val="28"/>
      <w:lang w:val="ru-RU" w:eastAsia="ru-RU"/>
    </w:rPr>
  </w:style>
  <w:style w:type="paragraph" w:customStyle="1" w:styleId="1ff1">
    <w:name w:val="Абзац списка1"/>
    <w:basedOn w:val="a8"/>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9"/>
    <w:locked/>
    <w:rsid w:val="00605D7E"/>
    <w:rPr>
      <w:b/>
      <w:bCs/>
      <w:caps/>
      <w:kern w:val="32"/>
      <w:sz w:val="28"/>
      <w:szCs w:val="28"/>
      <w:lang w:val="ru-RU" w:eastAsia="ru-RU"/>
    </w:rPr>
  </w:style>
  <w:style w:type="character" w:customStyle="1" w:styleId="112">
    <w:name w:val="Çíàê Çíàê11"/>
    <w:basedOn w:val="a9"/>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8"/>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9"/>
    <w:locked/>
    <w:rsid w:val="00605D7E"/>
    <w:rPr>
      <w:b/>
      <w:bCs/>
      <w:sz w:val="28"/>
      <w:szCs w:val="28"/>
      <w:lang w:val="en-US" w:eastAsia="ru-RU"/>
    </w:rPr>
  </w:style>
  <w:style w:type="character" w:customStyle="1" w:styleId="52">
    <w:name w:val="Çíàê Çíàê5"/>
    <w:basedOn w:val="a9"/>
    <w:rsid w:val="00605D7E"/>
    <w:rPr>
      <w:color w:val="000000"/>
      <w:sz w:val="24"/>
      <w:szCs w:val="24"/>
      <w:lang w:val="pl-PL" w:eastAsia="pl-PL"/>
    </w:rPr>
  </w:style>
  <w:style w:type="character" w:customStyle="1" w:styleId="121">
    <w:name w:val="Çíàê Çíàê12"/>
    <w:basedOn w:val="a9"/>
    <w:rsid w:val="00605D7E"/>
    <w:rPr>
      <w:b/>
      <w:bCs/>
      <w:caps/>
      <w:kern w:val="32"/>
      <w:sz w:val="28"/>
      <w:szCs w:val="28"/>
      <w:lang w:val="ru-RU" w:eastAsia="ru-RU"/>
    </w:rPr>
  </w:style>
  <w:style w:type="character" w:customStyle="1" w:styleId="markupontologylegend">
    <w:name w:val="markupontologylegend"/>
    <w:basedOn w:val="a9"/>
    <w:rsid w:val="00605D7E"/>
  </w:style>
  <w:style w:type="character" w:customStyle="1" w:styleId="markupkeyword">
    <w:name w:val="markupkeyword"/>
    <w:basedOn w:val="a9"/>
    <w:rsid w:val="00605D7E"/>
  </w:style>
  <w:style w:type="paragraph" w:customStyle="1" w:styleId="CharChar4">
    <w:name w:val="Char Char4"/>
    <w:basedOn w:val="a8"/>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9"/>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8"/>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9"/>
    <w:locked/>
    <w:rsid w:val="00605D7E"/>
    <w:rPr>
      <w:i/>
      <w:iCs/>
      <w:sz w:val="28"/>
      <w:szCs w:val="28"/>
      <w:lang w:val="ru-RU" w:eastAsia="ru-RU"/>
    </w:rPr>
  </w:style>
  <w:style w:type="character" w:customStyle="1" w:styleId="ref-journal">
    <w:name w:val="ref-journal"/>
    <w:basedOn w:val="a9"/>
    <w:rsid w:val="003E2DB7"/>
  </w:style>
  <w:style w:type="character" w:customStyle="1" w:styleId="ref-vol">
    <w:name w:val="ref-vol"/>
    <w:basedOn w:val="a9"/>
    <w:rsid w:val="003E2DB7"/>
  </w:style>
  <w:style w:type="paragraph" w:customStyle="1" w:styleId="affiliation">
    <w:name w:val="affiliation"/>
    <w:basedOn w:val="a8"/>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9"/>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8"/>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8"/>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1">
    <w:name w:val="Body Text First Indent"/>
    <w:basedOn w:val="ad"/>
    <w:link w:val="afffff2"/>
    <w:rsid w:val="00973F2A"/>
    <w:pPr>
      <w:suppressAutoHyphens w:val="0"/>
      <w:ind w:firstLine="210"/>
    </w:pPr>
    <w:rPr>
      <w:rFonts w:ascii="Times New Roman" w:eastAsia="Times New Roman" w:hAnsi="Times New Roman" w:cs="Times New Roman"/>
      <w:sz w:val="24"/>
    </w:rPr>
  </w:style>
  <w:style w:type="character" w:customStyle="1" w:styleId="afffff2">
    <w:name w:val="Красная строка Знак"/>
    <w:basedOn w:val="ae"/>
    <w:link w:val="afffff1"/>
    <w:rsid w:val="00973F2A"/>
    <w:rPr>
      <w:rFonts w:ascii="Times New Roman" w:eastAsia="Times New Roman" w:hAnsi="Times New Roman" w:cs="Times New Roman"/>
      <w:sz w:val="24"/>
      <w:szCs w:val="24"/>
      <w:lang w:eastAsia="ar-SA"/>
    </w:rPr>
  </w:style>
  <w:style w:type="paragraph" w:styleId="2f2">
    <w:name w:val="Body Text First Indent 2"/>
    <w:basedOn w:val="af"/>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0"/>
    <w:link w:val="2f2"/>
    <w:rsid w:val="00973F2A"/>
    <w:rPr>
      <w:rFonts w:ascii="Times New Roman" w:eastAsia="Times New Roman" w:hAnsi="Times New Roman" w:cs="Times New Roman"/>
      <w:sz w:val="24"/>
      <w:szCs w:val="24"/>
      <w:lang w:eastAsia="ar-SA"/>
    </w:rPr>
  </w:style>
  <w:style w:type="table" w:styleId="-2">
    <w:name w:val="Table Web 2"/>
    <w:basedOn w:val="aa"/>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2">
    <w:name w:val="Стиль таблицы1"/>
    <w:basedOn w:val="af5"/>
    <w:rsid w:val="00973F2A"/>
    <w:tblPr/>
  </w:style>
  <w:style w:type="table" w:styleId="afffff3">
    <w:name w:val="Table Contemporary"/>
    <w:basedOn w:val="aa"/>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a"/>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a"/>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a"/>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a"/>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a"/>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8"/>
    <w:next w:val="a8"/>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8"/>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8"/>
    <w:next w:val="a8"/>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9"/>
    <w:link w:val="2f5"/>
    <w:rsid w:val="000F576E"/>
    <w:rPr>
      <w:rFonts w:ascii="Times New Roman" w:eastAsia="Times New Roman" w:hAnsi="Times New Roman" w:cs="Times New Roman"/>
      <w:i/>
      <w:iCs/>
      <w:color w:val="000000"/>
      <w:lang w:bidi="en-US"/>
    </w:rPr>
  </w:style>
  <w:style w:type="paragraph" w:styleId="afffff4">
    <w:name w:val="Intense Quote"/>
    <w:basedOn w:val="a8"/>
    <w:next w:val="a8"/>
    <w:link w:val="afffff5"/>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5">
    <w:name w:val="Выделенная цитата Знак"/>
    <w:basedOn w:val="a9"/>
    <w:link w:val="afffff4"/>
    <w:uiPriority w:val="30"/>
    <w:rsid w:val="000F576E"/>
    <w:rPr>
      <w:rFonts w:ascii="Times New Roman" w:eastAsia="Times New Roman" w:hAnsi="Times New Roman" w:cs="Times New Roman"/>
      <w:b/>
      <w:bCs/>
      <w:i/>
      <w:iCs/>
      <w:color w:val="4F81BD"/>
      <w:lang w:bidi="en-US"/>
    </w:rPr>
  </w:style>
  <w:style w:type="character" w:styleId="afffff6">
    <w:name w:val="Subtle Emphasis"/>
    <w:basedOn w:val="a9"/>
    <w:uiPriority w:val="19"/>
    <w:qFormat/>
    <w:rsid w:val="000F576E"/>
    <w:rPr>
      <w:i/>
      <w:iCs/>
      <w:color w:val="808080"/>
    </w:rPr>
  </w:style>
  <w:style w:type="character" w:styleId="afffff7">
    <w:name w:val="Intense Emphasis"/>
    <w:basedOn w:val="a9"/>
    <w:uiPriority w:val="21"/>
    <w:qFormat/>
    <w:rsid w:val="000F576E"/>
    <w:rPr>
      <w:b/>
      <w:bCs/>
      <w:i/>
      <w:iCs/>
      <w:color w:val="4F81BD"/>
    </w:rPr>
  </w:style>
  <w:style w:type="character" w:styleId="afffff8">
    <w:name w:val="Subtle Reference"/>
    <w:basedOn w:val="a9"/>
    <w:uiPriority w:val="31"/>
    <w:qFormat/>
    <w:rsid w:val="000F576E"/>
    <w:rPr>
      <w:smallCaps/>
      <w:color w:val="C0504D"/>
      <w:u w:val="single"/>
    </w:rPr>
  </w:style>
  <w:style w:type="character" w:styleId="afffff9">
    <w:name w:val="Intense Reference"/>
    <w:basedOn w:val="a9"/>
    <w:uiPriority w:val="32"/>
    <w:qFormat/>
    <w:rsid w:val="000F576E"/>
    <w:rPr>
      <w:b/>
      <w:bCs/>
      <w:smallCaps/>
      <w:color w:val="C0504D"/>
      <w:spacing w:val="5"/>
      <w:u w:val="single"/>
    </w:rPr>
  </w:style>
  <w:style w:type="character" w:styleId="afffffa">
    <w:name w:val="Book Title"/>
    <w:basedOn w:val="a9"/>
    <w:uiPriority w:val="33"/>
    <w:qFormat/>
    <w:rsid w:val="000F576E"/>
    <w:rPr>
      <w:b/>
      <w:bCs/>
      <w:smallCaps/>
      <w:spacing w:val="5"/>
    </w:rPr>
  </w:style>
  <w:style w:type="paragraph" w:customStyle="1" w:styleId="literature">
    <w:name w:val="literature"/>
    <w:basedOn w:val="a8"/>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9"/>
    <w:rsid w:val="000F576E"/>
  </w:style>
  <w:style w:type="character" w:customStyle="1" w:styleId="jnumber">
    <w:name w:val="jnumber"/>
    <w:basedOn w:val="a9"/>
    <w:rsid w:val="000F576E"/>
  </w:style>
  <w:style w:type="paragraph" w:customStyle="1" w:styleId="afffffb">
    <w:name w:val="Табличній"/>
    <w:basedOn w:val="a8"/>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8"/>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8"/>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9"/>
    <w:rsid w:val="00396E92"/>
    <w:rPr>
      <w:rFonts w:ascii="Times New Roman" w:hAnsi="Times New Roman" w:cs="Times New Roman" w:hint="default"/>
      <w:spacing w:val="-20"/>
      <w:sz w:val="24"/>
      <w:szCs w:val="24"/>
    </w:rPr>
  </w:style>
  <w:style w:type="character" w:customStyle="1" w:styleId="rvts17">
    <w:name w:val="rvts17"/>
    <w:basedOn w:val="a9"/>
    <w:rsid w:val="004F58E9"/>
    <w:rPr>
      <w:rFonts w:ascii="Times New Roman" w:hAnsi="Times New Roman" w:cs="Times New Roman" w:hint="default"/>
      <w:color w:val="000000"/>
      <w:spacing w:val="-20"/>
      <w:sz w:val="24"/>
      <w:szCs w:val="24"/>
    </w:rPr>
  </w:style>
  <w:style w:type="character" w:customStyle="1" w:styleId="rvts18">
    <w:name w:val="rvts18"/>
    <w:basedOn w:val="a9"/>
    <w:rsid w:val="004F58E9"/>
    <w:rPr>
      <w:rFonts w:ascii="Times New Roman" w:hAnsi="Times New Roman" w:cs="Times New Roman" w:hint="default"/>
      <w:color w:val="000000"/>
      <w:spacing w:val="-20"/>
      <w:sz w:val="24"/>
      <w:szCs w:val="24"/>
    </w:rPr>
  </w:style>
  <w:style w:type="character" w:customStyle="1" w:styleId="rvts23">
    <w:name w:val="rvts23"/>
    <w:basedOn w:val="a9"/>
    <w:rsid w:val="004F58E9"/>
    <w:rPr>
      <w:rFonts w:ascii="Times New Roman" w:hAnsi="Times New Roman" w:cs="Times New Roman" w:hint="default"/>
      <w:b/>
      <w:bCs/>
      <w:sz w:val="24"/>
      <w:szCs w:val="24"/>
    </w:rPr>
  </w:style>
  <w:style w:type="paragraph" w:customStyle="1" w:styleId="rvps10">
    <w:name w:val="rvps10"/>
    <w:basedOn w:val="a8"/>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9"/>
    <w:rsid w:val="004F58E9"/>
    <w:rPr>
      <w:rFonts w:ascii="Arial Unicode MS" w:eastAsia="Arial Unicode MS" w:hAnsi="Arial Unicode MS" w:cs="Arial Unicode MS" w:hint="eastAsia"/>
      <w:sz w:val="24"/>
      <w:szCs w:val="24"/>
    </w:rPr>
  </w:style>
  <w:style w:type="paragraph" w:customStyle="1" w:styleId="rvps2">
    <w:name w:val="rvps2"/>
    <w:basedOn w:val="a8"/>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8"/>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9"/>
    <w:rsid w:val="00494823"/>
    <w:rPr>
      <w:rFonts w:ascii="Arial" w:hAnsi="Arial" w:hint="default"/>
      <w:color w:val="777777"/>
      <w:sz w:val="20"/>
      <w:szCs w:val="20"/>
    </w:rPr>
  </w:style>
  <w:style w:type="paragraph" w:customStyle="1" w:styleId="par">
    <w:name w:val="par"/>
    <w:basedOn w:val="a8"/>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9"/>
    <w:rsid w:val="00494823"/>
    <w:rPr>
      <w:sz w:val="24"/>
      <w:szCs w:val="24"/>
      <w:lang w:val="ru-RU" w:eastAsia="ru-RU"/>
    </w:rPr>
  </w:style>
  <w:style w:type="paragraph" w:customStyle="1" w:styleId="Heading31">
    <w:name w:val="Heading 31"/>
    <w:basedOn w:val="a8"/>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8"/>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8"/>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9"/>
    <w:rsid w:val="00494823"/>
    <w:rPr>
      <w:rFonts w:ascii="Arial" w:hAnsi="Arial" w:cs="Arial" w:hint="default"/>
      <w:color w:val="1C3664"/>
      <w:sz w:val="17"/>
      <w:szCs w:val="17"/>
    </w:rPr>
  </w:style>
  <w:style w:type="paragraph" w:customStyle="1" w:styleId="csrc">
    <w:name w:val="c_src"/>
    <w:basedOn w:val="a8"/>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9"/>
    <w:locked/>
    <w:rsid w:val="00494823"/>
    <w:rPr>
      <w:sz w:val="24"/>
      <w:szCs w:val="24"/>
      <w:lang w:val="ru-RU" w:eastAsia="ru-RU"/>
    </w:rPr>
  </w:style>
  <w:style w:type="paragraph" w:customStyle="1" w:styleId="14pt2">
    <w:name w:val="Стиль 14 pt по ширине Междустр.интервал:  полуторный"/>
    <w:basedOn w:val="a8"/>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9"/>
    <w:rsid w:val="002E354D"/>
  </w:style>
  <w:style w:type="paragraph" w:customStyle="1" w:styleId="atext">
    <w:name w:val="a_text"/>
    <w:basedOn w:val="a8"/>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1"/>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8"/>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8"/>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8"/>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9"/>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7">
    <w:name w:val="Литература"/>
    <w:basedOn w:val="a8"/>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c">
    <w:name w:val="машинка"/>
    <w:basedOn w:val="a8"/>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8"/>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8"/>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d">
    <w:name w:val="Знак Знак"/>
    <w:basedOn w:val="a9"/>
    <w:rsid w:val="00D072BE"/>
    <w:rPr>
      <w:rFonts w:ascii="Tahoma" w:hAnsi="Tahoma" w:cs="Tahoma"/>
      <w:sz w:val="16"/>
      <w:szCs w:val="16"/>
      <w:lang w:val="ru-RU" w:eastAsia="ru-RU" w:bidi="ar-SA"/>
    </w:rPr>
  </w:style>
  <w:style w:type="character" w:customStyle="1" w:styleId="1ff3">
    <w:name w:val="Знак Знак1"/>
    <w:basedOn w:val="a9"/>
    <w:rsid w:val="00E6193F"/>
    <w:rPr>
      <w:noProof w:val="0"/>
      <w:sz w:val="24"/>
      <w:szCs w:val="24"/>
      <w:lang w:val="uk-UA" w:eastAsia="uk-UA" w:bidi="ar-SA"/>
    </w:rPr>
  </w:style>
  <w:style w:type="paragraph" w:customStyle="1" w:styleId="afffffe">
    <w:name w:val="ТЕКСТ"/>
    <w:basedOn w:val="a8"/>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9"/>
    <w:rsid w:val="006E3878"/>
    <w:rPr>
      <w:sz w:val="22"/>
      <w:szCs w:val="22"/>
    </w:rPr>
  </w:style>
  <w:style w:type="paragraph" w:customStyle="1" w:styleId="222">
    <w:name w:val="Заголовок 22"/>
    <w:basedOn w:val="a8"/>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9"/>
    <w:rsid w:val="006E3878"/>
    <w:rPr>
      <w:rFonts w:ascii="Times New Roman" w:hAnsi="Times New Roman" w:cs="Times New Roman" w:hint="default"/>
      <w:sz w:val="24"/>
      <w:szCs w:val="24"/>
    </w:rPr>
  </w:style>
  <w:style w:type="paragraph" w:customStyle="1" w:styleId="text">
    <w:name w:val="text"/>
    <w:basedOn w:val="a8"/>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
    <w:name w:val="Normal Indent"/>
    <w:basedOn w:val="a8"/>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8"/>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8"/>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8"/>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1"/>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8"/>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3">
    <w:name w:val="Стиль11"/>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8"/>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1"/>
    <w:rsid w:val="008F149C"/>
    <w:pPr>
      <w:spacing w:before="240" w:after="60" w:line="360" w:lineRule="auto"/>
      <w:jc w:val="center"/>
    </w:pPr>
    <w:rPr>
      <w:rFonts w:eastAsia="Times New Roman" w:cs="Arial"/>
      <w:bCs/>
      <w:kern w:val="32"/>
      <w:szCs w:val="28"/>
    </w:rPr>
  </w:style>
  <w:style w:type="paragraph" w:customStyle="1" w:styleId="190">
    <w:name w:val="Стиль19"/>
    <w:basedOn w:val="aff8"/>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8"/>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1"/>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8"/>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1"/>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8"/>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8"/>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8"/>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1"/>
    <w:rsid w:val="008F149C"/>
    <w:pPr>
      <w:spacing w:before="240" w:after="60" w:line="360" w:lineRule="auto"/>
      <w:jc w:val="center"/>
    </w:pPr>
    <w:rPr>
      <w:rFonts w:eastAsia="Times New Roman" w:cs="Arial"/>
      <w:bCs/>
      <w:kern w:val="32"/>
      <w:szCs w:val="28"/>
    </w:rPr>
  </w:style>
  <w:style w:type="paragraph" w:customStyle="1" w:styleId="390">
    <w:name w:val="Стиль39"/>
    <w:basedOn w:val="11"/>
    <w:rsid w:val="008F149C"/>
    <w:pPr>
      <w:spacing w:before="240" w:after="60" w:line="360" w:lineRule="auto"/>
      <w:jc w:val="center"/>
    </w:pPr>
    <w:rPr>
      <w:rFonts w:eastAsia="Times New Roman" w:cs="Arial"/>
      <w:bCs/>
      <w:kern w:val="32"/>
      <w:szCs w:val="28"/>
    </w:rPr>
  </w:style>
  <w:style w:type="paragraph" w:customStyle="1" w:styleId="400">
    <w:name w:val="Стиль40"/>
    <w:basedOn w:val="11"/>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1"/>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1"/>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8"/>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8"/>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8"/>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8"/>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8"/>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8"/>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1"/>
    <w:rsid w:val="008F149C"/>
    <w:pPr>
      <w:spacing w:before="240" w:after="60" w:line="360" w:lineRule="auto"/>
      <w:jc w:val="center"/>
    </w:pPr>
    <w:rPr>
      <w:rFonts w:eastAsia="Times New Roman" w:cs="Arial"/>
      <w:bCs/>
      <w:kern w:val="32"/>
      <w:szCs w:val="28"/>
    </w:rPr>
  </w:style>
  <w:style w:type="paragraph" w:styleId="4a">
    <w:name w:val="toc 4"/>
    <w:basedOn w:val="a8"/>
    <w:next w:val="a8"/>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8"/>
    <w:next w:val="a8"/>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8"/>
    <w:next w:val="a8"/>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8"/>
    <w:next w:val="a8"/>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8"/>
    <w:next w:val="a8"/>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8"/>
    <w:next w:val="a8"/>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0">
    <w:name w:val="Без интервала Знак"/>
    <w:basedOn w:val="a9"/>
    <w:rsid w:val="008F149C"/>
    <w:rPr>
      <w:rFonts w:ascii="Calibri" w:hAnsi="Calibri"/>
      <w:sz w:val="22"/>
      <w:szCs w:val="22"/>
      <w:lang w:val="ru-RU" w:eastAsia="en-US" w:bidi="ar-SA"/>
    </w:rPr>
  </w:style>
  <w:style w:type="paragraph" w:customStyle="1" w:styleId="500">
    <w:name w:val="Стиль50"/>
    <w:basedOn w:val="a8"/>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8"/>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d"/>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8"/>
    <w:next w:val="a8"/>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8"/>
    <w:next w:val="a8"/>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8"/>
    <w:next w:val="a8"/>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1">
    <w:name w:val="заголовок таблицы Знак Знак"/>
    <w:basedOn w:val="a8"/>
    <w:link w:val="affffff2"/>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2">
    <w:name w:val="заголовок таблицы Знак Знак Знак"/>
    <w:basedOn w:val="a9"/>
    <w:link w:val="affffff1"/>
    <w:rsid w:val="0007066E"/>
    <w:rPr>
      <w:rFonts w:ascii="Times New Roman" w:eastAsia="Times New Roman" w:hAnsi="Times New Roman" w:cs="Times New Roman"/>
      <w:i/>
      <w:sz w:val="28"/>
      <w:szCs w:val="28"/>
      <w:lang w:eastAsia="ru-RU"/>
    </w:rPr>
  </w:style>
  <w:style w:type="paragraph" w:customStyle="1" w:styleId="affffff3">
    <w:name w:val="фото Знак Знак"/>
    <w:basedOn w:val="a8"/>
    <w:link w:val="affffff4"/>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4">
    <w:name w:val="фото Знак Знак Знак"/>
    <w:basedOn w:val="a9"/>
    <w:link w:val="affffff3"/>
    <w:rsid w:val="0007066E"/>
    <w:rPr>
      <w:rFonts w:ascii="Times New Roman" w:eastAsia="Times New Roman" w:hAnsi="Times New Roman" w:cs="Times New Roman"/>
      <w:sz w:val="24"/>
      <w:szCs w:val="24"/>
      <w:lang w:eastAsia="ru-RU"/>
    </w:rPr>
  </w:style>
  <w:style w:type="paragraph" w:customStyle="1" w:styleId="2f9">
    <w:name w:val="фото2 Знак Знак"/>
    <w:basedOn w:val="a8"/>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9"/>
    <w:link w:val="2f9"/>
    <w:rsid w:val="0007066E"/>
    <w:rPr>
      <w:rFonts w:ascii="Times New Roman" w:eastAsia="Times New Roman" w:hAnsi="Times New Roman" w:cs="Times New Roman"/>
      <w:sz w:val="28"/>
      <w:szCs w:val="28"/>
      <w:lang w:eastAsia="ru-RU"/>
    </w:rPr>
  </w:style>
  <w:style w:type="paragraph" w:customStyle="1" w:styleId="affffff5">
    <w:name w:val="фото"/>
    <w:basedOn w:val="a8"/>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8"/>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8"/>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8"/>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8"/>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9"/>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9"/>
    <w:rsid w:val="00A529DA"/>
    <w:rPr>
      <w:b/>
      <w:bCs/>
      <w:color w:val="999999"/>
      <w:sz w:val="16"/>
      <w:szCs w:val="16"/>
    </w:rPr>
  </w:style>
  <w:style w:type="character" w:customStyle="1" w:styleId="citation-abbreviation3">
    <w:name w:val="citation-abbreviation3"/>
    <w:basedOn w:val="a9"/>
    <w:rsid w:val="00A529DA"/>
  </w:style>
  <w:style w:type="character" w:customStyle="1" w:styleId="ref-title">
    <w:name w:val="ref-title"/>
    <w:basedOn w:val="a9"/>
    <w:rsid w:val="00A529DA"/>
  </w:style>
  <w:style w:type="character" w:customStyle="1" w:styleId="ref-journal1">
    <w:name w:val="ref-journal1"/>
    <w:basedOn w:val="a9"/>
    <w:rsid w:val="00A529DA"/>
    <w:rPr>
      <w:i/>
      <w:iCs/>
    </w:rPr>
  </w:style>
  <w:style w:type="paragraph" w:customStyle="1" w:styleId="affffff6">
    <w:name w:val="Дисс"/>
    <w:basedOn w:val="a8"/>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8"/>
    <w:next w:val="a8"/>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8"/>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8"/>
    <w:next w:val="a8"/>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7">
    <w:name w:val="текст сноски"/>
    <w:basedOn w:val="a8"/>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8">
    <w:name w:val="знак сноски"/>
    <w:basedOn w:val="afffa"/>
    <w:rsid w:val="00DF60D4"/>
    <w:rPr>
      <w:rFonts w:cs="Times New Roman"/>
      <w:vertAlign w:val="superscript"/>
    </w:rPr>
  </w:style>
  <w:style w:type="paragraph" w:customStyle="1" w:styleId="affffff9">
    <w:name w:val="Текст виноски"/>
    <w:basedOn w:val="a8"/>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a">
    <w:name w:val="endnote reference"/>
    <w:basedOn w:val="afffa"/>
    <w:semiHidden/>
    <w:rsid w:val="00DF60D4"/>
    <w:rPr>
      <w:rFonts w:cs="Times New Roman"/>
      <w:vertAlign w:val="superscript"/>
    </w:rPr>
  </w:style>
  <w:style w:type="paragraph" w:customStyle="1" w:styleId="c7ee1">
    <w:name w:val="заг(c7eeловок 1"/>
    <w:basedOn w:val="a8"/>
    <w:next w:val="a8"/>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8"/>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8"/>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9"/>
    <w:rsid w:val="00D269F5"/>
    <w:rPr>
      <w:bCs/>
      <w:sz w:val="28"/>
      <w:szCs w:val="28"/>
    </w:rPr>
  </w:style>
  <w:style w:type="character" w:customStyle="1" w:styleId="4b">
    <w:name w:val="Знак Знак4"/>
    <w:basedOn w:val="a9"/>
    <w:rsid w:val="00D269F5"/>
    <w:rPr>
      <w:sz w:val="24"/>
      <w:szCs w:val="24"/>
    </w:rPr>
  </w:style>
  <w:style w:type="character" w:customStyle="1" w:styleId="3e">
    <w:name w:val="Знак Знак3"/>
    <w:basedOn w:val="a9"/>
    <w:rsid w:val="00D269F5"/>
    <w:rPr>
      <w:rFonts w:ascii="Courier New" w:hAnsi="Courier New"/>
      <w:lang w:val="uk-UA"/>
    </w:rPr>
  </w:style>
  <w:style w:type="character" w:customStyle="1" w:styleId="114">
    <w:name w:val="Знак Знак11"/>
    <w:basedOn w:val="a9"/>
    <w:rsid w:val="00D269F5"/>
    <w:rPr>
      <w:b/>
      <w:bCs/>
      <w:sz w:val="36"/>
      <w:szCs w:val="36"/>
    </w:rPr>
  </w:style>
  <w:style w:type="character" w:customStyle="1" w:styleId="76">
    <w:name w:val="Знак Знак7"/>
    <w:basedOn w:val="a9"/>
    <w:rsid w:val="00D269F5"/>
    <w:rPr>
      <w:rFonts w:ascii="Calibri" w:eastAsia="Times New Roman" w:hAnsi="Calibri" w:cs="Times New Roman"/>
      <w:b/>
      <w:bCs/>
      <w:sz w:val="22"/>
      <w:szCs w:val="22"/>
    </w:rPr>
  </w:style>
  <w:style w:type="character" w:customStyle="1" w:styleId="65">
    <w:name w:val="Знак Знак6"/>
    <w:basedOn w:val="a9"/>
    <w:rsid w:val="00D269F5"/>
    <w:rPr>
      <w:rFonts w:ascii="Arial" w:hAnsi="Arial" w:cs="Arial"/>
      <w:sz w:val="22"/>
      <w:szCs w:val="22"/>
    </w:rPr>
  </w:style>
  <w:style w:type="character" w:customStyle="1" w:styleId="95">
    <w:name w:val="Знак Знак9"/>
    <w:basedOn w:val="a9"/>
    <w:rsid w:val="00D269F5"/>
    <w:rPr>
      <w:rFonts w:ascii="Calibri" w:eastAsia="Times New Roman" w:hAnsi="Calibri" w:cs="Times New Roman"/>
      <w:b/>
      <w:bCs/>
      <w:sz w:val="28"/>
      <w:szCs w:val="28"/>
    </w:rPr>
  </w:style>
  <w:style w:type="character" w:customStyle="1" w:styleId="102">
    <w:name w:val="Знак Знак10"/>
    <w:basedOn w:val="a9"/>
    <w:rsid w:val="00D269F5"/>
    <w:rPr>
      <w:rFonts w:ascii="Arial" w:hAnsi="Arial" w:cs="Arial"/>
      <w:b/>
      <w:bCs/>
      <w:sz w:val="26"/>
      <w:szCs w:val="26"/>
    </w:rPr>
  </w:style>
  <w:style w:type="character" w:customStyle="1" w:styleId="84">
    <w:name w:val="Знак Знак8"/>
    <w:basedOn w:val="a9"/>
    <w:rsid w:val="00D269F5"/>
    <w:rPr>
      <w:rFonts w:ascii="Calibri" w:eastAsia="Times New Roman" w:hAnsi="Calibri" w:cs="Times New Roman"/>
      <w:b/>
      <w:bCs/>
      <w:i/>
      <w:iCs/>
      <w:sz w:val="26"/>
      <w:szCs w:val="26"/>
    </w:rPr>
  </w:style>
  <w:style w:type="paragraph" w:styleId="affffffb">
    <w:name w:val="List Continue"/>
    <w:basedOn w:val="a8"/>
    <w:unhideWhenUsed/>
    <w:rsid w:val="00C616AA"/>
    <w:pPr>
      <w:spacing w:after="120"/>
      <w:ind w:left="283"/>
      <w:contextualSpacing/>
    </w:pPr>
  </w:style>
  <w:style w:type="paragraph" w:styleId="2fb">
    <w:name w:val="List Continue 2"/>
    <w:basedOn w:val="a8"/>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8"/>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8"/>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9"/>
    <w:rsid w:val="008A78CA"/>
  </w:style>
  <w:style w:type="paragraph" w:customStyle="1" w:styleId="Iiiaeuiueiaaaao">
    <w:name w:val="Ii.iaeuiue ia.aa.ao"/>
    <w:basedOn w:val="a8"/>
    <w:next w:val="a8"/>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4">
    <w:name w:val="Знак сноски1"/>
    <w:basedOn w:val="a8"/>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9"/>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8"/>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8"/>
    <w:unhideWhenUsed/>
    <w:rsid w:val="00C749DA"/>
    <w:pPr>
      <w:ind w:left="1415" w:hanging="283"/>
      <w:contextualSpacing/>
    </w:pPr>
  </w:style>
  <w:style w:type="paragraph" w:customStyle="1" w:styleId="affffffc">
    <w:name w:val="ОбычныйКрасный Знак"/>
    <w:basedOn w:val="a8"/>
    <w:link w:val="affffffd"/>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d">
    <w:name w:val="ОбычныйКрасный Знак Знак"/>
    <w:basedOn w:val="a9"/>
    <w:link w:val="affffffc"/>
    <w:rsid w:val="00405B60"/>
    <w:rPr>
      <w:rFonts w:ascii="Times New Roman" w:eastAsia="Times New Roman" w:hAnsi="Times New Roman" w:cs="Times New Roman"/>
      <w:sz w:val="28"/>
      <w:szCs w:val="24"/>
      <w:lang w:eastAsia="ru-RU"/>
    </w:rPr>
  </w:style>
  <w:style w:type="paragraph" w:customStyle="1" w:styleId="affffffe">
    <w:name w:val="НазваниеРаздела"/>
    <w:basedOn w:val="a8"/>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5">
    <w:name w:val="Содержан1.1"/>
    <w:basedOn w:val="a8"/>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5">
    <w:name w:val="Содержан1"/>
    <w:basedOn w:val="a8"/>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
    <w:name w:val="ОбычныйСписок"/>
    <w:basedOn w:val="a8"/>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0">
    <w:name w:val="НазваниеПодраздела"/>
    <w:basedOn w:val="affffffc"/>
    <w:rsid w:val="00405B60"/>
    <w:pPr>
      <w:ind w:left="1276" w:hanging="567"/>
      <w:jc w:val="left"/>
    </w:pPr>
  </w:style>
  <w:style w:type="paragraph" w:customStyle="1" w:styleId="1ff6">
    <w:name w:val="Таблица1Номер"/>
    <w:basedOn w:val="a8"/>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8"/>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8"/>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8"/>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6">
    <w:name w:val="НазваПодраз11"/>
    <w:basedOn w:val="affffffc"/>
    <w:rsid w:val="00405B60"/>
    <w:pPr>
      <w:ind w:left="1219" w:hanging="510"/>
      <w:jc w:val="left"/>
    </w:pPr>
  </w:style>
  <w:style w:type="paragraph" w:customStyle="1" w:styleId="1110">
    <w:name w:val="НазваПодраз111"/>
    <w:basedOn w:val="116"/>
    <w:rsid w:val="00405B60"/>
    <w:pPr>
      <w:ind w:left="1446" w:hanging="737"/>
    </w:pPr>
  </w:style>
  <w:style w:type="paragraph" w:customStyle="1" w:styleId="1111">
    <w:name w:val="НазваПодраз1111"/>
    <w:basedOn w:val="116"/>
    <w:rsid w:val="00405B60"/>
    <w:pPr>
      <w:ind w:left="1616" w:hanging="907"/>
    </w:pPr>
  </w:style>
  <w:style w:type="paragraph" w:customStyle="1" w:styleId="afffffff1">
    <w:name w:val="СборТабТекст"/>
    <w:basedOn w:val="a8"/>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2">
    <w:name w:val="СборТаблицаНазвание"/>
    <w:basedOn w:val="a8"/>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3">
    <w:name w:val="СборТаблицаНомер"/>
    <w:basedOn w:val="afffffff2"/>
    <w:rsid w:val="00405B60"/>
    <w:pPr>
      <w:spacing w:after="0" w:line="240" w:lineRule="auto"/>
      <w:ind w:left="0" w:right="567"/>
      <w:jc w:val="right"/>
    </w:pPr>
  </w:style>
  <w:style w:type="paragraph" w:customStyle="1" w:styleId="afffffff4">
    <w:name w:val="СборТекстОснов"/>
    <w:basedOn w:val="a8"/>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5">
    <w:name w:val="СборЛитНазв"/>
    <w:basedOn w:val="a8"/>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8"/>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6">
    <w:name w:val="ТаблицаТекст"/>
    <w:basedOn w:val="a8"/>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7">
    <w:name w:val="РисНазвание"/>
    <w:basedOn w:val="a8"/>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8">
    <w:name w:val="РисунокСтиль"/>
    <w:basedOn w:val="a8"/>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9">
    <w:name w:val="ТабицаСтиль"/>
    <w:basedOn w:val="a8"/>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a">
    <w:name w:val="ТаблицаНомер"/>
    <w:basedOn w:val="a8"/>
    <w:next w:val="a8"/>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b">
    <w:name w:val="ПодраздНазвание"/>
    <w:basedOn w:val="a8"/>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c">
    <w:name w:val="РазделНазвание"/>
    <w:basedOn w:val="a8"/>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d">
    <w:name w:val="ТаблицаНазвание"/>
    <w:basedOn w:val="a8"/>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e">
    <w:name w:val="ОбычныйКрасный"/>
    <w:basedOn w:val="a8"/>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8"/>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
    <w:name w:val="Текст таблицы"/>
    <w:basedOn w:val="a8"/>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8"/>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0">
    <w:name w:val="АвторефКрас"/>
    <w:basedOn w:val="161"/>
    <w:rsid w:val="00405B60"/>
    <w:pPr>
      <w:keepNext w:val="0"/>
      <w:spacing w:line="293" w:lineRule="auto"/>
    </w:pPr>
  </w:style>
  <w:style w:type="paragraph" w:customStyle="1" w:styleId="affffffff1">
    <w:name w:val="ОбычныйКрасн"/>
    <w:basedOn w:val="a8"/>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8"/>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8"/>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8"/>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8"/>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8"/>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8"/>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8"/>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8"/>
    <w:next w:val="a8"/>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8"/>
    <w:next w:val="a8"/>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7">
    <w:name w:val="1"/>
    <w:basedOn w:val="a8"/>
    <w:next w:val="afe"/>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2">
    <w:name w:val="Заголовок_таблицы"/>
    <w:basedOn w:val="a8"/>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8"/>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3">
    <w:name w:val="Загол"/>
    <w:basedOn w:val="a8"/>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4">
    <w:name w:val="Абзац"/>
    <w:basedOn w:val="ad"/>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8"/>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a"/>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5">
    <w:name w:val="асновной"/>
    <w:basedOn w:val="a8"/>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9"/>
    <w:rsid w:val="00273C61"/>
    <w:rPr>
      <w:rFonts w:ascii="Verdana" w:hAnsi="Verdana" w:hint="default"/>
      <w:color w:val="636363"/>
      <w:sz w:val="18"/>
      <w:szCs w:val="18"/>
    </w:rPr>
  </w:style>
  <w:style w:type="paragraph" w:customStyle="1" w:styleId="affffffff6">
    <w:name w:val="Осн.текст Знак Знак"/>
    <w:basedOn w:val="a8"/>
    <w:link w:val="affffffff7"/>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7">
    <w:name w:val="Осн.текст Знак Знак Знак"/>
    <w:basedOn w:val="a9"/>
    <w:link w:val="affffffff6"/>
    <w:rsid w:val="00D13E19"/>
    <w:rPr>
      <w:rFonts w:ascii="Times New Roman" w:eastAsia="Times New Roman" w:hAnsi="Times New Roman" w:cs="Times New Roman CYR"/>
      <w:sz w:val="28"/>
      <w:szCs w:val="28"/>
      <w:lang w:val="uk-UA" w:eastAsia="ru-RU"/>
    </w:rPr>
  </w:style>
  <w:style w:type="paragraph" w:customStyle="1" w:styleId="affffffff8">
    <w:name w:val="текст дис."/>
    <w:link w:val="affffffff9"/>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9">
    <w:name w:val="текст дис. Знак"/>
    <w:basedOn w:val="a9"/>
    <w:link w:val="affffffff8"/>
    <w:rsid w:val="00D13E19"/>
    <w:rPr>
      <w:rFonts w:ascii="Times New Roman" w:eastAsia="Times New Roman" w:hAnsi="Times New Roman" w:cs="Times New Roman"/>
      <w:sz w:val="28"/>
      <w:szCs w:val="24"/>
      <w:lang w:eastAsia="ru-RU"/>
    </w:rPr>
  </w:style>
  <w:style w:type="character" w:customStyle="1" w:styleId="affffffffa">
    <w:name w:val="Шрифт Ж"/>
    <w:basedOn w:val="a9"/>
    <w:rsid w:val="00BB775E"/>
    <w:rPr>
      <w:b/>
      <w:bCs/>
    </w:rPr>
  </w:style>
  <w:style w:type="paragraph" w:customStyle="1" w:styleId="affffffffb">
    <w:name w:val="текст дис. Пр"/>
    <w:basedOn w:val="affffffff8"/>
    <w:next w:val="affffffff8"/>
    <w:autoRedefine/>
    <w:rsid w:val="00BB775E"/>
    <w:pPr>
      <w:jc w:val="right"/>
    </w:pPr>
    <w:rPr>
      <w:szCs w:val="28"/>
    </w:rPr>
  </w:style>
  <w:style w:type="paragraph" w:customStyle="1" w:styleId="Norm1">
    <w:name w:val="Norm_1"/>
    <w:basedOn w:val="a8"/>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c">
    <w:name w:val="Заголовок приложения"/>
    <w:basedOn w:val="11"/>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9"/>
    <w:rsid w:val="00837881"/>
    <w:rPr>
      <w:vanish/>
      <w:webHidden w:val="0"/>
      <w:specVanish w:val="0"/>
    </w:rPr>
  </w:style>
  <w:style w:type="paragraph" w:customStyle="1" w:styleId="233">
    <w:name w:val="Основной текст с отступом 23"/>
    <w:basedOn w:val="a8"/>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8"/>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9"/>
    <w:rsid w:val="000F4875"/>
    <w:rPr>
      <w:rFonts w:ascii="Arial" w:hAnsi="Arial" w:cs="Arial"/>
      <w:lang w:val="ru-RU" w:eastAsia="uk-UA"/>
    </w:rPr>
  </w:style>
  <w:style w:type="character" w:customStyle="1" w:styleId="3f0">
    <w:name w:val="заголовок 3 Знак Знак"/>
    <w:basedOn w:val="a9"/>
    <w:rsid w:val="00787A5F"/>
    <w:rPr>
      <w:b/>
      <w:bCs/>
      <w:i/>
      <w:iCs/>
      <w:sz w:val="26"/>
      <w:szCs w:val="26"/>
      <w:lang w:val="ru-RU" w:eastAsia="ru-RU" w:bidi="ar-SA"/>
    </w:rPr>
  </w:style>
  <w:style w:type="character" w:customStyle="1" w:styleId="4e">
    <w:name w:val="заголовок 4 Знак Знак"/>
    <w:basedOn w:val="a9"/>
    <w:rsid w:val="00787A5F"/>
    <w:rPr>
      <w:b/>
      <w:bCs/>
      <w:i/>
      <w:iCs/>
      <w:sz w:val="26"/>
      <w:szCs w:val="26"/>
      <w:u w:val="single"/>
      <w:lang w:val="ru-RU" w:eastAsia="ru-RU" w:bidi="ar-SA"/>
    </w:rPr>
  </w:style>
  <w:style w:type="paragraph" w:customStyle="1" w:styleId="affffffffd">
    <w:name w:val="Знак Знак Знак"/>
    <w:basedOn w:val="a8"/>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9"/>
    <w:rsid w:val="00787A5F"/>
    <w:rPr>
      <w:sz w:val="28"/>
      <w:szCs w:val="24"/>
      <w:lang w:val="ru-RU" w:eastAsia="ru-RU" w:bidi="ar-SA"/>
    </w:rPr>
  </w:style>
  <w:style w:type="character" w:customStyle="1" w:styleId="131">
    <w:name w:val="Знак Знак13"/>
    <w:basedOn w:val="a9"/>
    <w:rsid w:val="00787A5F"/>
    <w:rPr>
      <w:b/>
      <w:sz w:val="24"/>
      <w:szCs w:val="24"/>
      <w:lang w:val="ru-RU" w:eastAsia="ru-RU" w:bidi="ar-SA"/>
    </w:rPr>
  </w:style>
  <w:style w:type="character" w:customStyle="1" w:styleId="123">
    <w:name w:val="Знак Знак12"/>
    <w:basedOn w:val="a9"/>
    <w:rsid w:val="00787A5F"/>
    <w:rPr>
      <w:sz w:val="24"/>
      <w:szCs w:val="24"/>
      <w:lang w:val="ru-RU" w:eastAsia="ru-RU" w:bidi="ar-SA"/>
    </w:rPr>
  </w:style>
  <w:style w:type="paragraph" w:styleId="affffffffe">
    <w:name w:val="Note Heading"/>
    <w:basedOn w:val="a8"/>
    <w:next w:val="a8"/>
    <w:link w:val="afffffffff"/>
    <w:rsid w:val="00787A5F"/>
    <w:pPr>
      <w:spacing w:after="0" w:line="240" w:lineRule="auto"/>
    </w:pPr>
    <w:rPr>
      <w:rFonts w:ascii="Times New Roman" w:eastAsia="PMingLiU" w:hAnsi="Times New Roman" w:cs="Times New Roman"/>
      <w:sz w:val="24"/>
      <w:szCs w:val="24"/>
      <w:lang w:eastAsia="ru-RU"/>
    </w:rPr>
  </w:style>
  <w:style w:type="character" w:customStyle="1" w:styleId="afffffffff">
    <w:name w:val="Заголовок записки Знак"/>
    <w:basedOn w:val="a9"/>
    <w:link w:val="affffffffe"/>
    <w:rsid w:val="00787A5F"/>
    <w:rPr>
      <w:rFonts w:ascii="Times New Roman" w:eastAsia="PMingLiU" w:hAnsi="Times New Roman" w:cs="Times New Roman"/>
      <w:sz w:val="24"/>
      <w:szCs w:val="24"/>
      <w:lang w:eastAsia="ru-RU"/>
    </w:rPr>
  </w:style>
  <w:style w:type="paragraph" w:customStyle="1" w:styleId="ps6">
    <w:name w:val="ps6"/>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9"/>
    <w:rsid w:val="00787A5F"/>
    <w:rPr>
      <w:rFonts w:ascii="Arial" w:hAnsi="Arial" w:cs="Arial" w:hint="default"/>
      <w:color w:val="808080"/>
      <w:sz w:val="18"/>
      <w:szCs w:val="18"/>
    </w:rPr>
  </w:style>
  <w:style w:type="character" w:customStyle="1" w:styleId="prim1">
    <w:name w:val="prim1"/>
    <w:basedOn w:val="a9"/>
    <w:rsid w:val="00787A5F"/>
    <w:rPr>
      <w:rFonts w:ascii="Arial" w:hAnsi="Arial" w:cs="Arial" w:hint="default"/>
      <w:b/>
      <w:bCs/>
      <w:i/>
      <w:iCs/>
      <w:color w:val="0000FF"/>
      <w:sz w:val="24"/>
      <w:szCs w:val="24"/>
    </w:rPr>
  </w:style>
  <w:style w:type="paragraph" w:customStyle="1" w:styleId="ps28">
    <w:name w:val="ps28"/>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9"/>
    <w:rsid w:val="0017312A"/>
  </w:style>
  <w:style w:type="paragraph" w:customStyle="1" w:styleId="2ff2">
    <w:name w:val="Основной текст2"/>
    <w:basedOn w:val="a8"/>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8"/>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0">
    <w:name w:val="Без видступу"/>
    <w:basedOn w:val="a8"/>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1">
    <w:name w:val="Підпис малюнка"/>
    <w:basedOn w:val="a8"/>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2">
    <w:name w:val="Робота"/>
    <w:basedOn w:val="a8"/>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3">
    <w:name w:val="Розділ"/>
    <w:basedOn w:val="a8"/>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4">
    <w:name w:val="Назва_розділу"/>
    <w:basedOn w:val="a8"/>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d"/>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9"/>
    <w:rsid w:val="005621E7"/>
    <w:rPr>
      <w:vanish/>
      <w:color w:val="FF0000"/>
      <w:sz w:val="28"/>
      <w:szCs w:val="28"/>
    </w:rPr>
  </w:style>
  <w:style w:type="paragraph" w:customStyle="1" w:styleId="j">
    <w:name w:val="j"/>
    <w:basedOn w:val="a8"/>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5">
    <w:name w:val="Дисертация"/>
    <w:basedOn w:val="a8"/>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8"/>
    <w:rsid w:val="00E06C69"/>
    <w:pPr>
      <w:spacing w:after="200" w:line="276" w:lineRule="auto"/>
      <w:ind w:left="720"/>
    </w:pPr>
    <w:rPr>
      <w:rFonts w:ascii="Calibri" w:eastAsia="Times New Roman" w:hAnsi="Calibri" w:cs="Times New Roman"/>
      <w:lang w:eastAsia="ru-RU"/>
    </w:rPr>
  </w:style>
  <w:style w:type="paragraph" w:customStyle="1" w:styleId="afffffffff6">
    <w:name w:val="Автореферат"/>
    <w:basedOn w:val="a8"/>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7">
    <w:name w:val="Стиль дисерт"/>
    <w:basedOn w:val="a8"/>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8">
    <w:name w:val="Текст дис"/>
    <w:basedOn w:val="af"/>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8"/>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9"/>
    <w:rsid w:val="008A21EB"/>
    <w:rPr>
      <w:b/>
      <w:bCs/>
    </w:rPr>
  </w:style>
  <w:style w:type="character" w:customStyle="1" w:styleId="namenowrap">
    <w:name w:val="name nowrap"/>
    <w:basedOn w:val="a9"/>
    <w:rsid w:val="008A21EB"/>
    <w:rPr>
      <w:i/>
      <w:iCs/>
    </w:rPr>
  </w:style>
  <w:style w:type="character" w:customStyle="1" w:styleId="citationsource-journal1">
    <w:name w:val="citation_source-journal1"/>
    <w:basedOn w:val="a9"/>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8"/>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8"/>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9"/>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9">
    <w:name w:val="Итоговая информация"/>
    <w:basedOn w:val="a8"/>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9"/>
    <w:rsid w:val="007A3A60"/>
    <w:rPr>
      <w:sz w:val="28"/>
      <w:szCs w:val="28"/>
      <w:lang w:val="ru-RU" w:eastAsia="ru-RU" w:bidi="ar-SA"/>
    </w:rPr>
  </w:style>
  <w:style w:type="character" w:customStyle="1" w:styleId="217">
    <w:name w:val="Заголовок 2 Знак1"/>
    <w:basedOn w:val="a9"/>
    <w:locked/>
    <w:rsid w:val="007C550B"/>
    <w:rPr>
      <w:rFonts w:ascii="Arial" w:hAnsi="Arial" w:cs="Arial"/>
      <w:b/>
      <w:bCs/>
      <w:i/>
      <w:iCs/>
      <w:sz w:val="28"/>
      <w:szCs w:val="28"/>
    </w:rPr>
  </w:style>
  <w:style w:type="character" w:customStyle="1" w:styleId="412">
    <w:name w:val="Заголовок 4 Знак1"/>
    <w:basedOn w:val="a9"/>
    <w:locked/>
    <w:rsid w:val="007C550B"/>
    <w:rPr>
      <w:rFonts w:ascii="Times New Roman" w:hAnsi="Times New Roman"/>
      <w:b/>
      <w:bCs/>
      <w:sz w:val="28"/>
      <w:szCs w:val="28"/>
    </w:rPr>
  </w:style>
  <w:style w:type="paragraph" w:customStyle="1" w:styleId="afffffffffa">
    <w:name w:val="......."/>
    <w:basedOn w:val="a8"/>
    <w:next w:val="a8"/>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8"/>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8">
    <w:name w:val="Знак1 Знак Знак Знак"/>
    <w:basedOn w:val="a8"/>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9"/>
    <w:rsid w:val="00AF25AA"/>
    <w:rPr>
      <w:rFonts w:ascii="Arial" w:hAnsi="Arial" w:cs="Arial" w:hint="default"/>
      <w:color w:val="666666"/>
      <w:sz w:val="18"/>
      <w:szCs w:val="18"/>
    </w:rPr>
  </w:style>
  <w:style w:type="character" w:customStyle="1" w:styleId="pagetitle1">
    <w:name w:val="pagetitle1"/>
    <w:basedOn w:val="a9"/>
    <w:rsid w:val="00AF25AA"/>
    <w:rPr>
      <w:b/>
      <w:bCs/>
      <w:color w:val="9F9F9F"/>
      <w:sz w:val="25"/>
      <w:szCs w:val="25"/>
    </w:rPr>
  </w:style>
  <w:style w:type="paragraph" w:customStyle="1" w:styleId="4f">
    <w:name w:val="Обычный4"/>
    <w:basedOn w:val="a8"/>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9"/>
    <w:rsid w:val="004420E3"/>
    <w:rPr>
      <w:rFonts w:cs="Times New Roman"/>
      <w:b/>
      <w:bCs/>
      <w:color w:val="000000"/>
      <w:sz w:val="21"/>
      <w:szCs w:val="21"/>
      <w:u w:val="none"/>
      <w:effect w:val="none"/>
    </w:rPr>
  </w:style>
  <w:style w:type="character" w:customStyle="1" w:styleId="96">
    <w:name w:val="Гиперссылка9"/>
    <w:basedOn w:val="a9"/>
    <w:rsid w:val="004420E3"/>
    <w:rPr>
      <w:rFonts w:cs="Times New Roman"/>
      <w:color w:val="800000"/>
      <w:u w:val="none"/>
      <w:effect w:val="none"/>
    </w:rPr>
  </w:style>
  <w:style w:type="character" w:customStyle="1" w:styleId="colorkey12">
    <w:name w:val="color_key_12"/>
    <w:basedOn w:val="a9"/>
    <w:rsid w:val="004420E3"/>
    <w:rPr>
      <w:rFonts w:cs="Times New Roman"/>
      <w:shd w:val="clear" w:color="auto" w:fill="FFD700"/>
    </w:rPr>
  </w:style>
  <w:style w:type="paragraph" w:customStyle="1" w:styleId="DefaultText">
    <w:name w:val="Default Text"/>
    <w:basedOn w:val="a8"/>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9"/>
    <w:rsid w:val="004420E3"/>
    <w:rPr>
      <w:rFonts w:ascii="Times New Roman" w:hAnsi="Times New Roman" w:cs="Times New Roman"/>
      <w:color w:val="000000"/>
      <w:sz w:val="24"/>
      <w:szCs w:val="24"/>
    </w:rPr>
  </w:style>
  <w:style w:type="character" w:customStyle="1" w:styleId="citeauthors">
    <w:name w:val="cite_authors"/>
    <w:basedOn w:val="a9"/>
    <w:rsid w:val="004420E3"/>
    <w:rPr>
      <w:rFonts w:ascii="Times New Roman" w:hAnsi="Times New Roman" w:cs="Times New Roman"/>
      <w:color w:val="000000"/>
      <w:sz w:val="24"/>
      <w:szCs w:val="24"/>
    </w:rPr>
  </w:style>
  <w:style w:type="paragraph" w:customStyle="1" w:styleId="1ff9">
    <w:name w:val="Стиль1 Знак Знак Знак Знак"/>
    <w:basedOn w:val="affff4"/>
    <w:link w:val="1ffa"/>
    <w:rsid w:val="004420E3"/>
    <w:pPr>
      <w:spacing w:after="200" w:line="360" w:lineRule="auto"/>
      <w:jc w:val="both"/>
    </w:pPr>
    <w:rPr>
      <w:rFonts w:ascii="Arial" w:eastAsia="Calibri" w:hAnsi="Arial" w:cs="Arial"/>
      <w:b/>
      <w:bCs/>
      <w:iCs/>
      <w:kern w:val="32"/>
      <w:sz w:val="28"/>
      <w:szCs w:val="28"/>
      <w:lang w:val="en-GB"/>
    </w:rPr>
  </w:style>
  <w:style w:type="character" w:customStyle="1" w:styleId="1ffa">
    <w:name w:val="Стиль1 Знак Знак Знак Знак Знак"/>
    <w:basedOn w:val="12"/>
    <w:link w:val="1ff9"/>
    <w:rsid w:val="004420E3"/>
    <w:rPr>
      <w:rFonts w:ascii="Arial" w:eastAsia="Calibri" w:hAnsi="Arial" w:cs="Arial"/>
      <w:b/>
      <w:bCs/>
      <w:iCs/>
      <w:kern w:val="32"/>
      <w:sz w:val="28"/>
      <w:szCs w:val="28"/>
      <w:lang w:val="en-GB" w:eastAsia="ru-RU"/>
    </w:rPr>
  </w:style>
  <w:style w:type="paragraph" w:customStyle="1" w:styleId="1ffb">
    <w:name w:val="ЗАГОЛОВОК 1"/>
    <w:basedOn w:val="11"/>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9"/>
    <w:rsid w:val="004420E3"/>
    <w:rPr>
      <w:vanish w:val="0"/>
      <w:webHidden w:val="0"/>
      <w:sz w:val="21"/>
      <w:szCs w:val="21"/>
      <w:specVanish w:val="0"/>
    </w:rPr>
  </w:style>
  <w:style w:type="character" w:customStyle="1" w:styleId="variant1">
    <w:name w:val="variant1"/>
    <w:basedOn w:val="a9"/>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c">
    <w:name w:val="Стиль1 Знак Знак Знак Знак Знак Знак"/>
    <w:basedOn w:val="a9"/>
    <w:rsid w:val="003C2905"/>
    <w:rPr>
      <w:sz w:val="28"/>
      <w:szCs w:val="28"/>
      <w:lang w:val="en-GB"/>
    </w:rPr>
  </w:style>
  <w:style w:type="character" w:customStyle="1" w:styleId="afffffffffb">
    <w:name w:val="Символ сноски"/>
    <w:basedOn w:val="a9"/>
    <w:rsid w:val="008545F3"/>
    <w:rPr>
      <w:vertAlign w:val="superscript"/>
    </w:rPr>
  </w:style>
  <w:style w:type="character" w:customStyle="1" w:styleId="1ffd">
    <w:name w:val="Выделение1"/>
    <w:basedOn w:val="1d"/>
    <w:rsid w:val="00B30E71"/>
    <w:rPr>
      <w:i/>
      <w:sz w:val="20"/>
    </w:rPr>
  </w:style>
  <w:style w:type="paragraph" w:customStyle="1" w:styleId="322">
    <w:name w:val="Основной текст 32"/>
    <w:basedOn w:val="a8"/>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c">
    <w:name w:val="A"/>
    <w:rsid w:val="00B30E71"/>
    <w:rPr>
      <w:i/>
    </w:rPr>
  </w:style>
  <w:style w:type="character" w:customStyle="1" w:styleId="N1">
    <w:name w:val="N1"/>
    <w:rsid w:val="00B30E71"/>
    <w:rPr>
      <w:b/>
    </w:rPr>
  </w:style>
  <w:style w:type="paragraph" w:customStyle="1" w:styleId="H4">
    <w:name w:val="H4"/>
    <w:basedOn w:val="a8"/>
    <w:next w:val="a8"/>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8"/>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d">
    <w:name w:val="ыі"/>
    <w:basedOn w:val="a8"/>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8"/>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e">
    <w:name w:val="Обычный мой"/>
    <w:basedOn w:val="a8"/>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8"/>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9"/>
    <w:link w:val="143"/>
    <w:rsid w:val="00561707"/>
    <w:rPr>
      <w:rFonts w:ascii="Times New Roman" w:eastAsia="Times New Roman" w:hAnsi="Times New Roman" w:cs="Times New Roman"/>
      <w:sz w:val="28"/>
      <w:szCs w:val="20"/>
      <w:lang w:val="uk-UA" w:eastAsia="ru-RU"/>
    </w:rPr>
  </w:style>
  <w:style w:type="paragraph" w:styleId="1ffe">
    <w:name w:val="index 1"/>
    <w:basedOn w:val="a8"/>
    <w:next w:val="a8"/>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9"/>
    <w:rsid w:val="00811858"/>
    <w:rPr>
      <w:rFonts w:cs="Times New Roman"/>
    </w:rPr>
  </w:style>
  <w:style w:type="character" w:customStyle="1" w:styleId="header1">
    <w:name w:val="header1"/>
    <w:basedOn w:val="a9"/>
    <w:rsid w:val="0079353D"/>
    <w:rPr>
      <w:rFonts w:ascii="Arial" w:hAnsi="Arial" w:cs="Arial"/>
      <w:color w:val="000000"/>
      <w:sz w:val="26"/>
      <w:szCs w:val="26"/>
    </w:rPr>
  </w:style>
  <w:style w:type="paragraph" w:customStyle="1" w:styleId="1fff">
    <w:name w:val="Обычный (веб)1"/>
    <w:basedOn w:val="a8"/>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8"/>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8"/>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
    <w:name w:val="Обычный (веб) Знак"/>
    <w:aliases w:val="Обычный (Web)1 Знак"/>
    <w:basedOn w:val="a9"/>
    <w:link w:val="afe"/>
    <w:uiPriority w:val="9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8"/>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
    <w:name w:val="Диссер"/>
    <w:basedOn w:val="a8"/>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0">
    <w:name w:val="диссер"/>
    <w:basedOn w:val="dt2"/>
    <w:rsid w:val="0079353D"/>
    <w:pPr>
      <w:spacing w:line="360" w:lineRule="auto"/>
      <w:jc w:val="both"/>
    </w:pPr>
    <w:rPr>
      <w:sz w:val="32"/>
      <w:szCs w:val="32"/>
      <w:lang w:val="uk-UA"/>
    </w:rPr>
  </w:style>
  <w:style w:type="paragraph" w:customStyle="1" w:styleId="Pa3">
    <w:name w:val="Pa3"/>
    <w:basedOn w:val="a8"/>
    <w:next w:val="a8"/>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9"/>
    <w:rsid w:val="0079353D"/>
  </w:style>
  <w:style w:type="character" w:customStyle="1" w:styleId="ptdocissue">
    <w:name w:val="ptdocissue"/>
    <w:basedOn w:val="a9"/>
    <w:rsid w:val="0079353D"/>
  </w:style>
  <w:style w:type="character" w:customStyle="1" w:styleId="ptdocissuevolume">
    <w:name w:val="ptdocissuevolume"/>
    <w:basedOn w:val="a9"/>
    <w:rsid w:val="0079353D"/>
  </w:style>
  <w:style w:type="character" w:customStyle="1" w:styleId="ptdocissuedate">
    <w:name w:val="ptdocissuedate"/>
    <w:basedOn w:val="a9"/>
    <w:rsid w:val="0079353D"/>
  </w:style>
  <w:style w:type="character" w:customStyle="1" w:styleId="ptdocissuepage">
    <w:name w:val="ptdocissuepage"/>
    <w:basedOn w:val="a9"/>
    <w:rsid w:val="0079353D"/>
  </w:style>
  <w:style w:type="character" w:customStyle="1" w:styleId="pseudotab2">
    <w:name w:val="pseudotab2"/>
    <w:basedOn w:val="a9"/>
    <w:rsid w:val="0079353D"/>
  </w:style>
  <w:style w:type="paragraph" w:customStyle="1" w:styleId="117">
    <w:name w:val="Основная часть текста Знак1 Знак1"/>
    <w:basedOn w:val="a8"/>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9"/>
    <w:rsid w:val="0079353D"/>
  </w:style>
  <w:style w:type="character" w:customStyle="1" w:styleId="ft11">
    <w:name w:val="ft11"/>
    <w:basedOn w:val="a9"/>
    <w:rsid w:val="0079353D"/>
  </w:style>
  <w:style w:type="character" w:customStyle="1" w:styleId="ft4">
    <w:name w:val="ft4"/>
    <w:basedOn w:val="a9"/>
    <w:rsid w:val="0079353D"/>
  </w:style>
  <w:style w:type="character" w:customStyle="1" w:styleId="ft8">
    <w:name w:val="ft8"/>
    <w:basedOn w:val="a9"/>
    <w:rsid w:val="0079353D"/>
  </w:style>
  <w:style w:type="character" w:customStyle="1" w:styleId="ft0">
    <w:name w:val="ft0"/>
    <w:basedOn w:val="a9"/>
    <w:rsid w:val="0079353D"/>
  </w:style>
  <w:style w:type="paragraph" w:customStyle="1" w:styleId="affffffffff1">
    <w:name w:val="Учереждение Знак Знак"/>
    <w:basedOn w:val="a8"/>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9"/>
    <w:rsid w:val="0079353D"/>
    <w:rPr>
      <w:color w:val="auto"/>
      <w:sz w:val="16"/>
      <w:szCs w:val="16"/>
    </w:rPr>
  </w:style>
  <w:style w:type="character" w:customStyle="1" w:styleId="shoutbox">
    <w:name w:val="shoutbox"/>
    <w:basedOn w:val="a9"/>
    <w:rsid w:val="0079353D"/>
  </w:style>
  <w:style w:type="paragraph" w:customStyle="1" w:styleId="bodycopyblacklargespaced">
    <w:name w:val="bodycopyblacklargespaced"/>
    <w:basedOn w:val="a8"/>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9"/>
    <w:rsid w:val="0079353D"/>
    <w:rPr>
      <w:rFonts w:ascii="Arial" w:hAnsi="Arial" w:cs="Arial"/>
      <w:b/>
      <w:bCs/>
      <w:color w:val="auto"/>
      <w:sz w:val="24"/>
      <w:szCs w:val="24"/>
      <w:u w:val="none"/>
      <w:effect w:val="none"/>
    </w:rPr>
  </w:style>
  <w:style w:type="character" w:customStyle="1" w:styleId="bodycopyblacklargespaced1">
    <w:name w:val="bodycopyblacklargespaced1"/>
    <w:basedOn w:val="a9"/>
    <w:rsid w:val="0079353D"/>
    <w:rPr>
      <w:rFonts w:ascii="Arial" w:hAnsi="Arial" w:cs="Arial"/>
      <w:color w:val="000000"/>
      <w:sz w:val="17"/>
      <w:szCs w:val="17"/>
    </w:rPr>
  </w:style>
  <w:style w:type="paragraph" w:customStyle="1" w:styleId="ptarticletocsection">
    <w:name w:val="ptarticletocsection"/>
    <w:basedOn w:val="a8"/>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9"/>
    <w:rsid w:val="0079353D"/>
    <w:rPr>
      <w:b/>
      <w:bCs/>
      <w:color w:val="auto"/>
      <w:sz w:val="24"/>
      <w:szCs w:val="24"/>
    </w:rPr>
  </w:style>
  <w:style w:type="character" w:customStyle="1" w:styleId="black9pt1">
    <w:name w:val="black9pt1"/>
    <w:basedOn w:val="a9"/>
    <w:rsid w:val="0079353D"/>
    <w:rPr>
      <w:color w:val="000000"/>
      <w:sz w:val="18"/>
      <w:szCs w:val="18"/>
    </w:rPr>
  </w:style>
  <w:style w:type="character" w:customStyle="1" w:styleId="string-date">
    <w:name w:val="string-date"/>
    <w:basedOn w:val="a9"/>
    <w:rsid w:val="0079353D"/>
  </w:style>
  <w:style w:type="character" w:customStyle="1" w:styleId="wbr1">
    <w:name w:val="wbr1"/>
    <w:basedOn w:val="a9"/>
    <w:rsid w:val="0079353D"/>
    <w:rPr>
      <w:rFonts w:ascii="Lucida Sans Unicode" w:hAnsi="Lucida Sans Unicode" w:cs="Lucida Sans Unicode"/>
      <w:color w:val="FFFFFF"/>
      <w:spacing w:val="0"/>
      <w:sz w:val="2"/>
      <w:szCs w:val="2"/>
    </w:rPr>
  </w:style>
  <w:style w:type="character" w:customStyle="1" w:styleId="ref-vol1">
    <w:name w:val="ref-vol1"/>
    <w:basedOn w:val="a9"/>
    <w:rsid w:val="0079353D"/>
    <w:rPr>
      <w:b/>
      <w:bCs/>
    </w:rPr>
  </w:style>
  <w:style w:type="character" w:customStyle="1" w:styleId="forenames">
    <w:name w:val="forenames"/>
    <w:basedOn w:val="a9"/>
    <w:rsid w:val="0079353D"/>
  </w:style>
  <w:style w:type="character" w:customStyle="1" w:styleId="surname">
    <w:name w:val="surname"/>
    <w:basedOn w:val="a9"/>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9"/>
    <w:rsid w:val="0079353D"/>
  </w:style>
  <w:style w:type="character" w:customStyle="1" w:styleId="h5-inline3">
    <w:name w:val="h5-inline3"/>
    <w:basedOn w:val="a9"/>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9"/>
    <w:rsid w:val="0079353D"/>
  </w:style>
  <w:style w:type="character" w:customStyle="1" w:styleId="cit-auth">
    <w:name w:val="cit-auth"/>
    <w:basedOn w:val="a9"/>
    <w:rsid w:val="0079353D"/>
  </w:style>
  <w:style w:type="character" w:customStyle="1" w:styleId="cit-name-surname">
    <w:name w:val="cit-name-surname"/>
    <w:basedOn w:val="a9"/>
    <w:rsid w:val="0079353D"/>
  </w:style>
  <w:style w:type="character" w:customStyle="1" w:styleId="cit-name-given-names">
    <w:name w:val="cit-name-given-names"/>
    <w:basedOn w:val="a9"/>
    <w:rsid w:val="0079353D"/>
  </w:style>
  <w:style w:type="character" w:customStyle="1" w:styleId="cit-etal">
    <w:name w:val="cit-etal"/>
    <w:basedOn w:val="a9"/>
    <w:rsid w:val="0079353D"/>
  </w:style>
  <w:style w:type="character" w:customStyle="1" w:styleId="cit-authcit-collab">
    <w:name w:val="cit-auth cit-collab"/>
    <w:basedOn w:val="a9"/>
    <w:rsid w:val="0079353D"/>
  </w:style>
  <w:style w:type="character" w:customStyle="1" w:styleId="cit-article-title">
    <w:name w:val="cit-article-title"/>
    <w:basedOn w:val="a9"/>
    <w:rsid w:val="0079353D"/>
  </w:style>
  <w:style w:type="character" w:customStyle="1" w:styleId="cit-comment">
    <w:name w:val="cit-comment"/>
    <w:basedOn w:val="a9"/>
    <w:rsid w:val="0079353D"/>
  </w:style>
  <w:style w:type="character" w:customStyle="1" w:styleId="ie6-abbr-wrap">
    <w:name w:val="ie6-abbr-wrap"/>
    <w:basedOn w:val="a9"/>
    <w:rsid w:val="0079353D"/>
  </w:style>
  <w:style w:type="character" w:customStyle="1" w:styleId="cit-pub-date">
    <w:name w:val="cit-pub-date"/>
    <w:basedOn w:val="a9"/>
    <w:rsid w:val="0079353D"/>
  </w:style>
  <w:style w:type="character" w:customStyle="1" w:styleId="cit-vol4">
    <w:name w:val="cit-vol4"/>
    <w:basedOn w:val="a9"/>
    <w:rsid w:val="0079353D"/>
  </w:style>
  <w:style w:type="character" w:customStyle="1" w:styleId="cit-issue">
    <w:name w:val="cit-issue"/>
    <w:basedOn w:val="a9"/>
    <w:rsid w:val="0079353D"/>
  </w:style>
  <w:style w:type="character" w:customStyle="1" w:styleId="cit-fpage">
    <w:name w:val="cit-fpage"/>
    <w:basedOn w:val="a9"/>
    <w:rsid w:val="0079353D"/>
  </w:style>
  <w:style w:type="character" w:customStyle="1" w:styleId="cit-lpage">
    <w:name w:val="cit-lpage"/>
    <w:basedOn w:val="a9"/>
    <w:rsid w:val="0079353D"/>
  </w:style>
  <w:style w:type="character" w:customStyle="1" w:styleId="cit-month">
    <w:name w:val="cit-month"/>
    <w:basedOn w:val="a9"/>
    <w:rsid w:val="0079353D"/>
  </w:style>
  <w:style w:type="paragraph" w:customStyle="1" w:styleId="norm3">
    <w:name w:val="norm3"/>
    <w:basedOn w:val="a8"/>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9"/>
    <w:rsid w:val="0079353D"/>
  </w:style>
  <w:style w:type="paragraph" w:customStyle="1" w:styleId="citations">
    <w:name w:val="citations"/>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9"/>
    <w:rsid w:val="0079353D"/>
    <w:rPr>
      <w:rFonts w:ascii="Arial" w:hAnsi="Arial" w:cs="Arial" w:hint="default"/>
      <w:color w:val="666666"/>
      <w:sz w:val="20"/>
      <w:szCs w:val="20"/>
    </w:rPr>
  </w:style>
  <w:style w:type="paragraph" w:customStyle="1" w:styleId="251">
    <w:name w:val="Заголовок 25"/>
    <w:basedOn w:val="a8"/>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9"/>
    <w:rsid w:val="0079353D"/>
  </w:style>
  <w:style w:type="paragraph" w:customStyle="1" w:styleId="rvps8">
    <w:name w:val="rvps8"/>
    <w:basedOn w:val="a8"/>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8"/>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8"/>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8"/>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8"/>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9"/>
    <w:rsid w:val="00B84764"/>
    <w:rPr>
      <w:rFonts w:ascii="Verdana" w:hAnsi="Verdana" w:hint="default"/>
      <w:b/>
      <w:bCs/>
      <w:color w:val="000000"/>
      <w:sz w:val="18"/>
      <w:szCs w:val="18"/>
    </w:rPr>
  </w:style>
  <w:style w:type="character" w:customStyle="1" w:styleId="ref-page">
    <w:name w:val="ref-page"/>
    <w:basedOn w:val="a9"/>
    <w:rsid w:val="00B84764"/>
  </w:style>
  <w:style w:type="character" w:customStyle="1" w:styleId="ref-author">
    <w:name w:val="ref-author"/>
    <w:basedOn w:val="a9"/>
    <w:rsid w:val="00B84764"/>
  </w:style>
  <w:style w:type="character" w:customStyle="1" w:styleId="ref-title1">
    <w:name w:val="ref-title1"/>
    <w:basedOn w:val="a9"/>
    <w:rsid w:val="00B84764"/>
    <w:rPr>
      <w:b/>
      <w:bCs/>
    </w:rPr>
  </w:style>
  <w:style w:type="character" w:customStyle="1" w:styleId="ref-pubdate">
    <w:name w:val="ref-pubdate"/>
    <w:basedOn w:val="a9"/>
    <w:rsid w:val="00B84764"/>
  </w:style>
  <w:style w:type="character" w:customStyle="1" w:styleId="maintextbldleft1">
    <w:name w:val="maintextbldleft1"/>
    <w:basedOn w:val="a9"/>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9"/>
    <w:rsid w:val="00B84764"/>
    <w:rPr>
      <w:rFonts w:ascii="Arial" w:hAnsi="Arial" w:cs="Arial" w:hint="default"/>
      <w:strike w:val="0"/>
      <w:dstrike w:val="0"/>
      <w:color w:val="000000"/>
      <w:sz w:val="18"/>
      <w:szCs w:val="18"/>
      <w:u w:val="none"/>
      <w:effect w:val="none"/>
    </w:rPr>
  </w:style>
  <w:style w:type="character" w:customStyle="1" w:styleId="rvts14">
    <w:name w:val="rvts14"/>
    <w:basedOn w:val="a9"/>
    <w:rsid w:val="00B84764"/>
    <w:rPr>
      <w:rFonts w:ascii="Times New Roman" w:hAnsi="Times New Roman" w:cs="Times New Roman" w:hint="default"/>
      <w:sz w:val="24"/>
      <w:szCs w:val="24"/>
    </w:rPr>
  </w:style>
  <w:style w:type="character" w:customStyle="1" w:styleId="rvts42">
    <w:name w:val="rvts42"/>
    <w:basedOn w:val="a9"/>
    <w:rsid w:val="00B84764"/>
    <w:rPr>
      <w:rFonts w:ascii="Arial Unicode MS" w:eastAsia="Arial Unicode MS" w:hAnsi="Arial Unicode MS" w:cs="Arial Unicode MS" w:hint="eastAsia"/>
      <w:sz w:val="24"/>
      <w:szCs w:val="24"/>
    </w:rPr>
  </w:style>
  <w:style w:type="paragraph" w:customStyle="1" w:styleId="Norm">
    <w:name w:val="Norm"/>
    <w:basedOn w:val="a8"/>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8"/>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8"/>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8"/>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8"/>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9"/>
    <w:rsid w:val="00E65A17"/>
  </w:style>
  <w:style w:type="paragraph" w:customStyle="1" w:styleId="affffffffff2">
    <w:name w:val="Стиль Основной текст + полужирный"/>
    <w:basedOn w:val="ad"/>
    <w:link w:val="affffffffff3"/>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3">
    <w:name w:val="Стиль Основной текст + полужирный Знак"/>
    <w:basedOn w:val="ae"/>
    <w:link w:val="affffffffff2"/>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d"/>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e"/>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4">
    <w:name w:val="Основной"/>
    <w:basedOn w:val="a8"/>
    <w:link w:val="affffffffff5"/>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5">
    <w:name w:val="Основной Знак"/>
    <w:basedOn w:val="a9"/>
    <w:link w:val="affffffffff4"/>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6">
    <w:name w:val="Список определений"/>
    <w:basedOn w:val="3c"/>
    <w:next w:val="a8"/>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1"/>
    <w:autoRedefine/>
    <w:rsid w:val="00924388"/>
    <w:rPr>
      <w:rFonts w:eastAsia="Times New Roman"/>
      <w:b/>
      <w:bCs/>
      <w:caps/>
      <w:sz w:val="22"/>
      <w:lang w:val="en-US" w:eastAsia="uk-UA"/>
    </w:rPr>
  </w:style>
  <w:style w:type="paragraph" w:customStyle="1" w:styleId="1113">
    <w:name w:val="Стиль Заголовок 1 + 11 пт полужирный"/>
    <w:basedOn w:val="11"/>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1"/>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1"/>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1"/>
    <w:autoRedefine/>
    <w:rsid w:val="00924388"/>
    <w:rPr>
      <w:rFonts w:eastAsia="Times New Roman"/>
      <w:b/>
      <w:caps/>
      <w:spacing w:val="6"/>
      <w:sz w:val="22"/>
      <w:lang w:val="en-US" w:eastAsia="uk-UA"/>
    </w:rPr>
  </w:style>
  <w:style w:type="paragraph" w:customStyle="1" w:styleId="1fff0">
    <w:name w:val="Стиль Заголовок 1"/>
    <w:aliases w:val="Знак + 16 пт"/>
    <w:basedOn w:val="11"/>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d"/>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e"/>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8"/>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8"/>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8"/>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8"/>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9"/>
    <w:rsid w:val="00C80C6A"/>
    <w:rPr>
      <w:rFonts w:ascii="Times New Roman" w:hAnsi="Times New Roman" w:cs="Times New Roman"/>
      <w:b/>
      <w:bCs/>
      <w:sz w:val="18"/>
      <w:szCs w:val="18"/>
    </w:rPr>
  </w:style>
  <w:style w:type="character" w:customStyle="1" w:styleId="FontStyle12">
    <w:name w:val="Font Style12"/>
    <w:basedOn w:val="a9"/>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8"/>
    <w:next w:val="a8"/>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9"/>
    <w:rsid w:val="006E009B"/>
  </w:style>
  <w:style w:type="character" w:customStyle="1" w:styleId="ja50-ce-sup">
    <w:name w:val="ja50-ce-sup"/>
    <w:basedOn w:val="a9"/>
    <w:rsid w:val="006E009B"/>
  </w:style>
  <w:style w:type="character" w:customStyle="1" w:styleId="ja50-header">
    <w:name w:val="ja50-header"/>
    <w:basedOn w:val="a9"/>
    <w:rsid w:val="006E009B"/>
  </w:style>
  <w:style w:type="character" w:customStyle="1" w:styleId="textbold">
    <w:name w:val="text_bold"/>
    <w:basedOn w:val="a9"/>
    <w:rsid w:val="006E009B"/>
  </w:style>
  <w:style w:type="character" w:customStyle="1" w:styleId="qualifications">
    <w:name w:val="qualifications"/>
    <w:basedOn w:val="a9"/>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8">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7">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9">
    <w:name w:val="Название11"/>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a">
    <w:name w:val="Указатель11"/>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8"/>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d"/>
    <w:rsid w:val="00882881"/>
    <w:rPr>
      <w:color w:val="000000"/>
      <w:shd w:val="clear" w:color="auto" w:fill="FFFF66"/>
    </w:rPr>
  </w:style>
  <w:style w:type="character" w:customStyle="1" w:styleId="goohl0">
    <w:name w:val="goohl0"/>
    <w:basedOn w:val="1d"/>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9"/>
    <w:rsid w:val="00882881"/>
  </w:style>
  <w:style w:type="paragraph" w:customStyle="1" w:styleId="BodyTextIndent21">
    <w:name w:val="Body Text Indent 21"/>
    <w:basedOn w:val="a8"/>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8"/>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8"/>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8"/>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8"/>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9"/>
    <w:rsid w:val="00CB3F9C"/>
    <w:rPr>
      <w:rFonts w:ascii="Times New Roman" w:hAnsi="Times New Roman" w:cs="Times New Roman"/>
      <w:i/>
      <w:iCs/>
      <w:spacing w:val="-15"/>
      <w:sz w:val="24"/>
      <w:szCs w:val="24"/>
    </w:rPr>
  </w:style>
  <w:style w:type="character" w:customStyle="1" w:styleId="rvts19">
    <w:name w:val="rvts19"/>
    <w:basedOn w:val="a9"/>
    <w:rsid w:val="00CB3F9C"/>
    <w:rPr>
      <w:rFonts w:ascii="Times New Roman" w:hAnsi="Times New Roman" w:cs="Times New Roman"/>
      <w:i/>
      <w:iCs/>
      <w:sz w:val="24"/>
      <w:szCs w:val="24"/>
    </w:rPr>
  </w:style>
  <w:style w:type="paragraph" w:customStyle="1" w:styleId="caaieiaie2">
    <w:name w:val="caaieiaie 2"/>
    <w:basedOn w:val="a8"/>
    <w:next w:val="a8"/>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8"/>
    <w:next w:val="a8"/>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8">
    <w:name w:val="Основной текст Знак Знак"/>
    <w:basedOn w:val="a9"/>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9"/>
    <w:rsid w:val="00DF61A7"/>
    <w:rPr>
      <w:rFonts w:ascii="Tahoma" w:hAnsi="Tahoma" w:cs="Tahoma" w:hint="default"/>
      <w:b/>
      <w:bCs/>
      <w:color w:val="1B2E51"/>
      <w:sz w:val="17"/>
      <w:szCs w:val="17"/>
    </w:rPr>
  </w:style>
  <w:style w:type="character" w:customStyle="1" w:styleId="afffff0">
    <w:name w:val="Маркированный список Знак"/>
    <w:basedOn w:val="a9"/>
    <w:link w:val="afffff"/>
    <w:rsid w:val="00FE7893"/>
    <w:rPr>
      <w:rFonts w:ascii="Times New Roman" w:eastAsia="Times New Roman" w:hAnsi="Times New Roman" w:cs="Times New Roman"/>
      <w:sz w:val="28"/>
      <w:szCs w:val="28"/>
      <w:lang w:eastAsia="ru-RU"/>
    </w:rPr>
  </w:style>
  <w:style w:type="character" w:customStyle="1" w:styleId="nlmxref-aff">
    <w:name w:val="nlm_xref-aff"/>
    <w:basedOn w:val="a9"/>
    <w:rsid w:val="00FE7893"/>
  </w:style>
  <w:style w:type="paragraph" w:customStyle="1" w:styleId="affffffffff9">
    <w:name w:val="заг раздела"/>
    <w:basedOn w:val="a8"/>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a">
    <w:name w:val="текст дис Знак"/>
    <w:basedOn w:val="a8"/>
    <w:link w:val="affffffffffb"/>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c">
    <w:name w:val="текст табл"/>
    <w:basedOn w:val="a8"/>
    <w:next w:val="affffffffffa"/>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b">
    <w:name w:val="текст дис Знак Знак"/>
    <w:basedOn w:val="a9"/>
    <w:link w:val="affffffffffa"/>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d">
    <w:name w:val="текст дис"/>
    <w:basedOn w:val="a8"/>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e">
    <w:name w:val="заг подраздела Знак"/>
    <w:basedOn w:val="a8"/>
    <w:next w:val="affffffffffa"/>
    <w:link w:val="afffffffffff"/>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
    <w:name w:val="заг подраздела Знак Знак"/>
    <w:basedOn w:val="a9"/>
    <w:link w:val="affffffffffe"/>
    <w:rsid w:val="00890C7A"/>
    <w:rPr>
      <w:rFonts w:ascii="Times New Roman" w:eastAsia="Times New Roman" w:hAnsi="Times New Roman" w:cs="Times New Roman"/>
      <w:b/>
      <w:color w:val="000000"/>
      <w:sz w:val="28"/>
      <w:szCs w:val="28"/>
      <w:lang w:val="uk-UA" w:eastAsia="ru-RU"/>
    </w:rPr>
  </w:style>
  <w:style w:type="paragraph" w:customStyle="1" w:styleId="afffffffffff0">
    <w:name w:val="таблица"/>
    <w:basedOn w:val="affffffffffa"/>
    <w:rsid w:val="00890C7A"/>
    <w:pPr>
      <w:jc w:val="right"/>
    </w:pPr>
  </w:style>
  <w:style w:type="paragraph" w:customStyle="1" w:styleId="afffffffffff1">
    <w:name w:val="подпись к рис Знак"/>
    <w:basedOn w:val="a8"/>
    <w:next w:val="affffffffffa"/>
    <w:link w:val="afffffffffff2"/>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3">
    <w:name w:val="Стиль подпись к рис + полужирный Знак"/>
    <w:basedOn w:val="afffffffffff1"/>
    <w:link w:val="afffffffffff4"/>
    <w:rsid w:val="00890C7A"/>
    <w:pPr>
      <w:spacing w:after="120"/>
    </w:pPr>
    <w:rPr>
      <w:bCs/>
    </w:rPr>
  </w:style>
  <w:style w:type="character" w:customStyle="1" w:styleId="afffffffffff2">
    <w:name w:val="подпись к рис Знак Знак"/>
    <w:basedOn w:val="a9"/>
    <w:link w:val="afffffffffff1"/>
    <w:rsid w:val="00890C7A"/>
    <w:rPr>
      <w:rFonts w:ascii="Times New Roman" w:eastAsia="Times New Roman" w:hAnsi="Times New Roman" w:cs="Times New Roman"/>
      <w:color w:val="000000"/>
      <w:sz w:val="28"/>
      <w:szCs w:val="28"/>
      <w:lang w:val="uk-UA" w:eastAsia="ru-RU"/>
    </w:rPr>
  </w:style>
  <w:style w:type="character" w:customStyle="1" w:styleId="afffffffffff4">
    <w:name w:val="Стиль подпись к рис + полужирный Знак Знак"/>
    <w:basedOn w:val="afffffffffff2"/>
    <w:link w:val="afffffffffff3"/>
    <w:rsid w:val="00890C7A"/>
    <w:rPr>
      <w:rFonts w:ascii="Times New Roman" w:eastAsia="Times New Roman" w:hAnsi="Times New Roman" w:cs="Times New Roman"/>
      <w:bCs/>
      <w:color w:val="000000"/>
      <w:sz w:val="28"/>
      <w:szCs w:val="28"/>
      <w:lang w:val="uk-UA" w:eastAsia="ru-RU"/>
    </w:rPr>
  </w:style>
  <w:style w:type="paragraph" w:customStyle="1" w:styleId="afffffffffff5">
    <w:name w:val="название табл"/>
    <w:basedOn w:val="affffffffffa"/>
    <w:next w:val="affffffffffc"/>
    <w:rsid w:val="00890C7A"/>
    <w:pPr>
      <w:ind w:firstLine="0"/>
      <w:jc w:val="center"/>
    </w:pPr>
    <w:rPr>
      <w:b/>
    </w:rPr>
  </w:style>
  <w:style w:type="paragraph" w:customStyle="1" w:styleId="afffffffffff6">
    <w:name w:val="М Абзац текста"/>
    <w:basedOn w:val="a8"/>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7">
    <w:name w:val="подпись к рис"/>
    <w:basedOn w:val="a8"/>
    <w:next w:val="affffffffffd"/>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8"/>
    <w:next w:val="ad"/>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8"/>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8"/>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8"/>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8"/>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d"/>
    <w:rsid w:val="00F324BA"/>
    <w:rPr>
      <w:rFonts w:ascii="Times New Roman" w:eastAsia="Times New Roman" w:hAnsi="Times New Roman" w:cs="Times New Roman"/>
      <w:szCs w:val="28"/>
    </w:rPr>
  </w:style>
  <w:style w:type="paragraph" w:customStyle="1" w:styleId="afffffffffff8">
    <w:name w:val="Підпис"/>
    <w:basedOn w:val="a8"/>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9">
    <w:name w:val="Центрированный текст"/>
    <w:basedOn w:val="a8"/>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a">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9"/>
    <w:rsid w:val="00E01228"/>
    <w:rPr>
      <w:rFonts w:ascii="Times New Roman" w:eastAsia="Times New Roman" w:hAnsi="Times New Roman" w:cs="Times New Roman"/>
      <w:sz w:val="28"/>
      <w:szCs w:val="24"/>
      <w:lang w:eastAsia="ru-RU"/>
    </w:rPr>
  </w:style>
  <w:style w:type="character" w:customStyle="1" w:styleId="5c">
    <w:name w:val="Знак5 Знак Знак"/>
    <w:basedOn w:val="a9"/>
    <w:rsid w:val="00E01228"/>
    <w:rPr>
      <w:rFonts w:ascii="Times New Roman" w:eastAsia="Times New Roman" w:hAnsi="Times New Roman" w:cs="Times New Roman"/>
      <w:sz w:val="28"/>
      <w:szCs w:val="24"/>
      <w:lang w:eastAsia="ru-RU"/>
    </w:rPr>
  </w:style>
  <w:style w:type="character" w:customStyle="1" w:styleId="2ffa">
    <w:name w:val="Знак2 Знак Знак"/>
    <w:basedOn w:val="a9"/>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8"/>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b">
    <w:name w:val="Термин"/>
    <w:basedOn w:val="a8"/>
    <w:next w:val="affffffffff6"/>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c">
    <w:name w:val="Гост"/>
    <w:basedOn w:val="a8"/>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d">
    <w:name w:val="Ãîñò"/>
    <w:basedOn w:val="a8"/>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e">
    <w:name w:val="ГОСТ"/>
    <w:basedOn w:val="a8"/>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8"/>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8"/>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8"/>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8"/>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8"/>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0">
    <w:name w:val="заг_табл"/>
    <w:next w:val="a8"/>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8"/>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8"/>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8"/>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8"/>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8"/>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8"/>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8"/>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8"/>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9"/>
    <w:rsid w:val="00B675C5"/>
    <w:rPr>
      <w:rFonts w:ascii="Times New Roman" w:eastAsia="Times New Roman" w:hAnsi="Times New Roman"/>
      <w:b/>
      <w:bCs/>
      <w:sz w:val="28"/>
      <w:szCs w:val="24"/>
    </w:rPr>
  </w:style>
  <w:style w:type="paragraph" w:customStyle="1" w:styleId="affffffffffff1">
    <w:name w:val="дисер"/>
    <w:basedOn w:val="a8"/>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1">
    <w:name w:val="Г1"/>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2">
    <w:name w:val="Ã1"/>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9"/>
    <w:rsid w:val="001A2F71"/>
    <w:rPr>
      <w:sz w:val="16"/>
      <w:szCs w:val="16"/>
    </w:rPr>
  </w:style>
  <w:style w:type="character" w:customStyle="1" w:styleId="mw-headline">
    <w:name w:val="mw-headline"/>
    <w:basedOn w:val="a9"/>
    <w:rsid w:val="001A2F71"/>
  </w:style>
  <w:style w:type="character" w:customStyle="1" w:styleId="editsection8">
    <w:name w:val="editsection8"/>
    <w:basedOn w:val="a9"/>
    <w:rsid w:val="001A2F71"/>
    <w:rPr>
      <w:b w:val="0"/>
      <w:bCs w:val="0"/>
      <w:sz w:val="18"/>
      <w:szCs w:val="18"/>
    </w:rPr>
  </w:style>
  <w:style w:type="character" w:customStyle="1" w:styleId="editsection9">
    <w:name w:val="editsection9"/>
    <w:basedOn w:val="a9"/>
    <w:rsid w:val="001A2F71"/>
    <w:rPr>
      <w:b w:val="0"/>
      <w:bCs w:val="0"/>
      <w:sz w:val="21"/>
      <w:szCs w:val="21"/>
    </w:rPr>
  </w:style>
  <w:style w:type="character" w:customStyle="1" w:styleId="editsection1">
    <w:name w:val="editsection1"/>
    <w:basedOn w:val="a9"/>
    <w:rsid w:val="001A2F71"/>
  </w:style>
  <w:style w:type="character" w:styleId="HTML5">
    <w:name w:val="HTML Sample"/>
    <w:basedOn w:val="a9"/>
    <w:uiPriority w:val="99"/>
    <w:unhideWhenUsed/>
    <w:rsid w:val="001A2F71"/>
    <w:rPr>
      <w:rFonts w:ascii="Courier New" w:eastAsia="Times New Roman" w:hAnsi="Courier New" w:cs="Courier New"/>
    </w:rPr>
  </w:style>
  <w:style w:type="paragraph" w:customStyle="1" w:styleId="ajus">
    <w:name w:val="ajus"/>
    <w:basedOn w:val="a8"/>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8"/>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8"/>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8"/>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2">
    <w:name w:val="обычный Знак"/>
    <w:basedOn w:val="1ff"/>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3">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9"/>
    <w:rsid w:val="003C70AE"/>
    <w:rPr>
      <w:rFonts w:ascii="Times New Roman" w:hAnsi="Times New Roman" w:cs="Times New Roman" w:hint="default"/>
      <w:sz w:val="24"/>
      <w:szCs w:val="24"/>
    </w:rPr>
  </w:style>
  <w:style w:type="paragraph" w:customStyle="1" w:styleId="rvps13">
    <w:name w:val="rvps13"/>
    <w:basedOn w:val="a8"/>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4">
    <w:name w:val="........ ....."/>
    <w:basedOn w:val="a8"/>
    <w:next w:val="a8"/>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9"/>
    <w:rsid w:val="003C70AE"/>
    <w:rPr>
      <w:rFonts w:ascii="Times New Roman" w:hAnsi="Times New Roman" w:cs="Times New Roman" w:hint="default"/>
      <w:color w:val="000000"/>
      <w:spacing w:val="-17"/>
      <w:sz w:val="24"/>
      <w:szCs w:val="24"/>
    </w:rPr>
  </w:style>
  <w:style w:type="character" w:customStyle="1" w:styleId="rvts29">
    <w:name w:val="rvts29"/>
    <w:basedOn w:val="a9"/>
    <w:rsid w:val="003C70AE"/>
    <w:rPr>
      <w:rFonts w:ascii="Times New Roman" w:hAnsi="Times New Roman" w:cs="Times New Roman" w:hint="default"/>
      <w:sz w:val="24"/>
      <w:szCs w:val="24"/>
    </w:rPr>
  </w:style>
  <w:style w:type="paragraph" w:customStyle="1" w:styleId="rvps3">
    <w:name w:val="rvps3"/>
    <w:basedOn w:val="a8"/>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8"/>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8"/>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8"/>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8"/>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8"/>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8"/>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8"/>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9"/>
    <w:rsid w:val="000E1D41"/>
    <w:rPr>
      <w:rFonts w:ascii="Times New Roman" w:hAnsi="Times New Roman" w:cs="Times New Roman"/>
      <w:i/>
      <w:iCs/>
      <w:color w:val="000000"/>
      <w:sz w:val="24"/>
      <w:szCs w:val="24"/>
    </w:rPr>
  </w:style>
  <w:style w:type="paragraph" w:customStyle="1" w:styleId="3f9">
    <w:name w:val="Абзац списка3"/>
    <w:basedOn w:val="a8"/>
    <w:rsid w:val="000E1D41"/>
    <w:pPr>
      <w:spacing w:after="200" w:line="276" w:lineRule="auto"/>
      <w:ind w:left="720"/>
      <w:contextualSpacing/>
    </w:pPr>
    <w:rPr>
      <w:rFonts w:ascii="Calibri" w:eastAsia="Times New Roman" w:hAnsi="Calibri" w:cs="Times New Roman"/>
    </w:rPr>
  </w:style>
  <w:style w:type="paragraph" w:customStyle="1" w:styleId="1fff3">
    <w:name w:val="Без интервала1"/>
    <w:rsid w:val="000E1D41"/>
    <w:pPr>
      <w:spacing w:after="0" w:line="240" w:lineRule="auto"/>
    </w:pPr>
    <w:rPr>
      <w:rFonts w:ascii="Calibri" w:eastAsia="Calibri" w:hAnsi="Calibri" w:cs="Times New Roman"/>
    </w:rPr>
  </w:style>
  <w:style w:type="paragraph" w:customStyle="1" w:styleId="154">
    <w:name w:val="Нормал1.5"/>
    <w:basedOn w:val="a8"/>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8"/>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8"/>
    <w:rsid w:val="00B4703B"/>
    <w:pPr>
      <w:spacing w:after="0" w:line="240" w:lineRule="auto"/>
    </w:pPr>
    <w:rPr>
      <w:rFonts w:ascii="Arial" w:eastAsia="Times New Roman" w:hAnsi="Arial" w:cs="Arial"/>
      <w:sz w:val="24"/>
      <w:szCs w:val="24"/>
      <w:lang w:eastAsia="ru-RU"/>
    </w:rPr>
  </w:style>
  <w:style w:type="paragraph" w:customStyle="1" w:styleId="f110">
    <w:name w:val="f110"/>
    <w:basedOn w:val="a8"/>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8"/>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8"/>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8"/>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8"/>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8"/>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8"/>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8"/>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8"/>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8"/>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8"/>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8"/>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8"/>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8"/>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8"/>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8"/>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8"/>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8"/>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8"/>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9"/>
    <w:rsid w:val="00B4703B"/>
    <w:rPr>
      <w:rFonts w:ascii="Times New Roman" w:hAnsi="Times New Roman" w:cs="Times New Roman" w:hint="default"/>
      <w:b w:val="0"/>
      <w:bCs w:val="0"/>
      <w:i/>
      <w:iCs/>
    </w:rPr>
  </w:style>
  <w:style w:type="character" w:customStyle="1" w:styleId="f2101">
    <w:name w:val="f2101"/>
    <w:basedOn w:val="a9"/>
    <w:rsid w:val="00B4703B"/>
    <w:rPr>
      <w:rFonts w:ascii="Arial" w:hAnsi="Arial" w:cs="Arial" w:hint="default"/>
      <w:b w:val="0"/>
      <w:bCs w:val="0"/>
      <w:i/>
      <w:iCs/>
    </w:rPr>
  </w:style>
  <w:style w:type="character" w:customStyle="1" w:styleId="f0001">
    <w:name w:val="f0001"/>
    <w:basedOn w:val="a9"/>
    <w:rsid w:val="00B4703B"/>
    <w:rPr>
      <w:rFonts w:ascii="Arial" w:hAnsi="Arial" w:cs="Arial" w:hint="default"/>
      <w:b w:val="0"/>
      <w:bCs w:val="0"/>
      <w:i w:val="0"/>
      <w:iCs w:val="0"/>
    </w:rPr>
  </w:style>
  <w:style w:type="character" w:customStyle="1" w:styleId="f3001">
    <w:name w:val="f3001"/>
    <w:basedOn w:val="a9"/>
    <w:rsid w:val="00B4703B"/>
    <w:rPr>
      <w:rFonts w:ascii="Times New Roman" w:hAnsi="Times New Roman" w:cs="Times New Roman" w:hint="default"/>
      <w:b w:val="0"/>
      <w:bCs w:val="0"/>
      <w:i w:val="0"/>
      <w:iCs w:val="0"/>
    </w:rPr>
  </w:style>
  <w:style w:type="character" w:customStyle="1" w:styleId="f5011">
    <w:name w:val="f5011"/>
    <w:basedOn w:val="a9"/>
    <w:rsid w:val="00B4703B"/>
    <w:rPr>
      <w:rFonts w:ascii="Arial" w:hAnsi="Arial" w:cs="Arial" w:hint="default"/>
      <w:b/>
      <w:bCs/>
      <w:i w:val="0"/>
      <w:iCs w:val="0"/>
    </w:rPr>
  </w:style>
  <w:style w:type="paragraph" w:customStyle="1" w:styleId="head-orange">
    <w:name w:val="head-orange"/>
    <w:basedOn w:val="a8"/>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8"/>
    <w:rsid w:val="00B4703B"/>
    <w:pPr>
      <w:spacing w:after="0" w:line="240" w:lineRule="auto"/>
    </w:pPr>
    <w:rPr>
      <w:rFonts w:ascii="Arial" w:eastAsia="Times New Roman" w:hAnsi="Arial" w:cs="Arial"/>
      <w:sz w:val="24"/>
      <w:szCs w:val="24"/>
      <w:lang w:eastAsia="ru-RU"/>
    </w:rPr>
  </w:style>
  <w:style w:type="character" w:customStyle="1" w:styleId="f1001">
    <w:name w:val="f1001"/>
    <w:basedOn w:val="a9"/>
    <w:rsid w:val="00B4703B"/>
    <w:rPr>
      <w:rFonts w:ascii="Arial" w:hAnsi="Arial" w:cs="Arial" w:hint="default"/>
      <w:b w:val="0"/>
      <w:bCs w:val="0"/>
      <w:i w:val="0"/>
      <w:iCs w:val="0"/>
    </w:rPr>
  </w:style>
  <w:style w:type="paragraph" w:customStyle="1" w:styleId="f200">
    <w:name w:val="f200"/>
    <w:basedOn w:val="a8"/>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9"/>
    <w:rsid w:val="00B4703B"/>
    <w:rPr>
      <w:rFonts w:ascii="Arial" w:hAnsi="Arial" w:cs="Arial" w:hint="default"/>
      <w:b/>
      <w:bCs/>
      <w:i w:val="0"/>
      <w:iCs w:val="0"/>
    </w:rPr>
  </w:style>
  <w:style w:type="character" w:customStyle="1" w:styleId="f2001">
    <w:name w:val="f2001"/>
    <w:basedOn w:val="a9"/>
    <w:rsid w:val="00B4703B"/>
    <w:rPr>
      <w:rFonts w:ascii="Times New Roman" w:hAnsi="Times New Roman" w:cs="Times New Roman" w:hint="default"/>
      <w:b w:val="0"/>
      <w:bCs w:val="0"/>
      <w:i w:val="0"/>
      <w:iCs w:val="0"/>
    </w:rPr>
  </w:style>
  <w:style w:type="paragraph" w:customStyle="1" w:styleId="f201">
    <w:name w:val="f201"/>
    <w:basedOn w:val="a8"/>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9"/>
    <w:rsid w:val="00B4703B"/>
    <w:rPr>
      <w:rFonts w:ascii="Times New Roman" w:hAnsi="Times New Roman" w:cs="Times New Roman" w:hint="default"/>
      <w:b/>
      <w:bCs/>
      <w:i w:val="0"/>
      <w:iCs w:val="0"/>
    </w:rPr>
  </w:style>
  <w:style w:type="character" w:customStyle="1" w:styleId="f2011">
    <w:name w:val="f2011"/>
    <w:basedOn w:val="a9"/>
    <w:rsid w:val="00B4703B"/>
    <w:rPr>
      <w:rFonts w:ascii="Arial" w:hAnsi="Arial" w:cs="Arial" w:hint="default"/>
      <w:b/>
      <w:bCs/>
      <w:i w:val="0"/>
      <w:iCs w:val="0"/>
    </w:rPr>
  </w:style>
  <w:style w:type="character" w:customStyle="1" w:styleId="f1011">
    <w:name w:val="f1011"/>
    <w:basedOn w:val="a9"/>
    <w:rsid w:val="00B4703B"/>
    <w:rPr>
      <w:rFonts w:ascii="Arial" w:hAnsi="Arial" w:cs="Arial" w:hint="default"/>
      <w:b/>
      <w:bCs/>
      <w:i w:val="0"/>
      <w:iCs w:val="0"/>
    </w:rPr>
  </w:style>
  <w:style w:type="paragraph" w:customStyle="1" w:styleId="f301">
    <w:name w:val="f301"/>
    <w:basedOn w:val="a8"/>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8"/>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8"/>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8"/>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8"/>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9"/>
    <w:rsid w:val="00B4703B"/>
    <w:rPr>
      <w:rFonts w:ascii="Arial" w:hAnsi="Arial" w:cs="Arial" w:hint="default"/>
      <w:b w:val="0"/>
      <w:bCs w:val="0"/>
      <w:i/>
      <w:iCs/>
    </w:rPr>
  </w:style>
  <w:style w:type="character" w:customStyle="1" w:styleId="f4011">
    <w:name w:val="f4011"/>
    <w:basedOn w:val="a9"/>
    <w:rsid w:val="00B4703B"/>
    <w:rPr>
      <w:rFonts w:ascii="Arial" w:hAnsi="Arial" w:cs="Arial" w:hint="default"/>
      <w:b/>
      <w:bCs/>
      <w:i w:val="0"/>
      <w:iCs w:val="0"/>
    </w:rPr>
  </w:style>
  <w:style w:type="character" w:customStyle="1" w:styleId="f6111">
    <w:name w:val="f6111"/>
    <w:basedOn w:val="a9"/>
    <w:rsid w:val="00B4703B"/>
    <w:rPr>
      <w:rFonts w:ascii="Times New Roman" w:hAnsi="Times New Roman" w:cs="Times New Roman" w:hint="default"/>
      <w:b/>
      <w:bCs/>
      <w:i/>
      <w:iCs/>
    </w:rPr>
  </w:style>
  <w:style w:type="character" w:customStyle="1" w:styleId="f7111">
    <w:name w:val="f7111"/>
    <w:basedOn w:val="a9"/>
    <w:rsid w:val="00B4703B"/>
    <w:rPr>
      <w:rFonts w:ascii="Arial" w:hAnsi="Arial" w:cs="Arial" w:hint="default"/>
      <w:b/>
      <w:bCs/>
      <w:i/>
      <w:iCs/>
    </w:rPr>
  </w:style>
  <w:style w:type="character" w:customStyle="1" w:styleId="referencelink">
    <w:name w:val="referencelink"/>
    <w:basedOn w:val="a9"/>
    <w:rsid w:val="004F56B7"/>
  </w:style>
  <w:style w:type="paragraph" w:customStyle="1" w:styleId="affffffffffff5">
    <w:name w:val="Стиль дис.авт."/>
    <w:basedOn w:val="a8"/>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9"/>
    <w:rsid w:val="00F913D1"/>
    <w:rPr>
      <w:sz w:val="28"/>
      <w:szCs w:val="28"/>
    </w:rPr>
  </w:style>
  <w:style w:type="paragraph" w:customStyle="1" w:styleId="affffffffffff6">
    <w:name w:val="Мой текст Знак Знак"/>
    <w:basedOn w:val="a8"/>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9"/>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8"/>
    <w:next w:val="a8"/>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9"/>
    <w:rsid w:val="006747D5"/>
    <w:rPr>
      <w:rFonts w:ascii="Courier New" w:hAnsi="Courier New"/>
      <w:sz w:val="20"/>
    </w:rPr>
  </w:style>
  <w:style w:type="character" w:customStyle="1" w:styleId="names">
    <w:name w:val="names"/>
    <w:basedOn w:val="a9"/>
    <w:rsid w:val="006747D5"/>
  </w:style>
  <w:style w:type="paragraph" w:customStyle="1" w:styleId="affffffffffff7">
    <w:name w:val="Нормальний текст"/>
    <w:basedOn w:val="a8"/>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9"/>
    <w:rsid w:val="00B31775"/>
  </w:style>
  <w:style w:type="character" w:customStyle="1" w:styleId="booktitle1">
    <w:name w:val="book_title1"/>
    <w:basedOn w:val="a9"/>
    <w:rsid w:val="00B31775"/>
    <w:rPr>
      <w:b/>
      <w:bCs/>
      <w:i/>
      <w:iCs/>
      <w:sz w:val="22"/>
      <w:szCs w:val="22"/>
    </w:rPr>
  </w:style>
  <w:style w:type="paragraph" w:customStyle="1" w:styleId="ques">
    <w:name w:val="#ques"/>
    <w:basedOn w:val="a8"/>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4">
    <w:name w:val="Нет списка1"/>
    <w:next w:val="ab"/>
    <w:semiHidden/>
    <w:rsid w:val="0079544F"/>
  </w:style>
  <w:style w:type="character" w:customStyle="1" w:styleId="h11">
    <w:name w:val="h11"/>
    <w:basedOn w:val="a9"/>
    <w:rsid w:val="0079544F"/>
    <w:rPr>
      <w:rFonts w:ascii="Arial" w:hAnsi="Arial" w:cs="Arial" w:hint="default"/>
      <w:b/>
      <w:bCs/>
      <w:strike w:val="0"/>
      <w:dstrike w:val="0"/>
      <w:color w:val="384869"/>
      <w:sz w:val="21"/>
      <w:szCs w:val="21"/>
      <w:u w:val="none"/>
      <w:effect w:val="none"/>
    </w:rPr>
  </w:style>
  <w:style w:type="paragraph" w:styleId="affffffffffff8">
    <w:name w:val="index heading"/>
    <w:basedOn w:val="a8"/>
    <w:next w:val="1ffe"/>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9"/>
    <w:rsid w:val="0079544F"/>
    <w:rPr>
      <w:sz w:val="20"/>
      <w:szCs w:val="20"/>
    </w:rPr>
  </w:style>
  <w:style w:type="character" w:customStyle="1" w:styleId="fm-role1">
    <w:name w:val="fm-role1"/>
    <w:basedOn w:val="a9"/>
    <w:rsid w:val="0079544F"/>
    <w:rPr>
      <w:i/>
      <w:iCs/>
    </w:rPr>
  </w:style>
  <w:style w:type="paragraph" w:customStyle="1" w:styleId="Style6">
    <w:name w:val="Style6"/>
    <w:basedOn w:val="a8"/>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8"/>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8"/>
    <w:next w:val="a8"/>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8"/>
    <w:next w:val="a8"/>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8"/>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8"/>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8"/>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8"/>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8"/>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8"/>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9"/>
    <w:rsid w:val="006F380D"/>
    <w:rPr>
      <w:rFonts w:ascii="Arial" w:hAnsi="Arial"/>
      <w:i/>
      <w:spacing w:val="0"/>
      <w:sz w:val="20"/>
      <w:u w:val="single"/>
    </w:rPr>
  </w:style>
  <w:style w:type="paragraph" w:customStyle="1" w:styleId="affffffffffff9">
    <w:name w:val="Мышца"/>
    <w:basedOn w:val="a8"/>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8"/>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8"/>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9"/>
    <w:rsid w:val="00FB0B4A"/>
    <w:rPr>
      <w:rFonts w:ascii="Times New Roman" w:hAnsi="Times New Roman" w:cs="Times New Roman"/>
      <w:i/>
      <w:iCs/>
    </w:rPr>
  </w:style>
  <w:style w:type="character" w:customStyle="1" w:styleId="productrating">
    <w:name w:val="product_rating"/>
    <w:basedOn w:val="a9"/>
    <w:rsid w:val="0076613F"/>
  </w:style>
  <w:style w:type="paragraph" w:styleId="z-">
    <w:name w:val="HTML Top of Form"/>
    <w:basedOn w:val="a8"/>
    <w:next w:val="a8"/>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9"/>
    <w:link w:val="z-"/>
    <w:rsid w:val="0076613F"/>
    <w:rPr>
      <w:rFonts w:ascii="Arial" w:eastAsia="Times New Roman" w:hAnsi="Arial" w:cs="Arial"/>
      <w:vanish/>
      <w:sz w:val="16"/>
      <w:szCs w:val="16"/>
      <w:lang w:eastAsia="ru-RU"/>
    </w:rPr>
  </w:style>
  <w:style w:type="paragraph" w:styleId="z-1">
    <w:name w:val="HTML Bottom of Form"/>
    <w:basedOn w:val="a8"/>
    <w:next w:val="a8"/>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9"/>
    <w:link w:val="z-1"/>
    <w:rsid w:val="0076613F"/>
    <w:rPr>
      <w:rFonts w:ascii="Arial" w:eastAsia="Times New Roman" w:hAnsi="Arial" w:cs="Arial"/>
      <w:vanish/>
      <w:sz w:val="16"/>
      <w:szCs w:val="16"/>
      <w:lang w:eastAsia="ru-RU"/>
    </w:rPr>
  </w:style>
  <w:style w:type="character" w:customStyle="1" w:styleId="1fff5">
    <w:name w:val="Верхний колонтитул Знак1"/>
    <w:basedOn w:val="a9"/>
    <w:semiHidden/>
    <w:rsid w:val="00080F11"/>
    <w:rPr>
      <w:rFonts w:ascii="Times New Roman" w:eastAsia="Times New Roman" w:hAnsi="Times New Roman"/>
    </w:rPr>
  </w:style>
  <w:style w:type="character" w:customStyle="1" w:styleId="1fff6">
    <w:name w:val="Нижний колонтитул Знак1"/>
    <w:basedOn w:val="a9"/>
    <w:semiHidden/>
    <w:rsid w:val="00080F11"/>
    <w:rPr>
      <w:rFonts w:ascii="Times New Roman" w:eastAsia="Times New Roman" w:hAnsi="Times New Roman"/>
    </w:rPr>
  </w:style>
  <w:style w:type="character" w:customStyle="1" w:styleId="1fff7">
    <w:name w:val="Основной текст с отступом Знак1"/>
    <w:basedOn w:val="a9"/>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8"/>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9"/>
    <w:rsid w:val="004C0FBC"/>
    <w:rPr>
      <w:sz w:val="17"/>
      <w:szCs w:val="17"/>
    </w:rPr>
  </w:style>
  <w:style w:type="character" w:customStyle="1" w:styleId="em3">
    <w:name w:val="em3"/>
    <w:basedOn w:val="a9"/>
    <w:rsid w:val="004C0FBC"/>
    <w:rPr>
      <w:b/>
      <w:bCs/>
      <w:color w:val="000080"/>
    </w:rPr>
  </w:style>
  <w:style w:type="paragraph" w:styleId="affffffffffffa">
    <w:name w:val="toa heading"/>
    <w:basedOn w:val="a8"/>
    <w:next w:val="a8"/>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8"/>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8"/>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9"/>
    <w:rsid w:val="004C0FBC"/>
    <w:rPr>
      <w:color w:val="000080"/>
      <w:sz w:val="18"/>
      <w:szCs w:val="18"/>
    </w:rPr>
  </w:style>
  <w:style w:type="paragraph" w:customStyle="1" w:styleId="litz">
    <w:name w:val="litz"/>
    <w:basedOn w:val="a8"/>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8"/>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8"/>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9"/>
    <w:rsid w:val="004C0FBC"/>
    <w:rPr>
      <w:color w:val="FF0000"/>
    </w:rPr>
  </w:style>
  <w:style w:type="character" w:customStyle="1" w:styleId="subnavlink1">
    <w:name w:val="subnavlink1"/>
    <w:basedOn w:val="a9"/>
    <w:rsid w:val="004C0FBC"/>
    <w:rPr>
      <w:rFonts w:ascii="Tahoma" w:hAnsi="Tahoma" w:cs="Tahoma" w:hint="default"/>
      <w:color w:val="663300"/>
      <w:sz w:val="18"/>
      <w:szCs w:val="18"/>
    </w:rPr>
  </w:style>
  <w:style w:type="paragraph" w:customStyle="1" w:styleId="contentsarticletitle">
    <w:name w:val="contents_article_title"/>
    <w:basedOn w:val="a8"/>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9"/>
    <w:rsid w:val="004C0FBC"/>
    <w:rPr>
      <w:b w:val="0"/>
      <w:bCs w:val="0"/>
      <w:sz w:val="18"/>
      <w:szCs w:val="18"/>
    </w:rPr>
  </w:style>
  <w:style w:type="character" w:customStyle="1" w:styleId="17">
    <w:name w:val="Цитата Знак1"/>
    <w:basedOn w:val="a9"/>
    <w:link w:val="aff1"/>
    <w:rsid w:val="00851605"/>
    <w:rPr>
      <w:rFonts w:ascii="Times New Roman" w:eastAsia="Times New Roman" w:hAnsi="Times New Roman" w:cs="Times New Roman"/>
      <w:sz w:val="28"/>
      <w:szCs w:val="20"/>
      <w:lang w:val="uk-UA" w:eastAsia="ru-RU"/>
    </w:rPr>
  </w:style>
  <w:style w:type="paragraph" w:customStyle="1" w:styleId="08Body">
    <w:name w:val="08_Body"/>
    <w:basedOn w:val="a8"/>
    <w:next w:val="a8"/>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8"/>
    <w:next w:val="a8"/>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b">
    <w:name w:val="Цитата Знак"/>
    <w:basedOn w:val="a9"/>
    <w:rsid w:val="00851605"/>
    <w:rPr>
      <w:sz w:val="28"/>
      <w:lang w:val="uk-UA" w:eastAsia="ru-RU" w:bidi="ar-SA"/>
    </w:rPr>
  </w:style>
  <w:style w:type="character" w:customStyle="1" w:styleId="ped">
    <w:name w:val="ped"/>
    <w:basedOn w:val="a9"/>
    <w:rsid w:val="00851605"/>
  </w:style>
  <w:style w:type="character" w:customStyle="1" w:styleId="wbr">
    <w:name w:val="wbr"/>
    <w:basedOn w:val="a9"/>
    <w:rsid w:val="00851605"/>
  </w:style>
  <w:style w:type="character" w:customStyle="1" w:styleId="nlmarticle-title">
    <w:name w:val="nlm_article-title"/>
    <w:basedOn w:val="a9"/>
    <w:rsid w:val="00851605"/>
  </w:style>
  <w:style w:type="character" w:customStyle="1" w:styleId="citationsource-journal">
    <w:name w:val="citation_source-journal"/>
    <w:basedOn w:val="a9"/>
    <w:rsid w:val="00851605"/>
  </w:style>
  <w:style w:type="character" w:customStyle="1" w:styleId="nlmfpage">
    <w:name w:val="nlm_fpage"/>
    <w:basedOn w:val="a9"/>
    <w:rsid w:val="00851605"/>
  </w:style>
  <w:style w:type="character" w:customStyle="1" w:styleId="nlmlpage">
    <w:name w:val="nlm_lpage"/>
    <w:basedOn w:val="a9"/>
    <w:rsid w:val="00851605"/>
  </w:style>
  <w:style w:type="character" w:customStyle="1" w:styleId="nlmyear">
    <w:name w:val="nlm_year"/>
    <w:basedOn w:val="a9"/>
    <w:rsid w:val="00851605"/>
  </w:style>
  <w:style w:type="character" w:customStyle="1" w:styleId="spi">
    <w:name w:val="spi"/>
    <w:basedOn w:val="a9"/>
    <w:rsid w:val="00851605"/>
  </w:style>
  <w:style w:type="character" w:customStyle="1" w:styleId="searchterm0">
    <w:name w:val="searchterm0"/>
    <w:basedOn w:val="a9"/>
    <w:rsid w:val="00851605"/>
  </w:style>
  <w:style w:type="paragraph" w:customStyle="1" w:styleId="Style11">
    <w:name w:val="Style 1"/>
    <w:basedOn w:val="a8"/>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8"/>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8"/>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c">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d">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e">
    <w:name w:val="Знак Знак Знак Знак Знак Знак Знак Знак"/>
    <w:basedOn w:val="a8"/>
    <w:rsid w:val="006C6BF0"/>
    <w:pPr>
      <w:spacing w:after="0" w:line="240" w:lineRule="auto"/>
    </w:pPr>
    <w:rPr>
      <w:rFonts w:ascii="Verdana" w:eastAsia="Times New Roman" w:hAnsi="Verdana" w:cs="Verdana"/>
      <w:sz w:val="20"/>
      <w:szCs w:val="20"/>
      <w:lang w:val="en-US"/>
    </w:rPr>
  </w:style>
  <w:style w:type="paragraph" w:customStyle="1" w:styleId="afffffffffffff">
    <w:name w:val="Знак Знак Знак Знак Знак Знак"/>
    <w:basedOn w:val="a8"/>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9"/>
    <w:rsid w:val="006E5C4E"/>
  </w:style>
  <w:style w:type="paragraph" w:customStyle="1" w:styleId="04">
    <w:name w:val="04"/>
    <w:basedOn w:val="a8"/>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0">
    <w:name w:val="дисерт"/>
    <w:basedOn w:val="a8"/>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8"/>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8"/>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8"/>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9"/>
    <w:rsid w:val="008305DD"/>
  </w:style>
  <w:style w:type="paragraph" w:customStyle="1" w:styleId="afffffffffffff1">
    <w:name w:val="текст примечания"/>
    <w:basedOn w:val="1a"/>
    <w:rsid w:val="00B11673"/>
    <w:pPr>
      <w:widowControl/>
      <w:spacing w:line="240" w:lineRule="auto"/>
      <w:ind w:firstLine="0"/>
      <w:jc w:val="left"/>
    </w:pPr>
    <w:rPr>
      <w:rFonts w:ascii="Times New Roman" w:hAnsi="Times New Roman"/>
      <w:snapToGrid/>
    </w:rPr>
  </w:style>
  <w:style w:type="paragraph" w:customStyle="1" w:styleId="afffffffffffff2">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3">
    <w:name w:val="Диссерт_ текст Знак"/>
    <w:basedOn w:val="a8"/>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9"/>
    <w:rsid w:val="00DA7FC4"/>
  </w:style>
  <w:style w:type="character" w:customStyle="1" w:styleId="fundquote">
    <w:name w:val="fundquote"/>
    <w:basedOn w:val="a9"/>
    <w:rsid w:val="00332A3A"/>
  </w:style>
  <w:style w:type="character" w:customStyle="1" w:styleId="sitenoticetoggle">
    <w:name w:val="sitenoticetoggle"/>
    <w:basedOn w:val="a9"/>
    <w:rsid w:val="00332A3A"/>
  </w:style>
  <w:style w:type="character" w:customStyle="1" w:styleId="fileinfo">
    <w:name w:val="fileinfo"/>
    <w:basedOn w:val="a9"/>
    <w:rsid w:val="00332A3A"/>
  </w:style>
  <w:style w:type="character" w:customStyle="1" w:styleId="editsection">
    <w:name w:val="editsection"/>
    <w:basedOn w:val="a9"/>
    <w:rsid w:val="00332A3A"/>
  </w:style>
  <w:style w:type="character" w:customStyle="1" w:styleId="divider">
    <w:name w:val="divider"/>
    <w:basedOn w:val="a9"/>
    <w:rsid w:val="00332A3A"/>
  </w:style>
  <w:style w:type="character" w:customStyle="1" w:styleId="i1">
    <w:name w:val="i1"/>
    <w:basedOn w:val="a9"/>
    <w:rsid w:val="00332A3A"/>
    <w:rPr>
      <w:i/>
      <w:iCs/>
    </w:rPr>
  </w:style>
  <w:style w:type="paragraph" w:customStyle="1" w:styleId="contentboxopenaccesstitle">
    <w:name w:val="content_box_openaccess_title"/>
    <w:basedOn w:val="a8"/>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8"/>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8"/>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8"/>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8"/>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8"/>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9"/>
    <w:rsid w:val="00332A3A"/>
    <w:rPr>
      <w:color w:val="000066"/>
      <w:u w:val="single"/>
    </w:rPr>
  </w:style>
  <w:style w:type="paragraph" w:customStyle="1" w:styleId="fm-author">
    <w:name w:val="fm-author"/>
    <w:basedOn w:val="a8"/>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9"/>
    <w:rsid w:val="00332A3A"/>
  </w:style>
  <w:style w:type="character" w:customStyle="1" w:styleId="small1">
    <w:name w:val="small1"/>
    <w:basedOn w:val="a9"/>
    <w:rsid w:val="00332A3A"/>
    <w:rPr>
      <w:rFonts w:ascii="Verdana" w:hAnsi="Verdana" w:cs="Verdana"/>
      <w:color w:val="000000"/>
      <w:sz w:val="15"/>
      <w:szCs w:val="15"/>
    </w:rPr>
  </w:style>
  <w:style w:type="character" w:customStyle="1" w:styleId="h1black1">
    <w:name w:val="h1black1"/>
    <w:basedOn w:val="a9"/>
    <w:rsid w:val="00332A3A"/>
    <w:rPr>
      <w:rFonts w:ascii="Verdana" w:hAnsi="Verdana" w:cs="Verdana"/>
      <w:b/>
      <w:bCs/>
      <w:color w:val="000000"/>
      <w:sz w:val="27"/>
      <w:szCs w:val="27"/>
      <w:u w:val="none"/>
      <w:effect w:val="none"/>
    </w:rPr>
  </w:style>
  <w:style w:type="character" w:customStyle="1" w:styleId="bodyblack1">
    <w:name w:val="bodyblack1"/>
    <w:basedOn w:val="a9"/>
    <w:rsid w:val="00332A3A"/>
    <w:rPr>
      <w:rFonts w:ascii="Verdana" w:hAnsi="Verdana" w:cs="Verdana"/>
      <w:color w:val="000000"/>
      <w:sz w:val="20"/>
      <w:szCs w:val="20"/>
    </w:rPr>
  </w:style>
  <w:style w:type="paragraph" w:customStyle="1" w:styleId="bibliomixed">
    <w:name w:val="bibliomixed"/>
    <w:basedOn w:val="a8"/>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8"/>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8"/>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8"/>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8"/>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9"/>
    <w:rsid w:val="00332A3A"/>
    <w:rPr>
      <w:rFonts w:ascii="Verdana" w:hAnsi="Verdana" w:cs="Verdana"/>
      <w:color w:val="000000"/>
      <w:sz w:val="30"/>
      <w:szCs w:val="30"/>
    </w:rPr>
  </w:style>
  <w:style w:type="character" w:customStyle="1" w:styleId="xauthor1">
    <w:name w:val="xauthor1"/>
    <w:basedOn w:val="a9"/>
    <w:rsid w:val="00332A3A"/>
    <w:rPr>
      <w:rFonts w:ascii="Verdana" w:hAnsi="Verdana" w:cs="Verdana"/>
      <w:b/>
      <w:bCs/>
      <w:sz w:val="18"/>
      <w:szCs w:val="18"/>
    </w:rPr>
  </w:style>
  <w:style w:type="character" w:customStyle="1" w:styleId="softsubbhead1">
    <w:name w:val="softsubbhead1"/>
    <w:basedOn w:val="a9"/>
    <w:rsid w:val="00332A3A"/>
    <w:rPr>
      <w:rFonts w:ascii="Verdana" w:hAnsi="Verdana" w:cs="Verdana"/>
      <w:sz w:val="23"/>
      <w:szCs w:val="23"/>
    </w:rPr>
  </w:style>
  <w:style w:type="character" w:customStyle="1" w:styleId="subhead1">
    <w:name w:val="subhead1"/>
    <w:basedOn w:val="a9"/>
    <w:rsid w:val="00332A3A"/>
    <w:rPr>
      <w:rFonts w:ascii="Verdana" w:hAnsi="Verdana" w:cs="Verdana"/>
      <w:b/>
      <w:bCs/>
      <w:sz w:val="24"/>
      <w:szCs w:val="24"/>
    </w:rPr>
  </w:style>
  <w:style w:type="paragraph" w:customStyle="1" w:styleId="xfull">
    <w:name w:val="xfull"/>
    <w:basedOn w:val="a8"/>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9"/>
    <w:rsid w:val="00332A3A"/>
    <w:rPr>
      <w:rFonts w:ascii="Verdana" w:hAnsi="Verdana" w:cs="Verdana"/>
      <w:b/>
      <w:bCs/>
      <w:sz w:val="23"/>
      <w:szCs w:val="23"/>
    </w:rPr>
  </w:style>
  <w:style w:type="character" w:customStyle="1" w:styleId="entity1">
    <w:name w:val="entity1"/>
    <w:basedOn w:val="a9"/>
    <w:rsid w:val="00332A3A"/>
    <w:rPr>
      <w:rFonts w:ascii="Verdana" w:hAnsi="Verdana" w:cs="Verdana"/>
      <w:sz w:val="20"/>
      <w:szCs w:val="20"/>
    </w:rPr>
  </w:style>
  <w:style w:type="paragraph" w:styleId="afffffffffffff4">
    <w:name w:val="Signature"/>
    <w:basedOn w:val="a8"/>
    <w:link w:val="afffffffffffff5"/>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5">
    <w:name w:val="Подпись Знак"/>
    <w:basedOn w:val="a9"/>
    <w:link w:val="afffffffffffff4"/>
    <w:rsid w:val="00332A3A"/>
    <w:rPr>
      <w:rFonts w:ascii="1251 Times" w:eastAsia="Times New Roman" w:hAnsi="1251 Times" w:cs="1251 Times"/>
      <w:sz w:val="17"/>
      <w:szCs w:val="17"/>
      <w:lang w:val="uk-UA" w:eastAsia="ru-RU"/>
    </w:rPr>
  </w:style>
  <w:style w:type="paragraph" w:customStyle="1" w:styleId="660">
    <w:name w:val="Заголовок 66"/>
    <w:basedOn w:val="a8"/>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9"/>
    <w:rsid w:val="00332A3A"/>
    <w:rPr>
      <w:color w:val="auto"/>
      <w:u w:val="single"/>
      <w:effect w:val="none"/>
    </w:rPr>
  </w:style>
  <w:style w:type="character" w:customStyle="1" w:styleId="351">
    <w:name w:val="Гиперссылка35"/>
    <w:basedOn w:val="a9"/>
    <w:rsid w:val="00332A3A"/>
    <w:rPr>
      <w:color w:val="auto"/>
      <w:u w:val="single"/>
      <w:effect w:val="none"/>
    </w:rPr>
  </w:style>
  <w:style w:type="character" w:customStyle="1" w:styleId="361">
    <w:name w:val="Гиперссылка36"/>
    <w:basedOn w:val="a9"/>
    <w:rsid w:val="00332A3A"/>
    <w:rPr>
      <w:color w:val="auto"/>
      <w:u w:val="single"/>
      <w:effect w:val="none"/>
    </w:rPr>
  </w:style>
  <w:style w:type="paragraph" w:customStyle="1" w:styleId="bold">
    <w:name w:val="bold"/>
    <w:basedOn w:val="a8"/>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8"/>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8"/>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8"/>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8"/>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9"/>
    <w:rsid w:val="00332A3A"/>
    <w:rPr>
      <w:b/>
      <w:bCs/>
      <w:sz w:val="18"/>
      <w:szCs w:val="18"/>
    </w:rPr>
  </w:style>
  <w:style w:type="character" w:customStyle="1" w:styleId="cssauthor">
    <w:name w:val="css_author"/>
    <w:basedOn w:val="a9"/>
    <w:rsid w:val="00332A3A"/>
    <w:rPr>
      <w:color w:val="800000"/>
    </w:rPr>
  </w:style>
  <w:style w:type="paragraph" w:customStyle="1" w:styleId="afffffffffffff6">
    <w:name w:val="+ маленький"/>
    <w:basedOn w:val="a8"/>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9"/>
    <w:rsid w:val="00332A3A"/>
  </w:style>
  <w:style w:type="paragraph" w:customStyle="1" w:styleId="afffffffffffff7">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9"/>
    <w:rsid w:val="004C6551"/>
    <w:rPr>
      <w:rFonts w:ascii="Verdana" w:hAnsi="Verdana" w:hint="default"/>
      <w:sz w:val="20"/>
      <w:szCs w:val="20"/>
    </w:rPr>
  </w:style>
  <w:style w:type="paragraph" w:customStyle="1" w:styleId="iiiaeuiue1">
    <w:name w:val="ii?iaeuiue1"/>
    <w:basedOn w:val="11"/>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8">
    <w:name w:val="Тайм"/>
    <w:basedOn w:val="a8"/>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1"/>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9">
    <w:name w:val="Стиль Тайм + полужирный"/>
    <w:basedOn w:val="11"/>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8">
    <w:name w:val="Тайм заг1"/>
    <w:basedOn w:val="11"/>
    <w:rsid w:val="002C0050"/>
    <w:pPr>
      <w:keepLines/>
      <w:spacing w:line="360" w:lineRule="auto"/>
      <w:ind w:firstLine="652"/>
      <w:jc w:val="center"/>
    </w:pPr>
    <w:rPr>
      <w:rFonts w:eastAsia="Times New Roman"/>
      <w:b/>
      <w:szCs w:val="28"/>
      <w:lang w:val="ru-RU" w:eastAsia="en-US"/>
    </w:rPr>
  </w:style>
  <w:style w:type="paragraph" w:customStyle="1" w:styleId="afffffffffffffa">
    <w:name w:val="Стиль Тайм + полужирный По центру"/>
    <w:basedOn w:val="11"/>
    <w:rsid w:val="002C0050"/>
    <w:pPr>
      <w:keepLines/>
      <w:spacing w:before="480" w:line="276" w:lineRule="auto"/>
      <w:ind w:firstLine="652"/>
      <w:jc w:val="center"/>
    </w:pPr>
    <w:rPr>
      <w:rFonts w:eastAsia="Times New Roman"/>
      <w:b/>
      <w:color w:val="000000"/>
      <w:lang w:val="ru-RU" w:eastAsia="en-US"/>
    </w:rPr>
  </w:style>
  <w:style w:type="paragraph" w:customStyle="1" w:styleId="afffffffffffffb">
    <w:name w:val="список"/>
    <w:basedOn w:val="a8"/>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3">
    <w:name w:val="апп"/>
    <w:basedOn w:val="af"/>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c">
    <w:name w:val="Placeholder Text"/>
    <w:basedOn w:val="a9"/>
    <w:uiPriority w:val="99"/>
    <w:semiHidden/>
    <w:rsid w:val="002C0050"/>
    <w:rPr>
      <w:color w:val="808080"/>
    </w:rPr>
  </w:style>
  <w:style w:type="paragraph" w:customStyle="1" w:styleId="1fff9">
    <w:name w:val="Загл 1"/>
    <w:basedOn w:val="afffffffffffff8"/>
    <w:next w:val="11"/>
    <w:qFormat/>
    <w:rsid w:val="002C0050"/>
  </w:style>
  <w:style w:type="paragraph" w:customStyle="1" w:styleId="TimesNewRoman121250">
    <w:name w:val="Стиль Times New Roman 12 пт Первая строка:  125 см После:  0 пт"/>
    <w:basedOn w:val="a8"/>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8"/>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8"/>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8"/>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8"/>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8"/>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9"/>
    <w:rsid w:val="00522BF4"/>
  </w:style>
  <w:style w:type="paragraph" w:customStyle="1" w:styleId="afffffffffffffd">
    <w:name w:val="Примітка"/>
    <w:basedOn w:val="5f"/>
    <w:rsid w:val="00FA7E0D"/>
    <w:pPr>
      <w:spacing w:before="120" w:after="120"/>
    </w:pPr>
    <w:rPr>
      <w:sz w:val="28"/>
      <w:szCs w:val="28"/>
      <w:lang w:eastAsia="ja-JP"/>
    </w:rPr>
  </w:style>
  <w:style w:type="character" w:customStyle="1" w:styleId="CharChar">
    <w:name w:val="Char Char"/>
    <w:basedOn w:val="a9"/>
    <w:rsid w:val="00FA7E0D"/>
    <w:rPr>
      <w:rFonts w:eastAsia="MS Mincho"/>
      <w:sz w:val="24"/>
      <w:szCs w:val="24"/>
      <w:lang w:val="ru-RU" w:eastAsia="ja-JP"/>
    </w:rPr>
  </w:style>
  <w:style w:type="character" w:customStyle="1" w:styleId="postbody1">
    <w:name w:val="postbody1"/>
    <w:basedOn w:val="a9"/>
    <w:rsid w:val="00FA7E0D"/>
    <w:rPr>
      <w:sz w:val="18"/>
      <w:szCs w:val="18"/>
    </w:rPr>
  </w:style>
  <w:style w:type="character" w:customStyle="1" w:styleId="FontStyle45">
    <w:name w:val="Font Style45"/>
    <w:basedOn w:val="a9"/>
    <w:rsid w:val="00FA7E0D"/>
    <w:rPr>
      <w:rFonts w:ascii="Times New Roman" w:hAnsi="Times New Roman" w:cs="Times New Roman"/>
      <w:b/>
      <w:bCs/>
      <w:sz w:val="16"/>
      <w:szCs w:val="16"/>
    </w:rPr>
  </w:style>
  <w:style w:type="character" w:customStyle="1" w:styleId="FontStyle56">
    <w:name w:val="Font Style56"/>
    <w:basedOn w:val="a9"/>
    <w:rsid w:val="00FA7E0D"/>
    <w:rPr>
      <w:rFonts w:ascii="Times New Roman" w:hAnsi="Times New Roman" w:cs="Times New Roman"/>
      <w:sz w:val="16"/>
      <w:szCs w:val="16"/>
    </w:rPr>
  </w:style>
  <w:style w:type="paragraph" w:customStyle="1" w:styleId="149">
    <w:name w:val="Название14"/>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e">
    <w:name w:val="Рисунок"/>
    <w:basedOn w:val="ad"/>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
    <w:name w:val="Рисунок Знак"/>
    <w:basedOn w:val="CharChar"/>
    <w:rsid w:val="00FA7E0D"/>
    <w:rPr>
      <w:rFonts w:eastAsia="MS Mincho"/>
      <w:sz w:val="28"/>
      <w:szCs w:val="28"/>
      <w:lang w:val="uk-UA" w:eastAsia="ja-JP"/>
    </w:rPr>
  </w:style>
  <w:style w:type="paragraph" w:customStyle="1" w:styleId="-0">
    <w:name w:val="заголовок-Д"/>
    <w:basedOn w:val="a8"/>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8"/>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8"/>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0">
    <w:name w:val="Печатная машинка"/>
    <w:rsid w:val="009178CF"/>
    <w:rPr>
      <w:rFonts w:ascii="Courier New" w:hAnsi="Courier New" w:cs="Courier New"/>
      <w:sz w:val="20"/>
      <w:szCs w:val="20"/>
    </w:rPr>
  </w:style>
  <w:style w:type="paragraph" w:customStyle="1" w:styleId="affffffffffffff1">
    <w:name w:val="Готовый"/>
    <w:basedOn w:val="a8"/>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8"/>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9"/>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9"/>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9"/>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9"/>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9"/>
    <w:rsid w:val="003B6480"/>
    <w:rPr>
      <w:rFonts w:ascii="Arial" w:hAnsi="Arial" w:cs="Arial" w:hint="default"/>
      <w:color w:val="000000"/>
      <w:sz w:val="18"/>
      <w:szCs w:val="18"/>
    </w:rPr>
  </w:style>
  <w:style w:type="character" w:customStyle="1" w:styleId="textbold1">
    <w:name w:val="text_bold1"/>
    <w:basedOn w:val="a9"/>
    <w:rsid w:val="003B6480"/>
    <w:rPr>
      <w:b/>
      <w:bCs/>
    </w:rPr>
  </w:style>
  <w:style w:type="numbering" w:styleId="111111">
    <w:name w:val="Outline List 2"/>
    <w:basedOn w:val="ab"/>
    <w:rsid w:val="003B6480"/>
    <w:pPr>
      <w:numPr>
        <w:numId w:val="14"/>
      </w:numPr>
    </w:pPr>
  </w:style>
  <w:style w:type="numbering" w:styleId="1ai">
    <w:name w:val="Outline List 1"/>
    <w:basedOn w:val="ab"/>
    <w:rsid w:val="003B6480"/>
    <w:pPr>
      <w:numPr>
        <w:numId w:val="15"/>
      </w:numPr>
    </w:pPr>
  </w:style>
  <w:style w:type="numbering" w:styleId="a2">
    <w:name w:val="Outline List 3"/>
    <w:basedOn w:val="ab"/>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2">
    <w:name w:val="Автореф"/>
    <w:basedOn w:val="a8"/>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9"/>
    <w:rsid w:val="00913A20"/>
    <w:rPr>
      <w:rFonts w:ascii="Arial" w:hAnsi="Arial" w:cs="Arial" w:hint="default"/>
      <w:i/>
      <w:iCs/>
      <w:color w:val="666666"/>
      <w:sz w:val="20"/>
      <w:szCs w:val="20"/>
    </w:rPr>
  </w:style>
  <w:style w:type="character" w:customStyle="1" w:styleId="breadcrumb1">
    <w:name w:val="breadcrumb1"/>
    <w:basedOn w:val="a9"/>
    <w:rsid w:val="00913A20"/>
    <w:rPr>
      <w:rFonts w:ascii="Arial" w:hAnsi="Arial" w:cs="Arial" w:hint="default"/>
      <w:color w:val="004A8A"/>
      <w:sz w:val="16"/>
      <w:szCs w:val="16"/>
    </w:rPr>
  </w:style>
  <w:style w:type="paragraph" w:customStyle="1" w:styleId="affffffffffffff3">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9"/>
    <w:rsid w:val="00862551"/>
    <w:rPr>
      <w:rFonts w:cs="Times New Roman"/>
    </w:rPr>
  </w:style>
  <w:style w:type="character" w:customStyle="1" w:styleId="c6">
    <w:name w:val="c6"/>
    <w:basedOn w:val="a9"/>
    <w:rsid w:val="00862551"/>
    <w:rPr>
      <w:rFonts w:cs="Times New Roman"/>
    </w:rPr>
  </w:style>
  <w:style w:type="paragraph" w:customStyle="1" w:styleId="4f6">
    <w:name w:val="Абзац списка4"/>
    <w:basedOn w:val="a8"/>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4">
    <w:name w:val="Списочный"/>
    <w:basedOn w:val="a8"/>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8"/>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8"/>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9"/>
    <w:rsid w:val="00862551"/>
    <w:rPr>
      <w:rFonts w:cs="Times New Roman"/>
    </w:rPr>
  </w:style>
  <w:style w:type="paragraph" w:customStyle="1" w:styleId="affffffffffffff5">
    <w:name w:val="Опоненти"/>
    <w:basedOn w:val="afff3"/>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a">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6">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7">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8">
    <w:name w:val="УДК"/>
    <w:basedOn w:val="afff3"/>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9">
    <w:name w:val="прізв"/>
    <w:basedOn w:val="affffffffffffffa"/>
    <w:rsid w:val="004F16A4"/>
  </w:style>
  <w:style w:type="paragraph" w:customStyle="1" w:styleId="affffffffffffffa">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b">
    <w:name w:val="Знак Знак Знак Знак Знак Знак Знак Знак Знак"/>
    <w:basedOn w:val="a8"/>
    <w:rsid w:val="004813E7"/>
    <w:pPr>
      <w:spacing w:after="0" w:line="240" w:lineRule="auto"/>
    </w:pPr>
    <w:rPr>
      <w:rFonts w:ascii="Verdana" w:eastAsia="Times New Roman" w:hAnsi="Verdana" w:cs="Verdana"/>
      <w:color w:val="000000"/>
      <w:sz w:val="20"/>
      <w:szCs w:val="20"/>
      <w:lang w:val="en-US"/>
    </w:rPr>
  </w:style>
  <w:style w:type="paragraph" w:customStyle="1" w:styleId="affffffffffffffc">
    <w:name w:val="Название таблицы"/>
    <w:basedOn w:val="a8"/>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b">
    <w:name w:val="Знак Знак Знак Знак Знак Знак Знак Знак Знак1"/>
    <w:basedOn w:val="a8"/>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8"/>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8"/>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8"/>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9"/>
    <w:rsid w:val="00AA4DFF"/>
    <w:rPr>
      <w:rFonts w:ascii="Times New Roman" w:hAnsi="Times New Roman" w:cs="Times New Roman"/>
      <w:sz w:val="16"/>
      <w:szCs w:val="16"/>
    </w:rPr>
  </w:style>
  <w:style w:type="character" w:customStyle="1" w:styleId="FontStyle66">
    <w:name w:val="Font Style66"/>
    <w:basedOn w:val="a9"/>
    <w:rsid w:val="00AA4DFF"/>
    <w:rPr>
      <w:rFonts w:ascii="Times New Roman" w:hAnsi="Times New Roman" w:cs="Times New Roman"/>
      <w:i/>
      <w:iCs/>
      <w:sz w:val="16"/>
      <w:szCs w:val="16"/>
    </w:rPr>
  </w:style>
  <w:style w:type="paragraph" w:customStyle="1" w:styleId="Style110">
    <w:name w:val="Style11"/>
    <w:basedOn w:val="a8"/>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9"/>
    <w:rsid w:val="00AA4DFF"/>
    <w:rPr>
      <w:rFonts w:ascii="Times New Roman" w:hAnsi="Times New Roman" w:cs="Times New Roman"/>
      <w:sz w:val="26"/>
      <w:szCs w:val="26"/>
    </w:rPr>
  </w:style>
  <w:style w:type="character" w:customStyle="1" w:styleId="FontStyle20">
    <w:name w:val="Font Style20"/>
    <w:basedOn w:val="a9"/>
    <w:rsid w:val="00AA4DFF"/>
    <w:rPr>
      <w:rFonts w:ascii="Times New Roman" w:hAnsi="Times New Roman" w:cs="Times New Roman"/>
      <w:b/>
      <w:bCs/>
      <w:spacing w:val="30"/>
      <w:sz w:val="16"/>
      <w:szCs w:val="16"/>
    </w:rPr>
  </w:style>
  <w:style w:type="character" w:customStyle="1" w:styleId="FontStyle23">
    <w:name w:val="Font Style23"/>
    <w:basedOn w:val="a9"/>
    <w:rsid w:val="00AA4DFF"/>
    <w:rPr>
      <w:rFonts w:ascii="Times New Roman" w:hAnsi="Times New Roman" w:cs="Times New Roman"/>
      <w:sz w:val="24"/>
      <w:szCs w:val="24"/>
    </w:rPr>
  </w:style>
  <w:style w:type="character" w:customStyle="1" w:styleId="FontStyle53">
    <w:name w:val="Font Style53"/>
    <w:basedOn w:val="a9"/>
    <w:rsid w:val="00AA4DFF"/>
    <w:rPr>
      <w:rFonts w:ascii="Times New Roman" w:hAnsi="Times New Roman" w:cs="Times New Roman"/>
      <w:smallCaps/>
      <w:spacing w:val="10"/>
      <w:sz w:val="18"/>
      <w:szCs w:val="18"/>
    </w:rPr>
  </w:style>
  <w:style w:type="character" w:customStyle="1" w:styleId="FontStyle39">
    <w:name w:val="Font Style39"/>
    <w:basedOn w:val="a9"/>
    <w:rsid w:val="00AA4DFF"/>
    <w:rPr>
      <w:rFonts w:ascii="Times New Roman" w:hAnsi="Times New Roman" w:cs="Times New Roman"/>
      <w:b/>
      <w:bCs/>
      <w:sz w:val="12"/>
      <w:szCs w:val="12"/>
    </w:rPr>
  </w:style>
  <w:style w:type="paragraph" w:customStyle="1" w:styleId="innandatcbig">
    <w:name w:val="innandatcbig"/>
    <w:basedOn w:val="a8"/>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8"/>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8"/>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9"/>
    <w:locked/>
    <w:rsid w:val="00C5727B"/>
    <w:rPr>
      <w:sz w:val="16"/>
      <w:szCs w:val="16"/>
      <w:lang w:val="ru-RU" w:eastAsia="ru-RU" w:bidi="ar-SA"/>
    </w:rPr>
  </w:style>
  <w:style w:type="table" w:customStyle="1" w:styleId="affffffffffffffd">
    <w:name w:val="Світлий список"/>
    <w:basedOn w:val="aa"/>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9"/>
    <w:rsid w:val="005E1742"/>
    <w:rPr>
      <w:vanish w:val="0"/>
      <w:webHidden w:val="0"/>
      <w:sz w:val="24"/>
      <w:szCs w:val="24"/>
      <w:specVanish w:val="0"/>
    </w:rPr>
  </w:style>
  <w:style w:type="paragraph" w:customStyle="1" w:styleId="Style34">
    <w:name w:val="Style34"/>
    <w:basedOn w:val="a8"/>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8"/>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9"/>
    <w:rsid w:val="005E1742"/>
    <w:rPr>
      <w:rFonts w:ascii="Book Antiqua" w:hAnsi="Book Antiqua" w:cs="Book Antiqua"/>
      <w:sz w:val="14"/>
      <w:szCs w:val="14"/>
    </w:rPr>
  </w:style>
  <w:style w:type="character" w:customStyle="1" w:styleId="FontStyle250">
    <w:name w:val="Font Style250"/>
    <w:basedOn w:val="a9"/>
    <w:rsid w:val="005E1742"/>
    <w:rPr>
      <w:rFonts w:ascii="Book Antiqua" w:hAnsi="Book Antiqua" w:cs="Book Antiqua"/>
      <w:i/>
      <w:iCs/>
      <w:sz w:val="14"/>
      <w:szCs w:val="14"/>
    </w:rPr>
  </w:style>
  <w:style w:type="character" w:customStyle="1" w:styleId="FontStyle243">
    <w:name w:val="Font Style243"/>
    <w:basedOn w:val="a9"/>
    <w:rsid w:val="005E1742"/>
    <w:rPr>
      <w:rFonts w:ascii="Book Antiqua" w:hAnsi="Book Antiqua" w:cs="Book Antiqua"/>
      <w:sz w:val="24"/>
      <w:szCs w:val="24"/>
    </w:rPr>
  </w:style>
  <w:style w:type="character" w:customStyle="1" w:styleId="FontStyle242">
    <w:name w:val="Font Style242"/>
    <w:basedOn w:val="a9"/>
    <w:rsid w:val="005E1742"/>
    <w:rPr>
      <w:rFonts w:ascii="Book Antiqua" w:hAnsi="Book Antiqua" w:cs="Book Antiqua"/>
      <w:b/>
      <w:bCs/>
      <w:sz w:val="38"/>
      <w:szCs w:val="38"/>
    </w:rPr>
  </w:style>
  <w:style w:type="character" w:customStyle="1" w:styleId="FontStyle244">
    <w:name w:val="Font Style244"/>
    <w:basedOn w:val="a9"/>
    <w:rsid w:val="005E1742"/>
    <w:rPr>
      <w:rFonts w:ascii="Book Antiqua" w:hAnsi="Book Antiqua" w:cs="Book Antiqua"/>
      <w:sz w:val="12"/>
      <w:szCs w:val="12"/>
    </w:rPr>
  </w:style>
  <w:style w:type="paragraph" w:customStyle="1" w:styleId="Style86">
    <w:name w:val="Style86"/>
    <w:basedOn w:val="a8"/>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9"/>
    <w:rsid w:val="005E1742"/>
    <w:rPr>
      <w:rFonts w:ascii="Book Antiqua" w:hAnsi="Book Antiqua" w:cs="Book Antiqua"/>
      <w:sz w:val="14"/>
      <w:szCs w:val="14"/>
    </w:rPr>
  </w:style>
  <w:style w:type="paragraph" w:customStyle="1" w:styleId="affffffffffffffe">
    <w:name w:val="Обычный + Междустр.интервал:  полуторный"/>
    <w:basedOn w:val="a8"/>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9"/>
    <w:rsid w:val="00DD58C3"/>
    <w:rPr>
      <w:rFonts w:ascii="Verdana" w:hAnsi="Verdana"/>
      <w:sz w:val="14"/>
      <w:szCs w:val="14"/>
    </w:rPr>
  </w:style>
  <w:style w:type="character" w:customStyle="1" w:styleId="FontStyle35">
    <w:name w:val="Font Style35"/>
    <w:basedOn w:val="a9"/>
    <w:rsid w:val="00DD58C3"/>
    <w:rPr>
      <w:rFonts w:ascii="Verdana" w:hAnsi="Verdana"/>
      <w:i/>
      <w:iCs/>
      <w:sz w:val="14"/>
      <w:szCs w:val="14"/>
    </w:rPr>
  </w:style>
  <w:style w:type="paragraph" w:customStyle="1" w:styleId="authorgroup0">
    <w:name w:val="author_group"/>
    <w:basedOn w:val="a8"/>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8"/>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
    <w:name w:val="Стиль Стиль По центру Междустр.интервал:  полуторный + По центру"/>
    <w:basedOn w:val="afffffffffffffff0"/>
    <w:rsid w:val="00871FEB"/>
    <w:pPr>
      <w:jc w:val="center"/>
    </w:pPr>
    <w:rPr>
      <w:sz w:val="28"/>
    </w:rPr>
  </w:style>
  <w:style w:type="paragraph" w:customStyle="1" w:styleId="afffffffffffffff0">
    <w:name w:val="Стиль По центру Междустр.интервал:  полуторный"/>
    <w:basedOn w:val="a8"/>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8"/>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8"/>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8"/>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8"/>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8"/>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8"/>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8"/>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8"/>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8"/>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8"/>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c">
    <w:name w:val="Текст Знак1"/>
    <w:basedOn w:val="a9"/>
    <w:rsid w:val="00630C26"/>
    <w:rPr>
      <w:rFonts w:ascii="Consolas" w:hAnsi="Consolas" w:cs="Consolas"/>
      <w:sz w:val="21"/>
      <w:szCs w:val="21"/>
      <w:lang w:val="uk-UA"/>
    </w:rPr>
  </w:style>
  <w:style w:type="character" w:customStyle="1" w:styleId="a21">
    <w:name w:val="a2"/>
    <w:basedOn w:val="a9"/>
    <w:rsid w:val="00630C26"/>
  </w:style>
  <w:style w:type="character" w:customStyle="1" w:styleId="6b">
    <w:name w:val="Знак Знак6"/>
    <w:basedOn w:val="a9"/>
    <w:rsid w:val="00E758D6"/>
    <w:rPr>
      <w:sz w:val="28"/>
      <w:szCs w:val="28"/>
      <w:lang w:val="uk-UA" w:eastAsia="ru-RU" w:bidi="ar-SA"/>
    </w:rPr>
  </w:style>
  <w:style w:type="paragraph" w:customStyle="1" w:styleId="afffffffffffffff1">
    <w:name w:val="Условные обозначения"/>
    <w:basedOn w:val="a8"/>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2">
    <w:name w:val="Таблица номер"/>
    <w:basedOn w:val="a8"/>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3">
    <w:name w:val="Bibliography"/>
    <w:basedOn w:val="a8"/>
    <w:next w:val="a8"/>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1">
    <w:name w:val="Висновки"/>
    <w:basedOn w:val="a8"/>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4">
    <w:name w:val="Таблица название"/>
    <w:basedOn w:val="a8"/>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5">
    <w:name w:val="Таблица текст"/>
    <w:basedOn w:val="a8"/>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6">
    <w:name w:val="Список публикаций"/>
    <w:basedOn w:val="a8"/>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9"/>
    <w:rsid w:val="008A5FE3"/>
    <w:rPr>
      <w:rFonts w:cs="Times New Roman"/>
    </w:rPr>
  </w:style>
  <w:style w:type="paragraph" w:customStyle="1" w:styleId="censz10">
    <w:name w:val="cen sz10"/>
    <w:basedOn w:val="a8"/>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9"/>
    <w:rsid w:val="001277D6"/>
    <w:rPr>
      <w:rFonts w:ascii="Symbol" w:hAnsi="Symbol" w:hint="default"/>
    </w:rPr>
  </w:style>
  <w:style w:type="paragraph" w:customStyle="1" w:styleId="262">
    <w:name w:val="Основной текст с отступом 26"/>
    <w:basedOn w:val="a8"/>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8"/>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8"/>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
    <w:basedOn w:val="a8"/>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1"/>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d">
    <w:name w:val="Стиль Заголовок 1 + Междустр.интервал:  полуторный"/>
    <w:basedOn w:val="11"/>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8"/>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1"/>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8"/>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9"/>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8"/>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9"/>
    <w:rsid w:val="00D02D56"/>
  </w:style>
  <w:style w:type="character" w:customStyle="1" w:styleId="author">
    <w:name w:val="author"/>
    <w:basedOn w:val="a9"/>
    <w:rsid w:val="00D02D56"/>
  </w:style>
  <w:style w:type="character" w:customStyle="1" w:styleId="FontStyle13">
    <w:name w:val="Font Style13"/>
    <w:basedOn w:val="a9"/>
    <w:rsid w:val="00F927C6"/>
    <w:rPr>
      <w:rFonts w:ascii="Times New Roman" w:hAnsi="Times New Roman" w:cs="Times New Roman"/>
      <w:sz w:val="26"/>
      <w:szCs w:val="26"/>
    </w:rPr>
  </w:style>
  <w:style w:type="paragraph" w:customStyle="1" w:styleId="afffffffffffffff6">
    <w:name w:val="Стиль автореферат"/>
    <w:basedOn w:val="a8"/>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8"/>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7">
    <w:name w:val="Звичайний (веб)"/>
    <w:basedOn w:val="a8"/>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8">
    <w:name w:val="Стиль По ширине"/>
    <w:basedOn w:val="a9"/>
    <w:rsid w:val="00A57962"/>
    <w:rPr>
      <w:rFonts w:ascii="Times New Roman" w:hAnsi="Times New Roman"/>
      <w:color w:val="000000"/>
      <w:sz w:val="28"/>
      <w:szCs w:val="28"/>
      <w:lang w:val="uk-UA"/>
    </w:rPr>
  </w:style>
  <w:style w:type="paragraph" w:customStyle="1" w:styleId="155">
    <w:name w:val="Название15"/>
    <w:basedOn w:val="a8"/>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9">
    <w:name w:val="текст пункта"/>
    <w:basedOn w:val="a8"/>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d"/>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a"/>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a"/>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e">
    <w:name w:val="Table Subtle 1"/>
    <w:basedOn w:val="aa"/>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6">
    <w:name w:val="заголовок 1 Знак"/>
    <w:basedOn w:val="a9"/>
    <w:link w:val="15"/>
    <w:rsid w:val="00276785"/>
    <w:rPr>
      <w:rFonts w:ascii="Arial" w:eastAsia="Times New Roman" w:hAnsi="Arial" w:cs="Arial"/>
      <w:b/>
      <w:bCs/>
      <w:shadow/>
      <w:sz w:val="28"/>
      <w:szCs w:val="28"/>
      <w:lang w:val="uk-UA" w:eastAsia="ru-RU"/>
    </w:rPr>
  </w:style>
  <w:style w:type="character" w:customStyle="1" w:styleId="1ffff">
    <w:name w:val="Подзаголовок1"/>
    <w:basedOn w:val="a9"/>
    <w:rsid w:val="00276785"/>
  </w:style>
  <w:style w:type="paragraph" w:customStyle="1" w:styleId="1510">
    <w:name w:val="КрасНорм1.51"/>
    <w:basedOn w:val="a8"/>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9"/>
    <w:link w:val="152"/>
    <w:rsid w:val="00276785"/>
    <w:rPr>
      <w:rFonts w:ascii="Times New Roman" w:eastAsia="Times New Roman" w:hAnsi="Times New Roman" w:cs="Times New Roman"/>
      <w:sz w:val="28"/>
      <w:szCs w:val="28"/>
      <w:lang w:eastAsia="ru-RU"/>
    </w:rPr>
  </w:style>
  <w:style w:type="paragraph" w:styleId="afffffffffffffffa">
    <w:name w:val="macro"/>
    <w:basedOn w:val="ad"/>
    <w:link w:val="afffffffffffffffb"/>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b">
    <w:name w:val="Текст макроса Знак"/>
    <w:basedOn w:val="a9"/>
    <w:link w:val="afffffffffffffffa"/>
    <w:semiHidden/>
    <w:rsid w:val="00276785"/>
    <w:rPr>
      <w:rFonts w:ascii="Courier New" w:eastAsia="Times New Roman" w:hAnsi="Courier New" w:cs="Courier New"/>
      <w:spacing w:val="-5"/>
      <w:sz w:val="24"/>
      <w:szCs w:val="24"/>
    </w:rPr>
  </w:style>
  <w:style w:type="paragraph" w:styleId="3ff0">
    <w:name w:val="List Continue 3"/>
    <w:basedOn w:val="affffffb"/>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b"/>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b"/>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c">
    <w:name w:val="Date"/>
    <w:basedOn w:val="ad"/>
    <w:link w:val="afffffffffffffffd"/>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d">
    <w:name w:val="Дата Знак"/>
    <w:basedOn w:val="a9"/>
    <w:link w:val="afffffffffffffffc"/>
    <w:rsid w:val="00276785"/>
    <w:rPr>
      <w:rFonts w:ascii="Times New Roman" w:eastAsia="Times New Roman" w:hAnsi="Times New Roman" w:cs="Times New Roman"/>
      <w:sz w:val="20"/>
      <w:szCs w:val="20"/>
    </w:rPr>
  </w:style>
  <w:style w:type="paragraph" w:customStyle="1" w:styleId="afffffffffffffffe">
    <w:name w:val="Подзаголовок титульного листа"/>
    <w:basedOn w:val="a8"/>
    <w:next w:val="a8"/>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
    <w:name w:val="Заголовок титульного листа"/>
    <w:basedOn w:val="affffffffffffffff0"/>
    <w:next w:val="afffffffffffffffe"/>
    <w:rsid w:val="00276785"/>
    <w:pPr>
      <w:pBdr>
        <w:bottom w:val="single" w:sz="6" w:space="22" w:color="auto"/>
      </w:pBdr>
      <w:spacing w:before="0" w:after="0" w:line="300" w:lineRule="exact"/>
    </w:pPr>
    <w:rPr>
      <w:caps/>
      <w:spacing w:val="-10"/>
      <w:sz w:val="32"/>
      <w:szCs w:val="32"/>
    </w:rPr>
  </w:style>
  <w:style w:type="paragraph" w:customStyle="1" w:styleId="affffffffffffffff0">
    <w:name w:val="База заголовка"/>
    <w:basedOn w:val="a8"/>
    <w:next w:val="ad"/>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1">
    <w:name w:val="Название предприятия"/>
    <w:basedOn w:val="a8"/>
    <w:next w:val="affffffffffffffff"/>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8"/>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2">
    <w:name w:val="Адрес"/>
    <w:basedOn w:val="ad"/>
    <w:rsid w:val="00276785"/>
    <w:pPr>
      <w:keepLines/>
      <w:suppressAutoHyphens w:val="0"/>
      <w:spacing w:after="0" w:line="240" w:lineRule="atLeast"/>
    </w:pPr>
    <w:rPr>
      <w:rFonts w:eastAsia="Times New Roman"/>
      <w:spacing w:val="-5"/>
      <w:sz w:val="24"/>
      <w:lang w:eastAsia="en-US"/>
    </w:rPr>
  </w:style>
  <w:style w:type="paragraph" w:customStyle="1" w:styleId="affffffffffffffff3">
    <w:name w:val="Неразрывный основной текст"/>
    <w:basedOn w:val="ad"/>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4">
    <w:name w:val="Название документа"/>
    <w:basedOn w:val="a8"/>
    <w:next w:val="11"/>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5">
    <w:name w:val="База сноски"/>
    <w:basedOn w:val="a8"/>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6">
    <w:name w:val="База верхнего колонтитула"/>
    <w:basedOn w:val="a8"/>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7">
    <w:name w:val="Нижний колонтитул (четный)"/>
    <w:basedOn w:val="afc"/>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8">
    <w:name w:val="Нижний колонтитул (первый)"/>
    <w:basedOn w:val="afc"/>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9">
    <w:name w:val="Нижний колонтитул (нечетный)"/>
    <w:basedOn w:val="afc"/>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a">
    <w:name w:val="Верхний колонтитул (четный)"/>
    <w:basedOn w:val="af8"/>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b">
    <w:name w:val="Верхний колонтитул (первый)"/>
    <w:basedOn w:val="af8"/>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c">
    <w:name w:val="Верхний колонтитул (нечетный)"/>
    <w:basedOn w:val="af8"/>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0">
    <w:name w:val="Значок 1"/>
    <w:basedOn w:val="afffffffffffffe"/>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d">
    <w:name w:val="Список (первый)"/>
    <w:basedOn w:val="afff3"/>
    <w:next w:val="afff3"/>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e">
    <w:name w:val="Список (последний)"/>
    <w:basedOn w:val="afff3"/>
    <w:next w:val="ad"/>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0">
    <w:name w:val="Нумерованный список (последний)"/>
    <w:basedOn w:val="a"/>
    <w:next w:val="ad"/>
    <w:rsid w:val="00276785"/>
    <w:pPr>
      <w:numPr>
        <w:numId w:val="0"/>
      </w:numPr>
      <w:spacing w:after="240" w:line="240" w:lineRule="atLeast"/>
    </w:pPr>
    <w:rPr>
      <w:rFonts w:ascii="Garamond" w:hAnsi="Garamond" w:cs="Garamond"/>
      <w:spacing w:val="-5"/>
      <w:lang w:eastAsia="en-US"/>
    </w:rPr>
  </w:style>
  <w:style w:type="paragraph" w:customStyle="1" w:styleId="afffffffffffffffff1">
    <w:name w:val="Тема"/>
    <w:basedOn w:val="ad"/>
    <w:next w:val="ad"/>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2">
    <w:name w:val="Вступление"/>
    <w:rsid w:val="00276785"/>
    <w:rPr>
      <w:caps/>
      <w:sz w:val="20"/>
      <w:szCs w:val="20"/>
    </w:rPr>
  </w:style>
  <w:style w:type="character" w:customStyle="1" w:styleId="afffffffffffffffff3">
    <w:name w:val="Надстрочный"/>
    <w:rsid w:val="00276785"/>
    <w:rPr>
      <w:vertAlign w:val="superscript"/>
    </w:rPr>
  </w:style>
  <w:style w:type="paragraph" w:customStyle="1" w:styleId="afffffffffffffffff4">
    <w:name w:val="Обратный адрес"/>
    <w:basedOn w:val="affffffffffffffff2"/>
    <w:rsid w:val="00276785"/>
    <w:pPr>
      <w:spacing w:line="160" w:lineRule="atLeast"/>
      <w:jc w:val="center"/>
    </w:pPr>
    <w:rPr>
      <w:rFonts w:ascii="Arial" w:hAnsi="Arial" w:cs="Arial"/>
      <w:spacing w:val="0"/>
      <w:sz w:val="15"/>
      <w:szCs w:val="15"/>
    </w:rPr>
  </w:style>
  <w:style w:type="paragraph" w:customStyle="1" w:styleId="ss">
    <w:name w:val="ss"/>
    <w:basedOn w:val="afffffffffffffffff4"/>
    <w:rsid w:val="00276785"/>
  </w:style>
  <w:style w:type="character" w:styleId="HTML6">
    <w:name w:val="HTML Acronym"/>
    <w:basedOn w:val="a9"/>
    <w:rsid w:val="00276785"/>
    <w:rPr>
      <w:lang w:val="ru-RU" w:eastAsia="x-none"/>
    </w:rPr>
  </w:style>
  <w:style w:type="character" w:styleId="HTML7">
    <w:name w:val="HTML Keyboard"/>
    <w:basedOn w:val="a9"/>
    <w:rsid w:val="00276785"/>
    <w:rPr>
      <w:rFonts w:ascii="Courier New" w:hAnsi="Courier New" w:cs="Courier New"/>
      <w:sz w:val="20"/>
      <w:szCs w:val="20"/>
      <w:lang w:val="ru-RU" w:eastAsia="x-none"/>
    </w:rPr>
  </w:style>
  <w:style w:type="character" w:styleId="HTML8">
    <w:name w:val="HTML Code"/>
    <w:basedOn w:val="a9"/>
    <w:rsid w:val="00276785"/>
    <w:rPr>
      <w:rFonts w:ascii="Courier New" w:hAnsi="Courier New" w:cs="Courier New"/>
      <w:sz w:val="20"/>
      <w:szCs w:val="20"/>
      <w:lang w:val="ru-RU" w:eastAsia="x-none"/>
    </w:rPr>
  </w:style>
  <w:style w:type="character" w:styleId="HTML9">
    <w:name w:val="HTML Definition"/>
    <w:basedOn w:val="a9"/>
    <w:rsid w:val="00276785"/>
    <w:rPr>
      <w:i/>
      <w:iCs/>
      <w:lang w:val="ru-RU" w:eastAsia="x-none"/>
    </w:rPr>
  </w:style>
  <w:style w:type="character" w:styleId="HTMLa">
    <w:name w:val="HTML Variable"/>
    <w:basedOn w:val="a9"/>
    <w:rsid w:val="00276785"/>
    <w:rPr>
      <w:i/>
      <w:iCs/>
      <w:lang w:val="ru-RU" w:eastAsia="x-none"/>
    </w:rPr>
  </w:style>
  <w:style w:type="paragraph" w:styleId="afffffffffffffffff5">
    <w:name w:val="table of figures"/>
    <w:basedOn w:val="a8"/>
    <w:next w:val="a8"/>
    <w:semiHidden/>
    <w:rsid w:val="00276785"/>
    <w:pPr>
      <w:spacing w:after="240" w:line="240" w:lineRule="atLeast"/>
      <w:ind w:left="440" w:hanging="440"/>
    </w:pPr>
    <w:rPr>
      <w:rFonts w:ascii="Garamond" w:eastAsia="Times New Roman" w:hAnsi="Garamond" w:cs="Garamond"/>
    </w:rPr>
  </w:style>
  <w:style w:type="paragraph" w:styleId="afffffffffffffffff6">
    <w:name w:val="Salutation"/>
    <w:basedOn w:val="a8"/>
    <w:next w:val="a8"/>
    <w:link w:val="afffffffffffffffff7"/>
    <w:rsid w:val="00276785"/>
    <w:pPr>
      <w:spacing w:after="240" w:line="240" w:lineRule="atLeast"/>
    </w:pPr>
    <w:rPr>
      <w:rFonts w:ascii="Garamond" w:eastAsia="Times New Roman" w:hAnsi="Garamond" w:cs="Garamond"/>
    </w:rPr>
  </w:style>
  <w:style w:type="character" w:customStyle="1" w:styleId="afffffffffffffffff7">
    <w:name w:val="Приветствие Знак"/>
    <w:basedOn w:val="a9"/>
    <w:link w:val="afffffffffffffffff6"/>
    <w:rsid w:val="00276785"/>
    <w:rPr>
      <w:rFonts w:ascii="Garamond" w:eastAsia="Times New Roman" w:hAnsi="Garamond" w:cs="Garamond"/>
    </w:rPr>
  </w:style>
  <w:style w:type="paragraph" w:styleId="afffffffffffffffff8">
    <w:name w:val="Closing"/>
    <w:basedOn w:val="a8"/>
    <w:link w:val="afffffffffffffffff9"/>
    <w:rsid w:val="00276785"/>
    <w:pPr>
      <w:spacing w:after="240" w:line="240" w:lineRule="atLeast"/>
      <w:ind w:left="4252"/>
    </w:pPr>
    <w:rPr>
      <w:rFonts w:ascii="Garamond" w:eastAsia="Times New Roman" w:hAnsi="Garamond" w:cs="Garamond"/>
    </w:rPr>
  </w:style>
  <w:style w:type="character" w:customStyle="1" w:styleId="afffffffffffffffff9">
    <w:name w:val="Прощание Знак"/>
    <w:basedOn w:val="a9"/>
    <w:link w:val="afffffffffffffffff8"/>
    <w:rsid w:val="00276785"/>
    <w:rPr>
      <w:rFonts w:ascii="Garamond" w:eastAsia="Times New Roman" w:hAnsi="Garamond" w:cs="Garamond"/>
    </w:rPr>
  </w:style>
  <w:style w:type="paragraph" w:styleId="afffffffffffffffffa">
    <w:name w:val="table of authorities"/>
    <w:basedOn w:val="a8"/>
    <w:next w:val="a8"/>
    <w:semiHidden/>
    <w:rsid w:val="00276785"/>
    <w:pPr>
      <w:spacing w:after="240" w:line="240" w:lineRule="atLeast"/>
      <w:ind w:left="220" w:hanging="220"/>
    </w:pPr>
    <w:rPr>
      <w:rFonts w:ascii="Garamond" w:eastAsia="Times New Roman" w:hAnsi="Garamond" w:cs="Garamond"/>
    </w:rPr>
  </w:style>
  <w:style w:type="paragraph" w:styleId="2fff6">
    <w:name w:val="index 2"/>
    <w:basedOn w:val="a8"/>
    <w:next w:val="a8"/>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8"/>
    <w:next w:val="a8"/>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8"/>
    <w:next w:val="a8"/>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8"/>
    <w:next w:val="a8"/>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8"/>
    <w:next w:val="a8"/>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8"/>
    <w:next w:val="a8"/>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8"/>
    <w:next w:val="a8"/>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8"/>
    <w:next w:val="a8"/>
    <w:autoRedefine/>
    <w:semiHidden/>
    <w:rsid w:val="00276785"/>
    <w:pPr>
      <w:spacing w:after="240" w:line="240" w:lineRule="atLeast"/>
      <w:ind w:left="1980" w:hanging="220"/>
    </w:pPr>
    <w:rPr>
      <w:rFonts w:ascii="Garamond" w:eastAsia="Times New Roman" w:hAnsi="Garamond" w:cs="Garamond"/>
    </w:rPr>
  </w:style>
  <w:style w:type="paragraph" w:styleId="afffffffffffffffffb">
    <w:name w:val="Message Header"/>
    <w:basedOn w:val="a8"/>
    <w:link w:val="afffffffffffffffffc"/>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c">
    <w:name w:val="Шапка Знак"/>
    <w:basedOn w:val="a9"/>
    <w:link w:val="afffffffffffffffffb"/>
    <w:rsid w:val="00276785"/>
    <w:rPr>
      <w:rFonts w:ascii="Arial" w:eastAsia="Times New Roman" w:hAnsi="Arial" w:cs="Arial"/>
      <w:sz w:val="24"/>
      <w:szCs w:val="24"/>
      <w:shd w:val="pct20" w:color="auto" w:fill="auto"/>
    </w:rPr>
  </w:style>
  <w:style w:type="paragraph" w:styleId="afffffffffffffffffd">
    <w:name w:val="E-mail Signature"/>
    <w:basedOn w:val="a8"/>
    <w:link w:val="afffffffffffffffffe"/>
    <w:rsid w:val="00276785"/>
    <w:pPr>
      <w:spacing w:after="240" w:line="240" w:lineRule="atLeast"/>
    </w:pPr>
    <w:rPr>
      <w:rFonts w:ascii="Garamond" w:eastAsia="Times New Roman" w:hAnsi="Garamond" w:cs="Garamond"/>
    </w:rPr>
  </w:style>
  <w:style w:type="character" w:customStyle="1" w:styleId="afffffffffffffffffe">
    <w:name w:val="Электронная подпись Знак"/>
    <w:basedOn w:val="a9"/>
    <w:link w:val="afffffffffffffffffd"/>
    <w:rsid w:val="00276785"/>
    <w:rPr>
      <w:rFonts w:ascii="Garamond" w:eastAsia="Times New Roman" w:hAnsi="Garamond" w:cs="Garamond"/>
    </w:rPr>
  </w:style>
  <w:style w:type="paragraph" w:customStyle="1" w:styleId="affffffffffffffffff">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9"/>
    <w:rsid w:val="00A56E02"/>
    <w:rPr>
      <w:rFonts w:ascii="Times New Roman" w:hAnsi="Times New Roman"/>
      <w:shadow/>
      <w:color w:val="000000"/>
      <w:sz w:val="28"/>
    </w:rPr>
  </w:style>
  <w:style w:type="character" w:customStyle="1" w:styleId="a11">
    <w:name w:val="a1"/>
    <w:basedOn w:val="a9"/>
    <w:rsid w:val="001F6A43"/>
    <w:rPr>
      <w:color w:val="008000"/>
    </w:rPr>
  </w:style>
  <w:style w:type="paragraph" w:customStyle="1" w:styleId="1ffff1">
    <w:name w:val="Оглавление 1с"/>
    <w:basedOn w:val="19"/>
    <w:rsid w:val="009B5F13"/>
    <w:pPr>
      <w:tabs>
        <w:tab w:val="right" w:leader="dot" w:pos="9911"/>
      </w:tabs>
      <w:spacing w:line="360" w:lineRule="auto"/>
      <w:ind w:right="692"/>
      <w:jc w:val="both"/>
    </w:pPr>
    <w:rPr>
      <w:noProof/>
      <w:szCs w:val="28"/>
    </w:rPr>
  </w:style>
  <w:style w:type="paragraph" w:customStyle="1" w:styleId="-">
    <w:name w:val="Л-ра"/>
    <w:basedOn w:val="a8"/>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0">
    <w:name w:val="ТаблНомер"/>
    <w:basedOn w:val="a8"/>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1">
    <w:name w:val="ТаблНазва"/>
    <w:basedOn w:val="a8"/>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2">
    <w:name w:val="ТаблПримітка"/>
    <w:basedOn w:val="af"/>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3">
    <w:name w:val="ТаблИнтервалПосле"/>
    <w:basedOn w:val="a8"/>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4">
    <w:name w:val="РисКартинка"/>
    <w:basedOn w:val="a8"/>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5">
    <w:name w:val="РисНазва"/>
    <w:basedOn w:val="a8"/>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9"/>
    <w:rsid w:val="001415B9"/>
    <w:rPr>
      <w:rFonts w:ascii="Times New Roman" w:hAnsi="Times New Roman" w:cs="Times New Roman" w:hint="default"/>
      <w:b/>
      <w:bCs/>
      <w:color w:val="000000"/>
      <w:sz w:val="26"/>
      <w:szCs w:val="26"/>
    </w:rPr>
  </w:style>
  <w:style w:type="character" w:customStyle="1" w:styleId="FontStyle67">
    <w:name w:val="Font Style67"/>
    <w:basedOn w:val="a9"/>
    <w:rsid w:val="001415B9"/>
    <w:rPr>
      <w:rFonts w:ascii="Georgia" w:hAnsi="Georgia" w:cs="Georgia" w:hint="default"/>
      <w:color w:val="000000"/>
      <w:sz w:val="22"/>
      <w:szCs w:val="22"/>
    </w:rPr>
  </w:style>
  <w:style w:type="character" w:customStyle="1" w:styleId="FontStyle64">
    <w:name w:val="Font Style64"/>
    <w:basedOn w:val="a9"/>
    <w:rsid w:val="001415B9"/>
    <w:rPr>
      <w:rFonts w:ascii="Times New Roman" w:hAnsi="Times New Roman" w:cs="Times New Roman" w:hint="default"/>
      <w:b/>
      <w:bCs/>
      <w:i/>
      <w:iCs/>
      <w:color w:val="000000"/>
      <w:sz w:val="26"/>
      <w:szCs w:val="26"/>
    </w:rPr>
  </w:style>
  <w:style w:type="character" w:customStyle="1" w:styleId="FontStyle77">
    <w:name w:val="Font Style77"/>
    <w:basedOn w:val="a9"/>
    <w:rsid w:val="001415B9"/>
    <w:rPr>
      <w:rFonts w:ascii="Times New Roman" w:hAnsi="Times New Roman" w:cs="Times New Roman" w:hint="default"/>
      <w:b/>
      <w:bCs/>
      <w:smallCaps/>
      <w:color w:val="000000"/>
      <w:sz w:val="26"/>
      <w:szCs w:val="26"/>
    </w:rPr>
  </w:style>
  <w:style w:type="character" w:customStyle="1" w:styleId="FontStyle59">
    <w:name w:val="Font Style59"/>
    <w:basedOn w:val="a9"/>
    <w:rsid w:val="001415B9"/>
    <w:rPr>
      <w:rFonts w:ascii="Times New Roman" w:hAnsi="Times New Roman" w:cs="Times New Roman"/>
      <w:b/>
      <w:bCs/>
      <w:i/>
      <w:iCs/>
      <w:color w:val="000000"/>
      <w:sz w:val="26"/>
      <w:szCs w:val="26"/>
    </w:rPr>
  </w:style>
  <w:style w:type="paragraph" w:customStyle="1" w:styleId="affffffffffffffffff6">
    <w:name w:val="Публикация"/>
    <w:basedOn w:val="a8"/>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9"/>
    <w:rsid w:val="001415B9"/>
    <w:rPr>
      <w:rFonts w:ascii="Georgia" w:hAnsi="Georgia" w:cs="Georgia" w:hint="default"/>
      <w:color w:val="000000"/>
      <w:sz w:val="22"/>
      <w:szCs w:val="22"/>
    </w:rPr>
  </w:style>
  <w:style w:type="character" w:customStyle="1" w:styleId="FontStyle92">
    <w:name w:val="Font Style92"/>
    <w:basedOn w:val="a9"/>
    <w:rsid w:val="001415B9"/>
    <w:rPr>
      <w:rFonts w:ascii="Times New Roman" w:hAnsi="Times New Roman" w:cs="Times New Roman" w:hint="default"/>
      <w:b/>
      <w:bCs/>
      <w:color w:val="000000"/>
      <w:sz w:val="20"/>
      <w:szCs w:val="20"/>
    </w:rPr>
  </w:style>
  <w:style w:type="character" w:customStyle="1" w:styleId="FontStyle68">
    <w:name w:val="Font Style68"/>
    <w:basedOn w:val="a9"/>
    <w:rsid w:val="001415B9"/>
    <w:rPr>
      <w:rFonts w:ascii="Arial Narrow" w:hAnsi="Arial Narrow" w:cs="Arial Narrow" w:hint="default"/>
      <w:b/>
      <w:bCs/>
      <w:color w:val="000000"/>
      <w:sz w:val="32"/>
      <w:szCs w:val="32"/>
    </w:rPr>
  </w:style>
  <w:style w:type="character" w:customStyle="1" w:styleId="1ffff2">
    <w:name w:val="Формат текста Знак1 Знак"/>
    <w:basedOn w:val="a9"/>
    <w:link w:val="1ffff3"/>
    <w:locked/>
    <w:rsid w:val="001415B9"/>
    <w:rPr>
      <w:sz w:val="28"/>
      <w:szCs w:val="28"/>
      <w:lang w:eastAsia="uk-UA"/>
    </w:rPr>
  </w:style>
  <w:style w:type="paragraph" w:customStyle="1" w:styleId="1ffff3">
    <w:name w:val="Формат текста Знак1"/>
    <w:basedOn w:val="a8"/>
    <w:link w:val="1ffff2"/>
    <w:autoRedefine/>
    <w:rsid w:val="001415B9"/>
    <w:pPr>
      <w:spacing w:after="0" w:line="360" w:lineRule="auto"/>
      <w:ind w:firstLine="397"/>
      <w:jc w:val="both"/>
    </w:pPr>
    <w:rPr>
      <w:sz w:val="28"/>
      <w:szCs w:val="28"/>
      <w:lang w:eastAsia="uk-UA"/>
    </w:rPr>
  </w:style>
  <w:style w:type="character" w:customStyle="1" w:styleId="affffffffffffffffff7">
    <w:name w:val="Номер таблицы Знак"/>
    <w:basedOn w:val="1ffff2"/>
    <w:link w:val="affffffffffffffffff8"/>
    <w:locked/>
    <w:rsid w:val="001415B9"/>
    <w:rPr>
      <w:i/>
      <w:sz w:val="28"/>
      <w:szCs w:val="28"/>
      <w:lang w:eastAsia="uk-UA"/>
    </w:rPr>
  </w:style>
  <w:style w:type="paragraph" w:customStyle="1" w:styleId="affffffffffffffffff8">
    <w:name w:val="Номер таблицы"/>
    <w:basedOn w:val="1ffff3"/>
    <w:link w:val="affffffffffffffffff7"/>
    <w:autoRedefine/>
    <w:rsid w:val="001415B9"/>
    <w:pPr>
      <w:ind w:firstLine="0"/>
      <w:jc w:val="right"/>
    </w:pPr>
    <w:rPr>
      <w:i/>
    </w:rPr>
  </w:style>
  <w:style w:type="character" w:customStyle="1" w:styleId="FontStyle73">
    <w:name w:val="Font Style73"/>
    <w:basedOn w:val="a9"/>
    <w:rsid w:val="001415B9"/>
    <w:rPr>
      <w:rFonts w:ascii="Times New Roman" w:hAnsi="Times New Roman" w:cs="Times New Roman" w:hint="default"/>
      <w:color w:val="000000"/>
      <w:sz w:val="18"/>
      <w:szCs w:val="18"/>
    </w:rPr>
  </w:style>
  <w:style w:type="character" w:customStyle="1" w:styleId="FontStyle75">
    <w:name w:val="Font Style75"/>
    <w:basedOn w:val="a9"/>
    <w:rsid w:val="001415B9"/>
    <w:rPr>
      <w:rFonts w:ascii="Times New Roman" w:hAnsi="Times New Roman" w:cs="Times New Roman" w:hint="default"/>
      <w:i/>
      <w:iCs/>
      <w:color w:val="000000"/>
      <w:sz w:val="26"/>
      <w:szCs w:val="26"/>
    </w:rPr>
  </w:style>
  <w:style w:type="character" w:customStyle="1" w:styleId="FontStyle76">
    <w:name w:val="Font Style76"/>
    <w:basedOn w:val="a9"/>
    <w:rsid w:val="001415B9"/>
    <w:rPr>
      <w:rFonts w:ascii="Georgia" w:hAnsi="Georgia" w:cs="Georgia" w:hint="default"/>
      <w:color w:val="000000"/>
      <w:sz w:val="22"/>
      <w:szCs w:val="22"/>
    </w:rPr>
  </w:style>
  <w:style w:type="character" w:customStyle="1" w:styleId="FontStyle78">
    <w:name w:val="Font Style78"/>
    <w:basedOn w:val="a9"/>
    <w:rsid w:val="001415B9"/>
    <w:rPr>
      <w:rFonts w:ascii="Georgia" w:hAnsi="Georgia" w:cs="Georgia" w:hint="default"/>
      <w:color w:val="000000"/>
      <w:sz w:val="22"/>
      <w:szCs w:val="22"/>
    </w:rPr>
  </w:style>
  <w:style w:type="character" w:customStyle="1" w:styleId="FontStyle79">
    <w:name w:val="Font Style79"/>
    <w:basedOn w:val="a9"/>
    <w:rsid w:val="001415B9"/>
    <w:rPr>
      <w:rFonts w:ascii="Georgia" w:hAnsi="Georgia" w:cs="Georgia" w:hint="default"/>
      <w:color w:val="000000"/>
      <w:spacing w:val="-10"/>
      <w:sz w:val="22"/>
      <w:szCs w:val="22"/>
    </w:rPr>
  </w:style>
  <w:style w:type="character" w:customStyle="1" w:styleId="FontStyle85">
    <w:name w:val="Font Style85"/>
    <w:basedOn w:val="a9"/>
    <w:rsid w:val="001415B9"/>
    <w:rPr>
      <w:rFonts w:ascii="Times New Roman" w:hAnsi="Times New Roman" w:cs="Times New Roman" w:hint="default"/>
      <w:color w:val="000000"/>
      <w:sz w:val="24"/>
      <w:szCs w:val="24"/>
    </w:rPr>
  </w:style>
  <w:style w:type="character" w:customStyle="1" w:styleId="FontStyle86">
    <w:name w:val="Font Style86"/>
    <w:basedOn w:val="a9"/>
    <w:rsid w:val="001415B9"/>
    <w:rPr>
      <w:rFonts w:ascii="Times New Roman" w:hAnsi="Times New Roman" w:cs="Times New Roman" w:hint="default"/>
      <w:b/>
      <w:bCs/>
      <w:color w:val="000000"/>
      <w:sz w:val="16"/>
      <w:szCs w:val="16"/>
    </w:rPr>
  </w:style>
  <w:style w:type="character" w:customStyle="1" w:styleId="FontStyle87">
    <w:name w:val="Font Style87"/>
    <w:basedOn w:val="a9"/>
    <w:rsid w:val="001415B9"/>
    <w:rPr>
      <w:rFonts w:ascii="Georgia" w:hAnsi="Georgia" w:cs="Georgia" w:hint="default"/>
      <w:color w:val="000000"/>
      <w:sz w:val="22"/>
      <w:szCs w:val="22"/>
    </w:rPr>
  </w:style>
  <w:style w:type="character" w:customStyle="1" w:styleId="FontStyle95">
    <w:name w:val="Font Style95"/>
    <w:basedOn w:val="a9"/>
    <w:rsid w:val="001415B9"/>
    <w:rPr>
      <w:rFonts w:ascii="Times New Roman" w:hAnsi="Times New Roman" w:cs="Times New Roman" w:hint="default"/>
      <w:b/>
      <w:bCs/>
      <w:color w:val="000000"/>
      <w:sz w:val="24"/>
      <w:szCs w:val="24"/>
    </w:rPr>
  </w:style>
  <w:style w:type="character" w:customStyle="1" w:styleId="FontStyle96">
    <w:name w:val="Font Style96"/>
    <w:basedOn w:val="a9"/>
    <w:rsid w:val="001415B9"/>
    <w:rPr>
      <w:rFonts w:ascii="Times New Roman" w:hAnsi="Times New Roman" w:cs="Times New Roman" w:hint="default"/>
      <w:color w:val="000000"/>
      <w:spacing w:val="-10"/>
      <w:sz w:val="42"/>
      <w:szCs w:val="42"/>
    </w:rPr>
  </w:style>
  <w:style w:type="character" w:customStyle="1" w:styleId="FontStyle22">
    <w:name w:val="Font Style22"/>
    <w:basedOn w:val="a9"/>
    <w:rsid w:val="001415B9"/>
    <w:rPr>
      <w:rFonts w:ascii="Microsoft Sans Serif" w:hAnsi="Microsoft Sans Serif" w:cs="Microsoft Sans Serif"/>
      <w:b/>
      <w:bCs/>
      <w:sz w:val="14"/>
      <w:szCs w:val="14"/>
    </w:rPr>
  </w:style>
  <w:style w:type="character" w:customStyle="1" w:styleId="FontStyle17">
    <w:name w:val="Font Style17"/>
    <w:basedOn w:val="a9"/>
    <w:rsid w:val="001415B9"/>
    <w:rPr>
      <w:rFonts w:ascii="Times New Roman" w:hAnsi="Times New Roman" w:cs="Times New Roman"/>
      <w:sz w:val="22"/>
      <w:szCs w:val="22"/>
    </w:rPr>
  </w:style>
  <w:style w:type="character" w:customStyle="1" w:styleId="FontStyle74">
    <w:name w:val="Font Style74"/>
    <w:basedOn w:val="a9"/>
    <w:rsid w:val="001415B9"/>
    <w:rPr>
      <w:rFonts w:ascii="Times New Roman" w:hAnsi="Times New Roman" w:cs="Times New Roman"/>
      <w:b/>
      <w:bCs/>
      <w:smallCaps/>
      <w:color w:val="000000"/>
      <w:sz w:val="28"/>
      <w:szCs w:val="28"/>
    </w:rPr>
  </w:style>
  <w:style w:type="paragraph" w:customStyle="1" w:styleId="Rozd">
    <w:name w:val="Rozd"/>
    <w:basedOn w:val="a8"/>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8"/>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8"/>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9"/>
    <w:rsid w:val="00736E38"/>
    <w:rPr>
      <w:sz w:val="24"/>
      <w:szCs w:val="24"/>
      <w:lang w:val="uk-UA" w:eastAsia="ru-RU"/>
    </w:rPr>
  </w:style>
  <w:style w:type="character" w:customStyle="1" w:styleId="rvts30">
    <w:name w:val="rvts30"/>
    <w:basedOn w:val="a9"/>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8"/>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9">
    <w:name w:val="ШапТаб"/>
    <w:basedOn w:val="a8"/>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9"/>
    <w:rsid w:val="000E46B1"/>
  </w:style>
  <w:style w:type="character" w:customStyle="1" w:styleId="Typewriter">
    <w:name w:val="Typewriter"/>
    <w:rsid w:val="000E46B1"/>
    <w:rPr>
      <w:rFonts w:ascii="Courier New" w:hAnsi="Courier New"/>
      <w:sz w:val="20"/>
    </w:rPr>
  </w:style>
  <w:style w:type="paragraph" w:customStyle="1" w:styleId="affffffffffffffffffa">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b">
    <w:name w:val="ЗагТабл"/>
    <w:basedOn w:val="a8"/>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8"/>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c">
    <w:name w:val="ÇàãÒàáë"/>
    <w:basedOn w:val="a8"/>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9"/>
    <w:rsid w:val="000E46B1"/>
  </w:style>
  <w:style w:type="paragraph" w:customStyle="1" w:styleId="162">
    <w:name w:val="Название16"/>
    <w:basedOn w:val="a8"/>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8"/>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8"/>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8"/>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8"/>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9"/>
    <w:rsid w:val="003C3EF4"/>
  </w:style>
  <w:style w:type="character" w:customStyle="1" w:styleId="sectiontitle">
    <w:name w:val="sectiontitle"/>
    <w:basedOn w:val="a9"/>
    <w:rsid w:val="00EE47E5"/>
  </w:style>
  <w:style w:type="character" w:customStyle="1" w:styleId="colorkey1">
    <w:name w:val="color_key_1"/>
    <w:basedOn w:val="a9"/>
    <w:rsid w:val="00EE47E5"/>
  </w:style>
  <w:style w:type="character" w:customStyle="1" w:styleId="headnewsmall">
    <w:name w:val="headnewsmall"/>
    <w:basedOn w:val="a9"/>
    <w:rsid w:val="00EE47E5"/>
  </w:style>
  <w:style w:type="character" w:customStyle="1" w:styleId="11b">
    <w:name w:val="Заголовок 1 Знак1"/>
    <w:basedOn w:val="a9"/>
    <w:locked/>
    <w:rsid w:val="006F131F"/>
    <w:rPr>
      <w:rFonts w:cs="Calibri"/>
      <w:b/>
      <w:caps/>
      <w:sz w:val="28"/>
      <w:lang w:val="ru-RU" w:eastAsia="ar-SA" w:bidi="ar-SA"/>
    </w:rPr>
  </w:style>
  <w:style w:type="character" w:customStyle="1" w:styleId="911">
    <w:name w:val="Заголовок 9 Знак1"/>
    <w:basedOn w:val="a9"/>
    <w:locked/>
    <w:rsid w:val="006F131F"/>
    <w:rPr>
      <w:rFonts w:cs="Calibri"/>
      <w:sz w:val="28"/>
      <w:lang w:val="uk-UA" w:eastAsia="ar-SA" w:bidi="ar-SA"/>
    </w:rPr>
  </w:style>
  <w:style w:type="character" w:customStyle="1" w:styleId="218">
    <w:name w:val="Основной текст с отступом 2 Знак1"/>
    <w:basedOn w:val="a9"/>
    <w:locked/>
    <w:rsid w:val="006F131F"/>
    <w:rPr>
      <w:rFonts w:cs="Calibri"/>
      <w:sz w:val="24"/>
      <w:szCs w:val="24"/>
      <w:lang w:val="ru-RU" w:eastAsia="ar-SA" w:bidi="ar-SA"/>
    </w:rPr>
  </w:style>
  <w:style w:type="character" w:customStyle="1" w:styleId="511">
    <w:name w:val="Заголовок 5 Знак1"/>
    <w:basedOn w:val="a9"/>
    <w:locked/>
    <w:rsid w:val="006F131F"/>
    <w:rPr>
      <w:rFonts w:cs="Calibri"/>
      <w:b/>
      <w:bCs/>
      <w:i/>
      <w:iCs/>
      <w:sz w:val="26"/>
      <w:szCs w:val="26"/>
      <w:lang w:eastAsia="ar-SA"/>
    </w:rPr>
  </w:style>
  <w:style w:type="character" w:customStyle="1" w:styleId="810">
    <w:name w:val="Заголовок 8 Знак1"/>
    <w:basedOn w:val="a9"/>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d">
    <w:name w:val="Символы концевой сноски"/>
    <w:basedOn w:val="1ff"/>
    <w:rsid w:val="006F131F"/>
    <w:rPr>
      <w:rFonts w:cs="Times New Roman"/>
      <w:vertAlign w:val="superscript"/>
    </w:rPr>
  </w:style>
  <w:style w:type="character" w:customStyle="1" w:styleId="spisok">
    <w:name w:val="spisok"/>
    <w:basedOn w:val="1ff"/>
    <w:rsid w:val="006F131F"/>
    <w:rPr>
      <w:rFonts w:ascii="Times New Roman" w:hAnsi="Times New Roman" w:cs="Times New Roman"/>
      <w:color w:val="000000"/>
      <w:sz w:val="20"/>
      <w:szCs w:val="20"/>
    </w:rPr>
  </w:style>
  <w:style w:type="character" w:customStyle="1" w:styleId="hitsyn1">
    <w:name w:val="hit_syn1"/>
    <w:basedOn w:val="1ff"/>
    <w:rsid w:val="006F131F"/>
    <w:rPr>
      <w:rFonts w:cs="Times New Roman"/>
      <w:b/>
      <w:bCs/>
      <w:shd w:val="clear" w:color="auto" w:fill="FFFFDD"/>
    </w:rPr>
  </w:style>
  <w:style w:type="character" w:customStyle="1" w:styleId="hitorg1">
    <w:name w:val="hit_org1"/>
    <w:basedOn w:val="1ff"/>
    <w:rsid w:val="006F131F"/>
    <w:rPr>
      <w:rFonts w:cs="Times New Roman"/>
      <w:b/>
      <w:bCs/>
      <w:shd w:val="clear" w:color="auto" w:fill="FFEEDD"/>
    </w:rPr>
  </w:style>
  <w:style w:type="paragraph" w:customStyle="1" w:styleId="pic">
    <w:name w:val="pic"/>
    <w:basedOn w:val="a8"/>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8"/>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8"/>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8"/>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4">
    <w:name w:val="Текст концевой сноски Знак1"/>
    <w:basedOn w:val="a9"/>
    <w:semiHidden/>
    <w:rsid w:val="006F131F"/>
    <w:rPr>
      <w:rFonts w:cs="Calibri"/>
      <w:lang w:eastAsia="ar-SA"/>
    </w:rPr>
  </w:style>
  <w:style w:type="character" w:customStyle="1" w:styleId="1ffff5">
    <w:name w:val="Схема документа Знак1"/>
    <w:basedOn w:val="a9"/>
    <w:semiHidden/>
    <w:rsid w:val="006F131F"/>
    <w:rPr>
      <w:rFonts w:ascii="Tahoma" w:hAnsi="Tahoma" w:cs="Tahoma"/>
      <w:shd w:val="clear" w:color="auto" w:fill="000080"/>
      <w:lang w:eastAsia="ar-SA"/>
    </w:rPr>
  </w:style>
  <w:style w:type="character" w:customStyle="1" w:styleId="317">
    <w:name w:val="Основной текст 3 Знак1"/>
    <w:basedOn w:val="a9"/>
    <w:rsid w:val="006F131F"/>
    <w:rPr>
      <w:rFonts w:ascii="Arial" w:hAnsi="Arial"/>
      <w:b/>
      <w:sz w:val="22"/>
      <w:lang w:val="uk-UA"/>
    </w:rPr>
  </w:style>
  <w:style w:type="character" w:customStyle="1" w:styleId="21c">
    <w:name w:val="Основной текст 2 Знак1"/>
    <w:basedOn w:val="a9"/>
    <w:rsid w:val="006F131F"/>
    <w:rPr>
      <w:sz w:val="24"/>
      <w:szCs w:val="24"/>
    </w:rPr>
  </w:style>
  <w:style w:type="character" w:customStyle="1" w:styleId="512">
    <w:name w:val="Знак Знак51"/>
    <w:basedOn w:val="a9"/>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8"/>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8"/>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e">
    <w:name w:val="Название подзаголовка"/>
    <w:basedOn w:val="af1"/>
    <w:rsid w:val="00DC2E83"/>
    <w:pPr>
      <w:widowControl w:val="0"/>
      <w:spacing w:line="360" w:lineRule="auto"/>
    </w:pPr>
    <w:rPr>
      <w:rFonts w:eastAsia="Times New Roman"/>
      <w:sz w:val="28"/>
    </w:rPr>
  </w:style>
  <w:style w:type="paragraph" w:customStyle="1" w:styleId="afffffffffffffffffff">
    <w:name w:val="Для статей"/>
    <w:basedOn w:val="a8"/>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0">
    <w:name w:val="Таблица (ДЛЯ ДИССЕРТАЦИИ)"/>
    <w:basedOn w:val="a8"/>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6">
    <w:name w:val="Заголовок 1 + КУРСИВ"/>
    <w:basedOn w:val="11"/>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7">
    <w:name w:val="ЗАГОЛОВОК 1 + КУРСИВ"/>
    <w:basedOn w:val="1ffff6"/>
    <w:rsid w:val="00DC2E83"/>
  </w:style>
  <w:style w:type="paragraph" w:customStyle="1" w:styleId="1ffff8">
    <w:name w:val="Название 1"/>
    <w:basedOn w:val="af1"/>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9">
    <w:name w:val="Название подзаголовка 1"/>
    <w:basedOn w:val="a8"/>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a">
    <w:name w:val="Основной текст 1"/>
    <w:basedOn w:val="af"/>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0">
    <w:name w:val="Нумерованный список 1"/>
    <w:basedOn w:val="a8"/>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1">
    <w:name w:val="Таблица (ДЛЯ ДИС)"/>
    <w:basedOn w:val="afffffffffffffffffff0"/>
    <w:rsid w:val="00DC2E83"/>
    <w:rPr>
      <w:kern w:val="32"/>
    </w:rPr>
  </w:style>
  <w:style w:type="character" w:customStyle="1" w:styleId="citation">
    <w:name w:val="citation"/>
    <w:basedOn w:val="a9"/>
    <w:rsid w:val="00DC2E83"/>
  </w:style>
  <w:style w:type="character" w:customStyle="1" w:styleId="afffffffffffffffffff2">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b">
    <w:name w:val="Знак Знак1"/>
    <w:basedOn w:val="a9"/>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3">
    <w:name w:val="Пример"/>
    <w:basedOn w:val="a8"/>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8"/>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8"/>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9"/>
    <w:rsid w:val="00E96E1F"/>
  </w:style>
  <w:style w:type="paragraph" w:customStyle="1" w:styleId="afffffffffffffffffff4">
    <w:name w:val="Заг_табл"/>
    <w:basedOn w:val="a8"/>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9"/>
    <w:rsid w:val="0044302A"/>
    <w:rPr>
      <w:rFonts w:ascii="Verdana" w:hAnsi="Verdana" w:hint="default"/>
      <w:sz w:val="23"/>
      <w:szCs w:val="23"/>
    </w:rPr>
  </w:style>
  <w:style w:type="paragraph" w:customStyle="1" w:styleId="3ff2">
    <w:name w:val="Îñíîâíîé òåêñò ñ îòñòóïîì 3"/>
    <w:basedOn w:val="a8"/>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8"/>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8"/>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8"/>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8"/>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9"/>
    <w:rsid w:val="004953AD"/>
    <w:rPr>
      <w:rFonts w:cs="Times New Roman"/>
    </w:rPr>
  </w:style>
  <w:style w:type="character" w:customStyle="1" w:styleId="announcetitle">
    <w:name w:val="announce_title"/>
    <w:basedOn w:val="a9"/>
    <w:rsid w:val="004953AD"/>
    <w:rPr>
      <w:rFonts w:cs="Times New Roman"/>
    </w:rPr>
  </w:style>
  <w:style w:type="character" w:customStyle="1" w:styleId="156">
    <w:name w:val="Знак Знак15"/>
    <w:basedOn w:val="a9"/>
    <w:rsid w:val="0093541C"/>
    <w:rPr>
      <w:rFonts w:ascii="Arial" w:hAnsi="Arial" w:cs="Arial"/>
      <w:b/>
      <w:bCs/>
      <w:kern w:val="32"/>
      <w:sz w:val="32"/>
      <w:szCs w:val="32"/>
    </w:rPr>
  </w:style>
  <w:style w:type="paragraph" w:customStyle="1" w:styleId="n1a">
    <w:name w:val="n1a"/>
    <w:basedOn w:val="a8"/>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9"/>
    <w:rsid w:val="0093541C"/>
    <w:rPr>
      <w:rFonts w:ascii="Times New Roman" w:hAnsi="Times New Roman" w:cs="Times New Roman"/>
      <w:sz w:val="24"/>
      <w:szCs w:val="24"/>
    </w:rPr>
  </w:style>
  <w:style w:type="character" w:customStyle="1" w:styleId="BodyText210">
    <w:name w:val="Body Text 21 Знак"/>
    <w:basedOn w:val="a9"/>
    <w:rsid w:val="0093541C"/>
    <w:rPr>
      <w:rFonts w:ascii="Times New Roman" w:hAnsi="Times New Roman" w:cs="Times New Roman"/>
      <w:sz w:val="28"/>
      <w:lang w:val="en-US" w:eastAsia="x-none"/>
    </w:rPr>
  </w:style>
  <w:style w:type="paragraph" w:customStyle="1" w:styleId="1ffffc">
    <w:name w:val="Тема примечания1"/>
    <w:basedOn w:val="affff0"/>
    <w:next w:val="affff0"/>
    <w:rsid w:val="0093541C"/>
    <w:rPr>
      <w:b/>
      <w:bCs/>
    </w:rPr>
  </w:style>
  <w:style w:type="paragraph" w:customStyle="1" w:styleId="5f6">
    <w:name w:val="Текст выноски5"/>
    <w:basedOn w:val="a8"/>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9"/>
    <w:rsid w:val="0093541C"/>
    <w:rPr>
      <w:rFonts w:ascii="Times New Roman" w:hAnsi="Times New Roman" w:cs="Times New Roman"/>
      <w:sz w:val="26"/>
      <w:szCs w:val="26"/>
    </w:rPr>
  </w:style>
  <w:style w:type="character" w:customStyle="1" w:styleId="FontStyle19">
    <w:name w:val="Font Style19"/>
    <w:basedOn w:val="a9"/>
    <w:rsid w:val="0093541C"/>
    <w:rPr>
      <w:rFonts w:ascii="Times New Roman" w:hAnsi="Times New Roman" w:cs="Times New Roman"/>
      <w:spacing w:val="10"/>
      <w:sz w:val="24"/>
      <w:szCs w:val="24"/>
    </w:rPr>
  </w:style>
  <w:style w:type="paragraph" w:customStyle="1" w:styleId="text-content-page1">
    <w:name w:val="text-content-page1"/>
    <w:basedOn w:val="a8"/>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8"/>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9"/>
    <w:rsid w:val="0093541C"/>
    <w:rPr>
      <w:rFonts w:ascii="Times New Roman" w:hAnsi="Times New Roman" w:cs="Times New Roman"/>
      <w:i/>
      <w:iCs/>
      <w:sz w:val="18"/>
      <w:szCs w:val="18"/>
    </w:rPr>
  </w:style>
  <w:style w:type="character" w:customStyle="1" w:styleId="FontStyle43">
    <w:name w:val="Font Style43"/>
    <w:basedOn w:val="a9"/>
    <w:rsid w:val="0093541C"/>
    <w:rPr>
      <w:rFonts w:ascii="Times New Roman" w:hAnsi="Times New Roman" w:cs="Times New Roman"/>
      <w:w w:val="75"/>
      <w:sz w:val="22"/>
      <w:szCs w:val="22"/>
    </w:rPr>
  </w:style>
  <w:style w:type="paragraph" w:customStyle="1" w:styleId="Style22">
    <w:name w:val="Style22"/>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8"/>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8"/>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9"/>
    <w:rsid w:val="0093541C"/>
    <w:rPr>
      <w:rFonts w:ascii="Arial Narrow" w:hAnsi="Arial Narrow" w:cs="Arial Narrow"/>
      <w:b/>
      <w:bCs/>
      <w:sz w:val="16"/>
      <w:szCs w:val="16"/>
    </w:rPr>
  </w:style>
  <w:style w:type="character" w:customStyle="1" w:styleId="FontStyle49">
    <w:name w:val="Font Style49"/>
    <w:basedOn w:val="a9"/>
    <w:rsid w:val="0093541C"/>
    <w:rPr>
      <w:rFonts w:ascii="Arial Narrow" w:hAnsi="Arial Narrow" w:cs="Arial Narrow"/>
      <w:b/>
      <w:bCs/>
      <w:i/>
      <w:iCs/>
      <w:sz w:val="16"/>
      <w:szCs w:val="16"/>
    </w:rPr>
  </w:style>
  <w:style w:type="character" w:customStyle="1" w:styleId="FontStyle69">
    <w:name w:val="Font Style69"/>
    <w:basedOn w:val="a9"/>
    <w:rsid w:val="0093541C"/>
    <w:rPr>
      <w:rFonts w:ascii="Times New Roman" w:hAnsi="Times New Roman" w:cs="Times New Roman"/>
      <w:w w:val="80"/>
      <w:sz w:val="24"/>
      <w:szCs w:val="24"/>
    </w:rPr>
  </w:style>
  <w:style w:type="paragraph" w:customStyle="1" w:styleId="Style28">
    <w:name w:val="Style28"/>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8"/>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9"/>
    <w:rsid w:val="0093541C"/>
    <w:rPr>
      <w:rFonts w:ascii="Cambria" w:hAnsi="Cambria" w:cs="Cambria"/>
      <w:sz w:val="16"/>
      <w:szCs w:val="16"/>
    </w:rPr>
  </w:style>
  <w:style w:type="character" w:customStyle="1" w:styleId="FontStyle71">
    <w:name w:val="Font Style71"/>
    <w:basedOn w:val="a9"/>
    <w:rsid w:val="0093541C"/>
    <w:rPr>
      <w:rFonts w:ascii="Times New Roman" w:hAnsi="Times New Roman" w:cs="Times New Roman"/>
      <w:b/>
      <w:bCs/>
      <w:i/>
      <w:iCs/>
      <w:sz w:val="12"/>
      <w:szCs w:val="12"/>
    </w:rPr>
  </w:style>
  <w:style w:type="paragraph" w:customStyle="1" w:styleId="Style19">
    <w:name w:val="Style19"/>
    <w:basedOn w:val="a8"/>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9"/>
    <w:rsid w:val="0093541C"/>
    <w:rPr>
      <w:rFonts w:ascii="Times New Roman" w:hAnsi="Times New Roman" w:cs="Times New Roman"/>
      <w:b/>
      <w:bCs/>
      <w:w w:val="60"/>
      <w:sz w:val="30"/>
      <w:szCs w:val="30"/>
    </w:rPr>
  </w:style>
  <w:style w:type="character" w:customStyle="1" w:styleId="FontStyle70">
    <w:name w:val="Font Style70"/>
    <w:basedOn w:val="a9"/>
    <w:rsid w:val="0093541C"/>
    <w:rPr>
      <w:rFonts w:ascii="Lucida Sans Unicode" w:hAnsi="Lucida Sans Unicode" w:cs="Lucida Sans Unicode"/>
      <w:sz w:val="16"/>
      <w:szCs w:val="16"/>
    </w:rPr>
  </w:style>
  <w:style w:type="character" w:customStyle="1" w:styleId="FontStyle72">
    <w:name w:val="Font Style72"/>
    <w:basedOn w:val="a9"/>
    <w:rsid w:val="0093541C"/>
    <w:rPr>
      <w:rFonts w:ascii="Times New Roman" w:hAnsi="Times New Roman" w:cs="Times New Roman"/>
      <w:i/>
      <w:iCs/>
      <w:sz w:val="16"/>
      <w:szCs w:val="16"/>
    </w:rPr>
  </w:style>
  <w:style w:type="character" w:customStyle="1" w:styleId="FontStyle14">
    <w:name w:val="Font Style14"/>
    <w:basedOn w:val="a9"/>
    <w:rsid w:val="0093541C"/>
    <w:rPr>
      <w:rFonts w:ascii="Times New Roman" w:hAnsi="Times New Roman" w:cs="Times New Roman"/>
      <w:b/>
      <w:bCs/>
      <w:smallCaps/>
      <w:sz w:val="18"/>
      <w:szCs w:val="18"/>
    </w:rPr>
  </w:style>
  <w:style w:type="paragraph" w:customStyle="1" w:styleId="HTML11">
    <w:name w:val="Стандартный HTML1"/>
    <w:basedOn w:val="a8"/>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basedOn w:val="a8"/>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9"/>
    <w:link w:val="14c"/>
    <w:rsid w:val="009340B0"/>
    <w:rPr>
      <w:rFonts w:ascii="Times New Roman" w:eastAsia="Times New Roman" w:hAnsi="Times New Roman" w:cs="Times New Roman"/>
      <w:sz w:val="28"/>
      <w:szCs w:val="28"/>
    </w:rPr>
  </w:style>
  <w:style w:type="paragraph" w:customStyle="1" w:styleId="5f7">
    <w:name w:val="Текст5"/>
    <w:basedOn w:val="a8"/>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9"/>
    <w:rsid w:val="00091892"/>
    <w:rPr>
      <w:rFonts w:ascii="Arial" w:hAnsi="Arial" w:cs="Arial" w:hint="default"/>
      <w:color w:val="000000"/>
      <w:sz w:val="18"/>
      <w:szCs w:val="18"/>
    </w:rPr>
  </w:style>
  <w:style w:type="paragraph" w:customStyle="1" w:styleId="352">
    <w:name w:val="Основной текст с отступом 35"/>
    <w:basedOn w:val="a8"/>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9"/>
    <w:rsid w:val="00F10875"/>
  </w:style>
  <w:style w:type="character" w:customStyle="1" w:styleId="maintextbldleft">
    <w:name w:val="maintextbldleft"/>
    <w:basedOn w:val="a9"/>
    <w:rsid w:val="00F10875"/>
  </w:style>
  <w:style w:type="character" w:customStyle="1" w:styleId="journaltitle">
    <w:name w:val="journal_title"/>
    <w:basedOn w:val="a9"/>
    <w:rsid w:val="00F10875"/>
  </w:style>
  <w:style w:type="paragraph" w:customStyle="1" w:styleId="1ffffd">
    <w:name w:val="_Стиль1"/>
    <w:basedOn w:val="ad"/>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8"/>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9"/>
    <w:rsid w:val="00A5497A"/>
    <w:rPr>
      <w:sz w:val="16"/>
      <w:szCs w:val="16"/>
    </w:rPr>
  </w:style>
  <w:style w:type="character" w:customStyle="1" w:styleId="4fe">
    <w:name w:val="Знак Знак4"/>
    <w:basedOn w:val="a9"/>
    <w:rsid w:val="00A5497A"/>
    <w:rPr>
      <w:sz w:val="24"/>
      <w:szCs w:val="24"/>
    </w:rPr>
  </w:style>
  <w:style w:type="character" w:customStyle="1" w:styleId="6f0">
    <w:name w:val="Знак Знак6"/>
    <w:basedOn w:val="a9"/>
    <w:rsid w:val="00A5497A"/>
  </w:style>
  <w:style w:type="character" w:customStyle="1" w:styleId="159">
    <w:name w:val="Знак Знак15"/>
    <w:basedOn w:val="a9"/>
    <w:rsid w:val="00A5497A"/>
    <w:rPr>
      <w:b/>
      <w:sz w:val="28"/>
    </w:rPr>
  </w:style>
  <w:style w:type="character" w:customStyle="1" w:styleId="14e">
    <w:name w:val="Знак Знак14"/>
    <w:basedOn w:val="a9"/>
    <w:rsid w:val="00A5497A"/>
    <w:rPr>
      <w:sz w:val="28"/>
    </w:rPr>
  </w:style>
  <w:style w:type="character" w:customStyle="1" w:styleId="136">
    <w:name w:val="Знак Знак13"/>
    <w:basedOn w:val="a9"/>
    <w:rsid w:val="00A5497A"/>
    <w:rPr>
      <w:b/>
      <w:sz w:val="32"/>
    </w:rPr>
  </w:style>
  <w:style w:type="character" w:customStyle="1" w:styleId="128">
    <w:name w:val="Знак Знак12"/>
    <w:basedOn w:val="a9"/>
    <w:rsid w:val="00A5497A"/>
    <w:rPr>
      <w:sz w:val="28"/>
    </w:rPr>
  </w:style>
  <w:style w:type="character" w:customStyle="1" w:styleId="11c">
    <w:name w:val="Знак Знак11"/>
    <w:basedOn w:val="a9"/>
    <w:rsid w:val="00A5497A"/>
    <w:rPr>
      <w:b/>
      <w:bCs/>
      <w:i/>
      <w:iCs/>
      <w:sz w:val="26"/>
      <w:szCs w:val="26"/>
    </w:rPr>
  </w:style>
  <w:style w:type="character" w:customStyle="1" w:styleId="109">
    <w:name w:val="Знак Знак10"/>
    <w:basedOn w:val="a9"/>
    <w:rsid w:val="00A5497A"/>
    <w:rPr>
      <w:b/>
      <w:bCs/>
      <w:sz w:val="22"/>
      <w:szCs w:val="22"/>
    </w:rPr>
  </w:style>
  <w:style w:type="character" w:customStyle="1" w:styleId="9d">
    <w:name w:val="Знак Знак9"/>
    <w:basedOn w:val="a9"/>
    <w:rsid w:val="00A5497A"/>
    <w:rPr>
      <w:sz w:val="24"/>
      <w:szCs w:val="24"/>
    </w:rPr>
  </w:style>
  <w:style w:type="character" w:customStyle="1" w:styleId="8f">
    <w:name w:val="Знак Знак8"/>
    <w:basedOn w:val="a9"/>
    <w:rsid w:val="00A5497A"/>
    <w:rPr>
      <w:i/>
      <w:iCs/>
      <w:sz w:val="24"/>
      <w:szCs w:val="24"/>
    </w:rPr>
  </w:style>
  <w:style w:type="character" w:customStyle="1" w:styleId="7e">
    <w:name w:val="Знак Знак7"/>
    <w:basedOn w:val="a9"/>
    <w:rsid w:val="00A5497A"/>
    <w:rPr>
      <w:sz w:val="28"/>
    </w:rPr>
  </w:style>
  <w:style w:type="character" w:customStyle="1" w:styleId="3ff4">
    <w:name w:val="Знак Знак3"/>
    <w:basedOn w:val="a9"/>
    <w:rsid w:val="00A5497A"/>
  </w:style>
  <w:style w:type="character" w:customStyle="1" w:styleId="orange">
    <w:name w:val="orange"/>
    <w:basedOn w:val="a9"/>
    <w:rsid w:val="00E73BC4"/>
  </w:style>
  <w:style w:type="paragraph" w:customStyle="1" w:styleId="pkt">
    <w:name w:val="pkt"/>
    <w:basedOn w:val="a8"/>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9"/>
    <w:rsid w:val="00315BC5"/>
    <w:rPr>
      <w:rFonts w:ascii="Tahoma" w:hAnsi="Tahoma" w:cs="Tahoma" w:hint="default"/>
      <w:color w:val="4D3E50"/>
      <w:sz w:val="36"/>
      <w:szCs w:val="36"/>
    </w:rPr>
  </w:style>
  <w:style w:type="character" w:customStyle="1" w:styleId="toc-cit-jour">
    <w:name w:val="toc-cit-jour"/>
    <w:basedOn w:val="a9"/>
    <w:rsid w:val="006B18CC"/>
  </w:style>
  <w:style w:type="character" w:customStyle="1" w:styleId="toc-cit-date">
    <w:name w:val="toc-cit-date"/>
    <w:basedOn w:val="a9"/>
    <w:rsid w:val="006B18CC"/>
  </w:style>
  <w:style w:type="character" w:customStyle="1" w:styleId="toc-cit-vol">
    <w:name w:val="toc-cit-vol"/>
    <w:basedOn w:val="a9"/>
    <w:rsid w:val="006B18CC"/>
  </w:style>
  <w:style w:type="character" w:customStyle="1" w:styleId="toc-cit-page">
    <w:name w:val="toc-cit-page"/>
    <w:basedOn w:val="a9"/>
    <w:rsid w:val="006B18CC"/>
  </w:style>
  <w:style w:type="paragraph" w:customStyle="1" w:styleId="afffffffffffffffffff5">
    <w:name w:val="ТаблИмя"/>
    <w:basedOn w:val="a8"/>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6">
    <w:name w:val="ÒàáëÈìÿ"/>
    <w:basedOn w:val="a8"/>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7">
    <w:name w:val="Òàáëèöà"/>
    <w:basedOn w:val="a8"/>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8"/>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8"/>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8"/>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8"/>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8"/>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8"/>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8"/>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9"/>
    <w:rsid w:val="00DD242C"/>
  </w:style>
  <w:style w:type="character" w:customStyle="1" w:styleId="journalnumber">
    <w:name w:val="journalnumber"/>
    <w:basedOn w:val="a9"/>
    <w:rsid w:val="00DD242C"/>
  </w:style>
  <w:style w:type="paragraph" w:customStyle="1" w:styleId="textnormal">
    <w:name w:val="text_normal"/>
    <w:basedOn w:val="a8"/>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9"/>
    <w:rsid w:val="00207046"/>
    <w:rPr>
      <w:rFonts w:cs="Times New Roman"/>
      <w:color w:val="FF0000"/>
    </w:rPr>
  </w:style>
  <w:style w:type="paragraph" w:customStyle="1" w:styleId="afffffffffffffffffff8">
    <w:name w:val="Диссертационный"/>
    <w:basedOn w:val="a8"/>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9"/>
    <w:rsid w:val="00207046"/>
    <w:rPr>
      <w:rFonts w:ascii="Arial" w:hAnsi="Arial" w:cs="Arial" w:hint="default"/>
      <w:i/>
      <w:iCs/>
      <w:color w:val="666666"/>
      <w:sz w:val="18"/>
      <w:szCs w:val="18"/>
    </w:rPr>
  </w:style>
  <w:style w:type="character" w:customStyle="1" w:styleId="toc-cit-date1">
    <w:name w:val="toc-cit-date1"/>
    <w:basedOn w:val="a9"/>
    <w:rsid w:val="00207046"/>
    <w:rPr>
      <w:rFonts w:ascii="Arial" w:hAnsi="Arial" w:cs="Arial" w:hint="default"/>
      <w:color w:val="666666"/>
      <w:sz w:val="18"/>
      <w:szCs w:val="18"/>
    </w:rPr>
  </w:style>
  <w:style w:type="character" w:customStyle="1" w:styleId="toc-cit-vol1">
    <w:name w:val="toc-cit-vol1"/>
    <w:basedOn w:val="a9"/>
    <w:rsid w:val="00207046"/>
    <w:rPr>
      <w:rFonts w:ascii="Arial" w:hAnsi="Arial" w:cs="Arial" w:hint="default"/>
      <w:color w:val="666666"/>
      <w:sz w:val="18"/>
      <w:szCs w:val="18"/>
    </w:rPr>
  </w:style>
  <w:style w:type="character" w:customStyle="1" w:styleId="toc-cit-page1">
    <w:name w:val="toc-cit-page1"/>
    <w:basedOn w:val="a9"/>
    <w:rsid w:val="00207046"/>
    <w:rPr>
      <w:rFonts w:ascii="Arial" w:hAnsi="Arial" w:cs="Arial" w:hint="default"/>
      <w:b/>
      <w:bCs/>
      <w:color w:val="666666"/>
      <w:sz w:val="18"/>
      <w:szCs w:val="18"/>
    </w:rPr>
  </w:style>
  <w:style w:type="character" w:customStyle="1" w:styleId="toc-subtitle">
    <w:name w:val="toc-subtitle"/>
    <w:basedOn w:val="a9"/>
    <w:rsid w:val="00207046"/>
  </w:style>
  <w:style w:type="paragraph" w:customStyle="1" w:styleId="21">
    <w:name w:val="Заголовок2(мой)"/>
    <w:basedOn w:val="a8"/>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e">
    <w:name w:val="РОЗДІЛ1"/>
    <w:basedOn w:val="a8"/>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8"/>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9"/>
    <w:rsid w:val="00EB2568"/>
    <w:rPr>
      <w:color w:val="0000FF"/>
      <w:u w:val="single"/>
    </w:rPr>
  </w:style>
  <w:style w:type="character" w:customStyle="1" w:styleId="green">
    <w:name w:val="green"/>
    <w:basedOn w:val="a9"/>
    <w:rsid w:val="00E633FC"/>
  </w:style>
  <w:style w:type="character" w:customStyle="1" w:styleId="A90">
    <w:name w:val="A9"/>
    <w:rsid w:val="00E633FC"/>
    <w:rPr>
      <w:rFonts w:cs="Newton"/>
      <w:color w:val="000000"/>
      <w:sz w:val="17"/>
      <w:szCs w:val="17"/>
    </w:rPr>
  </w:style>
  <w:style w:type="paragraph" w:customStyle="1" w:styleId="Pa13">
    <w:name w:val="Pa13"/>
    <w:basedOn w:val="a8"/>
    <w:next w:val="a8"/>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9">
    <w:name w:val="Текст авт"/>
    <w:basedOn w:val="a8"/>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
    <w:name w:val="Сетка таблицы1"/>
    <w:basedOn w:val="aa"/>
    <w:next w:val="af5"/>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b"/>
    <w:semiHidden/>
    <w:rsid w:val="00EE4181"/>
  </w:style>
  <w:style w:type="character" w:customStyle="1" w:styleId="FontStyle15">
    <w:name w:val="Font Style15"/>
    <w:basedOn w:val="a9"/>
    <w:rsid w:val="00EE4181"/>
    <w:rPr>
      <w:rFonts w:ascii="Times New Roman" w:hAnsi="Times New Roman" w:cs="Times New Roman"/>
      <w:spacing w:val="20"/>
      <w:sz w:val="18"/>
      <w:szCs w:val="18"/>
    </w:rPr>
  </w:style>
  <w:style w:type="paragraph" w:customStyle="1" w:styleId="6f1">
    <w:name w:val="?????6"/>
    <w:basedOn w:val="a8"/>
    <w:next w:val="a8"/>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9"/>
    <w:rsid w:val="006B39E7"/>
  </w:style>
  <w:style w:type="character" w:customStyle="1" w:styleId="xauthor">
    <w:name w:val="xauthor"/>
    <w:basedOn w:val="a9"/>
    <w:rsid w:val="006B39E7"/>
  </w:style>
  <w:style w:type="paragraph" w:customStyle="1" w:styleId="main-rec-hdr">
    <w:name w:val="main-rec-hdr"/>
    <w:basedOn w:val="a8"/>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8"/>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8"/>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8"/>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8"/>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a">
    <w:name w:val="Стиль обзора Знак"/>
    <w:basedOn w:val="a8"/>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b">
    <w:name w:val="Форматированный"/>
    <w:basedOn w:val="a8"/>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9"/>
    <w:rsid w:val="003C11F6"/>
  </w:style>
  <w:style w:type="character" w:customStyle="1" w:styleId="ptbrand">
    <w:name w:val="ptbrand"/>
    <w:basedOn w:val="a9"/>
    <w:rsid w:val="00A26B67"/>
    <w:rPr>
      <w:rFonts w:ascii="Times New Roman" w:hAnsi="Times New Roman" w:cs="Times New Roman"/>
    </w:rPr>
  </w:style>
  <w:style w:type="paragraph" w:customStyle="1" w:styleId="11d">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9"/>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9"/>
    <w:rsid w:val="004B165B"/>
    <w:rPr>
      <w:sz w:val="21"/>
      <w:szCs w:val="21"/>
    </w:rPr>
  </w:style>
  <w:style w:type="paragraph" w:customStyle="1" w:styleId="8f0">
    <w:name w:val="Основной текст с отступом8"/>
    <w:basedOn w:val="a8"/>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8"/>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0">
    <w:name w:val="Знак Знак1"/>
    <w:basedOn w:val="a9"/>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8"/>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8"/>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8"/>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8"/>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8"/>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8"/>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8"/>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8"/>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8"/>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8"/>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8"/>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8"/>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8"/>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8"/>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8"/>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8"/>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8"/>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8"/>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8"/>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8"/>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8"/>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8"/>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8"/>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8"/>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8"/>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8"/>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8"/>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8"/>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9"/>
    <w:rsid w:val="0044405A"/>
  </w:style>
  <w:style w:type="character" w:customStyle="1" w:styleId="volume3">
    <w:name w:val="volume3"/>
    <w:basedOn w:val="a9"/>
    <w:rsid w:val="0044405A"/>
  </w:style>
  <w:style w:type="character" w:customStyle="1" w:styleId="3ff6">
    <w:name w:val="Выделение3"/>
    <w:basedOn w:val="a9"/>
    <w:rsid w:val="00F50ED9"/>
    <w:rPr>
      <w:i/>
      <w:sz w:val="20"/>
    </w:rPr>
  </w:style>
  <w:style w:type="character" w:customStyle="1" w:styleId="1fffff1">
    <w:name w:val="Текст1 Знак"/>
    <w:basedOn w:val="a9"/>
    <w:rsid w:val="00B3593F"/>
    <w:rPr>
      <w:sz w:val="21"/>
      <w:szCs w:val="21"/>
      <w:lang w:val="uk-UA" w:eastAsia="x-none"/>
    </w:rPr>
  </w:style>
  <w:style w:type="character" w:customStyle="1" w:styleId="rvts32">
    <w:name w:val="rvts32"/>
    <w:basedOn w:val="a9"/>
    <w:rsid w:val="00687327"/>
    <w:rPr>
      <w:rFonts w:ascii="Times New Roman" w:hAnsi="Times New Roman" w:cs="Times New Roman"/>
      <w:b/>
      <w:bCs/>
      <w:sz w:val="22"/>
      <w:szCs w:val="22"/>
    </w:rPr>
  </w:style>
  <w:style w:type="character" w:customStyle="1" w:styleId="rvts36">
    <w:name w:val="rvts36"/>
    <w:basedOn w:val="a9"/>
    <w:rsid w:val="00687327"/>
    <w:rPr>
      <w:rFonts w:ascii="Times New Roman" w:hAnsi="Times New Roman" w:cs="Times New Roman"/>
    </w:rPr>
  </w:style>
  <w:style w:type="paragraph" w:customStyle="1" w:styleId="afffffffffffffffffffc">
    <w:name w:val="Âåðõíèé êîëîíòèòóë"/>
    <w:basedOn w:val="a8"/>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d">
    <w:name w:val="....... .........."/>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e">
    <w:name w:val="........ ..... . ........"/>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
    <w:name w:val="Краткий обратный адрес"/>
    <w:basedOn w:val="a8"/>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0">
    <w:name w:val="íîìåð ñòðàíèöû"/>
    <w:basedOn w:val="1fffff2"/>
    <w:uiPriority w:val="99"/>
    <w:rsid w:val="00025F4A"/>
    <w:rPr>
      <w:sz w:val="20"/>
      <w:szCs w:val="20"/>
    </w:rPr>
  </w:style>
  <w:style w:type="character" w:customStyle="1" w:styleId="1fffff2">
    <w:name w:val="Îñíîâíîé øðèôò àáçàöà1"/>
    <w:uiPriority w:val="99"/>
    <w:rsid w:val="00025F4A"/>
    <w:rPr>
      <w:sz w:val="20"/>
      <w:szCs w:val="20"/>
    </w:rPr>
  </w:style>
  <w:style w:type="paragraph" w:customStyle="1" w:styleId="CM8">
    <w:name w:val="CM8"/>
    <w:basedOn w:val="a8"/>
    <w:next w:val="a8"/>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8"/>
    <w:next w:val="a8"/>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8"/>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1">
    <w:name w:val="Знак Знак Знак Знак"/>
    <w:aliases w:val=" Знак Знак Знак Знак Знак Знак Знак"/>
    <w:basedOn w:val="a9"/>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9"/>
    <w:rsid w:val="006E36D3"/>
    <w:rPr>
      <w:sz w:val="24"/>
      <w:szCs w:val="24"/>
      <w:lang w:val="lt-LT" w:eastAsia="lt-LT" w:bidi="ar-SA"/>
    </w:rPr>
  </w:style>
  <w:style w:type="paragraph" w:customStyle="1" w:styleId="affffffffffffffffffff2">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3">
    <w:name w:val="??????? Знак Знак"/>
    <w:basedOn w:val="a9"/>
    <w:rsid w:val="006E36D3"/>
    <w:rPr>
      <w:noProof w:val="0"/>
      <w:sz w:val="24"/>
      <w:szCs w:val="24"/>
      <w:lang w:val="ru-RU" w:eastAsia="ru-RU" w:bidi="ar-SA"/>
    </w:rPr>
  </w:style>
  <w:style w:type="character" w:customStyle="1" w:styleId="2fffa">
    <w:name w:val="Знак2 Знак Знак Знак Знак"/>
    <w:basedOn w:val="a9"/>
    <w:semiHidden/>
    <w:rsid w:val="006E36D3"/>
    <w:rPr>
      <w:lang w:val="lt-LT" w:eastAsia="lt-LT" w:bidi="ar-SA"/>
    </w:rPr>
  </w:style>
  <w:style w:type="character" w:customStyle="1" w:styleId="1fffff3">
    <w:name w:val="Знак1 Знак Знак Знак Знак"/>
    <w:aliases w:val=" Знак1 Знак"/>
    <w:basedOn w:val="a9"/>
    <w:semiHidden/>
    <w:rsid w:val="006E36D3"/>
    <w:rPr>
      <w:lang w:val="lt-LT" w:eastAsia="lt-LT" w:bidi="ar-SA"/>
    </w:rPr>
  </w:style>
  <w:style w:type="character" w:customStyle="1" w:styleId="3ff9">
    <w:name w:val="Знак Знак3"/>
    <w:basedOn w:val="a9"/>
    <w:rsid w:val="006E36D3"/>
    <w:rPr>
      <w:sz w:val="24"/>
      <w:szCs w:val="24"/>
      <w:lang w:val="lt-LT" w:eastAsia="lt-LT" w:bidi="ar-SA"/>
    </w:rPr>
  </w:style>
  <w:style w:type="character" w:customStyle="1" w:styleId="i">
    <w:name w:val="i"/>
    <w:basedOn w:val="a9"/>
    <w:rsid w:val="006E36D3"/>
  </w:style>
  <w:style w:type="character" w:customStyle="1" w:styleId="pedigree">
    <w:name w:val="pedigree"/>
    <w:basedOn w:val="a9"/>
    <w:rsid w:val="006E36D3"/>
  </w:style>
  <w:style w:type="character" w:customStyle="1" w:styleId="1fffff4">
    <w:name w:val="Знак Знак Знак1"/>
    <w:aliases w:val=" Знак Знак Знак Знак Знак1, Знак Знак Знак Знак Знак Знак Знак1"/>
    <w:basedOn w:val="a9"/>
    <w:rsid w:val="00BD4E2F"/>
    <w:rPr>
      <w:rFonts w:ascii="Cambria" w:hAnsi="Cambria"/>
      <w:b/>
      <w:bCs/>
      <w:kern w:val="32"/>
      <w:sz w:val="32"/>
      <w:szCs w:val="32"/>
      <w:lang w:val="lt-LT" w:eastAsia="lt-LT" w:bidi="ar-SA"/>
    </w:rPr>
  </w:style>
  <w:style w:type="paragraph" w:customStyle="1" w:styleId="affffffffffffffffffff4">
    <w:name w:val="???????? ????? ? ????????"/>
    <w:basedOn w:val="a8"/>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9"/>
    <w:rsid w:val="00B80F14"/>
    <w:rPr>
      <w:b/>
      <w:sz w:val="28"/>
      <w:lang w:val="uk-UA" w:eastAsia="ru-RU" w:bidi="ar-SA"/>
    </w:rPr>
  </w:style>
  <w:style w:type="character" w:customStyle="1" w:styleId="urf">
    <w:name w:val="urf"/>
    <w:basedOn w:val="a9"/>
    <w:rsid w:val="0047071B"/>
  </w:style>
  <w:style w:type="character" w:customStyle="1" w:styleId="emphi">
    <w:name w:val="emph_i"/>
    <w:basedOn w:val="a9"/>
    <w:rsid w:val="0047071B"/>
  </w:style>
  <w:style w:type="paragraph" w:customStyle="1" w:styleId="7f">
    <w:name w:val="Абзац списка7"/>
    <w:basedOn w:val="a8"/>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8"/>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8"/>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9"/>
    <w:rsid w:val="0047071B"/>
    <w:rPr>
      <w:sz w:val="24"/>
      <w:szCs w:val="24"/>
      <w:shd w:val="clear" w:color="auto" w:fill="FFFF99"/>
    </w:rPr>
  </w:style>
  <w:style w:type="character" w:customStyle="1" w:styleId="3ffa">
    <w:name w:val="Гиперссылка3"/>
    <w:basedOn w:val="a9"/>
    <w:rsid w:val="00160786"/>
  </w:style>
  <w:style w:type="character" w:customStyle="1" w:styleId="reference1">
    <w:name w:val="reference1"/>
    <w:basedOn w:val="a9"/>
    <w:rsid w:val="00160786"/>
    <w:rPr>
      <w:i/>
      <w:iCs/>
      <w:sz w:val="20"/>
      <w:szCs w:val="20"/>
    </w:rPr>
  </w:style>
  <w:style w:type="character" w:customStyle="1" w:styleId="14pt6">
    <w:name w:val="Стиль 14 pt"/>
    <w:basedOn w:val="a9"/>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8"/>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8"/>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9"/>
    <w:rsid w:val="00160786"/>
    <w:rPr>
      <w:vanish w:val="0"/>
      <w:webHidden w:val="0"/>
      <w:bdr w:val="none" w:sz="0" w:space="0" w:color="auto" w:frame="1"/>
      <w:shd w:val="clear" w:color="auto" w:fill="FFFFFF"/>
      <w:specVanish w:val="0"/>
    </w:rPr>
  </w:style>
  <w:style w:type="paragraph" w:customStyle="1" w:styleId="disser">
    <w:name w:val="disser"/>
    <w:basedOn w:val="a8"/>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4">
    <w:name w:val="литер"/>
    <w:basedOn w:val="a8"/>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8"/>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8"/>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5">
    <w:name w:val="обычный текст"/>
    <w:basedOn w:val="af"/>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9"/>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8"/>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8"/>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6">
    <w:name w:val="Table Theme"/>
    <w:basedOn w:val="aa"/>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7">
    <w:name w:val="текст.док."/>
    <w:basedOn w:val="a8"/>
    <w:link w:val="affffffffffffffffffff8"/>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8">
    <w:name w:val="текст.док. Знак"/>
    <w:basedOn w:val="a9"/>
    <w:link w:val="affffffffffffffffffff7"/>
    <w:rsid w:val="00BF3A9A"/>
    <w:rPr>
      <w:rFonts w:ascii="Times New Roman" w:eastAsia="Times New Roman" w:hAnsi="Times New Roman" w:cs="Times New Roman"/>
      <w:sz w:val="28"/>
      <w:szCs w:val="20"/>
      <w:lang w:eastAsia="ru-RU"/>
    </w:rPr>
  </w:style>
  <w:style w:type="table" w:customStyle="1" w:styleId="Table0">
    <w:name w:val="Table"/>
    <w:basedOn w:val="aa"/>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5">
    <w:name w:val="Дис 1"/>
    <w:basedOn w:val="affffffffffffffffffff7"/>
    <w:next w:val="affffffffffffffffffff7"/>
    <w:link w:val="1fffff6"/>
    <w:rsid w:val="00BF3A9A"/>
    <w:pPr>
      <w:spacing w:before="120" w:after="240"/>
      <w:ind w:firstLine="0"/>
      <w:jc w:val="center"/>
      <w:outlineLvl w:val="0"/>
    </w:pPr>
    <w:rPr>
      <w:b/>
      <w:caps/>
      <w:szCs w:val="28"/>
    </w:rPr>
  </w:style>
  <w:style w:type="character" w:customStyle="1" w:styleId="1fffff6">
    <w:name w:val="Дис 1 Знак"/>
    <w:basedOn w:val="affffffffffffffffffff8"/>
    <w:link w:val="1fffff5"/>
    <w:rsid w:val="00BF3A9A"/>
    <w:rPr>
      <w:rFonts w:ascii="Times New Roman" w:eastAsia="Times New Roman" w:hAnsi="Times New Roman" w:cs="Times New Roman"/>
      <w:b/>
      <w:caps/>
      <w:sz w:val="28"/>
      <w:szCs w:val="28"/>
      <w:lang w:eastAsia="ru-RU"/>
    </w:rPr>
  </w:style>
  <w:style w:type="paragraph" w:customStyle="1" w:styleId="11e">
    <w:name w:val="Дис 1.1."/>
    <w:basedOn w:val="affffffffffffffffffff7"/>
    <w:next w:val="affffffffffffffffffff7"/>
    <w:link w:val="11f"/>
    <w:rsid w:val="00BF3A9A"/>
    <w:pPr>
      <w:spacing w:after="240"/>
      <w:ind w:left="709" w:firstLine="0"/>
      <w:jc w:val="left"/>
      <w:outlineLvl w:val="1"/>
    </w:pPr>
    <w:rPr>
      <w:szCs w:val="28"/>
    </w:rPr>
  </w:style>
  <w:style w:type="character" w:customStyle="1" w:styleId="11f">
    <w:name w:val="Дис 1.1. Знак"/>
    <w:basedOn w:val="affffffffffffffffffff8"/>
    <w:link w:val="11e"/>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7"/>
    <w:next w:val="affffffffffffffffffff7"/>
    <w:rsid w:val="00BF3A9A"/>
    <w:pPr>
      <w:spacing w:before="240" w:after="240"/>
      <w:outlineLvl w:val="2"/>
    </w:pPr>
    <w:rPr>
      <w:spacing w:val="60"/>
      <w:szCs w:val="28"/>
    </w:rPr>
  </w:style>
  <w:style w:type="paragraph" w:customStyle="1" w:styleId="Table1">
    <w:name w:val="Table номер"/>
    <w:basedOn w:val="affffffffffffffffffff7"/>
    <w:next w:val="affffffffffffffffffff7"/>
    <w:link w:val="Table2"/>
    <w:rsid w:val="00BF3A9A"/>
    <w:pPr>
      <w:jc w:val="right"/>
    </w:pPr>
    <w:rPr>
      <w:i/>
    </w:rPr>
  </w:style>
  <w:style w:type="character" w:customStyle="1" w:styleId="Table2">
    <w:name w:val="Table номер Знак"/>
    <w:basedOn w:val="affffffffffffffffffff8"/>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7"/>
    <w:next w:val="affffffffffffffffffff7"/>
    <w:rsid w:val="00BF3A9A"/>
    <w:pPr>
      <w:spacing w:before="240" w:after="240"/>
      <w:outlineLvl w:val="3"/>
    </w:pPr>
    <w:rPr>
      <w:szCs w:val="28"/>
    </w:rPr>
  </w:style>
  <w:style w:type="paragraph" w:customStyle="1" w:styleId="Table3">
    <w:name w:val="Table название"/>
    <w:basedOn w:val="affffffffffffffffffff7"/>
    <w:next w:val="affffffffffffffffffff7"/>
    <w:link w:val="Table4"/>
    <w:rsid w:val="00BF3A9A"/>
    <w:pPr>
      <w:spacing w:after="120"/>
      <w:ind w:firstLine="0"/>
      <w:jc w:val="center"/>
    </w:pPr>
    <w:rPr>
      <w:b/>
    </w:rPr>
  </w:style>
  <w:style w:type="character" w:customStyle="1" w:styleId="Table4">
    <w:name w:val="Table название Знак"/>
    <w:basedOn w:val="affffffffffffffffffff8"/>
    <w:link w:val="Table3"/>
    <w:rsid w:val="00BF3A9A"/>
    <w:rPr>
      <w:rFonts w:ascii="Times New Roman" w:eastAsia="Times New Roman" w:hAnsi="Times New Roman" w:cs="Times New Roman"/>
      <w:b/>
      <w:sz w:val="28"/>
      <w:szCs w:val="20"/>
      <w:lang w:eastAsia="ru-RU"/>
    </w:rPr>
  </w:style>
  <w:style w:type="paragraph" w:customStyle="1" w:styleId="affffffffffffffffffff9">
    <w:name w:val="Рисунок название"/>
    <w:basedOn w:val="affffffffffffffffffff7"/>
    <w:next w:val="affffffffffffffffffff7"/>
    <w:rsid w:val="00BF3A9A"/>
    <w:pPr>
      <w:spacing w:before="120" w:after="120"/>
      <w:ind w:left="1843" w:hanging="1134"/>
      <w:jc w:val="left"/>
    </w:pPr>
  </w:style>
  <w:style w:type="paragraph" w:customStyle="1" w:styleId="affffffffffffffffffffa">
    <w:name w:val="Рисунок изображение"/>
    <w:basedOn w:val="affffffffffffffffffff7"/>
    <w:next w:val="affffffffffffffffffff9"/>
    <w:link w:val="affffffffffffffffffffb"/>
    <w:rsid w:val="00BF3A9A"/>
    <w:pPr>
      <w:ind w:firstLine="0"/>
      <w:jc w:val="center"/>
    </w:pPr>
  </w:style>
  <w:style w:type="character" w:customStyle="1" w:styleId="affffffffffffffffffffb">
    <w:name w:val="Рисунок изображение Знак"/>
    <w:basedOn w:val="affffffffffffffffffff8"/>
    <w:link w:val="affffffffffffffffffffa"/>
    <w:rsid w:val="00BF3A9A"/>
    <w:rPr>
      <w:rFonts w:ascii="Times New Roman" w:eastAsia="Times New Roman" w:hAnsi="Times New Roman" w:cs="Times New Roman"/>
      <w:sz w:val="28"/>
      <w:szCs w:val="20"/>
      <w:lang w:eastAsia="ru-RU"/>
    </w:rPr>
  </w:style>
  <w:style w:type="paragraph" w:customStyle="1" w:styleId="affffffffffffffffffffc">
    <w:name w:val="Примечание"/>
    <w:basedOn w:val="affffffffffffffffffff7"/>
    <w:next w:val="affffffffffffffffffff7"/>
    <w:rsid w:val="00BF3A9A"/>
    <w:pPr>
      <w:spacing w:before="120" w:after="120" w:line="240" w:lineRule="auto"/>
      <w:ind w:left="709" w:firstLine="0"/>
    </w:pPr>
  </w:style>
  <w:style w:type="character" w:customStyle="1" w:styleId="14f">
    <w:name w:val="шрифт К 14"/>
    <w:basedOn w:val="a9"/>
    <w:rsid w:val="00BF3A9A"/>
    <w:rPr>
      <w:i/>
    </w:rPr>
  </w:style>
  <w:style w:type="character" w:customStyle="1" w:styleId="14f0">
    <w:name w:val="шрифт Ж 14"/>
    <w:basedOn w:val="a9"/>
    <w:rsid w:val="00BF3A9A"/>
    <w:rPr>
      <w:b/>
    </w:rPr>
  </w:style>
  <w:style w:type="character" w:customStyle="1" w:styleId="14f1">
    <w:name w:val="шрифт ЖК 14"/>
    <w:basedOn w:val="a9"/>
    <w:rsid w:val="00BF3A9A"/>
    <w:rPr>
      <w:b/>
      <w:i/>
    </w:rPr>
  </w:style>
  <w:style w:type="character" w:customStyle="1" w:styleId="affffffffffffffffffffd">
    <w:name w:val="шрифт не разряженный"/>
    <w:basedOn w:val="a9"/>
    <w:rsid w:val="00BF3A9A"/>
    <w:rPr>
      <w:spacing w:val="0"/>
      <w:w w:val="100"/>
    </w:rPr>
  </w:style>
  <w:style w:type="table" w:customStyle="1" w:styleId="Table5">
    <w:name w:val="Table Сокращения"/>
    <w:basedOn w:val="aa"/>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5">
    <w:name w:val="Литература номер"/>
    <w:basedOn w:val="affffffffffffffffffff7"/>
    <w:link w:val="affffffffffffffffffffe"/>
    <w:rsid w:val="00BF3A9A"/>
    <w:pPr>
      <w:numPr>
        <w:numId w:val="1"/>
      </w:numPr>
      <w:ind w:left="851"/>
    </w:pPr>
  </w:style>
  <w:style w:type="paragraph" w:customStyle="1" w:styleId="1fffff7">
    <w:name w:val="Список 1."/>
    <w:basedOn w:val="affffffffffffffffffff7"/>
    <w:next w:val="affffffffffffffffffff7"/>
    <w:rsid w:val="00BF3A9A"/>
    <w:pPr>
      <w:ind w:left="993" w:hanging="284"/>
    </w:pPr>
  </w:style>
  <w:style w:type="paragraph" w:customStyle="1" w:styleId="11f0">
    <w:name w:val="Список 1.1."/>
    <w:basedOn w:val="affffffffffffffffffff7"/>
    <w:next w:val="affffffffffffffffffff7"/>
    <w:rsid w:val="00BF3A9A"/>
    <w:pPr>
      <w:ind w:left="1276" w:hanging="284"/>
    </w:pPr>
  </w:style>
  <w:style w:type="paragraph" w:customStyle="1" w:styleId="1115">
    <w:name w:val="Список 1.1.1."/>
    <w:basedOn w:val="affffffffffffffffffff7"/>
    <w:rsid w:val="00BF3A9A"/>
    <w:pPr>
      <w:ind w:left="1673" w:hanging="397"/>
    </w:pPr>
  </w:style>
  <w:style w:type="paragraph" w:customStyle="1" w:styleId="afffffffffffffffffffff">
    <w:name w:val="Титул ЦЕНТР"/>
    <w:basedOn w:val="affffffffffffffffffff7"/>
    <w:next w:val="affffffffffffffffffff7"/>
    <w:rsid w:val="00BF3A9A"/>
    <w:pPr>
      <w:spacing w:line="240" w:lineRule="auto"/>
      <w:ind w:firstLine="0"/>
      <w:jc w:val="center"/>
    </w:pPr>
    <w:rPr>
      <w:b/>
      <w:caps/>
      <w:sz w:val="32"/>
      <w:szCs w:val="28"/>
    </w:rPr>
  </w:style>
  <w:style w:type="paragraph" w:customStyle="1" w:styleId="afffffffffffffffffffff0">
    <w:name w:val="Титул центр"/>
    <w:basedOn w:val="affffffffffffffffffff7"/>
    <w:next w:val="affffffffffffffffffff7"/>
    <w:rsid w:val="00BF3A9A"/>
    <w:pPr>
      <w:ind w:firstLine="0"/>
      <w:jc w:val="center"/>
    </w:pPr>
  </w:style>
  <w:style w:type="paragraph" w:customStyle="1" w:styleId="afffffffffffffffffffff1">
    <w:name w:val="Титул название"/>
    <w:basedOn w:val="affffffffffffffffffff7"/>
    <w:next w:val="affffffffffffffffffff7"/>
    <w:rsid w:val="00BF3A9A"/>
    <w:pPr>
      <w:spacing w:line="240" w:lineRule="auto"/>
      <w:ind w:firstLine="0"/>
      <w:jc w:val="center"/>
    </w:pPr>
    <w:rPr>
      <w:rFonts w:ascii="Arial" w:hAnsi="Arial"/>
      <w:b/>
      <w:caps/>
      <w:sz w:val="36"/>
      <w:szCs w:val="36"/>
    </w:rPr>
  </w:style>
  <w:style w:type="paragraph" w:customStyle="1" w:styleId="afffffffffffffffffffff2">
    <w:name w:val="Титул право"/>
    <w:basedOn w:val="affffffffffffffffffff7"/>
    <w:next w:val="affffffffffffffffffff7"/>
    <w:rsid w:val="00BF3A9A"/>
    <w:pPr>
      <w:jc w:val="right"/>
    </w:pPr>
  </w:style>
  <w:style w:type="paragraph" w:customStyle="1" w:styleId="afffffffffffffffffffff3">
    <w:name w:val="Титул правоЖ"/>
    <w:basedOn w:val="affffffffffffffffffff7"/>
    <w:next w:val="affffffffffffffffffff7"/>
    <w:rsid w:val="00BF3A9A"/>
    <w:pPr>
      <w:ind w:left="5103" w:firstLine="0"/>
      <w:jc w:val="left"/>
    </w:pPr>
    <w:rPr>
      <w:b/>
    </w:rPr>
  </w:style>
  <w:style w:type="paragraph" w:customStyle="1" w:styleId="afffffffffffffffffffff4">
    <w:name w:val="Титул руководитель"/>
    <w:basedOn w:val="affffffffffffffffffff7"/>
    <w:rsid w:val="00BF3A9A"/>
    <w:pPr>
      <w:ind w:left="5103" w:firstLine="0"/>
      <w:jc w:val="left"/>
    </w:pPr>
  </w:style>
  <w:style w:type="paragraph" w:customStyle="1" w:styleId="afffffffffffffffffffff5">
    <w:name w:val="Рисунок сопровождающий текст"/>
    <w:basedOn w:val="affffffffffffffffffff7"/>
    <w:link w:val="afffffffffffffffffffff6"/>
    <w:rsid w:val="00BF3A9A"/>
    <w:pPr>
      <w:spacing w:line="240" w:lineRule="auto"/>
      <w:ind w:left="709" w:firstLine="0"/>
    </w:pPr>
  </w:style>
  <w:style w:type="character" w:customStyle="1" w:styleId="afffffffffffffffffffff6">
    <w:name w:val="Рисунок сопровождающий текст Знак"/>
    <w:basedOn w:val="affffffffffffffffffff8"/>
    <w:link w:val="afffffffffffffffffffff5"/>
    <w:rsid w:val="00BF3A9A"/>
    <w:rPr>
      <w:rFonts w:ascii="Times New Roman" w:eastAsia="Times New Roman" w:hAnsi="Times New Roman" w:cs="Times New Roman"/>
      <w:sz w:val="28"/>
      <w:szCs w:val="20"/>
      <w:lang w:eastAsia="ru-RU"/>
    </w:rPr>
  </w:style>
  <w:style w:type="paragraph" w:customStyle="1" w:styleId="afffffffffffffffffffff7">
    <w:name w:val="текст дис.ЖК"/>
    <w:basedOn w:val="a8"/>
    <w:link w:val="afffffffffffffffffffff8"/>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8">
    <w:name w:val="текст дис.ЖК Знак"/>
    <w:basedOn w:val="a9"/>
    <w:link w:val="afffffffffffffffffffff7"/>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8">
    <w:name w:val="Дис. 1"/>
    <w:basedOn w:val="affffffff8"/>
    <w:next w:val="affffffff8"/>
    <w:autoRedefine/>
    <w:rsid w:val="008B49B1"/>
    <w:pPr>
      <w:spacing w:line="240" w:lineRule="auto"/>
      <w:ind w:firstLine="0"/>
      <w:contextualSpacing/>
      <w:jc w:val="center"/>
      <w:outlineLvl w:val="0"/>
    </w:pPr>
    <w:rPr>
      <w:b/>
      <w:caps/>
      <w:sz w:val="22"/>
      <w:szCs w:val="28"/>
    </w:rPr>
  </w:style>
  <w:style w:type="paragraph" w:customStyle="1" w:styleId="afffffffffffffffffffff9">
    <w:name w:val="текст дис. Ц"/>
    <w:basedOn w:val="affffffff8"/>
    <w:next w:val="affffffff8"/>
    <w:autoRedefine/>
    <w:rsid w:val="008B49B1"/>
    <w:pPr>
      <w:spacing w:line="240" w:lineRule="auto"/>
      <w:ind w:firstLine="0"/>
      <w:jc w:val="center"/>
    </w:pPr>
    <w:rPr>
      <w:sz w:val="22"/>
      <w:szCs w:val="22"/>
    </w:rPr>
  </w:style>
  <w:style w:type="paragraph" w:customStyle="1" w:styleId="afffffffffffffffffffffa">
    <w:name w:val="текст дис.Ж"/>
    <w:basedOn w:val="affffffff8"/>
    <w:next w:val="affffffff8"/>
    <w:autoRedefine/>
    <w:rsid w:val="008B49B1"/>
    <w:pPr>
      <w:spacing w:line="240" w:lineRule="auto"/>
      <w:ind w:firstLine="312"/>
    </w:pPr>
    <w:rPr>
      <w:b/>
      <w:sz w:val="22"/>
      <w:szCs w:val="22"/>
    </w:rPr>
  </w:style>
  <w:style w:type="paragraph" w:customStyle="1" w:styleId="afffffffffffffffffffffb">
    <w:name w:val="табл. Право"/>
    <w:basedOn w:val="affffffff8"/>
    <w:next w:val="affffffff8"/>
    <w:autoRedefine/>
    <w:rsid w:val="008B49B1"/>
    <w:pPr>
      <w:spacing w:line="240" w:lineRule="auto"/>
      <w:ind w:right="113" w:firstLine="0"/>
      <w:jc w:val="right"/>
    </w:pPr>
    <w:rPr>
      <w:sz w:val="24"/>
      <w:szCs w:val="22"/>
    </w:rPr>
  </w:style>
  <w:style w:type="paragraph" w:customStyle="1" w:styleId="11f1">
    <w:name w:val="Дис. 1.1"/>
    <w:basedOn w:val="affffffff8"/>
    <w:next w:val="affffffff8"/>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8"/>
    <w:next w:val="affffffff8"/>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8"/>
    <w:next w:val="affffffff8"/>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c">
    <w:name w:val="Тит. Шапка дис."/>
    <w:basedOn w:val="affffffff8"/>
    <w:next w:val="affffffff8"/>
    <w:autoRedefine/>
    <w:rsid w:val="008B49B1"/>
    <w:pPr>
      <w:spacing w:line="240" w:lineRule="auto"/>
      <w:ind w:firstLine="0"/>
      <w:jc w:val="center"/>
    </w:pPr>
    <w:rPr>
      <w:b/>
      <w:caps/>
      <w:sz w:val="22"/>
      <w:szCs w:val="28"/>
    </w:rPr>
  </w:style>
  <w:style w:type="paragraph" w:customStyle="1" w:styleId="afffffffffffffffffffffd">
    <w:name w:val="Тит. Название дис."/>
    <w:next w:val="affffffff8"/>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e">
    <w:name w:val="Шрифт К"/>
    <w:basedOn w:val="a9"/>
    <w:rsid w:val="008B49B1"/>
    <w:rPr>
      <w:i/>
    </w:rPr>
  </w:style>
  <w:style w:type="paragraph" w:customStyle="1" w:styleId="affffffffffffffffffffff">
    <w:name w:val="Таб. номер"/>
    <w:basedOn w:val="affffffff8"/>
    <w:next w:val="affffffffffffffffffffff0"/>
    <w:autoRedefine/>
    <w:rsid w:val="008B49B1"/>
    <w:pPr>
      <w:spacing w:line="240" w:lineRule="auto"/>
      <w:ind w:firstLine="0"/>
      <w:jc w:val="right"/>
    </w:pPr>
    <w:rPr>
      <w:i/>
      <w:sz w:val="22"/>
      <w:szCs w:val="22"/>
    </w:rPr>
  </w:style>
  <w:style w:type="paragraph" w:customStyle="1" w:styleId="affffffffffffffffffffff0">
    <w:name w:val="Таб. название"/>
    <w:basedOn w:val="affffffff8"/>
    <w:next w:val="affffffff8"/>
    <w:autoRedefine/>
    <w:rsid w:val="008B49B1"/>
    <w:pPr>
      <w:spacing w:line="240" w:lineRule="auto"/>
      <w:ind w:firstLine="0"/>
      <w:jc w:val="center"/>
    </w:pPr>
    <w:rPr>
      <w:b/>
      <w:sz w:val="22"/>
      <w:szCs w:val="22"/>
    </w:rPr>
  </w:style>
  <w:style w:type="table" w:customStyle="1" w:styleId="affffffffffffffffffffff1">
    <w:name w:val="Сокращения"/>
    <w:basedOn w:val="aa"/>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2">
    <w:name w:val="Таб."/>
    <w:basedOn w:val="aa"/>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3">
    <w:name w:val="Тит. рук."/>
    <w:basedOn w:val="affffffff8"/>
    <w:next w:val="affffffff8"/>
    <w:autoRedefine/>
    <w:rsid w:val="008B49B1"/>
    <w:pPr>
      <w:spacing w:line="240" w:lineRule="auto"/>
      <w:ind w:left="5670" w:firstLine="0"/>
    </w:pPr>
    <w:rPr>
      <w:sz w:val="22"/>
      <w:szCs w:val="22"/>
    </w:rPr>
  </w:style>
  <w:style w:type="character" w:customStyle="1" w:styleId="affffffffffffffffffffff4">
    <w:name w:val="Шрифт"/>
    <w:basedOn w:val="a9"/>
    <w:rsid w:val="008B49B1"/>
  </w:style>
  <w:style w:type="paragraph" w:customStyle="1" w:styleId="affffffffffffffffffffff5">
    <w:name w:val="текст дис. К"/>
    <w:basedOn w:val="affffffff8"/>
    <w:next w:val="affffffff8"/>
    <w:autoRedefine/>
    <w:rsid w:val="008B49B1"/>
    <w:pPr>
      <w:spacing w:line="240" w:lineRule="auto"/>
      <w:ind w:firstLine="312"/>
    </w:pPr>
    <w:rPr>
      <w:sz w:val="22"/>
      <w:szCs w:val="22"/>
    </w:rPr>
  </w:style>
  <w:style w:type="paragraph" w:customStyle="1" w:styleId="affffffffffffffffffffff6">
    <w:name w:val="текст табл."/>
    <w:basedOn w:val="affffffff8"/>
    <w:next w:val="affffffff8"/>
    <w:autoRedefine/>
    <w:rsid w:val="008B49B1"/>
    <w:pPr>
      <w:spacing w:line="240" w:lineRule="auto"/>
      <w:ind w:firstLine="312"/>
    </w:pPr>
    <w:rPr>
      <w:sz w:val="24"/>
      <w:szCs w:val="22"/>
    </w:rPr>
  </w:style>
  <w:style w:type="paragraph" w:customStyle="1" w:styleId="15a">
    <w:name w:val="табл. Лево 1.5"/>
    <w:basedOn w:val="a8"/>
    <w:next w:val="affffffff8"/>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8"/>
    <w:next w:val="affffffff8"/>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2">
    <w:name w:val="табл. Центр 11 пт"/>
    <w:basedOn w:val="a8"/>
    <w:next w:val="affffffff8"/>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7">
    <w:name w:val="табл. Лево"/>
    <w:basedOn w:val="a8"/>
    <w:next w:val="affffffff8"/>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8">
    <w:name w:val="табл. Центр"/>
    <w:basedOn w:val="affffffff8"/>
    <w:next w:val="affffffff8"/>
    <w:autoRedefine/>
    <w:rsid w:val="008B49B1"/>
    <w:pPr>
      <w:spacing w:line="240" w:lineRule="auto"/>
      <w:ind w:firstLine="0"/>
      <w:jc w:val="center"/>
    </w:pPr>
    <w:rPr>
      <w:sz w:val="24"/>
      <w:szCs w:val="22"/>
    </w:rPr>
  </w:style>
  <w:style w:type="paragraph" w:customStyle="1" w:styleId="affffffffffffffffffffff9">
    <w:name w:val="текст табл. Лево"/>
    <w:basedOn w:val="affffffffffffffffffffff6"/>
    <w:next w:val="affffffff8"/>
    <w:autoRedefine/>
    <w:rsid w:val="008B49B1"/>
    <w:pPr>
      <w:ind w:firstLine="113"/>
      <w:jc w:val="left"/>
    </w:pPr>
  </w:style>
  <w:style w:type="numbering" w:customStyle="1" w:styleId="14">
    <w:name w:val="Список многоуровневый 14 пт"/>
    <w:basedOn w:val="ab"/>
    <w:rsid w:val="008B49B1"/>
    <w:pPr>
      <w:numPr>
        <w:numId w:val="25"/>
      </w:numPr>
    </w:pPr>
  </w:style>
  <w:style w:type="paragraph" w:customStyle="1" w:styleId="affffffffffffffffffffffa">
    <w:name w:val="Табл.Шапка"/>
    <w:basedOn w:val="affffffffffffffffffffff8"/>
    <w:next w:val="affffffffffffffffffffff8"/>
    <w:autoRedefine/>
    <w:rsid w:val="008B49B1"/>
    <w:rPr>
      <w:b/>
      <w:bCs/>
    </w:rPr>
  </w:style>
  <w:style w:type="paragraph" w:customStyle="1" w:styleId="11f3">
    <w:name w:val="Табл.Шапка 11 пт"/>
    <w:basedOn w:val="affffffffffffffffffffffa"/>
    <w:next w:val="affffffff8"/>
    <w:rsid w:val="008B49B1"/>
    <w:rPr>
      <w:sz w:val="22"/>
    </w:rPr>
  </w:style>
  <w:style w:type="paragraph" w:customStyle="1" w:styleId="1fffff9">
    <w:name w:val="Рис 1"/>
    <w:basedOn w:val="afffffffffffffe"/>
    <w:next w:val="affffffff8"/>
    <w:link w:val="1fffffa"/>
    <w:autoRedefine/>
    <w:rsid w:val="008B49B1"/>
    <w:pPr>
      <w:spacing w:after="360" w:line="312" w:lineRule="auto"/>
      <w:ind w:firstLine="312"/>
      <w:contextualSpacing/>
      <w:jc w:val="both"/>
    </w:pPr>
    <w:rPr>
      <w:rFonts w:eastAsia="Times New Roman"/>
      <w:lang w:eastAsia="ru-RU"/>
    </w:rPr>
  </w:style>
  <w:style w:type="character" w:customStyle="1" w:styleId="1fffffa">
    <w:name w:val="Рис 1 Знак"/>
    <w:basedOn w:val="affffffffffffff"/>
    <w:link w:val="1fffff9"/>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9"/>
    <w:rsid w:val="008B49B1"/>
  </w:style>
  <w:style w:type="paragraph" w:customStyle="1" w:styleId="affffffffffffffffffffffb">
    <w:name w:val="Осн.текст"/>
    <w:basedOn w:val="a8"/>
    <w:link w:val="affffffffffffffffffffffc"/>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c">
    <w:name w:val="Осн.текст Знак"/>
    <w:basedOn w:val="a9"/>
    <w:link w:val="affffffffffffffffffffffb"/>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8"/>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e">
    <w:name w:val="Литература номер Знак"/>
    <w:basedOn w:val="affffffffffffffffffff8"/>
    <w:link w:val="a5"/>
    <w:rsid w:val="00301E03"/>
    <w:rPr>
      <w:rFonts w:ascii="Times New Roman" w:eastAsia="Times New Roman" w:hAnsi="Times New Roman" w:cs="Times New Roman"/>
      <w:sz w:val="28"/>
      <w:szCs w:val="20"/>
      <w:lang w:eastAsia="ru-RU"/>
    </w:rPr>
  </w:style>
  <w:style w:type="paragraph" w:customStyle="1" w:styleId="11f4">
    <w:name w:val="1.1"/>
    <w:basedOn w:val="a8"/>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b">
    <w:name w:val="Строгий1"/>
    <w:basedOn w:val="a9"/>
    <w:rsid w:val="008E0198"/>
    <w:rPr>
      <w:b/>
    </w:rPr>
  </w:style>
  <w:style w:type="character" w:customStyle="1" w:styleId="mlxttrn">
    <w:name w:val="mlxt_trn"/>
    <w:basedOn w:val="a9"/>
    <w:rsid w:val="00792720"/>
  </w:style>
  <w:style w:type="character" w:customStyle="1" w:styleId="mlxtl1">
    <w:name w:val="mlxt_l1"/>
    <w:basedOn w:val="a9"/>
    <w:rsid w:val="00792720"/>
  </w:style>
  <w:style w:type="character" w:customStyle="1" w:styleId="BodyTextIndent2">
    <w:name w:val="Body Text Indent 2 Знак"/>
    <w:basedOn w:val="a9"/>
    <w:link w:val="282"/>
    <w:rsid w:val="00F459F0"/>
    <w:rPr>
      <w:rFonts w:ascii="Times New Roman" w:eastAsia="Times New Roman" w:hAnsi="Times New Roman" w:cs="Times New Roman"/>
      <w:sz w:val="24"/>
      <w:szCs w:val="20"/>
      <w:lang w:val="uk-UA" w:eastAsia="ru-RU"/>
    </w:rPr>
  </w:style>
  <w:style w:type="paragraph" w:customStyle="1" w:styleId="rt">
    <w:name w:val="rt"/>
    <w:basedOn w:val="a8"/>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c">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d">
    <w:name w:val="?????"/>
    <w:basedOn w:val="a8"/>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8"/>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9"/>
    <w:rsid w:val="00DF37FB"/>
    <w:rPr>
      <w:rFonts w:ascii="Arial" w:hAnsi="Arial" w:cs="Arial" w:hint="default"/>
      <w:sz w:val="20"/>
      <w:szCs w:val="20"/>
    </w:rPr>
  </w:style>
  <w:style w:type="paragraph" w:customStyle="1" w:styleId="affffffffffffffffffffffe">
    <w:name w:val="Основной текст+"/>
    <w:basedOn w:val="ad"/>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ListParagraph">
    <w:name w:val="List Paragraph"/>
    <w:basedOn w:val="a8"/>
    <w:rsid w:val="00342F6A"/>
    <w:pPr>
      <w:spacing w:after="200" w:line="276" w:lineRule="auto"/>
      <w:ind w:left="720"/>
    </w:pPr>
    <w:rPr>
      <w:rFonts w:ascii="Calibri" w:eastAsia="Times New Roman" w:hAnsi="Calibri" w:cs="Times New Roman"/>
    </w:rPr>
  </w:style>
  <w:style w:type="paragraph" w:customStyle="1" w:styleId="Quote">
    <w:name w:val="Quote"/>
    <w:basedOn w:val="a8"/>
    <w:next w:val="a8"/>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8"/>
    <w:rsid w:val="00ED0506"/>
    <w:pPr>
      <w:spacing w:before="102" w:after="25" w:line="240" w:lineRule="auto"/>
    </w:pPr>
    <w:rPr>
      <w:rFonts w:ascii="Arial" w:eastAsia="Times New Roman" w:hAnsi="Arial" w:cs="Arial"/>
      <w:b/>
      <w:b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1549</TotalTime>
  <Pages>31</Pages>
  <Words>10465</Words>
  <Characters>59656</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69982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720</cp:revision>
  <dcterms:created xsi:type="dcterms:W3CDTF">2015-05-26T12:20:00Z</dcterms:created>
  <dcterms:modified xsi:type="dcterms:W3CDTF">2015-06-03T09:41:00Z</dcterms:modified>
</cp:coreProperties>
</file>