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F00C38" w:rsidRDefault="00F00C38" w:rsidP="00F00C38">
      <w:r w:rsidRPr="00E332AF">
        <w:rPr>
          <w:rFonts w:ascii="Times New Roman" w:eastAsia="Calibri" w:hAnsi="Times New Roman" w:cs="Times New Roman"/>
          <w:b/>
          <w:sz w:val="24"/>
          <w:szCs w:val="24"/>
        </w:rPr>
        <w:t xml:space="preserve">Ткачук Віталій Вікторович, </w:t>
      </w:r>
      <w:r w:rsidRPr="00E332AF">
        <w:rPr>
          <w:rFonts w:ascii="Times New Roman" w:eastAsia="Calibri" w:hAnsi="Times New Roman" w:cs="Times New Roman"/>
          <w:sz w:val="24"/>
          <w:szCs w:val="24"/>
        </w:rPr>
        <w:t>провідний інженер з метрології Товариства з обмеженою відповідальністю «Оператор газотранспортної системи України». Назва дисертації: «С</w:t>
      </w:r>
      <w:r w:rsidRPr="00E332AF">
        <w:rPr>
          <w:rFonts w:ascii="Times New Roman" w:eastAsia="Times New Roman" w:hAnsi="Times New Roman" w:cs="Times New Roman"/>
          <w:color w:val="000000"/>
          <w:sz w:val="24"/>
          <w:szCs w:val="24"/>
          <w:lang w:eastAsia="zh-CN"/>
        </w:rPr>
        <w:t>творення інструменту гібридної дії для очищення порожнин турбоагрегатів</w:t>
      </w:r>
      <w:r w:rsidRPr="00E332AF">
        <w:rPr>
          <w:rFonts w:ascii="Times New Roman" w:eastAsia="Calibri" w:hAnsi="Times New Roman" w:cs="Times New Roman"/>
          <w:sz w:val="24"/>
          <w:szCs w:val="24"/>
        </w:rPr>
        <w:t>». Шифр та назва спеціальності</w:t>
      </w:r>
      <w:r w:rsidRPr="00E332AF">
        <w:rPr>
          <w:rFonts w:ascii="Times New Roman" w:eastAsia="Calibri" w:hAnsi="Times New Roman" w:cs="Times New Roman"/>
          <w:b/>
          <w:sz w:val="24"/>
          <w:szCs w:val="24"/>
        </w:rPr>
        <w:t xml:space="preserve"> </w:t>
      </w:r>
      <w:r w:rsidRPr="00E332AF">
        <w:rPr>
          <w:rFonts w:ascii="Times New Roman" w:eastAsia="Calibri" w:hAnsi="Times New Roman" w:cs="Times New Roman"/>
          <w:sz w:val="24"/>
          <w:szCs w:val="24"/>
        </w:rPr>
        <w:t>– 05.03.01 – процеси механічної обробки, верстати та інструменти. Спецрада К 45.052.03 Кременчуцького національного університету імені Михайла Остроградського</w:t>
      </w:r>
    </w:p>
    <w:sectPr w:rsidR="008166D5" w:rsidRPr="00F00C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F00C38" w:rsidRPr="00F00C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29DBA-1D67-4E75-B168-AFA02D32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2020-12-04T15:10:00Z</dcterms:created>
  <dcterms:modified xsi:type="dcterms:W3CDTF">2020-12-05T08:07:00Z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