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662C7" w14:textId="7BA637D1" w:rsidR="00A7018D" w:rsidRPr="00897542" w:rsidRDefault="00897542" w:rsidP="00897542">
      <w:r>
        <w:t>Сазонов Володимир Володимирович, викладач кафедри права та публічного управління Закладу вищої освіти "Університет Короля Данила", м. Івано-Франківськ. Назва дисертації: «Інститути громадянського суспільства та їх роль у формуванні правової культури в Україні». Шифр та назва спеціальності – 12.00.01 – теорія та історія держави і права; історія політичних і правових учень. Спецрада Д 20.149.01 Закладу вищої освіти "Університет Короля Данила" (76018, м. Івано-Франківськ, вул. Є. Коновальця, 35, тел. (0342)77-18-45). Науковий керівник: Криховецький Іван Зеновійович, доктор юридичних наук, професор, професор кафедри права та публічного управління Закладу вищої освіти "Університет Короля Данила". Офіційні опоненти: Барабаш Ольга Олегівна, доктор юридичних наук, професор, професор кафедри загально-правових дисциплін Інституту права Львівського державного університету внутрішніх справ (м. Львів); Лаворик Аліна В’ячеславівна, кандидат юридичних наук, викладач Івано-Франківського фінансово-комерційного кооперативного коледжу імені С. Граната (м. Івано-Франківськ).</w:t>
      </w:r>
    </w:p>
    <w:sectPr w:rsidR="00A7018D" w:rsidRPr="0089754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DBA2F" w14:textId="77777777" w:rsidR="001648E7" w:rsidRDefault="001648E7">
      <w:pPr>
        <w:spacing w:after="0" w:line="240" w:lineRule="auto"/>
      </w:pPr>
      <w:r>
        <w:separator/>
      </w:r>
    </w:p>
  </w:endnote>
  <w:endnote w:type="continuationSeparator" w:id="0">
    <w:p w14:paraId="6F621AEA" w14:textId="77777777" w:rsidR="001648E7" w:rsidRDefault="00164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565E1" w14:textId="77777777" w:rsidR="001648E7" w:rsidRDefault="001648E7">
      <w:pPr>
        <w:spacing w:after="0" w:line="240" w:lineRule="auto"/>
      </w:pPr>
      <w:r>
        <w:separator/>
      </w:r>
    </w:p>
  </w:footnote>
  <w:footnote w:type="continuationSeparator" w:id="0">
    <w:p w14:paraId="4B653FCA" w14:textId="77777777" w:rsidR="001648E7" w:rsidRDefault="00164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648E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E7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45775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9078</cp:revision>
  <dcterms:created xsi:type="dcterms:W3CDTF">2024-06-20T08:51:00Z</dcterms:created>
  <dcterms:modified xsi:type="dcterms:W3CDTF">2024-08-07T14:36:00Z</dcterms:modified>
  <cp:category/>
</cp:coreProperties>
</file>