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24AA"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Каштэлян</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Лариса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Сергеевна</w:t>
      </w:r>
      <w:r w:rsidRPr="00DB323A">
        <w:rPr>
          <w:rFonts w:ascii="Helvetica" w:hAnsi="Helvetica" w:cs="Helvetica"/>
          <w:b/>
          <w:bCs/>
          <w:color w:val="222222"/>
          <w:sz w:val="21"/>
          <w:szCs w:val="21"/>
        </w:rPr>
        <w:t>.</w:t>
      </w:r>
    </w:p>
    <w:p w14:paraId="188A892B"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Кумулятивная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активность</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изофермента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креатин</w:t>
      </w:r>
      <w:r w:rsidRPr="00DB323A">
        <w:rPr>
          <w:rFonts w:ascii="Helvetica" w:hAnsi="Helvetica" w:cs="Helvetica"/>
          <w:b/>
          <w:bCs/>
          <w:color w:val="222222"/>
          <w:sz w:val="21"/>
          <w:szCs w:val="21"/>
        </w:rPr>
        <w:t>-</w:t>
      </w:r>
      <w:r w:rsidRPr="00DB323A">
        <w:rPr>
          <w:rFonts w:ascii="Helvetica" w:hAnsi="Helvetica" w:cs="Helvetica" w:hint="eastAsia"/>
          <w:b/>
          <w:bCs/>
          <w:color w:val="222222"/>
          <w:sz w:val="21"/>
          <w:szCs w:val="21"/>
        </w:rPr>
        <w:t>фосфокиназы</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МВ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у</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больных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хирургической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коррекции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врожденных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пороков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r w:rsidRPr="00DB323A">
        <w:rPr>
          <w:rFonts w:ascii="Helvetica" w:hAnsi="Helvetica" w:cs="Helvetica"/>
          <w:b/>
          <w:bCs/>
          <w:color w:val="222222"/>
          <w:sz w:val="21"/>
          <w:szCs w:val="21"/>
        </w:rPr>
        <w:t xml:space="preserve"> : </w:t>
      </w:r>
      <w:r w:rsidRPr="00DB323A">
        <w:rPr>
          <w:rFonts w:ascii="Helvetica" w:hAnsi="Helvetica" w:cs="Helvetica" w:hint="eastAsia"/>
          <w:b/>
          <w:bCs/>
          <w:color w:val="222222"/>
          <w:sz w:val="21"/>
          <w:szCs w:val="21"/>
        </w:rPr>
        <w:t>диссертация</w:t>
      </w:r>
      <w:r w:rsidRPr="00DB323A">
        <w:rPr>
          <w:rFonts w:ascii="Helvetica" w:hAnsi="Helvetica" w:cs="Helvetica"/>
          <w:b/>
          <w:bCs/>
          <w:color w:val="222222"/>
          <w:sz w:val="21"/>
          <w:szCs w:val="21"/>
        </w:rPr>
        <w:t xml:space="preserve"> ... </w:t>
      </w:r>
      <w:r w:rsidRPr="00DB323A">
        <w:rPr>
          <w:rFonts w:ascii="Helvetica" w:hAnsi="Helvetica" w:cs="Helvetica" w:hint="eastAsia"/>
          <w:b/>
          <w:bCs/>
          <w:color w:val="222222"/>
          <w:sz w:val="21"/>
          <w:szCs w:val="21"/>
        </w:rPr>
        <w:t>кандидата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биологических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наук</w:t>
      </w:r>
      <w:r w:rsidRPr="00DB323A">
        <w:rPr>
          <w:rFonts w:ascii="Helvetica" w:hAnsi="Helvetica" w:cs="Helvetica"/>
          <w:b/>
          <w:bCs/>
          <w:color w:val="222222"/>
          <w:sz w:val="21"/>
          <w:szCs w:val="21"/>
        </w:rPr>
        <w:t xml:space="preserve"> : 03.00.04, 14.00.06. - </w:t>
      </w:r>
      <w:r w:rsidRPr="00DB323A">
        <w:rPr>
          <w:rFonts w:ascii="Helvetica" w:hAnsi="Helvetica" w:cs="Helvetica" w:hint="eastAsia"/>
          <w:b/>
          <w:bCs/>
          <w:color w:val="222222"/>
          <w:sz w:val="21"/>
          <w:szCs w:val="21"/>
        </w:rPr>
        <w:t>Москва</w:t>
      </w:r>
      <w:r w:rsidRPr="00DB323A">
        <w:rPr>
          <w:rFonts w:ascii="Helvetica" w:hAnsi="Helvetica" w:cs="Helvetica"/>
          <w:b/>
          <w:bCs/>
          <w:color w:val="222222"/>
          <w:sz w:val="21"/>
          <w:szCs w:val="21"/>
        </w:rPr>
        <w:t xml:space="preserve">, 1984. - 140 </w:t>
      </w:r>
      <w:r w:rsidRPr="00DB323A">
        <w:rPr>
          <w:rFonts w:ascii="Helvetica" w:hAnsi="Helvetica" w:cs="Helvetica" w:hint="eastAsia"/>
          <w:b/>
          <w:bCs/>
          <w:color w:val="222222"/>
          <w:sz w:val="21"/>
          <w:szCs w:val="21"/>
        </w:rPr>
        <w:t>с</w:t>
      </w:r>
      <w:r w:rsidRPr="00DB323A">
        <w:rPr>
          <w:rFonts w:ascii="Helvetica" w:hAnsi="Helvetica" w:cs="Helvetica"/>
          <w:b/>
          <w:bCs/>
          <w:color w:val="222222"/>
          <w:sz w:val="21"/>
          <w:szCs w:val="21"/>
        </w:rPr>
        <w:t xml:space="preserve">. : </w:t>
      </w:r>
      <w:r w:rsidRPr="00DB323A">
        <w:rPr>
          <w:rFonts w:ascii="Helvetica" w:hAnsi="Helvetica" w:cs="Helvetica" w:hint="eastAsia"/>
          <w:b/>
          <w:bCs/>
          <w:color w:val="222222"/>
          <w:sz w:val="21"/>
          <w:szCs w:val="21"/>
        </w:rPr>
        <w:t>ил</w:t>
      </w:r>
      <w:r w:rsidRPr="00DB323A">
        <w:rPr>
          <w:rFonts w:ascii="Helvetica" w:hAnsi="Helvetica" w:cs="Helvetica"/>
          <w:b/>
          <w:bCs/>
          <w:color w:val="222222"/>
          <w:sz w:val="21"/>
          <w:szCs w:val="21"/>
        </w:rPr>
        <w:t>.</w:t>
      </w:r>
    </w:p>
    <w:p w14:paraId="15BCF065"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больше</w:t>
      </w:r>
    </w:p>
    <w:p w14:paraId="0C5F07E5"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Цитаты</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из</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текста</w:t>
      </w:r>
      <w:r w:rsidRPr="00DB323A">
        <w:rPr>
          <w:rFonts w:ascii="Helvetica" w:hAnsi="Helvetica" w:cs="Helvetica"/>
          <w:b/>
          <w:bCs/>
          <w:color w:val="222222"/>
          <w:sz w:val="21"/>
          <w:szCs w:val="21"/>
        </w:rPr>
        <w:t>:</w:t>
      </w:r>
    </w:p>
    <w:p w14:paraId="34BE8E52"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стр</w:t>
      </w:r>
      <w:r w:rsidRPr="00DB323A">
        <w:rPr>
          <w:rFonts w:ascii="Helvetica" w:hAnsi="Helvetica" w:cs="Helvetica"/>
          <w:b/>
          <w:bCs/>
          <w:color w:val="222222"/>
          <w:sz w:val="21"/>
          <w:szCs w:val="21"/>
        </w:rPr>
        <w:t>. 25</w:t>
      </w:r>
    </w:p>
    <w:p w14:paraId="0D66A720"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Выявление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оценка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повреЕдений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миокарда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у</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больных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хи­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рургической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коррекции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вроЕденных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пороков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является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чрезвы­</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чайно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важной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проблемой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современной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кардиохирургии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Известно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что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у</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больных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коррекцией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врожденных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пороков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раннем</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операционном</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периоде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нередко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развиваются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явления</w:t>
      </w:r>
    </w:p>
    <w:p w14:paraId="3626271B"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стр</w:t>
      </w:r>
      <w:r w:rsidRPr="00DB323A">
        <w:rPr>
          <w:rFonts w:ascii="Helvetica" w:hAnsi="Helvetica" w:cs="Helvetica"/>
          <w:b/>
          <w:bCs/>
          <w:color w:val="222222"/>
          <w:sz w:val="21"/>
          <w:szCs w:val="21"/>
        </w:rPr>
        <w:t>. 79</w:t>
      </w:r>
    </w:p>
    <w:p w14:paraId="70B6FE4A"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вывод</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расчет</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кумулятивной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активности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КФК</w:t>
      </w:r>
      <w:r w:rsidRPr="00DB323A">
        <w:rPr>
          <w:rFonts w:ascii="Helvetica" w:hAnsi="Helvetica" w:cs="Helvetica"/>
          <w:b/>
          <w:bCs/>
          <w:color w:val="222222"/>
          <w:sz w:val="21"/>
          <w:szCs w:val="21"/>
        </w:rPr>
        <w:t xml:space="preserve"> MB </w:t>
      </w:r>
      <w:r w:rsidRPr="00DB323A">
        <w:rPr>
          <w:rFonts w:ascii="Helvetica" w:hAnsi="Helvetica" w:cs="Helvetica" w:hint="eastAsia"/>
          <w:b/>
          <w:bCs/>
          <w:color w:val="222222"/>
          <w:sz w:val="21"/>
          <w:szCs w:val="21"/>
        </w:rPr>
        <w:t>с</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целью</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выявления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некроти­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ческих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повреждений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миокарда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может</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быть</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использован</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у</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больных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ле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любого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оперативного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вмешательства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на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сердце</w:t>
      </w:r>
      <w:r w:rsidRPr="00DB323A">
        <w:rPr>
          <w:rFonts w:ascii="Helvetica" w:hAnsi="Helvetica" w:cs="Helvetica"/>
          <w:b/>
          <w:bCs/>
          <w:color w:val="222222"/>
          <w:sz w:val="21"/>
          <w:szCs w:val="21"/>
        </w:rPr>
        <w:t xml:space="preserve">. 3.5. </w:t>
      </w:r>
      <w:r w:rsidRPr="00DB323A">
        <w:rPr>
          <w:rFonts w:ascii="Helvetica" w:hAnsi="Helvetica" w:cs="Helvetica" w:hint="eastAsia"/>
          <w:b/>
          <w:bCs/>
          <w:color w:val="222222"/>
          <w:sz w:val="21"/>
          <w:szCs w:val="21"/>
        </w:rPr>
        <w:t>Кумулятивная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активность</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КФК</w:t>
      </w:r>
      <w:r w:rsidRPr="00DB323A">
        <w:rPr>
          <w:rFonts w:ascii="Helvetica" w:hAnsi="Helvetica" w:cs="Helvetica"/>
          <w:b/>
          <w:bCs/>
          <w:color w:val="222222"/>
          <w:sz w:val="21"/>
          <w:szCs w:val="21"/>
        </w:rPr>
        <w:t xml:space="preserve"> MB </w:t>
      </w:r>
      <w:r w:rsidRPr="00DB323A">
        <w:rPr>
          <w:rFonts w:ascii="Helvetica" w:hAnsi="Helvetica" w:cs="Helvetica" w:hint="eastAsia"/>
          <w:b/>
          <w:bCs/>
          <w:color w:val="222222"/>
          <w:sz w:val="21"/>
          <w:szCs w:val="21"/>
        </w:rPr>
        <w:t>у</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больных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хирургической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коррекции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врожденных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пороков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разной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длительностью</w:t>
      </w:r>
    </w:p>
    <w:p w14:paraId="374641AA"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стр</w:t>
      </w:r>
      <w:r w:rsidRPr="00DB323A">
        <w:rPr>
          <w:rFonts w:ascii="Helvetica" w:hAnsi="Helvetica" w:cs="Helvetica"/>
          <w:b/>
          <w:bCs/>
          <w:color w:val="222222"/>
          <w:sz w:val="21"/>
          <w:szCs w:val="21"/>
        </w:rPr>
        <w:t>. 108</w:t>
      </w:r>
    </w:p>
    <w:p w14:paraId="1D51D613"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он</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указывает</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на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возможные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причины</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дли­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тельной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гиперферментемии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КФК</w:t>
      </w:r>
      <w:r w:rsidRPr="00DB323A">
        <w:rPr>
          <w:rFonts w:ascii="Helvetica" w:hAnsi="Helvetica" w:cs="Helvetica"/>
          <w:b/>
          <w:bCs/>
          <w:color w:val="222222"/>
          <w:sz w:val="21"/>
          <w:szCs w:val="21"/>
        </w:rPr>
        <w:t xml:space="preserve"> MB </w:t>
      </w:r>
      <w:r w:rsidRPr="00DB323A">
        <w:rPr>
          <w:rFonts w:ascii="Helvetica" w:hAnsi="Helvetica" w:cs="Helvetica" w:hint="eastAsia"/>
          <w:b/>
          <w:bCs/>
          <w:color w:val="222222"/>
          <w:sz w:val="21"/>
          <w:szCs w:val="21"/>
        </w:rPr>
        <w:t>у</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больных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коррекции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врож­</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денных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пороков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Действительно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случаях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развития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очаговых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некрозов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миокарда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у</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больных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коррекции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врожденных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пороков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обнаруживается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длительный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выраженный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выброс</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КФК</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Ш</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раннем</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послеоперационном</w:t>
      </w:r>
    </w:p>
    <w:p w14:paraId="678E5D08" w14:textId="77777777" w:rsidR="00DB323A" w:rsidRPr="00DB323A" w:rsidRDefault="00DB323A" w:rsidP="00DB323A">
      <w:pPr>
        <w:rPr>
          <w:rFonts w:ascii="Helvetica" w:hAnsi="Helvetica" w:cs="Helvetica"/>
          <w:b/>
          <w:bCs/>
          <w:color w:val="222222"/>
          <w:sz w:val="21"/>
          <w:szCs w:val="21"/>
        </w:rPr>
      </w:pPr>
    </w:p>
    <w:p w14:paraId="5B93FCB5"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Оглавление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диссертации</w:t>
      </w:r>
    </w:p>
    <w:p w14:paraId="57528ECF"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кандидат</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биологических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наук</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Каштэлян</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Лариса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w:t>
      </w:r>
      <w:r w:rsidRPr="00DB323A">
        <w:rPr>
          <w:rFonts w:ascii="Helvetica" w:hAnsi="Helvetica" w:cs="Helvetica" w:hint="eastAsia"/>
          <w:b/>
          <w:bCs/>
          <w:color w:val="222222"/>
          <w:sz w:val="21"/>
          <w:szCs w:val="21"/>
        </w:rPr>
        <w:lastRenderedPageBreak/>
        <w:t>ергеевна</w:t>
      </w:r>
    </w:p>
    <w:p w14:paraId="153D79FD"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ВВЕДЕНИЕ</w:t>
      </w:r>
    </w:p>
    <w:p w14:paraId="727D89C4" w14:textId="77777777" w:rsidR="00DB323A" w:rsidRPr="00DB323A" w:rsidRDefault="00DB323A" w:rsidP="00DB323A">
      <w:pPr>
        <w:rPr>
          <w:rFonts w:ascii="Helvetica" w:hAnsi="Helvetica" w:cs="Helvetica"/>
          <w:b/>
          <w:bCs/>
          <w:color w:val="222222"/>
          <w:sz w:val="21"/>
          <w:szCs w:val="21"/>
        </w:rPr>
      </w:pPr>
    </w:p>
    <w:p w14:paraId="551B2082"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I. </w:t>
      </w:r>
      <w:r w:rsidRPr="00DB323A">
        <w:rPr>
          <w:rFonts w:ascii="Helvetica" w:hAnsi="Helvetica" w:cs="Helvetica" w:hint="eastAsia"/>
          <w:b/>
          <w:bCs/>
          <w:color w:val="222222"/>
          <w:sz w:val="21"/>
          <w:szCs w:val="21"/>
        </w:rPr>
        <w:t>ОБЗОР</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ЛИТЕРАТУРЫ</w:t>
      </w:r>
    </w:p>
    <w:p w14:paraId="0CBB0242" w14:textId="77777777" w:rsidR="00DB323A" w:rsidRPr="00DB323A" w:rsidRDefault="00DB323A" w:rsidP="00DB323A">
      <w:pPr>
        <w:rPr>
          <w:rFonts w:ascii="Helvetica" w:hAnsi="Helvetica" w:cs="Helvetica"/>
          <w:b/>
          <w:bCs/>
          <w:color w:val="222222"/>
          <w:sz w:val="21"/>
          <w:szCs w:val="21"/>
        </w:rPr>
      </w:pPr>
    </w:p>
    <w:p w14:paraId="7D524815"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1.1. </w:t>
      </w:r>
      <w:r w:rsidRPr="00DB323A">
        <w:rPr>
          <w:rFonts w:ascii="Helvetica" w:hAnsi="Helvetica" w:cs="Helvetica" w:hint="eastAsia"/>
          <w:b/>
          <w:bCs/>
          <w:color w:val="222222"/>
          <w:sz w:val="21"/>
          <w:szCs w:val="21"/>
        </w:rPr>
        <w:t>КФК</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ее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изоферменты</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Структура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свойства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внутриклеточная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тканевая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локализация</w:t>
      </w:r>
    </w:p>
    <w:p w14:paraId="58A450FA" w14:textId="77777777" w:rsidR="00DB323A" w:rsidRPr="00DB323A" w:rsidRDefault="00DB323A" w:rsidP="00DB323A">
      <w:pPr>
        <w:rPr>
          <w:rFonts w:ascii="Helvetica" w:hAnsi="Helvetica" w:cs="Helvetica"/>
          <w:b/>
          <w:bCs/>
          <w:color w:val="222222"/>
          <w:sz w:val="21"/>
          <w:szCs w:val="21"/>
        </w:rPr>
      </w:pPr>
    </w:p>
    <w:p w14:paraId="32C370B2"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1.2. </w:t>
      </w:r>
      <w:r w:rsidRPr="00DB323A">
        <w:rPr>
          <w:rFonts w:ascii="Helvetica" w:hAnsi="Helvetica" w:cs="Helvetica" w:hint="eastAsia"/>
          <w:b/>
          <w:bCs/>
          <w:color w:val="222222"/>
          <w:sz w:val="21"/>
          <w:szCs w:val="21"/>
        </w:rPr>
        <w:t>Ишемия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миокарда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потеря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кардиомиоцитами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внутриклеточных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энзимов</w:t>
      </w:r>
      <w:r w:rsidRPr="00DB323A">
        <w:rPr>
          <w:rFonts w:ascii="Helvetica" w:hAnsi="Helvetica" w:cs="Helvetica"/>
          <w:b/>
          <w:bCs/>
          <w:color w:val="222222"/>
          <w:sz w:val="21"/>
          <w:szCs w:val="21"/>
        </w:rPr>
        <w:t xml:space="preserve"> .II</w:t>
      </w:r>
    </w:p>
    <w:p w14:paraId="0EC72965" w14:textId="77777777" w:rsidR="00DB323A" w:rsidRPr="00DB323A" w:rsidRDefault="00DB323A" w:rsidP="00DB323A">
      <w:pPr>
        <w:rPr>
          <w:rFonts w:ascii="Helvetica" w:hAnsi="Helvetica" w:cs="Helvetica"/>
          <w:b/>
          <w:bCs/>
          <w:color w:val="222222"/>
          <w:sz w:val="21"/>
          <w:szCs w:val="21"/>
        </w:rPr>
      </w:pPr>
    </w:p>
    <w:p w14:paraId="098BBB2C"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1.3. </w:t>
      </w:r>
      <w:r w:rsidRPr="00DB323A">
        <w:rPr>
          <w:rFonts w:ascii="Helvetica" w:hAnsi="Helvetica" w:cs="Helvetica" w:hint="eastAsia"/>
          <w:b/>
          <w:bCs/>
          <w:color w:val="222222"/>
          <w:sz w:val="21"/>
          <w:szCs w:val="21"/>
        </w:rPr>
        <w:t>Воздействие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катехоламинов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на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миокард</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потеря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внутриклеточных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ферментов</w:t>
      </w:r>
    </w:p>
    <w:p w14:paraId="5098324B" w14:textId="77777777" w:rsidR="00DB323A" w:rsidRPr="00DB323A" w:rsidRDefault="00DB323A" w:rsidP="00DB323A">
      <w:pPr>
        <w:rPr>
          <w:rFonts w:ascii="Helvetica" w:hAnsi="Helvetica" w:cs="Helvetica"/>
          <w:b/>
          <w:bCs/>
          <w:color w:val="222222"/>
          <w:sz w:val="21"/>
          <w:szCs w:val="21"/>
        </w:rPr>
      </w:pPr>
    </w:p>
    <w:p w14:paraId="79CE40A2"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1.4. </w:t>
      </w:r>
      <w:r w:rsidRPr="00DB323A">
        <w:rPr>
          <w:rFonts w:ascii="Helvetica" w:hAnsi="Helvetica" w:cs="Helvetica" w:hint="eastAsia"/>
          <w:b/>
          <w:bCs/>
          <w:color w:val="222222"/>
          <w:sz w:val="21"/>
          <w:szCs w:val="21"/>
        </w:rPr>
        <w:t>Активность</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сывороточной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КФК</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КФК</w:t>
      </w:r>
      <w:r w:rsidRPr="00DB323A">
        <w:rPr>
          <w:rFonts w:ascii="Helvetica" w:hAnsi="Helvetica" w:cs="Helvetica"/>
          <w:b/>
          <w:bCs/>
          <w:color w:val="222222"/>
          <w:sz w:val="21"/>
          <w:szCs w:val="21"/>
        </w:rPr>
        <w:t xml:space="preserve"> MB </w:t>
      </w:r>
      <w:r w:rsidRPr="00DB323A">
        <w:rPr>
          <w:rFonts w:ascii="Helvetica" w:hAnsi="Helvetica" w:cs="Helvetica" w:hint="eastAsia"/>
          <w:b/>
          <w:bCs/>
          <w:color w:val="222222"/>
          <w:sz w:val="21"/>
          <w:szCs w:val="21"/>
        </w:rPr>
        <w:t>при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хирургической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коррекции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вро</w:t>
      </w:r>
      <w:r w:rsidRPr="00DB323A">
        <w:rPr>
          <w:rFonts w:ascii="Helvetica" w:hAnsi="Helvetica" w:cs="Helvetica" w:hint="eastAsia"/>
          <w:b/>
          <w:bCs/>
          <w:color w:val="222222"/>
          <w:sz w:val="21"/>
          <w:szCs w:val="21"/>
        </w:rPr>
        <w:t>«</w:t>
      </w:r>
      <w:r w:rsidRPr="00DB323A">
        <w:rPr>
          <w:rFonts w:ascii="Helvetica" w:hAnsi="Helvetica" w:cs="Helvetica" w:hint="eastAsia"/>
          <w:b/>
          <w:bCs/>
          <w:color w:val="222222"/>
          <w:sz w:val="21"/>
          <w:szCs w:val="21"/>
        </w:rPr>
        <w:t>денных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пороков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p>
    <w:p w14:paraId="78927B70" w14:textId="77777777" w:rsidR="00DB323A" w:rsidRPr="00DB323A" w:rsidRDefault="00DB323A" w:rsidP="00DB323A">
      <w:pPr>
        <w:rPr>
          <w:rFonts w:ascii="Helvetica" w:hAnsi="Helvetica" w:cs="Helvetica"/>
          <w:b/>
          <w:bCs/>
          <w:color w:val="222222"/>
          <w:sz w:val="21"/>
          <w:szCs w:val="21"/>
        </w:rPr>
      </w:pPr>
    </w:p>
    <w:p w14:paraId="269669CE"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П</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МАТЕРИАЛЫ</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МЕТОДЫ</w:t>
      </w:r>
    </w:p>
    <w:p w14:paraId="7365CFE3" w14:textId="77777777" w:rsidR="00DB323A" w:rsidRPr="00DB323A" w:rsidRDefault="00DB323A" w:rsidP="00DB323A">
      <w:pPr>
        <w:rPr>
          <w:rFonts w:ascii="Helvetica" w:hAnsi="Helvetica" w:cs="Helvetica"/>
          <w:b/>
          <w:bCs/>
          <w:color w:val="222222"/>
          <w:sz w:val="21"/>
          <w:szCs w:val="21"/>
        </w:rPr>
      </w:pPr>
    </w:p>
    <w:p w14:paraId="23E51F51"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2.1. </w:t>
      </w:r>
      <w:r w:rsidRPr="00DB323A">
        <w:rPr>
          <w:rFonts w:ascii="Helvetica" w:hAnsi="Helvetica" w:cs="Helvetica" w:hint="eastAsia"/>
          <w:b/>
          <w:bCs/>
          <w:color w:val="222222"/>
          <w:sz w:val="21"/>
          <w:szCs w:val="21"/>
        </w:rPr>
        <w:t>Клинические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данные</w:t>
      </w:r>
    </w:p>
    <w:p w14:paraId="27EF36FA" w14:textId="77777777" w:rsidR="00DB323A" w:rsidRPr="00DB323A" w:rsidRDefault="00DB323A" w:rsidP="00DB323A">
      <w:pPr>
        <w:rPr>
          <w:rFonts w:ascii="Helvetica" w:hAnsi="Helvetica" w:cs="Helvetica"/>
          <w:b/>
          <w:bCs/>
          <w:color w:val="222222"/>
          <w:sz w:val="21"/>
          <w:szCs w:val="21"/>
        </w:rPr>
      </w:pPr>
    </w:p>
    <w:p w14:paraId="1F1CD26A"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2.2. </w:t>
      </w:r>
      <w:r w:rsidRPr="00DB323A">
        <w:rPr>
          <w:rFonts w:ascii="Helvetica" w:hAnsi="Helvetica" w:cs="Helvetica" w:hint="eastAsia"/>
          <w:b/>
          <w:bCs/>
          <w:color w:val="222222"/>
          <w:sz w:val="21"/>
          <w:szCs w:val="21"/>
        </w:rPr>
        <w:t>Биохимические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данные</w:t>
      </w:r>
    </w:p>
    <w:p w14:paraId="2FC0EBD3" w14:textId="77777777" w:rsidR="00DB323A" w:rsidRPr="00DB323A" w:rsidRDefault="00DB323A" w:rsidP="00DB323A">
      <w:pPr>
        <w:rPr>
          <w:rFonts w:ascii="Helvetica" w:hAnsi="Helvetica" w:cs="Helvetica"/>
          <w:b/>
          <w:bCs/>
          <w:color w:val="222222"/>
          <w:sz w:val="21"/>
          <w:szCs w:val="21"/>
        </w:rPr>
      </w:pPr>
    </w:p>
    <w:p w14:paraId="1723C3CA"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2.3. </w:t>
      </w:r>
      <w:r w:rsidRPr="00DB323A">
        <w:rPr>
          <w:rFonts w:ascii="Helvetica" w:hAnsi="Helvetica" w:cs="Helvetica" w:hint="eastAsia"/>
          <w:b/>
          <w:bCs/>
          <w:color w:val="222222"/>
          <w:sz w:val="21"/>
          <w:szCs w:val="21"/>
        </w:rPr>
        <w:t>Модель</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изолированного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перфузироваиного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Лангендорфу</w:t>
      </w:r>
    </w:p>
    <w:p w14:paraId="521AD075" w14:textId="77777777" w:rsidR="00DB323A" w:rsidRPr="00DB323A" w:rsidRDefault="00DB323A" w:rsidP="00DB323A">
      <w:pPr>
        <w:rPr>
          <w:rFonts w:ascii="Helvetica" w:hAnsi="Helvetica" w:cs="Helvetica"/>
          <w:b/>
          <w:bCs/>
          <w:color w:val="222222"/>
          <w:sz w:val="21"/>
          <w:szCs w:val="21"/>
        </w:rPr>
      </w:pPr>
    </w:p>
    <w:p w14:paraId="69BBFB8F"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hint="eastAsia"/>
          <w:b/>
          <w:bCs/>
          <w:color w:val="222222"/>
          <w:sz w:val="21"/>
          <w:szCs w:val="21"/>
        </w:rPr>
        <w:t>Ш</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РЕЗУЛЬТАТЫ</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СОБСТВЕННЫХ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ИССЛЕДОВАНИЙ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ОБСУЖДЕНИЕ</w:t>
      </w:r>
    </w:p>
    <w:p w14:paraId="6BAE7BBB" w14:textId="77777777" w:rsidR="00DB323A" w:rsidRPr="00DB323A" w:rsidRDefault="00DB323A" w:rsidP="00DB323A">
      <w:pPr>
        <w:rPr>
          <w:rFonts w:ascii="Helvetica" w:hAnsi="Helvetica" w:cs="Helvetica"/>
          <w:b/>
          <w:bCs/>
          <w:color w:val="222222"/>
          <w:sz w:val="21"/>
          <w:szCs w:val="21"/>
        </w:rPr>
      </w:pPr>
    </w:p>
    <w:p w14:paraId="1FCDAC85"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3.1. </w:t>
      </w:r>
      <w:r w:rsidRPr="00DB323A">
        <w:rPr>
          <w:rFonts w:ascii="Helvetica" w:hAnsi="Helvetica" w:cs="Helvetica" w:hint="eastAsia"/>
          <w:b/>
          <w:bCs/>
          <w:color w:val="222222"/>
          <w:sz w:val="21"/>
          <w:szCs w:val="21"/>
        </w:rPr>
        <w:t>Исследование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изменений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активности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сывороточных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ферментов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у</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больных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хирургической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кор</w:t>
      </w:r>
      <w:r w:rsidRPr="00DB323A">
        <w:rPr>
          <w:rFonts w:ascii="Helvetica" w:hAnsi="Helvetica" w:cs="Helvetica" w:hint="eastAsia"/>
          <w:b/>
          <w:bCs/>
          <w:color w:val="222222"/>
          <w:sz w:val="21"/>
          <w:szCs w:val="21"/>
        </w:rPr>
        <w:lastRenderedPageBreak/>
        <w:t>рекции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врожденных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пороков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p>
    <w:p w14:paraId="30604043" w14:textId="77777777" w:rsidR="00DB323A" w:rsidRPr="00DB323A" w:rsidRDefault="00DB323A" w:rsidP="00DB323A">
      <w:pPr>
        <w:rPr>
          <w:rFonts w:ascii="Helvetica" w:hAnsi="Helvetica" w:cs="Helvetica"/>
          <w:b/>
          <w:bCs/>
          <w:color w:val="222222"/>
          <w:sz w:val="21"/>
          <w:szCs w:val="21"/>
        </w:rPr>
      </w:pPr>
    </w:p>
    <w:p w14:paraId="778E0AED"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3.2. </w:t>
      </w:r>
      <w:r w:rsidRPr="00DB323A">
        <w:rPr>
          <w:rFonts w:ascii="Helvetica" w:hAnsi="Helvetica" w:cs="Helvetica" w:hint="eastAsia"/>
          <w:b/>
          <w:bCs/>
          <w:color w:val="222222"/>
          <w:sz w:val="21"/>
          <w:szCs w:val="21"/>
        </w:rPr>
        <w:t>Характер</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изменения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активности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КФК</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КФК</w:t>
      </w:r>
      <w:r w:rsidRPr="00DB323A">
        <w:rPr>
          <w:rFonts w:ascii="Helvetica" w:hAnsi="Helvetica" w:cs="Helvetica"/>
          <w:b/>
          <w:bCs/>
          <w:color w:val="222222"/>
          <w:sz w:val="21"/>
          <w:szCs w:val="21"/>
        </w:rPr>
        <w:t xml:space="preserve"> MB </w:t>
      </w:r>
      <w:r w:rsidRPr="00DB323A">
        <w:rPr>
          <w:rFonts w:ascii="Helvetica" w:hAnsi="Helvetica" w:cs="Helvetica" w:hint="eastAsia"/>
          <w:b/>
          <w:bCs/>
          <w:color w:val="222222"/>
          <w:sz w:val="21"/>
          <w:szCs w:val="21"/>
        </w:rPr>
        <w:t>у</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больных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коррекции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врожденных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пороков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раннем</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послеоперационном</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периоде</w:t>
      </w:r>
    </w:p>
    <w:p w14:paraId="1F4615F8" w14:textId="77777777" w:rsidR="00DB323A" w:rsidRPr="00DB323A" w:rsidRDefault="00DB323A" w:rsidP="00DB323A">
      <w:pPr>
        <w:rPr>
          <w:rFonts w:ascii="Helvetica" w:hAnsi="Helvetica" w:cs="Helvetica"/>
          <w:b/>
          <w:bCs/>
          <w:color w:val="222222"/>
          <w:sz w:val="21"/>
          <w:szCs w:val="21"/>
        </w:rPr>
      </w:pPr>
    </w:p>
    <w:p w14:paraId="5EC585E9"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3.3. </w:t>
      </w:r>
      <w:r w:rsidRPr="00DB323A">
        <w:rPr>
          <w:rFonts w:ascii="Helvetica" w:hAnsi="Helvetica" w:cs="Helvetica" w:hint="eastAsia"/>
          <w:b/>
          <w:bCs/>
          <w:color w:val="222222"/>
          <w:sz w:val="21"/>
          <w:szCs w:val="21"/>
        </w:rPr>
        <w:t>Кумулятивная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активность</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КФК</w:t>
      </w:r>
      <w:r w:rsidRPr="00DB323A">
        <w:rPr>
          <w:rFonts w:ascii="Helvetica" w:hAnsi="Helvetica" w:cs="Helvetica"/>
          <w:b/>
          <w:bCs/>
          <w:color w:val="222222"/>
          <w:sz w:val="21"/>
          <w:szCs w:val="21"/>
        </w:rPr>
        <w:t xml:space="preserve"> MB </w:t>
      </w:r>
      <w:r w:rsidRPr="00DB323A">
        <w:rPr>
          <w:rFonts w:ascii="Helvetica" w:hAnsi="Helvetica" w:cs="Helvetica" w:hint="eastAsia"/>
          <w:b/>
          <w:bCs/>
          <w:color w:val="222222"/>
          <w:sz w:val="21"/>
          <w:szCs w:val="21"/>
        </w:rPr>
        <w:t>у</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больных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хирургической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коррекции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врожденных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пороков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раннем</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послеоперационном</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периоде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сопоставление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полученных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даввнх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клиническим</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течением</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этого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периода</w:t>
      </w:r>
    </w:p>
    <w:p w14:paraId="5AAF2C09" w14:textId="77777777" w:rsidR="00DB323A" w:rsidRPr="00DB323A" w:rsidRDefault="00DB323A" w:rsidP="00DB323A">
      <w:pPr>
        <w:rPr>
          <w:rFonts w:ascii="Helvetica" w:hAnsi="Helvetica" w:cs="Helvetica"/>
          <w:b/>
          <w:bCs/>
          <w:color w:val="222222"/>
          <w:sz w:val="21"/>
          <w:szCs w:val="21"/>
        </w:rPr>
      </w:pPr>
    </w:p>
    <w:p w14:paraId="0D3940CC"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3.4. </w:t>
      </w:r>
      <w:r w:rsidRPr="00DB323A">
        <w:rPr>
          <w:rFonts w:ascii="Helvetica" w:hAnsi="Helvetica" w:cs="Helvetica" w:hint="eastAsia"/>
          <w:b/>
          <w:bCs/>
          <w:color w:val="222222"/>
          <w:sz w:val="21"/>
          <w:szCs w:val="21"/>
        </w:rPr>
        <w:t>Взаимосвязь</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между</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уровнем</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кумулятивной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активности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КФК</w:t>
      </w:r>
      <w:r w:rsidRPr="00DB323A">
        <w:rPr>
          <w:rFonts w:ascii="Helvetica" w:hAnsi="Helvetica" w:cs="Helvetica"/>
          <w:b/>
          <w:bCs/>
          <w:color w:val="222222"/>
          <w:sz w:val="21"/>
          <w:szCs w:val="21"/>
        </w:rPr>
        <w:t xml:space="preserve"> MB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характером</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объемом</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оперативного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вмешательства</w:t>
      </w:r>
    </w:p>
    <w:p w14:paraId="68777852" w14:textId="77777777" w:rsidR="00DB323A" w:rsidRPr="00DB323A" w:rsidRDefault="00DB323A" w:rsidP="00DB323A">
      <w:pPr>
        <w:rPr>
          <w:rFonts w:ascii="Helvetica" w:hAnsi="Helvetica" w:cs="Helvetica"/>
          <w:b/>
          <w:bCs/>
          <w:color w:val="222222"/>
          <w:sz w:val="21"/>
          <w:szCs w:val="21"/>
        </w:rPr>
      </w:pPr>
    </w:p>
    <w:p w14:paraId="4A4FD40E"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3.5. </w:t>
      </w:r>
      <w:r w:rsidRPr="00DB323A">
        <w:rPr>
          <w:rFonts w:ascii="Helvetica" w:hAnsi="Helvetica" w:cs="Helvetica" w:hint="eastAsia"/>
          <w:b/>
          <w:bCs/>
          <w:color w:val="222222"/>
          <w:sz w:val="21"/>
          <w:szCs w:val="21"/>
        </w:rPr>
        <w:t>Кумулятивная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активность</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КФК</w:t>
      </w:r>
      <w:r w:rsidRPr="00DB323A">
        <w:rPr>
          <w:rFonts w:ascii="Helvetica" w:hAnsi="Helvetica" w:cs="Helvetica"/>
          <w:b/>
          <w:bCs/>
          <w:color w:val="222222"/>
          <w:sz w:val="21"/>
          <w:szCs w:val="21"/>
        </w:rPr>
        <w:t xml:space="preserve"> MB </w:t>
      </w:r>
      <w:r w:rsidRPr="00DB323A">
        <w:rPr>
          <w:rFonts w:ascii="Helvetica" w:hAnsi="Helvetica" w:cs="Helvetica" w:hint="eastAsia"/>
          <w:b/>
          <w:bCs/>
          <w:color w:val="222222"/>
          <w:sz w:val="21"/>
          <w:szCs w:val="21"/>
        </w:rPr>
        <w:t>у</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больных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после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хирургической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коррекции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врожденных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пороков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разной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длительностью</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пережатия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аорты</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искусственного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кровообращения</w:t>
      </w:r>
    </w:p>
    <w:p w14:paraId="7386F6FF" w14:textId="77777777" w:rsidR="00DB323A" w:rsidRPr="00DB323A" w:rsidRDefault="00DB323A" w:rsidP="00DB323A">
      <w:pPr>
        <w:rPr>
          <w:rFonts w:ascii="Helvetica" w:hAnsi="Helvetica" w:cs="Helvetica"/>
          <w:b/>
          <w:bCs/>
          <w:color w:val="222222"/>
          <w:sz w:val="21"/>
          <w:szCs w:val="21"/>
        </w:rPr>
      </w:pPr>
    </w:p>
    <w:p w14:paraId="1BBE93A5"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1</w:t>
      </w:r>
      <w:r w:rsidRPr="00DB323A">
        <w:rPr>
          <w:rFonts w:ascii="Helvetica" w:hAnsi="Helvetica" w:cs="Helvetica" w:hint="eastAsia"/>
          <w:b/>
          <w:bCs/>
          <w:color w:val="222222"/>
          <w:sz w:val="21"/>
          <w:szCs w:val="21"/>
        </w:rPr>
        <w:t>У</w:t>
      </w:r>
      <w:r w:rsidRPr="00DB323A">
        <w:rPr>
          <w:rFonts w:ascii="Helvetica" w:hAnsi="Helvetica" w:cs="Helvetica"/>
          <w:b/>
          <w:bCs/>
          <w:color w:val="222222"/>
          <w:sz w:val="21"/>
          <w:szCs w:val="21"/>
        </w:rPr>
        <w:t>.</w:t>
      </w:r>
      <w:r w:rsidRPr="00DB323A">
        <w:rPr>
          <w:rFonts w:ascii="Helvetica" w:hAnsi="Helvetica" w:cs="Helvetica" w:hint="eastAsia"/>
          <w:b/>
          <w:bCs/>
          <w:color w:val="222222"/>
          <w:sz w:val="21"/>
          <w:szCs w:val="21"/>
        </w:rPr>
        <w:t>РЕЗУЛЬТАТЫ</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ЭКСПЕРИМЕНТАЛЬНЫХ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ИССЛЕДОВАНИЙ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ОБСУЖДЕНИЕ</w:t>
      </w:r>
    </w:p>
    <w:p w14:paraId="7932CFEB" w14:textId="77777777" w:rsidR="00DB323A" w:rsidRPr="00DB323A" w:rsidRDefault="00DB323A" w:rsidP="00DB323A">
      <w:pPr>
        <w:rPr>
          <w:rFonts w:ascii="Helvetica" w:hAnsi="Helvetica" w:cs="Helvetica"/>
          <w:b/>
          <w:bCs/>
          <w:color w:val="222222"/>
          <w:sz w:val="21"/>
          <w:szCs w:val="21"/>
        </w:rPr>
      </w:pPr>
    </w:p>
    <w:p w14:paraId="2D5F664E"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4.1. </w:t>
      </w:r>
      <w:r w:rsidRPr="00DB323A">
        <w:rPr>
          <w:rFonts w:ascii="Helvetica" w:hAnsi="Helvetica" w:cs="Helvetica" w:hint="eastAsia"/>
          <w:b/>
          <w:bCs/>
          <w:color w:val="222222"/>
          <w:sz w:val="21"/>
          <w:szCs w:val="21"/>
        </w:rPr>
        <w:t>Оценка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повреждений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миокарда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изолированного</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сердца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крысы</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условиях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контрольной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перфузии</w:t>
      </w:r>
    </w:p>
    <w:p w14:paraId="3FE48299" w14:textId="77777777" w:rsidR="00DB323A" w:rsidRPr="00DB323A" w:rsidRDefault="00DB323A" w:rsidP="00DB323A">
      <w:pPr>
        <w:rPr>
          <w:rFonts w:ascii="Helvetica" w:hAnsi="Helvetica" w:cs="Helvetica"/>
          <w:b/>
          <w:bCs/>
          <w:color w:val="222222"/>
          <w:sz w:val="21"/>
          <w:szCs w:val="21"/>
        </w:rPr>
      </w:pPr>
    </w:p>
    <w:p w14:paraId="3C72ED44"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4.2. </w:t>
      </w:r>
      <w:r w:rsidRPr="00DB323A">
        <w:rPr>
          <w:rFonts w:ascii="Helvetica" w:hAnsi="Helvetica" w:cs="Helvetica" w:hint="eastAsia"/>
          <w:b/>
          <w:bCs/>
          <w:color w:val="222222"/>
          <w:sz w:val="21"/>
          <w:szCs w:val="21"/>
        </w:rPr>
        <w:t>Повреждающее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действие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полной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ишемии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реперфузией</w:t>
      </w:r>
    </w:p>
    <w:p w14:paraId="200520B2" w14:textId="77777777" w:rsidR="00DB323A" w:rsidRPr="00DB323A" w:rsidRDefault="00DB323A" w:rsidP="00DB323A">
      <w:pPr>
        <w:rPr>
          <w:rFonts w:ascii="Helvetica" w:hAnsi="Helvetica" w:cs="Helvetica"/>
          <w:b/>
          <w:bCs/>
          <w:color w:val="222222"/>
          <w:sz w:val="21"/>
          <w:szCs w:val="21"/>
        </w:rPr>
      </w:pPr>
    </w:p>
    <w:p w14:paraId="7FC42214" w14:textId="77777777" w:rsidR="00DB323A" w:rsidRPr="00DB323A" w:rsidRDefault="00DB323A" w:rsidP="00DB323A">
      <w:pPr>
        <w:rPr>
          <w:rFonts w:ascii="Helvetica" w:hAnsi="Helvetica" w:cs="Helvetica"/>
          <w:b/>
          <w:bCs/>
          <w:color w:val="222222"/>
          <w:sz w:val="21"/>
          <w:szCs w:val="21"/>
        </w:rPr>
      </w:pPr>
      <w:r w:rsidRPr="00DB323A">
        <w:rPr>
          <w:rFonts w:ascii="Helvetica" w:hAnsi="Helvetica" w:cs="Helvetica"/>
          <w:b/>
          <w:bCs/>
          <w:color w:val="222222"/>
          <w:sz w:val="21"/>
          <w:szCs w:val="21"/>
        </w:rPr>
        <w:t xml:space="preserve">4.3. </w:t>
      </w:r>
      <w:r w:rsidRPr="00DB323A">
        <w:rPr>
          <w:rFonts w:ascii="Helvetica" w:hAnsi="Helvetica" w:cs="Helvetica" w:hint="eastAsia"/>
          <w:b/>
          <w:bCs/>
          <w:color w:val="222222"/>
          <w:sz w:val="21"/>
          <w:szCs w:val="21"/>
        </w:rPr>
        <w:t>Повреждающее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действие</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различных</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катехоламинов</w:t>
      </w:r>
    </w:p>
    <w:p w14:paraId="225C5C2B" w14:textId="77777777" w:rsidR="00DB323A" w:rsidRPr="00DB323A" w:rsidRDefault="00DB323A" w:rsidP="00DB323A">
      <w:pPr>
        <w:rPr>
          <w:rFonts w:ascii="Helvetica" w:hAnsi="Helvetica" w:cs="Helvetica"/>
          <w:b/>
          <w:bCs/>
          <w:color w:val="222222"/>
          <w:sz w:val="21"/>
          <w:szCs w:val="21"/>
        </w:rPr>
      </w:pPr>
    </w:p>
    <w:p w14:paraId="109CC004" w14:textId="4C489DAF" w:rsidR="00484EB4" w:rsidRPr="00DB323A" w:rsidRDefault="00DB323A" w:rsidP="00DB323A">
      <w:r w:rsidRPr="00DB323A">
        <w:rPr>
          <w:rFonts w:ascii="Helvetica" w:hAnsi="Helvetica" w:cs="Helvetica"/>
          <w:b/>
          <w:bCs/>
          <w:color w:val="222222"/>
          <w:sz w:val="21"/>
          <w:szCs w:val="21"/>
        </w:rPr>
        <w:lastRenderedPageBreak/>
        <w:t xml:space="preserve">4.4. </w:t>
      </w:r>
      <w:r w:rsidRPr="00DB323A">
        <w:rPr>
          <w:rFonts w:ascii="Helvetica" w:hAnsi="Helvetica" w:cs="Helvetica" w:hint="eastAsia"/>
          <w:b/>
          <w:bCs/>
          <w:color w:val="222222"/>
          <w:sz w:val="21"/>
          <w:szCs w:val="21"/>
        </w:rPr>
        <w:t>Сравнительная</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оценка</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степени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гиперфермевтемии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вызванной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полной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тотальной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ишемией</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и</w:t>
      </w:r>
      <w:r w:rsidRPr="00DB323A">
        <w:rPr>
          <w:rFonts w:ascii="Helvetica" w:hAnsi="Helvetica" w:cs="Helvetica"/>
          <w:b/>
          <w:bCs/>
          <w:color w:val="222222"/>
          <w:sz w:val="21"/>
          <w:szCs w:val="21"/>
        </w:rPr>
        <w:t xml:space="preserve"> </w:t>
      </w:r>
      <w:r w:rsidRPr="00DB323A">
        <w:rPr>
          <w:rFonts w:ascii="Helvetica" w:hAnsi="Helvetica" w:cs="Helvetica" w:hint="eastAsia"/>
          <w:b/>
          <w:bCs/>
          <w:color w:val="222222"/>
          <w:sz w:val="21"/>
          <w:szCs w:val="21"/>
        </w:rPr>
        <w:t>катехолами</w:t>
      </w:r>
    </w:p>
    <w:sectPr w:rsidR="00484EB4" w:rsidRPr="00DB32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AB3D" w14:textId="77777777" w:rsidR="00813A5C" w:rsidRDefault="00813A5C">
      <w:pPr>
        <w:spacing w:after="0" w:line="240" w:lineRule="auto"/>
      </w:pPr>
      <w:r>
        <w:separator/>
      </w:r>
    </w:p>
  </w:endnote>
  <w:endnote w:type="continuationSeparator" w:id="0">
    <w:p w14:paraId="3ED973B1" w14:textId="77777777" w:rsidR="00813A5C" w:rsidRDefault="0081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699C9" w14:textId="77777777" w:rsidR="00813A5C" w:rsidRDefault="00813A5C"/>
    <w:p w14:paraId="6B06AD2D" w14:textId="77777777" w:rsidR="00813A5C" w:rsidRDefault="00813A5C"/>
    <w:p w14:paraId="7A2E8C9B" w14:textId="77777777" w:rsidR="00813A5C" w:rsidRDefault="00813A5C"/>
    <w:p w14:paraId="66D520D9" w14:textId="77777777" w:rsidR="00813A5C" w:rsidRDefault="00813A5C"/>
    <w:p w14:paraId="195A1F7E" w14:textId="77777777" w:rsidR="00813A5C" w:rsidRDefault="00813A5C"/>
    <w:p w14:paraId="3176E583" w14:textId="77777777" w:rsidR="00813A5C" w:rsidRDefault="00813A5C"/>
    <w:p w14:paraId="394FAA08" w14:textId="77777777" w:rsidR="00813A5C" w:rsidRDefault="00813A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446313" wp14:editId="3999BF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B3179" w14:textId="77777777" w:rsidR="00813A5C" w:rsidRDefault="00813A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4463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AB3179" w14:textId="77777777" w:rsidR="00813A5C" w:rsidRDefault="00813A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3ACDC6" w14:textId="77777777" w:rsidR="00813A5C" w:rsidRDefault="00813A5C"/>
    <w:p w14:paraId="2AF4E8BE" w14:textId="77777777" w:rsidR="00813A5C" w:rsidRDefault="00813A5C"/>
    <w:p w14:paraId="10918343" w14:textId="77777777" w:rsidR="00813A5C" w:rsidRDefault="00813A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534A44" wp14:editId="4854ED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D3F91" w14:textId="77777777" w:rsidR="00813A5C" w:rsidRDefault="00813A5C"/>
                          <w:p w14:paraId="5ECC87C6" w14:textId="77777777" w:rsidR="00813A5C" w:rsidRDefault="00813A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34A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8D3F91" w14:textId="77777777" w:rsidR="00813A5C" w:rsidRDefault="00813A5C"/>
                    <w:p w14:paraId="5ECC87C6" w14:textId="77777777" w:rsidR="00813A5C" w:rsidRDefault="00813A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656AB2" w14:textId="77777777" w:rsidR="00813A5C" w:rsidRDefault="00813A5C"/>
    <w:p w14:paraId="02BB01D7" w14:textId="77777777" w:rsidR="00813A5C" w:rsidRDefault="00813A5C">
      <w:pPr>
        <w:rPr>
          <w:sz w:val="2"/>
          <w:szCs w:val="2"/>
        </w:rPr>
      </w:pPr>
    </w:p>
    <w:p w14:paraId="5B423A0B" w14:textId="77777777" w:rsidR="00813A5C" w:rsidRDefault="00813A5C"/>
    <w:p w14:paraId="16B9A6E5" w14:textId="77777777" w:rsidR="00813A5C" w:rsidRDefault="00813A5C">
      <w:pPr>
        <w:spacing w:after="0" w:line="240" w:lineRule="auto"/>
      </w:pPr>
    </w:p>
  </w:footnote>
  <w:footnote w:type="continuationSeparator" w:id="0">
    <w:p w14:paraId="66539E06" w14:textId="77777777" w:rsidR="00813A5C" w:rsidRDefault="00813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5C"/>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204539</TotalTime>
  <Pages>4</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1437</cp:revision>
  <cp:lastPrinted>2009-02-06T05:36:00Z</cp:lastPrinted>
  <dcterms:created xsi:type="dcterms:W3CDTF">2024-01-07T13:43:00Z</dcterms:created>
  <dcterms:modified xsi:type="dcterms:W3CDTF">2025-11-10T11:09:00Z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