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97" w:rsidRDefault="00B26B97" w:rsidP="00B26B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Салдень Вікторія Ігорівна</w:t>
      </w:r>
      <w:r>
        <w:rPr>
          <w:rFonts w:ascii="CIDFont+F4" w:hAnsi="CIDFont+F4" w:cs="CIDFont+F4"/>
          <w:kern w:val="0"/>
          <w:sz w:val="28"/>
          <w:szCs w:val="28"/>
          <w:lang w:eastAsia="ru-RU"/>
        </w:rPr>
        <w:t>, аспірантка Державної установи «Науково-</w:t>
      </w:r>
    </w:p>
    <w:p w:rsidR="00B26B97" w:rsidRDefault="00B26B97" w:rsidP="00B26B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дослідний інститут психіатрії Міністерства охорони здоров’я України»,</w:t>
      </w:r>
    </w:p>
    <w:p w:rsidR="00B26B97" w:rsidRDefault="00B26B97" w:rsidP="00B26B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«Діагностика, психотерапія і психопрофілактика в</w:t>
      </w:r>
    </w:p>
    <w:p w:rsidR="00B26B97" w:rsidRDefault="00B26B97" w:rsidP="00B26B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комплексному лікуванні соматичних хворих з психічними та</w:t>
      </w:r>
    </w:p>
    <w:p w:rsidR="00B26B97" w:rsidRDefault="00B26B97" w:rsidP="00B26B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поведінковими порушеннями, які вживають алкоголь зі шкідливими</w:t>
      </w:r>
    </w:p>
    <w:p w:rsidR="00B26B97" w:rsidRDefault="00B26B97" w:rsidP="00B26B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наслідками», (222 Медицина). Спеціалізована вчена рада ДФ</w:t>
      </w:r>
    </w:p>
    <w:p w:rsidR="00B26B97" w:rsidRDefault="00B26B97" w:rsidP="00B26B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26.620.001 в ДУ «Науково-дослідний інститут психіатрії Міністерства</w:t>
      </w:r>
    </w:p>
    <w:p w:rsidR="004A5337" w:rsidRPr="00B26B97" w:rsidRDefault="00B26B97" w:rsidP="00B26B97">
      <w:r>
        <w:rPr>
          <w:rFonts w:ascii="CIDFont+F4" w:hAnsi="CIDFont+F4" w:cs="CIDFont+F4"/>
          <w:kern w:val="0"/>
          <w:sz w:val="28"/>
          <w:szCs w:val="28"/>
          <w:lang w:eastAsia="ru-RU"/>
        </w:rPr>
        <w:t>охорони здоров’я України</w:t>
      </w:r>
      <w:r>
        <w:rPr>
          <w:rFonts w:ascii="CIDFont+F3" w:hAnsi="CIDFont+F3" w:cs="CIDFont+F3"/>
          <w:kern w:val="0"/>
          <w:sz w:val="28"/>
          <w:szCs w:val="28"/>
          <w:lang w:eastAsia="ru-RU"/>
        </w:rPr>
        <w:t>»</w:t>
      </w:r>
    </w:p>
    <w:sectPr w:rsidR="004A5337" w:rsidRPr="00B26B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B26B97" w:rsidRPr="00B26B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BE9AB-0E11-4A7F-9397-C87DFC58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2021-11-11T17:50:00Z</dcterms:created>
  <dcterms:modified xsi:type="dcterms:W3CDTF">2021-11-11T19:43:00Z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